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Eliáš Miroslav</w:t>
      </w:r>
      <w:r w:rsidR="0002794F">
        <w:rPr>
          <w:rFonts w:ascii="Arial" w:hAnsi="Arial" w:cs="Arial"/>
        </w:rPr>
        <w:t xml:space="preserve">, </w:t>
      </w:r>
      <w:r w:rsidRPr="00D27771">
        <w:rPr>
          <w:rFonts w:ascii="Arial" w:hAnsi="Arial" w:cs="Arial"/>
        </w:rPr>
        <w:t>r.č. 59</w:t>
      </w:r>
      <w:r w:rsidR="007A1D38">
        <w:rPr>
          <w:rFonts w:ascii="Arial" w:hAnsi="Arial" w:cs="Arial"/>
        </w:rPr>
        <w:t>xxxx</w:t>
      </w:r>
      <w:r w:rsidRPr="00D27771">
        <w:rPr>
          <w:rFonts w:ascii="Arial" w:hAnsi="Arial" w:cs="Arial"/>
        </w:rPr>
        <w:t>/</w:t>
      </w:r>
      <w:r w:rsidR="007A1D38">
        <w:rPr>
          <w:rFonts w:ascii="Arial" w:hAnsi="Arial" w:cs="Arial"/>
        </w:rPr>
        <w:t>xxxx</w:t>
      </w:r>
      <w:r w:rsidRPr="00D27771">
        <w:rPr>
          <w:rFonts w:ascii="Arial" w:hAnsi="Arial" w:cs="Arial"/>
        </w:rPr>
        <w:t xml:space="preserve">, trvale bytem </w:t>
      </w:r>
      <w:r w:rsidR="007A1D38">
        <w:rPr>
          <w:rFonts w:ascii="Arial" w:hAnsi="Arial" w:cs="Arial"/>
        </w:rPr>
        <w:t>xxxxxxxxxxxxxxxxx</w:t>
      </w:r>
      <w:r w:rsidRPr="00D27771">
        <w:rPr>
          <w:rFonts w:ascii="Arial" w:hAnsi="Arial" w:cs="Arial"/>
        </w:rPr>
        <w:t xml:space="preserve"> Ostrov 36301</w:t>
      </w:r>
      <w:r w:rsidR="0002794F">
        <w:rPr>
          <w:rFonts w:ascii="Arial" w:hAnsi="Arial" w:cs="Arial"/>
        </w:rPr>
        <w:t>,</w:t>
      </w:r>
    </w:p>
    <w:p w:rsidR="0002794F" w:rsidRDefault="0002794F" w:rsidP="0002794F">
      <w:pPr>
        <w:widowControl/>
        <w:tabs>
          <w:tab w:val="left" w:pos="2835"/>
        </w:tabs>
        <w:rPr>
          <w:rFonts w:ascii="Arial" w:hAnsi="Arial" w:cs="Arial"/>
        </w:rPr>
      </w:pPr>
      <w:r>
        <w:rPr>
          <w:rFonts w:ascii="Arial" w:hAnsi="Arial" w:cs="Arial"/>
        </w:rPr>
        <w:t xml:space="preserve">zastoupený na základě plné moci panem </w:t>
      </w:r>
      <w:r w:rsidR="007A1D38">
        <w:rPr>
          <w:rFonts w:ascii="Arial" w:hAnsi="Arial" w:cs="Arial"/>
        </w:rPr>
        <w:t>xxxxxxxxxxxxxxxxxx</w:t>
      </w:r>
      <w:r>
        <w:rPr>
          <w:rFonts w:ascii="Arial" w:hAnsi="Arial" w:cs="Arial"/>
        </w:rPr>
        <w:t xml:space="preserve">, bytem </w:t>
      </w:r>
      <w:r w:rsidR="007A1D38">
        <w:rPr>
          <w:rFonts w:ascii="Arial" w:hAnsi="Arial" w:cs="Arial"/>
        </w:rPr>
        <w:t>xxxxxxxxxxxxxx</w:t>
      </w:r>
      <w:r>
        <w:rPr>
          <w:rFonts w:ascii="Arial" w:hAnsi="Arial" w:cs="Arial"/>
        </w:rPr>
        <w:t xml:space="preserve">, </w:t>
      </w:r>
      <w:r w:rsidR="007A1D38">
        <w:rPr>
          <w:rFonts w:ascii="Arial" w:hAnsi="Arial" w:cs="Arial"/>
        </w:rPr>
        <w:t>xxxxxxxxxxxxxxx</w:t>
      </w:r>
      <w:r>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5PR20/43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Olešnice u Rychnova nad Kněžnou, obec Olešnice.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373/2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804 m2</w:t>
      </w:r>
      <w:r w:rsidRPr="00835624">
        <w:rPr>
          <w:rFonts w:ascii="Arial" w:hAnsi="Arial" w:cs="Arial"/>
          <w:sz w:val="18"/>
        </w:rPr>
        <w:tab/>
        <w:t xml:space="preserve">2 251,20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Černá Voda u Orlického Záhoří, obec Orlické Záhoří.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3156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2 213 m2</w:t>
      </w:r>
      <w:r w:rsidRPr="00835624">
        <w:rPr>
          <w:rFonts w:ascii="Arial" w:hAnsi="Arial" w:cs="Arial"/>
          <w:sz w:val="18"/>
        </w:rPr>
        <w:tab/>
        <w:t xml:space="preserve">5 991,10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3 017 m2 </w:t>
      </w:r>
      <w:r w:rsidRPr="00835624">
        <w:rPr>
          <w:rFonts w:ascii="Arial" w:hAnsi="Arial" w:cs="Arial"/>
          <w:sz w:val="18"/>
        </w:rPr>
        <w:tab/>
        <w:t>8 242,30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k převáděnému pozemku KN 373/2 v k.ú. Olešnice u Rychnova nad Kněžnou na základě "Nabídky bezplatného odevzdání majetku do vlastnictví Československému státu, pvz 104/80 ze dne 17.1.1980. Česká republika nabyla vlastnické právo k převáděnému pozemku KN 3156 v k.ú. Černá Voda u Orlického Záhoří na základě Rozhodnutí Státního pozemkového úřadu, Krajského pozemkového úřadu pro Královéhradecký kraj, Pobočky Rychnov nad Kněžnou ze dne 26.11.2018, č.j. SPU 464094/2018/DI, které nabylo právní moci dne 24.4.2019.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Olešnice u Rychnova nad Kněžnou - 373/2, byla oceněna ve znaleckém posudku soudního znalce </w:t>
      </w:r>
      <w:r w:rsidR="007A1D38">
        <w:rPr>
          <w:rFonts w:ascii="Arial" w:hAnsi="Arial" w:cs="Arial"/>
        </w:rPr>
        <w:t>xxxxxxxx</w:t>
      </w:r>
      <w:r w:rsidRPr="00D27771">
        <w:rPr>
          <w:rFonts w:ascii="Arial" w:hAnsi="Arial" w:cs="Arial"/>
        </w:rPr>
        <w:t xml:space="preserve"> </w:t>
      </w:r>
      <w:r w:rsidR="007A1D38">
        <w:rPr>
          <w:rFonts w:ascii="Arial" w:hAnsi="Arial" w:cs="Arial"/>
        </w:rPr>
        <w:t>xxxxxxxxxx</w:t>
      </w:r>
      <w:r w:rsidRPr="00D27771">
        <w:rPr>
          <w:rFonts w:ascii="Arial" w:hAnsi="Arial" w:cs="Arial"/>
        </w:rPr>
        <w:t xml:space="preserve">, ze dne 15. 8. 2019, pod č.j. 1252-112/2019, podle vyhl.č. 182/1988 Sb., ve znění vyhl.č. 316/1990 Sb., celkovou částkou 2 251,20 Kč (slovy: dvatisícedvěstěpadesátjedna koruna česká dvacet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Černá Voda u Orlického Záhoří - 3156, byla oceněna ve znaleckém posudku soudního znalce </w:t>
      </w:r>
      <w:r w:rsidR="007A1D38">
        <w:rPr>
          <w:rFonts w:ascii="Arial" w:hAnsi="Arial" w:cs="Arial"/>
        </w:rPr>
        <w:t>xxxxxxxx</w:t>
      </w:r>
      <w:r w:rsidRPr="00D27771">
        <w:rPr>
          <w:rFonts w:ascii="Arial" w:hAnsi="Arial" w:cs="Arial"/>
        </w:rPr>
        <w:t xml:space="preserve"> </w:t>
      </w:r>
      <w:r w:rsidR="007A1D38">
        <w:rPr>
          <w:rFonts w:ascii="Arial" w:hAnsi="Arial" w:cs="Arial"/>
        </w:rPr>
        <w:t>xxxxxxxxxx</w:t>
      </w:r>
      <w:r w:rsidRPr="00D27771">
        <w:rPr>
          <w:rFonts w:ascii="Arial" w:hAnsi="Arial" w:cs="Arial"/>
        </w:rPr>
        <w:t xml:space="preserve">, ze dne 14. 8. 2019, pod č.j. 1251-111/2019, podle vyhl.č. 182/1988 Sb., ve znění vyhl.č. 316/1990 Sb., celkovou částkou 5 991,10 Kč (slovy: pěttisícdevětsetdevadesátjedna koruna česká deset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w:t>
      </w:r>
      <w:r w:rsidR="007A1D38">
        <w:rPr>
          <w:rFonts w:ascii="Arial" w:hAnsi="Arial" w:cs="Arial"/>
        </w:rPr>
        <w:t>xxxxxxxxxxx</w:t>
      </w:r>
      <w:r w:rsidRPr="00D27771">
        <w:rPr>
          <w:rFonts w:ascii="Arial" w:hAnsi="Arial" w:cs="Arial"/>
        </w:rPr>
        <w:t xml:space="preserve"> ze dne 16. 2. 2016, kterým oprávněné osobě Eliáš Miroslav, rodné číslo 59</w:t>
      </w:r>
      <w:r w:rsidR="007A1D38">
        <w:rPr>
          <w:rFonts w:ascii="Arial" w:hAnsi="Arial" w:cs="Arial"/>
        </w:rPr>
        <w:t>xxxxx</w:t>
      </w:r>
      <w:r w:rsidRPr="00D27771">
        <w:rPr>
          <w:rFonts w:ascii="Arial" w:hAnsi="Arial" w:cs="Arial"/>
        </w:rPr>
        <w:t>/</w:t>
      </w:r>
      <w:r w:rsidR="007A1D38">
        <w:rPr>
          <w:rFonts w:ascii="Arial" w:hAnsi="Arial" w:cs="Arial"/>
        </w:rPr>
        <w:t>xxxx</w:t>
      </w:r>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I</w:t>
      </w:r>
      <w:r w:rsidR="007A1D38">
        <w:rPr>
          <w:rFonts w:ascii="Arial" w:hAnsi="Arial" w:cs="Arial"/>
        </w:rPr>
        <w:t>xxxxxxxxxxxxxxxxxxx</w:t>
      </w:r>
      <w:r w:rsidRPr="00D27771">
        <w:rPr>
          <w:rFonts w:ascii="Arial" w:hAnsi="Arial" w:cs="Arial"/>
        </w:rPr>
        <w:t xml:space="preserve">  č.j.  </w:t>
      </w:r>
      <w:r w:rsidR="007A1D38">
        <w:rPr>
          <w:rFonts w:ascii="Arial" w:hAnsi="Arial" w:cs="Arial"/>
        </w:rPr>
        <w:t>xxxxxxxxxxxxxx</w:t>
      </w:r>
      <w:r w:rsidRPr="00D27771">
        <w:rPr>
          <w:rFonts w:ascii="Arial" w:hAnsi="Arial" w:cs="Arial"/>
        </w:rPr>
        <w:t xml:space="preserve">, ze dne 12. 7. 2019, podle vyhl.č. 182/1988 Sb., ve znění vyhl.č. 316/1990 Sb., celkovou částkou </w:t>
      </w:r>
      <w:r w:rsidR="007A1D38">
        <w:rPr>
          <w:rFonts w:ascii="Arial" w:hAnsi="Arial" w:cs="Arial"/>
        </w:rPr>
        <w:t>xxxxxxxxxxxxxxxx</w:t>
      </w:r>
      <w:r w:rsidRPr="00D27771">
        <w:rPr>
          <w:rFonts w:ascii="Arial" w:hAnsi="Arial" w:cs="Arial"/>
        </w:rPr>
        <w:t xml:space="preserve"> Kč (slovy: </w:t>
      </w:r>
      <w:r w:rsidR="007A1D38">
        <w:rPr>
          <w:rFonts w:ascii="Arial" w:hAnsi="Arial" w:cs="Arial"/>
        </w:rPr>
        <w:t>xxxxxxxxxxxxxxxxxxxxxxxxxxxxxxxxxxxxxxxxxxxxxxxxxx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w:t>
      </w:r>
      <w:r w:rsidR="007A1D38">
        <w:rPr>
          <w:rFonts w:ascii="Arial" w:hAnsi="Arial" w:cs="Arial"/>
        </w:rPr>
        <w:t>xxxxxxx</w:t>
      </w:r>
      <w:r w:rsidRPr="00D27771">
        <w:rPr>
          <w:rFonts w:ascii="Arial" w:hAnsi="Arial" w:cs="Arial"/>
        </w:rPr>
        <w:t xml:space="preserve"> </w:t>
      </w:r>
      <w:r w:rsidR="007A1D38">
        <w:rPr>
          <w:rFonts w:ascii="Arial" w:hAnsi="Arial" w:cs="Arial"/>
        </w:rPr>
        <w:t>xxxxxxx</w:t>
      </w:r>
      <w:r w:rsidRPr="00D27771">
        <w:rPr>
          <w:rFonts w:ascii="Arial" w:hAnsi="Arial" w:cs="Arial"/>
        </w:rPr>
        <w:t xml:space="preserve"> , dne 6. 8. 2019 , celkovou částkou </w:t>
      </w:r>
      <w:r w:rsidR="007A1D38">
        <w:rPr>
          <w:rFonts w:ascii="Arial" w:hAnsi="Arial" w:cs="Arial"/>
        </w:rPr>
        <w:t>xxxxxxxxx</w:t>
      </w:r>
      <w:r w:rsidRPr="00D27771">
        <w:rPr>
          <w:rFonts w:ascii="Arial" w:hAnsi="Arial" w:cs="Arial"/>
        </w:rPr>
        <w:t xml:space="preserve"> Kč (slovy: </w:t>
      </w:r>
      <w:r w:rsidR="007A1D38">
        <w:rPr>
          <w:rFonts w:ascii="Arial" w:hAnsi="Arial" w:cs="Arial"/>
        </w:rPr>
        <w:t>xxxxxxxxxxxxxxxxxxxxxxxxxxxxxxxxxxxxx</w:t>
      </w:r>
      <w:r w:rsidRPr="00D27771">
        <w:rPr>
          <w:rFonts w:ascii="Arial" w:hAnsi="Arial" w:cs="Arial"/>
        </w:rPr>
        <w:t xml:space="preserve"> korun českých dvacetpět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8 242,30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Olešnice u Rychnova nad Kněžnou - parc. č. 373/2,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Užívací vztah k převáděnému pozemku je řešen nájemní smlouvou číslo 11N04/43, uzavřenou se Zemědělským družstvem Mostek,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Černá Voda u Orlického Záhoří- parc. č. 3156,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53N15/43, uzavřenou s Ekolife-družstvem Orlické Záhoří,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Olešnice u Rychnova nad Kněžnou - parc. č. 373/2, je součástí společenstevní honitby Střezmá Olešnice u Rychnova nad Kněžnou, jejímž držitelem je Honební společenstvo Střezmá Olešnice u Rychnova nad Kněžnou. Tento pozemek je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02794F" w:rsidRDefault="0002794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2794F">
        <w:rPr>
          <w:rFonts w:ascii="Arial" w:hAnsi="Arial" w:cs="Arial"/>
          <w:color w:val="000000"/>
          <w:sz w:val="20"/>
          <w:szCs w:val="20"/>
        </w:rPr>
        <w:t> Hradci Králové</w:t>
      </w:r>
      <w:r w:rsidRPr="00D27771">
        <w:rPr>
          <w:rFonts w:ascii="Arial" w:hAnsi="Arial" w:cs="Arial"/>
          <w:color w:val="000000"/>
          <w:sz w:val="20"/>
          <w:szCs w:val="20"/>
        </w:rPr>
        <w:t xml:space="preserve"> dne </w:t>
      </w:r>
      <w:r w:rsidR="00093850">
        <w:rPr>
          <w:rFonts w:ascii="Arial" w:hAnsi="Arial" w:cs="Arial"/>
          <w:color w:val="000000"/>
          <w:sz w:val="20"/>
          <w:szCs w:val="20"/>
        </w:rPr>
        <w:t>2.6.2020</w:t>
      </w:r>
      <w:r w:rsidRPr="00D27771">
        <w:rPr>
          <w:rFonts w:ascii="Arial" w:hAnsi="Arial" w:cs="Arial"/>
          <w:color w:val="000000"/>
          <w:sz w:val="20"/>
          <w:szCs w:val="20"/>
        </w:rPr>
        <w:tab/>
        <w:t xml:space="preserve">V ..........................………........... dne </w:t>
      </w:r>
      <w:bookmarkStart w:id="0" w:name="_GoBack"/>
      <w:bookmarkEnd w:id="0"/>
      <w:r w:rsidR="00093850">
        <w:rPr>
          <w:rFonts w:ascii="Arial" w:hAnsi="Arial" w:cs="Arial"/>
          <w:color w:val="000000"/>
          <w:sz w:val="20"/>
          <w:szCs w:val="20"/>
        </w:rPr>
        <w:t>20.5.2020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2794F" w:rsidRDefault="0002794F">
      <w:pPr>
        <w:pStyle w:val="adresa"/>
        <w:widowControl/>
        <w:tabs>
          <w:tab w:val="clear" w:pos="3402"/>
          <w:tab w:val="clear" w:pos="6237"/>
        </w:tabs>
        <w:rPr>
          <w:rFonts w:ascii="Arial" w:hAnsi="Arial" w:cs="Arial"/>
          <w:color w:val="000000"/>
          <w:sz w:val="20"/>
          <w:szCs w:val="20"/>
        </w:rPr>
      </w:pPr>
    </w:p>
    <w:p w:rsidR="0002794F" w:rsidRDefault="0002794F">
      <w:pPr>
        <w:pStyle w:val="adresa"/>
        <w:widowControl/>
        <w:tabs>
          <w:tab w:val="clear" w:pos="3402"/>
          <w:tab w:val="clear" w:pos="6237"/>
        </w:tabs>
        <w:rPr>
          <w:rFonts w:ascii="Arial" w:hAnsi="Arial" w:cs="Arial"/>
          <w:color w:val="000000"/>
          <w:sz w:val="20"/>
          <w:szCs w:val="20"/>
        </w:rPr>
      </w:pPr>
    </w:p>
    <w:p w:rsidR="0002794F" w:rsidRDefault="0002794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2794F" w:rsidRPr="00D27771">
        <w:rPr>
          <w:rFonts w:ascii="Arial" w:hAnsi="Arial" w:cs="Arial"/>
          <w:color w:val="000000"/>
          <w:sz w:val="20"/>
          <w:szCs w:val="20"/>
        </w:rPr>
        <w:t>Eliáš Miroslav</w:t>
      </w:r>
    </w:p>
    <w:p w:rsidR="0002794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02794F">
        <w:rPr>
          <w:rFonts w:ascii="Arial" w:hAnsi="Arial" w:cs="Arial"/>
          <w:color w:val="000000"/>
          <w:sz w:val="20"/>
          <w:szCs w:val="20"/>
        </w:rPr>
        <w:tab/>
        <w:t>zast. na zákl. plné moci</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02794F">
        <w:rPr>
          <w:rFonts w:ascii="Arial" w:hAnsi="Arial" w:cs="Arial"/>
          <w:color w:val="000000"/>
          <w:sz w:val="20"/>
          <w:szCs w:val="20"/>
        </w:rPr>
        <w:tab/>
      </w:r>
      <w:r w:rsidR="007A1D38">
        <w:rPr>
          <w:rFonts w:ascii="Arial" w:hAnsi="Arial" w:cs="Arial"/>
          <w:color w:val="000000"/>
          <w:sz w:val="20"/>
          <w:szCs w:val="20"/>
        </w:rPr>
        <w:t>xxxxxxxxxxxxxxxxxxxx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2794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Default="00F722EF">
      <w:pPr>
        <w:widowControl/>
        <w:rPr>
          <w:rFonts w:ascii="Arial" w:hAnsi="Arial" w:cs="Arial"/>
          <w:color w:val="000000"/>
        </w:rPr>
      </w:pPr>
    </w:p>
    <w:p w:rsidR="0002794F" w:rsidRDefault="0002794F">
      <w:pPr>
        <w:widowControl/>
        <w:rPr>
          <w:rFonts w:ascii="Arial" w:hAnsi="Arial" w:cs="Arial"/>
          <w:color w:val="000000"/>
        </w:rPr>
      </w:pPr>
    </w:p>
    <w:p w:rsidR="0002794F" w:rsidRPr="00D27771" w:rsidRDefault="0002794F">
      <w:pPr>
        <w:widowControl/>
        <w:rPr>
          <w:rFonts w:ascii="Arial" w:hAnsi="Arial" w:cs="Arial"/>
          <w:color w:val="000000"/>
        </w:rPr>
      </w:pPr>
      <w:r>
        <w:rPr>
          <w:rFonts w:ascii="Arial" w:hAnsi="Arial" w:cs="Arial"/>
          <w:color w:val="000000"/>
        </w:rPr>
        <w:t>……………………………………………………</w:t>
      </w:r>
    </w:p>
    <w:p w:rsidR="003315E7" w:rsidRPr="00D27771" w:rsidRDefault="003315E7">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02794F">
        <w:rPr>
          <w:rFonts w:ascii="Arial" w:hAnsi="Arial" w:cs="Arial"/>
          <w:color w:val="000000"/>
        </w:rPr>
        <w:t>Ing. Renata Beránková</w:t>
      </w:r>
    </w:p>
    <w:p w:rsidR="0002794F" w:rsidRPr="00D27771" w:rsidRDefault="0002794F">
      <w:pPr>
        <w:widowControl/>
        <w:rPr>
          <w:rFonts w:ascii="Arial" w:hAnsi="Arial" w:cs="Arial"/>
          <w:color w:val="000000"/>
        </w:rPr>
      </w:pP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02794F" w:rsidRDefault="0002794F">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02794F">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02794F">
        <w:rPr>
          <w:rFonts w:ascii="Arial" w:hAnsi="Arial" w:cs="Arial"/>
          <w:color w:val="000000"/>
        </w:rPr>
        <w:t> Hradci Králové</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27114, 34137,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12. 5. 2020  Verze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2794F"/>
    <w:rsid w:val="00051722"/>
    <w:rsid w:val="0007035E"/>
    <w:rsid w:val="0008169E"/>
    <w:rsid w:val="000900B7"/>
    <w:rsid w:val="00091141"/>
    <w:rsid w:val="00093850"/>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1D38"/>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B3E51"/>
    <w:rsid w:val="009D5879"/>
    <w:rsid w:val="009D7CA0"/>
    <w:rsid w:val="00A21E60"/>
    <w:rsid w:val="00A22F0A"/>
    <w:rsid w:val="00A516F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30042"/>
  <w14:defaultImageDpi w14:val="0"/>
  <w15:docId w15:val="{7C5C88B0-BF05-4209-A7D8-D5DB8BE3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516FA"/>
    <w:rPr>
      <w:rFonts w:ascii="Segoe UI" w:hAnsi="Segoe UI" w:cs="Segoe UI"/>
      <w:sz w:val="18"/>
      <w:szCs w:val="18"/>
    </w:rPr>
  </w:style>
  <w:style w:type="character" w:customStyle="1" w:styleId="TextbublinyChar">
    <w:name w:val="Text bubliny Char"/>
    <w:basedOn w:val="Standardnpsmoodstavce"/>
    <w:link w:val="Textbubliny"/>
    <w:uiPriority w:val="99"/>
    <w:rsid w:val="00A51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922567">
      <w:marLeft w:val="0"/>
      <w:marRight w:val="0"/>
      <w:marTop w:val="0"/>
      <w:marBottom w:val="0"/>
      <w:divBdr>
        <w:top w:val="none" w:sz="0" w:space="0" w:color="auto"/>
        <w:left w:val="none" w:sz="0" w:space="0" w:color="auto"/>
        <w:bottom w:val="none" w:sz="0" w:space="0" w:color="auto"/>
        <w:right w:val="none" w:sz="0" w:space="0" w:color="auto"/>
      </w:divBdr>
    </w:div>
    <w:div w:id="1269922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1546</Words>
  <Characters>9125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2020-05-12T11:43:00Z</cp:lastPrinted>
  <dcterms:created xsi:type="dcterms:W3CDTF">2020-05-19T05:11:00Z</dcterms:created>
  <dcterms:modified xsi:type="dcterms:W3CDTF">2020-06-02T07:09:00Z</dcterms:modified>
</cp:coreProperties>
</file>