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>D O D A T E K č.</w:t>
      </w:r>
      <w:r w:rsidR="006F2A8D">
        <w:rPr>
          <w:b/>
          <w:shadow/>
          <w:sz w:val="56"/>
          <w:szCs w:val="56"/>
        </w:rPr>
        <w:t xml:space="preserve"> 1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536452">
        <w:rPr>
          <w:sz w:val="22"/>
          <w:szCs w:val="24"/>
        </w:rPr>
        <w:t>13</w:t>
      </w:r>
      <w:r w:rsidR="002F7668" w:rsidRPr="00DF1095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01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536452">
        <w:rPr>
          <w:sz w:val="22"/>
          <w:szCs w:val="24"/>
        </w:rPr>
        <w:t>4</w:t>
      </w:r>
      <w:r w:rsidR="0004503E">
        <w:rPr>
          <w:sz w:val="22"/>
          <w:szCs w:val="24"/>
        </w:rPr>
        <w:t xml:space="preserve">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8307E9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 xml:space="preserve">dále jen </w:t>
      </w:r>
      <w:r w:rsidR="00063A76">
        <w:rPr>
          <w:b/>
          <w:sz w:val="22"/>
          <w:szCs w:val="24"/>
        </w:rPr>
        <w:t>„pronajímatel“</w:t>
      </w:r>
    </w:p>
    <w:p w:rsidR="00063A76" w:rsidRPr="00063A76" w:rsidRDefault="00063A76" w:rsidP="004D3629">
      <w:pPr>
        <w:jc w:val="both"/>
        <w:rPr>
          <w:b/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536452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>Bělecký Jiří, JUDr., advokát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536452">
        <w:rPr>
          <w:sz w:val="22"/>
          <w:szCs w:val="24"/>
        </w:rPr>
        <w:t xml:space="preserve">Dukel. </w:t>
      </w:r>
      <w:proofErr w:type="gramStart"/>
      <w:r w:rsidR="00536452">
        <w:rPr>
          <w:sz w:val="22"/>
          <w:szCs w:val="24"/>
        </w:rPr>
        <w:t>hrdinů</w:t>
      </w:r>
      <w:proofErr w:type="gramEnd"/>
      <w:r w:rsidR="00536452">
        <w:rPr>
          <w:sz w:val="22"/>
          <w:szCs w:val="24"/>
        </w:rPr>
        <w:t xml:space="preserve"> 59, 269 01 Rakovník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536452">
        <w:rPr>
          <w:sz w:val="22"/>
          <w:szCs w:val="24"/>
        </w:rPr>
        <w:t>66200580</w:t>
      </w:r>
    </w:p>
    <w:p w:rsidR="004D3629" w:rsidRPr="00063A76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r w:rsidR="00063A76">
        <w:rPr>
          <w:sz w:val="22"/>
          <w:szCs w:val="24"/>
        </w:rPr>
        <w:t xml:space="preserve">jen </w:t>
      </w:r>
      <w:r w:rsidR="00063A76">
        <w:rPr>
          <w:b/>
          <w:sz w:val="22"/>
          <w:szCs w:val="24"/>
        </w:rPr>
        <w:t>„nájemce“</w:t>
      </w:r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536452">
        <w:rPr>
          <w:sz w:val="22"/>
          <w:szCs w:val="24"/>
        </w:rPr>
        <w:t>13</w:t>
      </w:r>
      <w:r w:rsidR="002F7668" w:rsidRPr="00D81A09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01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536452">
        <w:rPr>
          <w:sz w:val="22"/>
          <w:szCs w:val="24"/>
        </w:rPr>
        <w:t>4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6F2A8D">
        <w:rPr>
          <w:b/>
          <w:shadow/>
          <w:sz w:val="28"/>
          <w:szCs w:val="24"/>
        </w:rPr>
        <w:t>1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6F2A8D">
        <w:rPr>
          <w:b/>
          <w:sz w:val="22"/>
          <w:szCs w:val="24"/>
          <w:u w:val="single"/>
        </w:rPr>
        <w:t>6</w:t>
      </w:r>
      <w:r>
        <w:rPr>
          <w:b/>
          <w:sz w:val="22"/>
          <w:szCs w:val="24"/>
          <w:u w:val="single"/>
        </w:rPr>
        <w:t>. který zní:</w:t>
      </w:r>
    </w:p>
    <w:p w:rsidR="0039292A" w:rsidRDefault="006F2A8D" w:rsidP="00EC0EF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>6</w:t>
      </w:r>
      <w:r w:rsidR="00EC0EFA">
        <w:rPr>
          <w:sz w:val="22"/>
          <w:szCs w:val="24"/>
        </w:rPr>
        <w:t xml:space="preserve">. </w:t>
      </w:r>
      <w:r w:rsidR="00EC0EFA">
        <w:rPr>
          <w:sz w:val="22"/>
          <w:szCs w:val="24"/>
        </w:rPr>
        <w:tab/>
      </w:r>
      <w:r w:rsidR="0018281D">
        <w:rPr>
          <w:sz w:val="22"/>
          <w:szCs w:val="24"/>
        </w:rPr>
        <w:t>Na</w:t>
      </w:r>
      <w:r w:rsidR="00AD0078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>n</w:t>
      </w:r>
      <w:r w:rsidR="006B41D2">
        <w:rPr>
          <w:sz w:val="22"/>
          <w:szCs w:val="24"/>
        </w:rPr>
        <w:t xml:space="preserve">ájemné </w:t>
      </w:r>
      <w:r w:rsidR="0018281D">
        <w:rPr>
          <w:sz w:val="22"/>
          <w:szCs w:val="24"/>
        </w:rPr>
        <w:t>v</w:t>
      </w:r>
      <w:r w:rsidR="006B41D2">
        <w:rPr>
          <w:sz w:val="22"/>
          <w:szCs w:val="24"/>
        </w:rPr>
        <w:t xml:space="preserve"> období od 1. 4. 2020 do 30. 9. 2020 </w:t>
      </w:r>
      <w:r w:rsidR="0018281D">
        <w:rPr>
          <w:sz w:val="22"/>
          <w:szCs w:val="24"/>
        </w:rPr>
        <w:t xml:space="preserve">se poskytuje sleva ve výši 30 % </w:t>
      </w:r>
      <w:r w:rsidR="00AD0078">
        <w:rPr>
          <w:sz w:val="22"/>
          <w:szCs w:val="24"/>
        </w:rPr>
        <w:t>ze základního</w:t>
      </w:r>
      <w:r w:rsidR="0018281D">
        <w:rPr>
          <w:sz w:val="22"/>
          <w:szCs w:val="24"/>
        </w:rPr>
        <w:t xml:space="preserve"> měsíční</w:t>
      </w:r>
      <w:r w:rsidR="00AD0078">
        <w:rPr>
          <w:sz w:val="22"/>
          <w:szCs w:val="24"/>
        </w:rPr>
        <w:t xml:space="preserve">ho </w:t>
      </w:r>
      <w:r w:rsidR="0018281D">
        <w:rPr>
          <w:sz w:val="22"/>
          <w:szCs w:val="24"/>
        </w:rPr>
        <w:t>nájemné</w:t>
      </w:r>
      <w:r w:rsidR="00AD0078">
        <w:rPr>
          <w:sz w:val="22"/>
          <w:szCs w:val="24"/>
        </w:rPr>
        <w:t>ho</w:t>
      </w:r>
      <w:r w:rsidR="0018281D">
        <w:rPr>
          <w:sz w:val="22"/>
          <w:szCs w:val="24"/>
        </w:rPr>
        <w:t xml:space="preserve">. </w:t>
      </w:r>
      <w:r w:rsidR="00AD0078">
        <w:rPr>
          <w:sz w:val="22"/>
          <w:szCs w:val="24"/>
        </w:rPr>
        <w:t xml:space="preserve">Nájemné je tak po uvedené období </w:t>
      </w:r>
      <w:r w:rsidR="006B41D2">
        <w:rPr>
          <w:sz w:val="22"/>
          <w:szCs w:val="24"/>
        </w:rPr>
        <w:t>stanov</w:t>
      </w:r>
      <w:r w:rsidR="00AD0078">
        <w:rPr>
          <w:sz w:val="22"/>
          <w:szCs w:val="24"/>
        </w:rPr>
        <w:t>eno</w:t>
      </w:r>
      <w:r w:rsidR="006B41D2">
        <w:rPr>
          <w:sz w:val="22"/>
          <w:szCs w:val="24"/>
        </w:rPr>
        <w:t xml:space="preserve"> na částku </w:t>
      </w:r>
      <w:r w:rsidR="00536452">
        <w:rPr>
          <w:sz w:val="22"/>
          <w:szCs w:val="24"/>
        </w:rPr>
        <w:t>7 298</w:t>
      </w:r>
      <w:r w:rsidR="006B41D2">
        <w:rPr>
          <w:sz w:val="22"/>
          <w:szCs w:val="24"/>
        </w:rPr>
        <w:t xml:space="preserve"> Kč za každý jednotlivý kalendářní měsíc</w:t>
      </w:r>
      <w:r w:rsidR="00AD0078">
        <w:rPr>
          <w:sz w:val="22"/>
          <w:szCs w:val="24"/>
        </w:rPr>
        <w:t xml:space="preserve">. Sleva je poskytována </w:t>
      </w:r>
      <w:r w:rsidR="006B41D2">
        <w:rPr>
          <w:sz w:val="22"/>
          <w:szCs w:val="24"/>
        </w:rPr>
        <w:t xml:space="preserve">z důvodu omezení podnikatelské činnosti při vyhlášeném nouzovém stavu v souvislosti </w:t>
      </w:r>
      <w:r w:rsidR="008A3C2A">
        <w:rPr>
          <w:sz w:val="22"/>
          <w:szCs w:val="24"/>
        </w:rPr>
        <w:t>s nákazou Covid-19</w:t>
      </w:r>
      <w:r w:rsidR="006B41D2">
        <w:rPr>
          <w:sz w:val="22"/>
          <w:szCs w:val="24"/>
        </w:rPr>
        <w:t xml:space="preserve"> </w:t>
      </w:r>
      <w:r w:rsidR="00AD0078">
        <w:rPr>
          <w:sz w:val="22"/>
          <w:szCs w:val="24"/>
        </w:rPr>
        <w:t>a možnosti využití dotačního programu COVID – Nájemné</w:t>
      </w:r>
      <w:r w:rsidR="00946C0F">
        <w:rPr>
          <w:sz w:val="22"/>
          <w:szCs w:val="24"/>
        </w:rPr>
        <w:t>.</w:t>
      </w:r>
      <w:r w:rsidR="00AD0078">
        <w:rPr>
          <w:sz w:val="22"/>
          <w:szCs w:val="24"/>
        </w:rPr>
        <w:t xml:space="preserve"> </w:t>
      </w:r>
      <w:r w:rsidR="006B41D2">
        <w:rPr>
          <w:sz w:val="22"/>
          <w:szCs w:val="24"/>
        </w:rPr>
        <w:t xml:space="preserve"> Po uplynutí stanovené lhůty bude hrazeno nájemné v původní výši.</w:t>
      </w:r>
    </w:p>
    <w:p w:rsidR="00A65D28" w:rsidRPr="00D81A09" w:rsidRDefault="00A65D28" w:rsidP="00A65D28">
      <w:pPr>
        <w:ind w:left="708" w:firstLine="708"/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  <w:bookmarkStart w:id="0" w:name="_GoBack"/>
      <w:bookmarkEnd w:id="0"/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050D9A">
        <w:rPr>
          <w:sz w:val="22"/>
          <w:szCs w:val="24"/>
        </w:rPr>
        <w:t>351</w:t>
      </w:r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20</w:t>
      </w:r>
      <w:r w:rsidR="00C24A29">
        <w:rPr>
          <w:sz w:val="22"/>
          <w:szCs w:val="24"/>
        </w:rPr>
        <w:t xml:space="preserve"> ze dne 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 xml:space="preserve">. </w:t>
      </w:r>
      <w:r w:rsidR="008A3C2A">
        <w:rPr>
          <w:sz w:val="22"/>
          <w:szCs w:val="24"/>
        </w:rPr>
        <w:t>05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 xml:space="preserve"> Rakovníku </w:t>
      </w:r>
      <w:proofErr w:type="gramStart"/>
      <w:r w:rsidR="00752DD3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> Rakovníku</w:t>
      </w:r>
      <w:proofErr w:type="gramEnd"/>
      <w:r w:rsidR="00D81A09" w:rsidRPr="00D81A09">
        <w:rPr>
          <w:sz w:val="22"/>
          <w:szCs w:val="24"/>
        </w:rPr>
        <w:t xml:space="preserve">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536452">
        <w:rPr>
          <w:sz w:val="22"/>
          <w:szCs w:val="24"/>
        </w:rPr>
        <w:t>JUDr. Jiří Bělecký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  <w:r w:rsidR="00FF7D49">
        <w:rPr>
          <w:sz w:val="22"/>
          <w:szCs w:val="24"/>
        </w:rPr>
        <w:tab/>
      </w:r>
    </w:p>
    <w:p w:rsidR="000C523E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</w:t>
    </w:r>
    <w:r w:rsidR="006F2A8D">
      <w:t xml:space="preserve"> </w:t>
    </w:r>
    <w:r>
      <w:t>-</w:t>
    </w:r>
    <w:r w:rsidR="006F2A8D">
      <w:t xml:space="preserve"> </w:t>
    </w:r>
    <w:r w:rsidR="00536452">
      <w:t>350</w:t>
    </w:r>
    <w:r w:rsidR="00EC0EFA">
      <w:t>/201</w:t>
    </w:r>
    <w:r w:rsidR="00536452">
      <w:t>3</w:t>
    </w:r>
    <w:r w:rsidR="00FF7D49">
      <w:t>/D</w:t>
    </w:r>
    <w:r w:rsidR="006F2A8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0D9A"/>
    <w:rsid w:val="00054D18"/>
    <w:rsid w:val="00063A76"/>
    <w:rsid w:val="000A0FC9"/>
    <w:rsid w:val="000C523E"/>
    <w:rsid w:val="00142421"/>
    <w:rsid w:val="00177BCF"/>
    <w:rsid w:val="0018281D"/>
    <w:rsid w:val="0019770B"/>
    <w:rsid w:val="00227D5B"/>
    <w:rsid w:val="00234B51"/>
    <w:rsid w:val="00292E2C"/>
    <w:rsid w:val="00296625"/>
    <w:rsid w:val="002F7668"/>
    <w:rsid w:val="00312AC7"/>
    <w:rsid w:val="0039150B"/>
    <w:rsid w:val="0039292A"/>
    <w:rsid w:val="004129B2"/>
    <w:rsid w:val="00436E7D"/>
    <w:rsid w:val="004674C6"/>
    <w:rsid w:val="0049709A"/>
    <w:rsid w:val="004D3629"/>
    <w:rsid w:val="004D70FA"/>
    <w:rsid w:val="0050784F"/>
    <w:rsid w:val="00536452"/>
    <w:rsid w:val="00564B5C"/>
    <w:rsid w:val="00582FC1"/>
    <w:rsid w:val="005911B4"/>
    <w:rsid w:val="005F3C68"/>
    <w:rsid w:val="00605CFC"/>
    <w:rsid w:val="0062546E"/>
    <w:rsid w:val="006B41D2"/>
    <w:rsid w:val="006B56C8"/>
    <w:rsid w:val="006B6498"/>
    <w:rsid w:val="006F2A8D"/>
    <w:rsid w:val="00752DD3"/>
    <w:rsid w:val="00797A06"/>
    <w:rsid w:val="007F7B29"/>
    <w:rsid w:val="008307E9"/>
    <w:rsid w:val="00872070"/>
    <w:rsid w:val="008A3C2A"/>
    <w:rsid w:val="008A5BDE"/>
    <w:rsid w:val="008E68FA"/>
    <w:rsid w:val="00946C0F"/>
    <w:rsid w:val="009626F3"/>
    <w:rsid w:val="00A65D28"/>
    <w:rsid w:val="00AD0078"/>
    <w:rsid w:val="00B23EF7"/>
    <w:rsid w:val="00B27C02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60E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F4F6-0045-422B-91AB-8F0FBCEA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3</cp:revision>
  <cp:lastPrinted>2020-05-14T05:27:00Z</cp:lastPrinted>
  <dcterms:created xsi:type="dcterms:W3CDTF">2020-05-14T05:27:00Z</dcterms:created>
  <dcterms:modified xsi:type="dcterms:W3CDTF">2020-05-27T09:34:00Z</dcterms:modified>
</cp:coreProperties>
</file>