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C485C" w14:textId="77777777" w:rsidR="00A722D3" w:rsidRPr="00B465C9" w:rsidRDefault="00007F44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rPr>
          <w:rFonts w:cstheme="minorHAnsi"/>
          <w:b/>
          <w:i/>
        </w:rPr>
      </w:pPr>
      <w:r>
        <w:rPr>
          <w:i/>
        </w:rPr>
        <w:t xml:space="preserve">  </w:t>
      </w:r>
      <w:r w:rsidR="00A722D3">
        <w:rPr>
          <w:i/>
        </w:rPr>
        <w:tab/>
      </w:r>
      <w:r w:rsidR="00A722D3">
        <w:rPr>
          <w:i/>
        </w:rPr>
        <w:tab/>
      </w:r>
      <w:r>
        <w:rPr>
          <w:i/>
        </w:rPr>
        <w:t xml:space="preserve">               </w:t>
      </w:r>
    </w:p>
    <w:p w14:paraId="0B0C485D" w14:textId="1FA16536" w:rsidR="00A722D3" w:rsidRPr="00B465C9" w:rsidRDefault="00C558BC" w:rsidP="00356CA4">
      <w:pPr>
        <w:pStyle w:val="Nadpis4"/>
        <w:spacing w:after="0" w:line="240" w:lineRule="auto"/>
        <w:rPr>
          <w:rFonts w:cstheme="minorHAnsi"/>
        </w:rPr>
      </w:pPr>
      <w:r w:rsidRPr="00B465C9">
        <w:rPr>
          <w:rFonts w:cstheme="minorHAnsi"/>
        </w:rPr>
        <w:t>Dodatek č. 1 ke Smlouvě</w:t>
      </w:r>
    </w:p>
    <w:p w14:paraId="0B0C485E" w14:textId="00D74FB2" w:rsidR="00356CA4" w:rsidRPr="00B465C9" w:rsidRDefault="00A722D3" w:rsidP="00356CA4">
      <w:pPr>
        <w:spacing w:after="0" w:line="240" w:lineRule="auto"/>
        <w:jc w:val="center"/>
        <w:rPr>
          <w:rFonts w:cstheme="minorHAnsi"/>
          <w:b/>
        </w:rPr>
      </w:pPr>
      <w:r w:rsidRPr="00B465C9">
        <w:rPr>
          <w:rFonts w:cstheme="minorHAnsi"/>
          <w:b/>
        </w:rPr>
        <w:t xml:space="preserve">o řešení části grantového projektu </w:t>
      </w:r>
      <w:r w:rsidR="00356CA4" w:rsidRPr="00B465C9">
        <w:rPr>
          <w:rFonts w:cstheme="minorHAnsi"/>
          <w:b/>
        </w:rPr>
        <w:t xml:space="preserve">č.  </w:t>
      </w:r>
      <w:r w:rsidR="00274D09">
        <w:rPr>
          <w:rFonts w:cstheme="minorHAnsi"/>
          <w:b/>
        </w:rPr>
        <w:t>NV</w:t>
      </w:r>
      <w:r w:rsidR="00560B40" w:rsidRPr="00B465C9">
        <w:rPr>
          <w:rFonts w:cstheme="minorHAnsi"/>
          <w:b/>
        </w:rPr>
        <w:t>1</w:t>
      </w:r>
      <w:r w:rsidR="00AE2DE3" w:rsidRPr="00B465C9">
        <w:rPr>
          <w:rFonts w:cstheme="minorHAnsi"/>
          <w:b/>
        </w:rPr>
        <w:t>8</w:t>
      </w:r>
      <w:r w:rsidR="00560B40" w:rsidRPr="00B465C9">
        <w:rPr>
          <w:rFonts w:cstheme="minorHAnsi"/>
          <w:b/>
        </w:rPr>
        <w:t>-</w:t>
      </w:r>
      <w:r w:rsidR="00AE2DE3" w:rsidRPr="00B465C9">
        <w:rPr>
          <w:rFonts w:cstheme="minorHAnsi"/>
          <w:b/>
        </w:rPr>
        <w:t>0</w:t>
      </w:r>
      <w:r w:rsidR="008304AE" w:rsidRPr="00B465C9">
        <w:rPr>
          <w:rFonts w:cstheme="minorHAnsi"/>
          <w:b/>
        </w:rPr>
        <w:t>6</w:t>
      </w:r>
      <w:r w:rsidR="00AE2DE3" w:rsidRPr="00B465C9">
        <w:rPr>
          <w:rFonts w:cstheme="minorHAnsi"/>
          <w:b/>
        </w:rPr>
        <w:t>-</w:t>
      </w:r>
      <w:r w:rsidR="00AB5039" w:rsidRPr="00B465C9">
        <w:rPr>
          <w:rFonts w:cstheme="minorHAnsi"/>
          <w:b/>
        </w:rPr>
        <w:t>00</w:t>
      </w:r>
      <w:r w:rsidR="008304AE" w:rsidRPr="00B465C9">
        <w:rPr>
          <w:rFonts w:cstheme="minorHAnsi"/>
          <w:b/>
        </w:rPr>
        <w:t>417</w:t>
      </w:r>
      <w:r w:rsidR="00C87352" w:rsidRPr="00B465C9">
        <w:rPr>
          <w:rFonts w:cstheme="minorHAnsi"/>
          <w:b/>
        </w:rPr>
        <w:t xml:space="preserve">, </w:t>
      </w:r>
      <w:r w:rsidR="00356CA4" w:rsidRPr="00B465C9">
        <w:rPr>
          <w:rFonts w:cstheme="minorHAnsi"/>
          <w:b/>
        </w:rPr>
        <w:t>panel č. P</w:t>
      </w:r>
      <w:r w:rsidR="00AB5039" w:rsidRPr="00B465C9">
        <w:rPr>
          <w:rFonts w:cstheme="minorHAnsi"/>
          <w:b/>
        </w:rPr>
        <w:t>0</w:t>
      </w:r>
      <w:r w:rsidR="008304AE" w:rsidRPr="00B465C9">
        <w:rPr>
          <w:rFonts w:cstheme="minorHAnsi"/>
          <w:b/>
        </w:rPr>
        <w:t>6</w:t>
      </w:r>
    </w:p>
    <w:p w14:paraId="0B0C485F" w14:textId="77777777" w:rsidR="00A722D3" w:rsidRPr="00B465C9" w:rsidRDefault="00A722D3" w:rsidP="00356CA4">
      <w:pPr>
        <w:spacing w:after="0" w:line="240" w:lineRule="auto"/>
        <w:jc w:val="center"/>
        <w:rPr>
          <w:rFonts w:cstheme="minorHAnsi"/>
        </w:rPr>
      </w:pPr>
      <w:r w:rsidRPr="00B465C9">
        <w:rPr>
          <w:rFonts w:cstheme="minorHAnsi"/>
          <w:b/>
        </w:rPr>
        <w:t xml:space="preserve">a poskytnutí části účelových prostředků ze státního rozpočtu ČR na jeho podporu </w:t>
      </w:r>
    </w:p>
    <w:p w14:paraId="0B0C4860" w14:textId="77777777" w:rsidR="00D73BA3" w:rsidRPr="00B465C9" w:rsidRDefault="00D73BA3">
      <w:pPr>
        <w:jc w:val="center"/>
        <w:rPr>
          <w:rFonts w:cstheme="minorHAnsi"/>
          <w:b/>
        </w:rPr>
      </w:pPr>
    </w:p>
    <w:p w14:paraId="0B0C4861" w14:textId="77777777" w:rsidR="00A722D3" w:rsidRPr="00B465C9" w:rsidRDefault="00A722D3">
      <w:pPr>
        <w:jc w:val="center"/>
        <w:rPr>
          <w:rFonts w:cstheme="minorHAnsi"/>
          <w:b/>
        </w:rPr>
      </w:pPr>
      <w:r w:rsidRPr="00B465C9">
        <w:rPr>
          <w:rFonts w:cstheme="minorHAnsi"/>
          <w:b/>
        </w:rPr>
        <w:t>I.</w:t>
      </w:r>
    </w:p>
    <w:p w14:paraId="0B0C4862" w14:textId="77777777" w:rsidR="00A722D3" w:rsidRPr="00B465C9" w:rsidRDefault="00A722D3">
      <w:pPr>
        <w:jc w:val="center"/>
        <w:rPr>
          <w:rFonts w:cstheme="minorHAnsi"/>
          <w:b/>
        </w:rPr>
      </w:pPr>
      <w:r w:rsidRPr="00B465C9">
        <w:rPr>
          <w:rFonts w:cstheme="minorHAnsi"/>
          <w:b/>
        </w:rPr>
        <w:t>Smluvní strany</w:t>
      </w:r>
    </w:p>
    <w:p w14:paraId="0B0C4863" w14:textId="77777777" w:rsidR="006B4942" w:rsidRPr="00B465C9" w:rsidRDefault="00A722D3" w:rsidP="006B4942">
      <w:pPr>
        <w:spacing w:after="100" w:afterAutospacing="1" w:line="240" w:lineRule="auto"/>
        <w:rPr>
          <w:rFonts w:cstheme="minorHAnsi"/>
        </w:rPr>
      </w:pPr>
      <w:r w:rsidRPr="00B465C9">
        <w:rPr>
          <w:rFonts w:cstheme="minorHAnsi"/>
          <w:b/>
        </w:rPr>
        <w:t>1.1</w:t>
      </w:r>
      <w:r w:rsidRPr="00B465C9">
        <w:rPr>
          <w:rFonts w:cstheme="minorHAnsi"/>
        </w:rPr>
        <w:t>.</w:t>
      </w:r>
      <w:r w:rsidR="00886318" w:rsidRPr="00B465C9">
        <w:rPr>
          <w:rFonts w:cstheme="minorHAnsi"/>
        </w:rPr>
        <w:t xml:space="preserve"> </w:t>
      </w:r>
      <w:r w:rsidR="006B4942" w:rsidRPr="00B465C9">
        <w:rPr>
          <w:rFonts w:cstheme="minorHAnsi"/>
          <w:b/>
        </w:rPr>
        <w:t>Všeobecná fakultní nemocnice v Praze</w:t>
      </w:r>
    </w:p>
    <w:p w14:paraId="0B0C4864" w14:textId="77777777" w:rsidR="006B4942" w:rsidRPr="00B465C9" w:rsidRDefault="006B4942" w:rsidP="00D73BA3">
      <w:pPr>
        <w:spacing w:after="0" w:line="240" w:lineRule="auto"/>
        <w:rPr>
          <w:rFonts w:cstheme="minorHAnsi"/>
        </w:rPr>
      </w:pPr>
      <w:r w:rsidRPr="00B465C9">
        <w:rPr>
          <w:rFonts w:cstheme="minorHAnsi"/>
        </w:rPr>
        <w:t>Sídlo: U Nemocnice 2/499, 128 08 Praha 2</w:t>
      </w:r>
    </w:p>
    <w:p w14:paraId="0B0C4865" w14:textId="77777777" w:rsidR="006B4942" w:rsidRPr="00B465C9" w:rsidRDefault="006B4942" w:rsidP="00D73BA3">
      <w:pPr>
        <w:spacing w:after="0" w:line="240" w:lineRule="auto"/>
        <w:rPr>
          <w:rFonts w:cstheme="minorHAnsi"/>
        </w:rPr>
      </w:pPr>
      <w:r w:rsidRPr="00B465C9">
        <w:rPr>
          <w:rFonts w:cstheme="minorHAnsi"/>
        </w:rPr>
        <w:t>IČ: 00064165</w:t>
      </w:r>
    </w:p>
    <w:p w14:paraId="1DAE6D7E" w14:textId="77777777" w:rsidR="00B465C9" w:rsidRPr="00B465C9" w:rsidRDefault="00B465C9" w:rsidP="00B465C9">
      <w:pPr>
        <w:spacing w:after="0" w:line="240" w:lineRule="auto"/>
        <w:rPr>
          <w:rFonts w:cstheme="minorHAnsi"/>
        </w:rPr>
      </w:pPr>
      <w:r w:rsidRPr="00B465C9">
        <w:rPr>
          <w:rFonts w:cstheme="minorHAnsi"/>
        </w:rPr>
        <w:t>Statutární zástupce: prof. MUDr. David Feltl, Ph.D., MBA, ředitel nebo</w:t>
      </w:r>
    </w:p>
    <w:p w14:paraId="47AB4A33" w14:textId="77777777" w:rsidR="00B465C9" w:rsidRPr="00B465C9" w:rsidRDefault="00B465C9" w:rsidP="00B465C9">
      <w:pPr>
        <w:spacing w:after="0" w:line="240" w:lineRule="auto"/>
        <w:rPr>
          <w:rFonts w:cstheme="minorHAnsi"/>
        </w:rPr>
      </w:pPr>
      <w:r w:rsidRPr="00B465C9">
        <w:rPr>
          <w:rFonts w:cstheme="minorHAnsi"/>
        </w:rPr>
        <w:t>prof. MUDr. Pavel Michálek, Ph.D., D.E.S.A., M.Sc., FEAMS, náměstek pro vědu, výzkum a výuku, na základě plné moci ze dne 7.6.2019</w:t>
      </w:r>
    </w:p>
    <w:p w14:paraId="0B0C4868" w14:textId="5633B312" w:rsidR="006B4942" w:rsidRPr="00B465C9" w:rsidRDefault="006B4942" w:rsidP="00D73BA3">
      <w:pPr>
        <w:spacing w:after="0" w:line="240" w:lineRule="auto"/>
        <w:rPr>
          <w:rFonts w:cstheme="minorHAnsi"/>
        </w:rPr>
      </w:pPr>
      <w:r w:rsidRPr="00B465C9">
        <w:rPr>
          <w:rFonts w:cstheme="minorHAnsi"/>
        </w:rPr>
        <w:t xml:space="preserve">Bankovní spojení: </w:t>
      </w:r>
      <w:r w:rsidR="00675E41" w:rsidRPr="00B465C9">
        <w:rPr>
          <w:rFonts w:cstheme="minorHAnsi"/>
        </w:rPr>
        <w:t xml:space="preserve">ČNB, č. účtu: </w:t>
      </w:r>
      <w:proofErr w:type="spellStart"/>
      <w:r w:rsidR="00C81539">
        <w:rPr>
          <w:rFonts w:cstheme="minorHAnsi"/>
        </w:rPr>
        <w:t>xxxxxx</w:t>
      </w:r>
      <w:proofErr w:type="spellEnd"/>
    </w:p>
    <w:p w14:paraId="0B0C4869" w14:textId="77777777" w:rsidR="00D73BA3" w:rsidRPr="00B465C9" w:rsidRDefault="00D73BA3" w:rsidP="00D73BA3">
      <w:pPr>
        <w:spacing w:after="0" w:line="240" w:lineRule="auto"/>
        <w:rPr>
          <w:rFonts w:cstheme="minorHAnsi"/>
        </w:rPr>
      </w:pPr>
    </w:p>
    <w:p w14:paraId="0B0C486A" w14:textId="1CB13564" w:rsidR="00A722D3" w:rsidRPr="00B465C9" w:rsidRDefault="00A722D3" w:rsidP="00D73BA3">
      <w:pPr>
        <w:spacing w:after="0" w:line="240" w:lineRule="auto"/>
        <w:rPr>
          <w:rFonts w:cstheme="minorHAnsi"/>
        </w:rPr>
      </w:pPr>
      <w:r w:rsidRPr="00B465C9">
        <w:rPr>
          <w:rFonts w:cstheme="minorHAnsi"/>
        </w:rPr>
        <w:t xml:space="preserve">dále jen </w:t>
      </w:r>
      <w:r w:rsidR="000954CF">
        <w:rPr>
          <w:rFonts w:cstheme="minorHAnsi"/>
        </w:rPr>
        <w:t>„</w:t>
      </w:r>
      <w:r w:rsidRPr="00B465C9">
        <w:rPr>
          <w:rFonts w:cstheme="minorHAnsi"/>
          <w:b/>
        </w:rPr>
        <w:t>příjemce</w:t>
      </w:r>
      <w:r w:rsidR="000954CF">
        <w:rPr>
          <w:rFonts w:cstheme="minorHAnsi"/>
          <w:b/>
        </w:rPr>
        <w:t>“</w:t>
      </w:r>
      <w:r w:rsidRPr="00B465C9">
        <w:rPr>
          <w:rFonts w:cstheme="minorHAnsi"/>
        </w:rPr>
        <w:t xml:space="preserve"> na straně jedné</w:t>
      </w:r>
    </w:p>
    <w:p w14:paraId="0B0C486B" w14:textId="77777777" w:rsidR="00A722D3" w:rsidRPr="00B465C9" w:rsidRDefault="00A722D3" w:rsidP="006B4942">
      <w:pPr>
        <w:spacing w:after="100" w:afterAutospacing="1" w:line="240" w:lineRule="auto"/>
        <w:rPr>
          <w:rFonts w:cstheme="minorHAnsi"/>
        </w:rPr>
      </w:pPr>
      <w:r w:rsidRPr="00B465C9">
        <w:rPr>
          <w:rFonts w:cstheme="minorHAnsi"/>
        </w:rPr>
        <w:t>a</w:t>
      </w:r>
    </w:p>
    <w:p w14:paraId="0B0C486C" w14:textId="77777777" w:rsidR="00B15BE5" w:rsidRPr="00B465C9" w:rsidRDefault="00B15BE5" w:rsidP="008304AE">
      <w:pPr>
        <w:spacing w:after="0" w:line="240" w:lineRule="auto"/>
        <w:rPr>
          <w:rFonts w:cstheme="minorHAnsi"/>
          <w:b/>
        </w:rPr>
      </w:pPr>
      <w:r w:rsidRPr="00B465C9">
        <w:rPr>
          <w:rFonts w:cstheme="minorHAnsi"/>
          <w:b/>
        </w:rPr>
        <w:t>1.2</w:t>
      </w:r>
      <w:r w:rsidR="008304AE" w:rsidRPr="00B465C9">
        <w:rPr>
          <w:rFonts w:cstheme="minorHAnsi"/>
          <w:b/>
        </w:rPr>
        <w:t xml:space="preserve"> Fakultní nemocnice Královské Vinohrady</w:t>
      </w:r>
    </w:p>
    <w:p w14:paraId="0B0C486D" w14:textId="77777777" w:rsidR="00B15BE5" w:rsidRPr="00B465C9" w:rsidRDefault="00B15BE5" w:rsidP="008304AE">
      <w:pPr>
        <w:spacing w:after="0" w:line="240" w:lineRule="auto"/>
        <w:rPr>
          <w:rFonts w:cstheme="minorHAnsi"/>
          <w:b/>
        </w:rPr>
      </w:pPr>
    </w:p>
    <w:p w14:paraId="0B0C486E" w14:textId="77777777" w:rsidR="00B15BE5" w:rsidRPr="00B465C9" w:rsidRDefault="00B15BE5" w:rsidP="008304AE">
      <w:pPr>
        <w:spacing w:after="0" w:line="240" w:lineRule="auto"/>
        <w:rPr>
          <w:rFonts w:cstheme="minorHAnsi"/>
        </w:rPr>
      </w:pPr>
      <w:r w:rsidRPr="00B465C9">
        <w:rPr>
          <w:rFonts w:cstheme="minorHAnsi"/>
        </w:rPr>
        <w:t xml:space="preserve">Sídlo: </w:t>
      </w:r>
      <w:r w:rsidR="008304AE" w:rsidRPr="00B465C9">
        <w:rPr>
          <w:rFonts w:cstheme="minorHAnsi"/>
        </w:rPr>
        <w:t>Šrobárova 1150/50, 10034 Praha 10</w:t>
      </w:r>
    </w:p>
    <w:p w14:paraId="0B0C486F" w14:textId="77777777" w:rsidR="00B15BE5" w:rsidRPr="00B465C9" w:rsidRDefault="00B15BE5" w:rsidP="008304AE">
      <w:pPr>
        <w:spacing w:after="0" w:line="240" w:lineRule="auto"/>
        <w:rPr>
          <w:rFonts w:cstheme="minorHAnsi"/>
        </w:rPr>
      </w:pPr>
      <w:r w:rsidRPr="00B465C9">
        <w:rPr>
          <w:rFonts w:cstheme="minorHAnsi"/>
        </w:rPr>
        <w:t xml:space="preserve">IČ: </w:t>
      </w:r>
      <w:r w:rsidR="008304AE" w:rsidRPr="00B465C9">
        <w:rPr>
          <w:rFonts w:cstheme="minorHAnsi"/>
        </w:rPr>
        <w:t>00064173</w:t>
      </w:r>
    </w:p>
    <w:p w14:paraId="0B0C4870" w14:textId="1267486B" w:rsidR="00B15BE5" w:rsidRPr="00B465C9" w:rsidRDefault="00B15BE5" w:rsidP="008304AE">
      <w:pPr>
        <w:spacing w:after="0" w:line="240" w:lineRule="auto"/>
        <w:rPr>
          <w:rFonts w:cstheme="minorHAnsi"/>
        </w:rPr>
      </w:pPr>
      <w:r w:rsidRPr="00B465C9">
        <w:rPr>
          <w:rFonts w:cstheme="minorHAnsi"/>
        </w:rPr>
        <w:t>Statutární zástupce:</w:t>
      </w:r>
      <w:r w:rsidR="008304AE" w:rsidRPr="00B465C9">
        <w:rPr>
          <w:rStyle w:val="Siln"/>
          <w:rFonts w:cstheme="minorHAnsi"/>
          <w:color w:val="191919"/>
        </w:rPr>
        <w:t xml:space="preserve"> </w:t>
      </w:r>
      <w:r w:rsidR="0034569D">
        <w:rPr>
          <w:rFonts w:cstheme="minorHAnsi"/>
        </w:rPr>
        <w:t>p</w:t>
      </w:r>
      <w:r w:rsidR="0034569D" w:rsidRPr="0034569D">
        <w:rPr>
          <w:rFonts w:cstheme="minorHAnsi"/>
        </w:rPr>
        <w:t xml:space="preserve">rof. MUDr. Petr </w:t>
      </w:r>
      <w:proofErr w:type="spellStart"/>
      <w:r w:rsidR="0034569D" w:rsidRPr="0034569D">
        <w:rPr>
          <w:rFonts w:cstheme="minorHAnsi"/>
        </w:rPr>
        <w:t>Arenberger</w:t>
      </w:r>
      <w:proofErr w:type="spellEnd"/>
      <w:r w:rsidR="0034569D" w:rsidRPr="0034569D">
        <w:rPr>
          <w:rFonts w:cstheme="minorHAnsi"/>
        </w:rPr>
        <w:t>, DrSc</w:t>
      </w:r>
      <w:r w:rsidR="0034569D">
        <w:rPr>
          <w:rFonts w:cstheme="minorHAnsi"/>
        </w:rPr>
        <w:t>.</w:t>
      </w:r>
      <w:r w:rsidR="0034569D" w:rsidRPr="0034569D">
        <w:rPr>
          <w:rFonts w:cstheme="minorHAnsi"/>
        </w:rPr>
        <w:t>, MBA, FCMA</w:t>
      </w:r>
      <w:r w:rsidR="008304AE" w:rsidRPr="00B465C9">
        <w:rPr>
          <w:rFonts w:cstheme="minorHAnsi"/>
        </w:rPr>
        <w:t>, ředitel</w:t>
      </w:r>
      <w:r w:rsidR="006E68EA" w:rsidRPr="00B465C9">
        <w:rPr>
          <w:rFonts w:cstheme="minorHAnsi"/>
        </w:rPr>
        <w:t xml:space="preserve"> </w:t>
      </w:r>
    </w:p>
    <w:p w14:paraId="0B0C4871" w14:textId="6408AB1C" w:rsidR="00B15BE5" w:rsidRPr="00B465C9" w:rsidRDefault="00B15BE5" w:rsidP="008304AE">
      <w:pPr>
        <w:spacing w:after="0" w:line="240" w:lineRule="auto"/>
        <w:rPr>
          <w:rFonts w:cstheme="minorHAnsi"/>
        </w:rPr>
      </w:pPr>
      <w:r w:rsidRPr="00B465C9">
        <w:rPr>
          <w:rFonts w:cstheme="minorHAnsi"/>
        </w:rPr>
        <w:t xml:space="preserve">Bankovní spojení: ČNB, č. účtu: </w:t>
      </w:r>
      <w:r w:rsidR="00C81539">
        <w:rPr>
          <w:rFonts w:cstheme="minorHAnsi"/>
        </w:rPr>
        <w:t>xxxxxx</w:t>
      </w:r>
      <w:bookmarkStart w:id="0" w:name="_GoBack"/>
      <w:bookmarkEnd w:id="0"/>
    </w:p>
    <w:p w14:paraId="0B0C4872" w14:textId="77777777" w:rsidR="00356CA4" w:rsidRPr="00B465C9" w:rsidRDefault="00356CA4" w:rsidP="00155F84">
      <w:pPr>
        <w:spacing w:after="0" w:line="240" w:lineRule="auto"/>
        <w:rPr>
          <w:rFonts w:cstheme="minorHAnsi"/>
        </w:rPr>
      </w:pPr>
    </w:p>
    <w:p w14:paraId="0B0C4873" w14:textId="76CD29BC" w:rsidR="00256DB0" w:rsidRPr="00B465C9" w:rsidRDefault="00256DB0" w:rsidP="00256DB0">
      <w:pPr>
        <w:spacing w:after="0" w:line="240" w:lineRule="auto"/>
        <w:rPr>
          <w:rFonts w:cstheme="minorHAnsi"/>
        </w:rPr>
      </w:pPr>
      <w:r w:rsidRPr="00B465C9">
        <w:rPr>
          <w:rFonts w:cstheme="minorHAnsi"/>
        </w:rPr>
        <w:t>dále jen</w:t>
      </w:r>
      <w:r w:rsidRPr="00B465C9">
        <w:rPr>
          <w:rFonts w:cstheme="minorHAnsi"/>
          <w:b/>
        </w:rPr>
        <w:t xml:space="preserve"> </w:t>
      </w:r>
      <w:r w:rsidR="000954CF">
        <w:rPr>
          <w:rFonts w:cstheme="minorHAnsi"/>
          <w:b/>
        </w:rPr>
        <w:t>„</w:t>
      </w:r>
      <w:r w:rsidR="00AE2DE3" w:rsidRPr="00B465C9">
        <w:rPr>
          <w:rFonts w:cstheme="minorHAnsi"/>
          <w:b/>
        </w:rPr>
        <w:t>další účastník</w:t>
      </w:r>
      <w:r w:rsidR="000954CF">
        <w:rPr>
          <w:rFonts w:cstheme="minorHAnsi"/>
          <w:b/>
        </w:rPr>
        <w:t>“</w:t>
      </w:r>
      <w:r w:rsidRPr="00B465C9">
        <w:rPr>
          <w:rFonts w:cstheme="minorHAnsi"/>
        </w:rPr>
        <w:t xml:space="preserve"> na straně druhé</w:t>
      </w:r>
    </w:p>
    <w:p w14:paraId="0B0C4874" w14:textId="77777777" w:rsidR="00CD49D5" w:rsidRPr="00B465C9" w:rsidRDefault="00CD49D5" w:rsidP="00A3174C">
      <w:pPr>
        <w:spacing w:after="100"/>
        <w:jc w:val="both"/>
        <w:rPr>
          <w:rFonts w:cstheme="minorHAnsi"/>
        </w:rPr>
      </w:pPr>
    </w:p>
    <w:p w14:paraId="2DCCC755" w14:textId="2E0935E2" w:rsidR="00C558BC" w:rsidRPr="00B465C9" w:rsidRDefault="00C558BC" w:rsidP="00A3174C">
      <w:pPr>
        <w:spacing w:after="0" w:line="240" w:lineRule="auto"/>
        <w:jc w:val="both"/>
        <w:rPr>
          <w:rFonts w:cstheme="minorHAnsi"/>
        </w:rPr>
      </w:pPr>
      <w:r w:rsidRPr="00B465C9">
        <w:rPr>
          <w:rFonts w:cstheme="minorHAnsi"/>
        </w:rPr>
        <w:t>uzavírají tento Dodatek č. 1 (dále jen „</w:t>
      </w:r>
      <w:r w:rsidRPr="00B465C9">
        <w:rPr>
          <w:rFonts w:cstheme="minorHAnsi"/>
          <w:b/>
          <w:bCs/>
        </w:rPr>
        <w:t>dodatek</w:t>
      </w:r>
      <w:r w:rsidRPr="00B465C9">
        <w:rPr>
          <w:rFonts w:cstheme="minorHAnsi"/>
        </w:rPr>
        <w:t xml:space="preserve">“) ke Smlouvě o řešení části grantového projektu č. </w:t>
      </w:r>
      <w:r w:rsidR="00274D09">
        <w:rPr>
          <w:rFonts w:cstheme="minorHAnsi"/>
        </w:rPr>
        <w:t>NV</w:t>
      </w:r>
      <w:r w:rsidRPr="00B465C9">
        <w:rPr>
          <w:rFonts w:cstheme="minorHAnsi"/>
        </w:rPr>
        <w:t>18-06-00417</w:t>
      </w:r>
      <w:r w:rsidR="00B00E37" w:rsidRPr="00B465C9">
        <w:rPr>
          <w:rFonts w:cstheme="minorHAnsi"/>
        </w:rPr>
        <w:t>, panel č. P06 a</w:t>
      </w:r>
      <w:r w:rsidRPr="00B465C9">
        <w:rPr>
          <w:rFonts w:cstheme="minorHAnsi"/>
        </w:rPr>
        <w:t xml:space="preserve"> poskytnutí části účelových prostředků ze státního rozpočtu ČR na jeho podporu uzavřené mezi příjemcem a </w:t>
      </w:r>
      <w:r w:rsidR="00B00E37" w:rsidRPr="00B465C9">
        <w:rPr>
          <w:rFonts w:cstheme="minorHAnsi"/>
        </w:rPr>
        <w:t>dalším účastníkem dne</w:t>
      </w:r>
      <w:r w:rsidRPr="00B465C9">
        <w:rPr>
          <w:rFonts w:cstheme="minorHAnsi"/>
        </w:rPr>
        <w:t xml:space="preserve"> </w:t>
      </w:r>
      <w:r w:rsidR="00B00E37" w:rsidRPr="00B465C9">
        <w:rPr>
          <w:rFonts w:cstheme="minorHAnsi"/>
        </w:rPr>
        <w:t>30.5.20</w:t>
      </w:r>
      <w:r w:rsidR="001038B0">
        <w:rPr>
          <w:rFonts w:cstheme="minorHAnsi"/>
        </w:rPr>
        <w:t>18</w:t>
      </w:r>
      <w:r w:rsidRPr="00B465C9">
        <w:rPr>
          <w:rFonts w:cstheme="minorHAnsi"/>
        </w:rPr>
        <w:t xml:space="preserve"> (dále také „</w:t>
      </w:r>
      <w:r w:rsidRPr="00B465C9">
        <w:rPr>
          <w:rFonts w:cstheme="minorHAnsi"/>
          <w:b/>
          <w:bCs/>
        </w:rPr>
        <w:t>smlouva</w:t>
      </w:r>
      <w:r w:rsidR="004006AC">
        <w:rPr>
          <w:rFonts w:cstheme="minorHAnsi"/>
          <w:b/>
          <w:bCs/>
        </w:rPr>
        <w:t xml:space="preserve"> o řešení</w:t>
      </w:r>
      <w:r w:rsidRPr="00B465C9">
        <w:rPr>
          <w:rFonts w:cstheme="minorHAnsi"/>
        </w:rPr>
        <w:t>“).</w:t>
      </w:r>
    </w:p>
    <w:p w14:paraId="56106057" w14:textId="77777777" w:rsidR="00A3174C" w:rsidRPr="00B465C9" w:rsidRDefault="00A3174C" w:rsidP="00A3174C">
      <w:pPr>
        <w:spacing w:after="0" w:line="240" w:lineRule="auto"/>
        <w:jc w:val="both"/>
        <w:rPr>
          <w:rFonts w:cstheme="minorHAnsi"/>
        </w:rPr>
      </w:pPr>
    </w:p>
    <w:p w14:paraId="0B0C4877" w14:textId="77777777" w:rsidR="00A722D3" w:rsidRPr="00B465C9" w:rsidRDefault="00A722D3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cstheme="minorHAnsi"/>
          <w:b/>
        </w:rPr>
      </w:pPr>
      <w:r w:rsidRPr="00B465C9">
        <w:rPr>
          <w:rFonts w:cstheme="minorHAnsi"/>
          <w:b/>
        </w:rPr>
        <w:t>II.</w:t>
      </w:r>
    </w:p>
    <w:p w14:paraId="0B0C4878" w14:textId="77777777" w:rsidR="00A722D3" w:rsidRPr="00B465C9" w:rsidRDefault="00A722D3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cstheme="minorHAnsi"/>
          <w:b/>
        </w:rPr>
      </w:pPr>
      <w:r w:rsidRPr="00B465C9">
        <w:rPr>
          <w:rFonts w:cstheme="minorHAnsi"/>
          <w:b/>
        </w:rPr>
        <w:t>Předmět smlouvy</w:t>
      </w:r>
    </w:p>
    <w:p w14:paraId="6F73ED3C" w14:textId="39E77B82" w:rsidR="00B00E37" w:rsidRPr="00B465C9" w:rsidRDefault="00A722D3" w:rsidP="00B00E37">
      <w:pPr>
        <w:tabs>
          <w:tab w:val="left" w:pos="284"/>
          <w:tab w:val="left" w:pos="426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after="0" w:line="240" w:lineRule="auto"/>
        <w:ind w:left="426" w:hanging="426"/>
        <w:jc w:val="both"/>
        <w:rPr>
          <w:rFonts w:cstheme="minorHAnsi"/>
        </w:rPr>
      </w:pPr>
      <w:r w:rsidRPr="00B465C9">
        <w:rPr>
          <w:rFonts w:cstheme="minorHAnsi"/>
        </w:rPr>
        <w:t xml:space="preserve">2.1. </w:t>
      </w:r>
      <w:r w:rsidR="00B00E37" w:rsidRPr="00B465C9">
        <w:rPr>
          <w:rFonts w:cstheme="minorHAnsi"/>
        </w:rPr>
        <w:t xml:space="preserve">Tímto </w:t>
      </w:r>
      <w:r w:rsidR="00520527" w:rsidRPr="00B465C9">
        <w:rPr>
          <w:rFonts w:cstheme="minorHAnsi"/>
        </w:rPr>
        <w:t>d</w:t>
      </w:r>
      <w:r w:rsidR="00B00E37" w:rsidRPr="00B465C9">
        <w:rPr>
          <w:rFonts w:cstheme="minorHAnsi"/>
        </w:rPr>
        <w:t xml:space="preserve">odatkem se doplňuje článek IV. </w:t>
      </w:r>
      <w:r w:rsidR="00520527" w:rsidRPr="00B465C9">
        <w:rPr>
          <w:rFonts w:cstheme="minorHAnsi"/>
        </w:rPr>
        <w:t>s</w:t>
      </w:r>
      <w:r w:rsidR="00B00E37" w:rsidRPr="00B465C9">
        <w:rPr>
          <w:rFonts w:cstheme="minorHAnsi"/>
        </w:rPr>
        <w:t xml:space="preserve">mlouvy </w:t>
      </w:r>
      <w:r w:rsidR="004006AC">
        <w:rPr>
          <w:rFonts w:cstheme="minorHAnsi"/>
        </w:rPr>
        <w:t xml:space="preserve">o řešení </w:t>
      </w:r>
      <w:r w:rsidR="00B00E37" w:rsidRPr="00B465C9">
        <w:rPr>
          <w:rFonts w:cstheme="minorHAnsi"/>
        </w:rPr>
        <w:t>o odst. 4.</w:t>
      </w:r>
      <w:r w:rsidR="00520527" w:rsidRPr="00B465C9">
        <w:rPr>
          <w:rFonts w:cstheme="minorHAnsi"/>
        </w:rPr>
        <w:t>5</w:t>
      </w:r>
      <w:r w:rsidR="00B00E37" w:rsidRPr="00B465C9">
        <w:rPr>
          <w:rFonts w:cstheme="minorHAnsi"/>
        </w:rPr>
        <w:t>. ve znění:</w:t>
      </w:r>
    </w:p>
    <w:p w14:paraId="4D61041E" w14:textId="77777777" w:rsidR="00B00E37" w:rsidRPr="00B465C9" w:rsidRDefault="00B00E37" w:rsidP="00B00E37">
      <w:pPr>
        <w:tabs>
          <w:tab w:val="left" w:pos="284"/>
          <w:tab w:val="left" w:pos="426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after="0"/>
        <w:ind w:left="426" w:hanging="426"/>
        <w:jc w:val="both"/>
        <w:rPr>
          <w:rFonts w:cstheme="minorHAnsi"/>
        </w:rPr>
      </w:pPr>
      <w:r w:rsidRPr="00B465C9">
        <w:rPr>
          <w:rFonts w:cstheme="minorHAnsi"/>
        </w:rPr>
        <w:t xml:space="preserve"> </w:t>
      </w:r>
    </w:p>
    <w:p w14:paraId="1DE7CD57" w14:textId="3F2D41BA" w:rsidR="00B00E37" w:rsidRDefault="00520527" w:rsidP="000954CF">
      <w:pPr>
        <w:tabs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after="0"/>
        <w:jc w:val="both"/>
        <w:rPr>
          <w:rFonts w:cstheme="minorHAnsi"/>
        </w:rPr>
      </w:pPr>
      <w:r w:rsidRPr="00B465C9">
        <w:rPr>
          <w:rFonts w:cstheme="minorHAnsi"/>
        </w:rPr>
        <w:t>Další účastník</w:t>
      </w:r>
      <w:r w:rsidR="00B00E37" w:rsidRPr="00B465C9">
        <w:rPr>
          <w:rFonts w:cstheme="minorHAnsi"/>
        </w:rPr>
        <w:t xml:space="preserve"> bere na vědomí, že poskytovatel stanovuje základní kategorie hodnocení výsledku řešení</w:t>
      </w:r>
      <w:r w:rsidR="000954CF">
        <w:rPr>
          <w:rFonts w:cstheme="minorHAnsi"/>
        </w:rPr>
        <w:t xml:space="preserve"> p</w:t>
      </w:r>
      <w:r w:rsidR="00B00E37" w:rsidRPr="00B465C9">
        <w:rPr>
          <w:rFonts w:cstheme="minorHAnsi"/>
        </w:rPr>
        <w:t>rojektu</w:t>
      </w:r>
      <w:r w:rsidR="000954CF">
        <w:rPr>
          <w:rFonts w:cstheme="minorHAnsi"/>
        </w:rPr>
        <w:t xml:space="preserve"> </w:t>
      </w:r>
      <w:r w:rsidR="00B00E37" w:rsidRPr="00B465C9">
        <w:rPr>
          <w:rFonts w:cstheme="minorHAnsi"/>
        </w:rPr>
        <w:t>formou závěrečné zprávy následovně:</w:t>
      </w:r>
    </w:p>
    <w:p w14:paraId="463F5DAD" w14:textId="07F99F47" w:rsidR="000954CF" w:rsidRDefault="000954CF" w:rsidP="000954CF">
      <w:pPr>
        <w:tabs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after="0"/>
        <w:jc w:val="both"/>
        <w:rPr>
          <w:rFonts w:cstheme="minorHAnsi"/>
        </w:rPr>
      </w:pPr>
    </w:p>
    <w:p w14:paraId="60BD3F4C" w14:textId="79B21AE9" w:rsidR="00B00E37" w:rsidRDefault="000954CF" w:rsidP="000954CF">
      <w:pPr>
        <w:keepNext/>
        <w:ind w:left="709"/>
        <w:jc w:val="both"/>
        <w:rPr>
          <w:rFonts w:cstheme="minorHAnsi"/>
        </w:rPr>
      </w:pPr>
      <w:r w:rsidRPr="000954CF">
        <w:rPr>
          <w:rFonts w:cs="Calibri"/>
        </w:rPr>
        <w:t>V – vynikající výsledky projektu (s mezinárodním významem apod.), které znamenají, že byly splněny cíle projektu a jeho předpokládané výsledky uvedené ve smlouvě, resp. rozhodnutí o poskytnutí podpory</w:t>
      </w:r>
    </w:p>
    <w:p w14:paraId="4FA79D8A" w14:textId="77777777" w:rsidR="000954CF" w:rsidRPr="000954CF" w:rsidRDefault="000954CF" w:rsidP="000954CF">
      <w:pPr>
        <w:keepNext/>
        <w:ind w:left="708"/>
        <w:jc w:val="both"/>
        <w:rPr>
          <w:rFonts w:cs="Calibri"/>
        </w:rPr>
      </w:pPr>
      <w:r w:rsidRPr="000954CF">
        <w:rPr>
          <w:rFonts w:cs="Calibri"/>
        </w:rPr>
        <w:t>U – uspěl podle zadání, tj. byly splněny cíle projektu a jeho předpokládané výsledky uvedené ve smlouvě, resp. rozhodnutí o poskytnutí podpory</w:t>
      </w:r>
    </w:p>
    <w:p w14:paraId="30554DFA" w14:textId="77777777" w:rsidR="000954CF" w:rsidRPr="00B465C9" w:rsidRDefault="000954CF" w:rsidP="00A3174C">
      <w:pPr>
        <w:tabs>
          <w:tab w:val="left" w:pos="284"/>
          <w:tab w:val="left" w:pos="426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after="0"/>
        <w:ind w:left="426" w:hanging="426"/>
        <w:jc w:val="both"/>
        <w:rPr>
          <w:rFonts w:cstheme="minorHAnsi"/>
        </w:rPr>
      </w:pPr>
    </w:p>
    <w:p w14:paraId="31193AF4" w14:textId="77777777" w:rsidR="00B00E37" w:rsidRPr="00B465C9" w:rsidRDefault="00B00E37" w:rsidP="00A3174C">
      <w:pPr>
        <w:keepNext/>
        <w:ind w:left="708"/>
        <w:jc w:val="both"/>
        <w:rPr>
          <w:rFonts w:cstheme="minorHAnsi"/>
        </w:rPr>
      </w:pPr>
      <w:r w:rsidRPr="00B465C9">
        <w:rPr>
          <w:rFonts w:cstheme="minorHAnsi"/>
        </w:rPr>
        <w:lastRenderedPageBreak/>
        <w:t>O – nesplněno zadání, smlouva však byla dodržena</w:t>
      </w:r>
    </w:p>
    <w:p w14:paraId="40A697F0" w14:textId="1CB737D4" w:rsidR="00B00E37" w:rsidRDefault="00B00E37" w:rsidP="00A3174C">
      <w:pPr>
        <w:keepNext/>
        <w:ind w:left="708"/>
        <w:jc w:val="both"/>
        <w:rPr>
          <w:rFonts w:cstheme="minorHAnsi"/>
        </w:rPr>
      </w:pPr>
      <w:r w:rsidRPr="00B465C9">
        <w:rPr>
          <w:rFonts w:cstheme="minorHAnsi"/>
        </w:rPr>
        <w:t>S – nesplněno zadání, bylo přistoupeno k sankčním ustanovením smlouvy</w:t>
      </w:r>
    </w:p>
    <w:p w14:paraId="3BE58DDE" w14:textId="77777777" w:rsidR="000954CF" w:rsidRPr="00B465C9" w:rsidRDefault="000954CF" w:rsidP="00A3174C">
      <w:pPr>
        <w:keepNext/>
        <w:ind w:left="708"/>
        <w:jc w:val="both"/>
        <w:rPr>
          <w:rFonts w:cstheme="minorHAnsi"/>
        </w:rPr>
      </w:pPr>
    </w:p>
    <w:p w14:paraId="252E2DAC" w14:textId="7C20A39C" w:rsidR="00B00E37" w:rsidRPr="00B465C9" w:rsidRDefault="00B00E37" w:rsidP="00B00E37">
      <w:pPr>
        <w:keepNext/>
        <w:spacing w:after="0"/>
        <w:jc w:val="both"/>
        <w:rPr>
          <w:rFonts w:cstheme="minorHAnsi"/>
        </w:rPr>
      </w:pPr>
      <w:r w:rsidRPr="00B465C9">
        <w:rPr>
          <w:rFonts w:cstheme="minorHAnsi"/>
        </w:rPr>
        <w:t>2.</w:t>
      </w:r>
      <w:r w:rsidR="00520527" w:rsidRPr="00B465C9">
        <w:rPr>
          <w:rFonts w:cstheme="minorHAnsi"/>
        </w:rPr>
        <w:t>2</w:t>
      </w:r>
      <w:r w:rsidRPr="00B465C9">
        <w:rPr>
          <w:rFonts w:cstheme="minorHAnsi"/>
        </w:rPr>
        <w:t xml:space="preserve">. Tímto </w:t>
      </w:r>
      <w:r w:rsidR="00520527" w:rsidRPr="00B465C9">
        <w:rPr>
          <w:rFonts w:cstheme="minorHAnsi"/>
        </w:rPr>
        <w:t>d</w:t>
      </w:r>
      <w:r w:rsidRPr="00B465C9">
        <w:rPr>
          <w:rFonts w:cstheme="minorHAnsi"/>
        </w:rPr>
        <w:t xml:space="preserve">odatkem se doplňuje článek V. </w:t>
      </w:r>
      <w:r w:rsidR="00520527" w:rsidRPr="00B465C9">
        <w:rPr>
          <w:rFonts w:cstheme="minorHAnsi"/>
        </w:rPr>
        <w:t>s</w:t>
      </w:r>
      <w:r w:rsidRPr="00B465C9">
        <w:rPr>
          <w:rFonts w:cstheme="minorHAnsi"/>
        </w:rPr>
        <w:t xml:space="preserve">mlouvy </w:t>
      </w:r>
      <w:r w:rsidR="004006AC">
        <w:rPr>
          <w:rFonts w:cstheme="minorHAnsi"/>
        </w:rPr>
        <w:t xml:space="preserve">o řešení </w:t>
      </w:r>
      <w:r w:rsidRPr="00B465C9">
        <w:rPr>
          <w:rFonts w:cstheme="minorHAnsi"/>
        </w:rPr>
        <w:t>o odst. 5.8. ve znění:</w:t>
      </w:r>
    </w:p>
    <w:p w14:paraId="779AE8C3" w14:textId="77777777" w:rsidR="00B00E37" w:rsidRPr="00B465C9" w:rsidRDefault="00B00E37" w:rsidP="00B00E37">
      <w:pPr>
        <w:keepNext/>
        <w:spacing w:after="0"/>
        <w:jc w:val="both"/>
        <w:rPr>
          <w:rFonts w:cstheme="minorHAnsi"/>
        </w:rPr>
      </w:pPr>
    </w:p>
    <w:p w14:paraId="0CE07369" w14:textId="1E78F492" w:rsidR="00B00E37" w:rsidRPr="00B465C9" w:rsidRDefault="00520527" w:rsidP="00520527">
      <w:pPr>
        <w:keepNext/>
        <w:jc w:val="both"/>
        <w:rPr>
          <w:rFonts w:cstheme="minorHAnsi"/>
        </w:rPr>
      </w:pPr>
      <w:r w:rsidRPr="00B465C9">
        <w:rPr>
          <w:rFonts w:cstheme="minorHAnsi"/>
        </w:rPr>
        <w:t>Další účastník</w:t>
      </w:r>
      <w:r w:rsidR="00B00E37" w:rsidRPr="00B465C9">
        <w:rPr>
          <w:rFonts w:cstheme="minorHAnsi"/>
        </w:rPr>
        <w:t xml:space="preserve"> je povinen spolupracovat s příjemcem na vypracování plánu zavedení dosažených výsledků do praxe (tzv. implementační plán), a to tak, aby jej příjemce mohl poskytovateli předložit nejpozději k závěrečné zprávě o řešení projektu. </w:t>
      </w:r>
      <w:r w:rsidRPr="00B465C9">
        <w:rPr>
          <w:rFonts w:cstheme="minorHAnsi"/>
        </w:rPr>
        <w:t>Další účastník</w:t>
      </w:r>
      <w:r w:rsidR="00B00E37" w:rsidRPr="00B465C9">
        <w:rPr>
          <w:rFonts w:cstheme="minorHAnsi"/>
        </w:rPr>
        <w:t xml:space="preserve"> bere na vědomí, že náležitosti implementačního plánu zveřejní poskytovatel na svých internetových stránkách spolu s pokyny k závěrečné zprávě o řešení projektu.</w:t>
      </w:r>
    </w:p>
    <w:p w14:paraId="62378260" w14:textId="77777777" w:rsidR="00A3174C" w:rsidRPr="00B465C9" w:rsidRDefault="00A3174C" w:rsidP="00B00E37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rPr>
          <w:rFonts w:cstheme="minorHAnsi"/>
          <w:b/>
        </w:rPr>
      </w:pPr>
    </w:p>
    <w:p w14:paraId="1C354173" w14:textId="4D9AF9D7" w:rsidR="00557BCE" w:rsidRPr="00B465C9" w:rsidRDefault="00557BCE" w:rsidP="00557BCE">
      <w:pPr>
        <w:keepNext/>
        <w:spacing w:after="0"/>
        <w:jc w:val="both"/>
        <w:rPr>
          <w:rFonts w:cstheme="minorHAnsi"/>
        </w:rPr>
      </w:pPr>
      <w:r w:rsidRPr="00B465C9">
        <w:rPr>
          <w:rFonts w:cstheme="minorHAnsi"/>
        </w:rPr>
        <w:t xml:space="preserve">2.3. Tímto dodatkem se doplňuje článek V. smlouvy </w:t>
      </w:r>
      <w:r w:rsidR="004006AC">
        <w:rPr>
          <w:rFonts w:cstheme="minorHAnsi"/>
        </w:rPr>
        <w:t xml:space="preserve">o řešení </w:t>
      </w:r>
      <w:r w:rsidRPr="00B465C9">
        <w:rPr>
          <w:rFonts w:cstheme="minorHAnsi"/>
        </w:rPr>
        <w:t>o odst. 5.9. ve znění:</w:t>
      </w:r>
    </w:p>
    <w:p w14:paraId="6FDE51BB" w14:textId="77777777" w:rsidR="00557BCE" w:rsidRPr="00B465C9" w:rsidRDefault="00557BCE" w:rsidP="00557BCE">
      <w:pPr>
        <w:keepNext/>
        <w:spacing w:after="0"/>
        <w:jc w:val="both"/>
        <w:rPr>
          <w:rFonts w:cstheme="minorHAnsi"/>
        </w:rPr>
      </w:pPr>
    </w:p>
    <w:p w14:paraId="2F9605FE" w14:textId="5B56B634" w:rsidR="00557BCE" w:rsidRPr="00B465C9" w:rsidRDefault="00557BCE" w:rsidP="00557BCE">
      <w:pPr>
        <w:spacing w:after="120"/>
        <w:jc w:val="both"/>
        <w:rPr>
          <w:rFonts w:cstheme="minorHAnsi"/>
        </w:rPr>
      </w:pPr>
      <w:r w:rsidRPr="00B465C9">
        <w:rPr>
          <w:rFonts w:cstheme="minorHAnsi"/>
        </w:rPr>
        <w:t>Další účastník je povinen tam, kde je to relevantní, umožnit za rovných podmínek všem zájemcům o výsledky projektu přístup k nim, a to formou jejich publikace v odborném tisku a přednáškovou činností v termínu do šesti měsíců po skončení řešení projektu. Další účastník byl seznámen s tím, že v případě nedodržení této podmínky může být projektu uděleno závěrečné hodnocení v kategorii „S“ dle článku IV.</w:t>
      </w:r>
      <w:r w:rsidR="004006AC">
        <w:rPr>
          <w:rFonts w:cstheme="minorHAnsi"/>
        </w:rPr>
        <w:t xml:space="preserve"> </w:t>
      </w:r>
      <w:r w:rsidR="004006AC" w:rsidRPr="004006AC">
        <w:rPr>
          <w:rFonts w:cs="Calibri"/>
        </w:rPr>
        <w:t>smlouvy o řešení</w:t>
      </w:r>
      <w:r w:rsidRPr="00B465C9">
        <w:rPr>
          <w:rFonts w:cstheme="minorHAnsi"/>
        </w:rPr>
        <w:t xml:space="preserve"> </w:t>
      </w:r>
      <w:r w:rsidR="004006AC">
        <w:rPr>
          <w:rFonts w:cstheme="minorHAnsi"/>
        </w:rPr>
        <w:t xml:space="preserve">doplněného tímto dodatkem o </w:t>
      </w:r>
      <w:r w:rsidRPr="00B465C9">
        <w:rPr>
          <w:rFonts w:cstheme="minorHAnsi"/>
        </w:rPr>
        <w:t>odst. 4.5. se všemi důsledky z toho vyplývajícími.</w:t>
      </w:r>
    </w:p>
    <w:p w14:paraId="6220B7BA" w14:textId="77777777" w:rsidR="00557BCE" w:rsidRPr="00B465C9" w:rsidRDefault="00557BCE" w:rsidP="00A3174C">
      <w:pPr>
        <w:keepNext/>
        <w:spacing w:after="0"/>
        <w:jc w:val="both"/>
        <w:rPr>
          <w:rFonts w:cstheme="minorHAnsi"/>
        </w:rPr>
      </w:pPr>
    </w:p>
    <w:p w14:paraId="356A56B9" w14:textId="4BFCBDC4" w:rsidR="00A3174C" w:rsidRPr="00B465C9" w:rsidRDefault="00A3174C" w:rsidP="00A3174C">
      <w:pPr>
        <w:keepNext/>
        <w:spacing w:after="0"/>
        <w:jc w:val="both"/>
        <w:rPr>
          <w:rFonts w:cstheme="minorHAnsi"/>
        </w:rPr>
      </w:pPr>
      <w:r w:rsidRPr="00B465C9">
        <w:rPr>
          <w:rFonts w:cstheme="minorHAnsi"/>
        </w:rPr>
        <w:t>2.</w:t>
      </w:r>
      <w:r w:rsidR="00557BCE" w:rsidRPr="00B465C9">
        <w:rPr>
          <w:rFonts w:cstheme="minorHAnsi"/>
        </w:rPr>
        <w:t>4</w:t>
      </w:r>
      <w:r w:rsidRPr="00B465C9">
        <w:rPr>
          <w:rFonts w:cstheme="minorHAnsi"/>
        </w:rPr>
        <w:t>. Tímto dodatkem se doplňuje článek VII. smlouvy o odst. 7.6. ve znění:</w:t>
      </w:r>
    </w:p>
    <w:p w14:paraId="36F74020" w14:textId="77777777" w:rsidR="00A3174C" w:rsidRPr="00B465C9" w:rsidRDefault="00A3174C" w:rsidP="00A3174C">
      <w:pPr>
        <w:keepNext/>
        <w:spacing w:after="0"/>
        <w:jc w:val="both"/>
        <w:rPr>
          <w:rFonts w:cstheme="minorHAnsi"/>
        </w:rPr>
      </w:pPr>
    </w:p>
    <w:p w14:paraId="4B2A725B" w14:textId="40FB4954" w:rsidR="00A3174C" w:rsidRPr="00B465C9" w:rsidRDefault="00A3174C" w:rsidP="00A3174C">
      <w:pPr>
        <w:keepNext/>
        <w:jc w:val="both"/>
        <w:rPr>
          <w:rFonts w:cstheme="minorHAnsi"/>
        </w:rPr>
      </w:pPr>
      <w:r w:rsidRPr="00B465C9">
        <w:rPr>
          <w:rFonts w:cstheme="minorHAnsi"/>
        </w:rPr>
        <w:t xml:space="preserve">V případě závěrečného hodnocení ukončeného projektu v kategorii „S“ dle článku IV. smlouvy </w:t>
      </w:r>
      <w:r w:rsidR="004006AC">
        <w:rPr>
          <w:rFonts w:cstheme="minorHAnsi"/>
        </w:rPr>
        <w:t xml:space="preserve">o řešení </w:t>
      </w:r>
      <w:r w:rsidR="004006AC" w:rsidRPr="004006AC">
        <w:rPr>
          <w:rFonts w:cs="Calibri"/>
        </w:rPr>
        <w:t xml:space="preserve">doplněného tímto dodatkem o </w:t>
      </w:r>
      <w:r w:rsidRPr="00B465C9">
        <w:rPr>
          <w:rFonts w:cstheme="minorHAnsi"/>
        </w:rPr>
        <w:t>odst. 4.5. z důvodů na straně dalšího účastníka je příjemce oprávněn požadovat po dalším účastníkovi vrácení dotace podle míry nesplnění zadání, a to až do výše 100% čerpané účelové podpory za celou dobu řešení projektu. Pokud bude z výše uvedených důvodů příjemci udělena sankce, je další účastník povinen na písemnou výzvu příjemce vrátit poskytnutou účelovou podporu (nebo její část) zpět příjemci, a to nejpozději do 15 dnů ode dne doručení výzvy.</w:t>
      </w:r>
    </w:p>
    <w:p w14:paraId="04C5AFCA" w14:textId="2EF585DE" w:rsidR="00557BCE" w:rsidRPr="00B465C9" w:rsidRDefault="00557BCE" w:rsidP="00A3174C">
      <w:pPr>
        <w:keepNext/>
        <w:jc w:val="both"/>
        <w:rPr>
          <w:rFonts w:cstheme="minorHAnsi"/>
        </w:rPr>
      </w:pPr>
    </w:p>
    <w:p w14:paraId="1C1D52F1" w14:textId="74F71729" w:rsidR="00557BCE" w:rsidRPr="00B465C9" w:rsidRDefault="00557BCE" w:rsidP="00557BCE">
      <w:pPr>
        <w:keepNext/>
        <w:jc w:val="center"/>
        <w:rPr>
          <w:rFonts w:cstheme="minorHAnsi"/>
          <w:b/>
          <w:bCs/>
        </w:rPr>
      </w:pPr>
      <w:r w:rsidRPr="00B465C9">
        <w:rPr>
          <w:rFonts w:cstheme="minorHAnsi"/>
          <w:b/>
          <w:bCs/>
        </w:rPr>
        <w:t>III.</w:t>
      </w:r>
    </w:p>
    <w:p w14:paraId="0B0C48CA" w14:textId="77777777" w:rsidR="00A722D3" w:rsidRPr="00B465C9" w:rsidRDefault="00A722D3">
      <w:pPr>
        <w:jc w:val="center"/>
        <w:rPr>
          <w:rFonts w:cstheme="minorHAnsi"/>
          <w:b/>
        </w:rPr>
      </w:pPr>
      <w:r w:rsidRPr="00B465C9">
        <w:rPr>
          <w:rFonts w:cstheme="minorHAnsi"/>
          <w:b/>
        </w:rPr>
        <w:t>Závěrečná ustanovení</w:t>
      </w:r>
    </w:p>
    <w:p w14:paraId="5079DD55" w14:textId="3FF19BF6" w:rsidR="00557BCE" w:rsidRDefault="00557BCE" w:rsidP="00B465C9">
      <w:pPr>
        <w:jc w:val="both"/>
        <w:rPr>
          <w:rFonts w:cstheme="minorHAnsi"/>
        </w:rPr>
      </w:pPr>
      <w:r w:rsidRPr="00B465C9">
        <w:rPr>
          <w:rFonts w:cstheme="minorHAnsi"/>
          <w:bCs/>
        </w:rPr>
        <w:t>3</w:t>
      </w:r>
      <w:r w:rsidR="00A722D3" w:rsidRPr="00B465C9">
        <w:rPr>
          <w:rFonts w:cstheme="minorHAnsi"/>
          <w:bCs/>
        </w:rPr>
        <w:t>.1</w:t>
      </w:r>
      <w:r w:rsidR="00A722D3" w:rsidRPr="00B465C9">
        <w:rPr>
          <w:rFonts w:cstheme="minorHAnsi"/>
          <w:b/>
        </w:rPr>
        <w:t>.</w:t>
      </w:r>
      <w:r w:rsidR="00A722D3" w:rsidRPr="00B465C9">
        <w:rPr>
          <w:rFonts w:cstheme="minorHAnsi"/>
        </w:rPr>
        <w:t xml:space="preserve"> </w:t>
      </w:r>
      <w:r w:rsidRPr="00B465C9">
        <w:rPr>
          <w:rFonts w:cstheme="minorHAnsi"/>
        </w:rPr>
        <w:t>Tento dodatek se stává nedílnou součástí shora uvedené smlouvy</w:t>
      </w:r>
      <w:r w:rsidR="004006AC">
        <w:rPr>
          <w:rFonts w:cstheme="minorHAnsi"/>
        </w:rPr>
        <w:t xml:space="preserve"> o řešení</w:t>
      </w:r>
      <w:r w:rsidRPr="00B465C9">
        <w:rPr>
          <w:rFonts w:cstheme="minorHAnsi"/>
        </w:rPr>
        <w:t>. Vyhotovuje se v pěti vyhotoveních splatností originálu, z nichž dva jsou určeny pro příjemce a dva pro dalšího účastníka, který se zavazuje jeden stejnopis předat spoluřešiteli a jeden je určen pro poskytovatele.</w:t>
      </w:r>
    </w:p>
    <w:p w14:paraId="32F8FD71" w14:textId="77777777" w:rsidR="000954CF" w:rsidRPr="00B465C9" w:rsidRDefault="000954CF" w:rsidP="00B465C9">
      <w:pPr>
        <w:jc w:val="both"/>
        <w:rPr>
          <w:rFonts w:cstheme="minorHAnsi"/>
        </w:rPr>
      </w:pPr>
    </w:p>
    <w:p w14:paraId="6E2CE64F" w14:textId="151FA00F" w:rsidR="00557BCE" w:rsidRDefault="00557BCE" w:rsidP="00B465C9">
      <w:pPr>
        <w:jc w:val="both"/>
        <w:rPr>
          <w:rFonts w:cstheme="minorHAnsi"/>
          <w:bCs/>
        </w:rPr>
      </w:pPr>
      <w:r w:rsidRPr="00B465C9">
        <w:rPr>
          <w:rFonts w:cstheme="minorHAnsi"/>
          <w:bCs/>
        </w:rPr>
        <w:t xml:space="preserve">3.2. Smluvní strany svými níže připojenými podpisy potvrzují, že jsou seznámeny a srozuměny s celým obsahem tohoto dodatku.  </w:t>
      </w:r>
    </w:p>
    <w:p w14:paraId="794C2847" w14:textId="77777777" w:rsidR="000954CF" w:rsidRPr="00B465C9" w:rsidRDefault="000954CF" w:rsidP="00B465C9">
      <w:pPr>
        <w:jc w:val="both"/>
        <w:rPr>
          <w:rFonts w:cstheme="minorHAnsi"/>
          <w:bCs/>
        </w:rPr>
      </w:pPr>
    </w:p>
    <w:p w14:paraId="3601B648" w14:textId="4045AFEE" w:rsidR="00B465C9" w:rsidRPr="00B465C9" w:rsidRDefault="00B465C9" w:rsidP="00B465C9">
      <w:pPr>
        <w:jc w:val="both"/>
        <w:rPr>
          <w:rFonts w:cstheme="minorHAnsi"/>
        </w:rPr>
      </w:pPr>
      <w:r w:rsidRPr="00B465C9">
        <w:rPr>
          <w:rFonts w:cstheme="minorHAnsi"/>
        </w:rPr>
        <w:t>3.3. Příjemce prohlašuje, že je povinným subjektem dle § 2 odst. 1 písm. c) zákona č. 340/2015 Sb., o zvláštních podmínkách účinnosti některých smluv, uveřejňování těchto smluv a o registru smluv (zákon o registru smluv), v platném znění (dále jen „</w:t>
      </w:r>
      <w:r w:rsidRPr="00B465C9">
        <w:rPr>
          <w:rFonts w:cstheme="minorHAnsi"/>
          <w:b/>
        </w:rPr>
        <w:t>zákon o registru smluv</w:t>
      </w:r>
      <w:r w:rsidRPr="00B465C9">
        <w:rPr>
          <w:rFonts w:cstheme="minorHAnsi"/>
        </w:rPr>
        <w:t>“), a jako takový má povinnost zveřejnit tuto smlouvu, v případě, že bude zveřejnění podléhat, v registru smluv.</w:t>
      </w:r>
    </w:p>
    <w:p w14:paraId="7ABAC9A2" w14:textId="527F85D9" w:rsidR="00B465C9" w:rsidRPr="00B465C9" w:rsidRDefault="00B465C9" w:rsidP="00B465C9">
      <w:pPr>
        <w:jc w:val="both"/>
        <w:rPr>
          <w:rFonts w:cstheme="minorHAnsi"/>
        </w:rPr>
      </w:pPr>
      <w:r w:rsidRPr="00B465C9">
        <w:rPr>
          <w:rFonts w:cstheme="minorHAnsi"/>
          <w:bCs/>
        </w:rPr>
        <w:lastRenderedPageBreak/>
        <w:t>3.4.</w:t>
      </w:r>
      <w:r w:rsidRPr="00B465C9">
        <w:rPr>
          <w:rFonts w:cstheme="minorHAnsi"/>
        </w:rPr>
        <w:t xml:space="preserve"> Tento dodatek je uzavřen podpisem poslední ze smluvních stran a nabývá účinnosti dnem jejího uveřejnění v registru smluv podle zákona o registru smluv, nikoliv však dříve, než nabude účinnosti smlouva s poskytovatelem. </w:t>
      </w:r>
    </w:p>
    <w:p w14:paraId="0B0C48D9" w14:textId="77777777" w:rsidR="00D82B1E" w:rsidRPr="00B465C9" w:rsidRDefault="00D82B1E" w:rsidP="00FA0C91">
      <w:pPr>
        <w:tabs>
          <w:tab w:val="center" w:pos="3000"/>
          <w:tab w:val="left" w:pos="5400"/>
        </w:tabs>
        <w:spacing w:after="0"/>
        <w:rPr>
          <w:rFonts w:cstheme="minorHAnsi"/>
          <w:b/>
        </w:rPr>
      </w:pPr>
    </w:p>
    <w:p w14:paraId="0B0C48DA" w14:textId="77777777" w:rsidR="00FA0C91" w:rsidRPr="00B465C9" w:rsidRDefault="00FA0C91" w:rsidP="00FA0C91">
      <w:pPr>
        <w:tabs>
          <w:tab w:val="center" w:pos="3000"/>
          <w:tab w:val="left" w:pos="5400"/>
        </w:tabs>
        <w:spacing w:after="0"/>
        <w:rPr>
          <w:rFonts w:cstheme="minorHAnsi"/>
        </w:rPr>
      </w:pPr>
      <w:r w:rsidRPr="00B465C9">
        <w:rPr>
          <w:rFonts w:cstheme="minorHAnsi"/>
          <w:b/>
        </w:rPr>
        <w:t xml:space="preserve">Za příjemce:  </w:t>
      </w:r>
    </w:p>
    <w:p w14:paraId="0B0C48DB" w14:textId="77777777" w:rsidR="00FA0C91" w:rsidRPr="00B465C9" w:rsidRDefault="00FA0C91" w:rsidP="00FA0C91">
      <w:pPr>
        <w:tabs>
          <w:tab w:val="center" w:pos="3000"/>
          <w:tab w:val="left" w:pos="5400"/>
        </w:tabs>
        <w:spacing w:after="0"/>
        <w:rPr>
          <w:rFonts w:cstheme="minorHAnsi"/>
        </w:rPr>
      </w:pPr>
    </w:p>
    <w:p w14:paraId="0B0C48DC" w14:textId="145265B0" w:rsidR="00FA0C91" w:rsidRPr="00B465C9" w:rsidRDefault="00FA0C91" w:rsidP="00FA0C91">
      <w:pPr>
        <w:tabs>
          <w:tab w:val="center" w:pos="3000"/>
          <w:tab w:val="left" w:pos="5400"/>
        </w:tabs>
        <w:spacing w:after="0"/>
        <w:rPr>
          <w:rFonts w:cstheme="minorHAnsi"/>
        </w:rPr>
      </w:pPr>
      <w:r w:rsidRPr="00B465C9">
        <w:rPr>
          <w:rFonts w:cstheme="minorHAnsi"/>
        </w:rPr>
        <w:t>………………………………….</w:t>
      </w:r>
      <w:r w:rsidRPr="00B465C9">
        <w:rPr>
          <w:rFonts w:cstheme="minorHAnsi"/>
        </w:rPr>
        <w:tab/>
      </w:r>
      <w:r w:rsidRPr="00B465C9">
        <w:rPr>
          <w:rFonts w:cstheme="minorHAnsi"/>
        </w:rPr>
        <w:tab/>
        <w:t>datum:</w:t>
      </w:r>
      <w:r w:rsidR="009840E7">
        <w:rPr>
          <w:rFonts w:cstheme="minorHAnsi"/>
        </w:rPr>
        <w:t xml:space="preserve"> </w:t>
      </w:r>
      <w:r w:rsidRPr="00B465C9">
        <w:rPr>
          <w:rFonts w:cstheme="minorHAnsi"/>
        </w:rPr>
        <w:t>..........................</w:t>
      </w:r>
    </w:p>
    <w:p w14:paraId="0B0C48DD" w14:textId="2D872EE8" w:rsidR="00FA0C91" w:rsidRPr="00B465C9" w:rsidRDefault="00B465C9" w:rsidP="00FA0C91">
      <w:pPr>
        <w:tabs>
          <w:tab w:val="center" w:pos="3000"/>
          <w:tab w:val="left" w:pos="5400"/>
        </w:tabs>
        <w:spacing w:after="0"/>
        <w:rPr>
          <w:rFonts w:cstheme="minorHAnsi"/>
        </w:rPr>
      </w:pPr>
      <w:r w:rsidRPr="00B465C9">
        <w:rPr>
          <w:rFonts w:cstheme="minorHAnsi"/>
        </w:rPr>
        <w:t xml:space="preserve">prof. </w:t>
      </w:r>
      <w:r w:rsidR="00675E41" w:rsidRPr="00B465C9">
        <w:rPr>
          <w:rFonts w:cstheme="minorHAnsi"/>
        </w:rPr>
        <w:t xml:space="preserve">MUDr. </w:t>
      </w:r>
      <w:r w:rsidRPr="00B465C9">
        <w:rPr>
          <w:rFonts w:cstheme="minorHAnsi"/>
        </w:rPr>
        <w:t>Pavel Michálek, Ph.D., D.E.S.A., FEAMS</w:t>
      </w:r>
      <w:r w:rsidR="00FA0C91" w:rsidRPr="00B465C9">
        <w:rPr>
          <w:rFonts w:cstheme="minorHAnsi"/>
        </w:rPr>
        <w:tab/>
      </w:r>
    </w:p>
    <w:p w14:paraId="0B0C48DE" w14:textId="77777777" w:rsidR="00FA0C91" w:rsidRPr="00B465C9" w:rsidRDefault="00FA0C91" w:rsidP="00FA0C91">
      <w:pPr>
        <w:tabs>
          <w:tab w:val="center" w:pos="3000"/>
          <w:tab w:val="left" w:pos="5400"/>
        </w:tabs>
        <w:rPr>
          <w:rFonts w:cstheme="minorHAnsi"/>
        </w:rPr>
      </w:pPr>
      <w:r w:rsidRPr="00B465C9">
        <w:rPr>
          <w:rFonts w:cstheme="minorHAnsi"/>
        </w:rPr>
        <w:t>razítko a podpis statutárního orgánu</w:t>
      </w:r>
    </w:p>
    <w:p w14:paraId="0B0C48DF" w14:textId="77777777" w:rsidR="00FA0C91" w:rsidRPr="00B465C9" w:rsidRDefault="00FA0C91" w:rsidP="00FA0C91">
      <w:pPr>
        <w:tabs>
          <w:tab w:val="center" w:pos="3000"/>
          <w:tab w:val="left" w:pos="5400"/>
        </w:tabs>
        <w:spacing w:after="0"/>
        <w:rPr>
          <w:rFonts w:cstheme="minorHAnsi"/>
        </w:rPr>
      </w:pPr>
      <w:r w:rsidRPr="00B465C9">
        <w:rPr>
          <w:rFonts w:cstheme="minorHAnsi"/>
        </w:rPr>
        <w:t xml:space="preserve"> </w:t>
      </w:r>
    </w:p>
    <w:p w14:paraId="0B0C48E0" w14:textId="3813C217" w:rsidR="00FA0C91" w:rsidRPr="00B465C9" w:rsidRDefault="00EE17E5" w:rsidP="00FA0C91">
      <w:pPr>
        <w:tabs>
          <w:tab w:val="center" w:pos="3000"/>
          <w:tab w:val="left" w:pos="5400"/>
        </w:tabs>
        <w:spacing w:after="0"/>
        <w:rPr>
          <w:rFonts w:cstheme="minorHAnsi"/>
        </w:rPr>
      </w:pPr>
      <w:r w:rsidRPr="00B465C9">
        <w:rPr>
          <w:rFonts w:cstheme="minorHAnsi"/>
        </w:rPr>
        <w:t>....................................................................</w:t>
      </w:r>
      <w:r w:rsidRPr="00B465C9">
        <w:rPr>
          <w:rFonts w:cstheme="minorHAnsi"/>
        </w:rPr>
        <w:tab/>
      </w:r>
      <w:r w:rsidR="00FA0C91" w:rsidRPr="00B465C9">
        <w:rPr>
          <w:rFonts w:cstheme="minorHAnsi"/>
        </w:rPr>
        <w:t>datum:</w:t>
      </w:r>
      <w:r w:rsidR="009840E7">
        <w:rPr>
          <w:rFonts w:cstheme="minorHAnsi"/>
        </w:rPr>
        <w:t xml:space="preserve"> </w:t>
      </w:r>
      <w:r w:rsidR="00FA0C91" w:rsidRPr="00B465C9">
        <w:rPr>
          <w:rFonts w:cstheme="minorHAnsi"/>
        </w:rPr>
        <w:t>..........................</w:t>
      </w:r>
    </w:p>
    <w:p w14:paraId="0B0C48E1" w14:textId="69F9914C" w:rsidR="00491BE9" w:rsidRPr="00B465C9" w:rsidRDefault="00FA0C91" w:rsidP="00491BE9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 w:after="0"/>
        <w:rPr>
          <w:rFonts w:cstheme="minorHAnsi"/>
        </w:rPr>
      </w:pPr>
      <w:r w:rsidRPr="00B465C9">
        <w:rPr>
          <w:rFonts w:cstheme="minorHAnsi"/>
        </w:rPr>
        <w:t xml:space="preserve">Řešitel: </w:t>
      </w:r>
      <w:r w:rsidR="00B465C9" w:rsidRPr="00B465C9">
        <w:rPr>
          <w:rFonts w:cstheme="minorHAnsi"/>
        </w:rPr>
        <w:t>d</w:t>
      </w:r>
      <w:r w:rsidR="00491BE9" w:rsidRPr="00B465C9">
        <w:rPr>
          <w:rFonts w:cstheme="minorHAnsi"/>
        </w:rPr>
        <w:t>oc. MUDr. Martin Balík, Ph.D., EDIC</w:t>
      </w:r>
    </w:p>
    <w:p w14:paraId="0B0C48E2" w14:textId="77777777" w:rsidR="00155F84" w:rsidRPr="00B465C9" w:rsidRDefault="00155F84" w:rsidP="00155F84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 w:after="0"/>
        <w:rPr>
          <w:rFonts w:cstheme="minorHAnsi"/>
        </w:rPr>
      </w:pPr>
    </w:p>
    <w:p w14:paraId="0B0C48E3" w14:textId="77777777" w:rsidR="00FA0C91" w:rsidRPr="00B465C9" w:rsidRDefault="00FA0C91" w:rsidP="00C87352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 w:after="0"/>
        <w:rPr>
          <w:rFonts w:cstheme="minorHAnsi"/>
        </w:rPr>
      </w:pPr>
      <w:r w:rsidRPr="00B465C9">
        <w:rPr>
          <w:rFonts w:cstheme="minorHAnsi"/>
        </w:rPr>
        <w:t xml:space="preserve"> </w:t>
      </w:r>
    </w:p>
    <w:p w14:paraId="0B0C48E4" w14:textId="77777777" w:rsidR="00FA0C91" w:rsidRPr="00B465C9" w:rsidRDefault="00FA0C91" w:rsidP="00FA0C91">
      <w:pPr>
        <w:tabs>
          <w:tab w:val="center" w:pos="3000"/>
          <w:tab w:val="left" w:pos="5400"/>
        </w:tabs>
        <w:spacing w:after="0"/>
        <w:rPr>
          <w:rFonts w:cstheme="minorHAnsi"/>
        </w:rPr>
      </w:pPr>
    </w:p>
    <w:p w14:paraId="0B0C48E5" w14:textId="6D3C1D2E" w:rsidR="00FA0C91" w:rsidRPr="00B465C9" w:rsidRDefault="00FA0C91" w:rsidP="00FA0C91">
      <w:pPr>
        <w:tabs>
          <w:tab w:val="center" w:pos="3000"/>
          <w:tab w:val="left" w:pos="5400"/>
        </w:tabs>
        <w:rPr>
          <w:rFonts w:cstheme="minorHAnsi"/>
          <w:b/>
        </w:rPr>
      </w:pPr>
      <w:r w:rsidRPr="00B465C9">
        <w:rPr>
          <w:rFonts w:cstheme="minorHAnsi"/>
          <w:b/>
        </w:rPr>
        <w:t xml:space="preserve">Za </w:t>
      </w:r>
      <w:r w:rsidR="00D82B1E" w:rsidRPr="00B465C9">
        <w:rPr>
          <w:rFonts w:cstheme="minorHAnsi"/>
          <w:b/>
        </w:rPr>
        <w:t xml:space="preserve">dalšího </w:t>
      </w:r>
      <w:r w:rsidR="000954CF">
        <w:rPr>
          <w:rFonts w:cstheme="minorHAnsi"/>
          <w:b/>
        </w:rPr>
        <w:t>účastníka</w:t>
      </w:r>
      <w:r w:rsidRPr="00B465C9">
        <w:rPr>
          <w:rFonts w:cstheme="minorHAnsi"/>
          <w:b/>
        </w:rPr>
        <w:t>:</w:t>
      </w:r>
    </w:p>
    <w:p w14:paraId="0B0C48E6" w14:textId="77777777" w:rsidR="00EE17E5" w:rsidRPr="00B465C9" w:rsidRDefault="00EE17E5" w:rsidP="00FA0C91">
      <w:pPr>
        <w:tabs>
          <w:tab w:val="center" w:pos="3000"/>
          <w:tab w:val="left" w:pos="5400"/>
        </w:tabs>
        <w:spacing w:after="0"/>
        <w:rPr>
          <w:rFonts w:cstheme="minorHAnsi"/>
        </w:rPr>
      </w:pPr>
    </w:p>
    <w:p w14:paraId="0B0C48E7" w14:textId="77777777" w:rsidR="00C87352" w:rsidRPr="00B465C9" w:rsidRDefault="00C87352" w:rsidP="00FA0C91">
      <w:pPr>
        <w:tabs>
          <w:tab w:val="center" w:pos="3000"/>
          <w:tab w:val="left" w:pos="5400"/>
        </w:tabs>
        <w:spacing w:after="0"/>
        <w:rPr>
          <w:rFonts w:cstheme="minorHAnsi"/>
        </w:rPr>
      </w:pPr>
    </w:p>
    <w:p w14:paraId="0B0C48E8" w14:textId="6909CC30" w:rsidR="00FA0C91" w:rsidRPr="00B465C9" w:rsidRDefault="00FA0C91" w:rsidP="00FA0C91">
      <w:pPr>
        <w:tabs>
          <w:tab w:val="center" w:pos="3000"/>
          <w:tab w:val="left" w:pos="5400"/>
        </w:tabs>
        <w:spacing w:after="0"/>
        <w:rPr>
          <w:rFonts w:cstheme="minorHAnsi"/>
        </w:rPr>
      </w:pPr>
      <w:r w:rsidRPr="00B465C9">
        <w:rPr>
          <w:rFonts w:cstheme="minorHAnsi"/>
        </w:rPr>
        <w:t>………………………………………….</w:t>
      </w:r>
      <w:r w:rsidRPr="00B465C9">
        <w:rPr>
          <w:rFonts w:cstheme="minorHAnsi"/>
        </w:rPr>
        <w:tab/>
      </w:r>
      <w:r w:rsidR="00905DCA">
        <w:rPr>
          <w:rFonts w:cstheme="minorHAnsi"/>
        </w:rPr>
        <w:tab/>
      </w:r>
      <w:r w:rsidRPr="00B465C9">
        <w:rPr>
          <w:rFonts w:cstheme="minorHAnsi"/>
        </w:rPr>
        <w:t>datum:</w:t>
      </w:r>
      <w:r w:rsidR="009840E7">
        <w:rPr>
          <w:rFonts w:cstheme="minorHAnsi"/>
        </w:rPr>
        <w:t xml:space="preserve"> </w:t>
      </w:r>
      <w:r w:rsidRPr="00B465C9">
        <w:rPr>
          <w:rFonts w:cstheme="minorHAnsi"/>
        </w:rPr>
        <w:t>..........................</w:t>
      </w:r>
    </w:p>
    <w:p w14:paraId="78072FC3" w14:textId="59A28039" w:rsidR="0034569D" w:rsidRPr="0034569D" w:rsidRDefault="0034569D" w:rsidP="0034569D">
      <w:pPr>
        <w:tabs>
          <w:tab w:val="center" w:pos="3000"/>
          <w:tab w:val="left" w:pos="5400"/>
        </w:tabs>
        <w:spacing w:after="0"/>
        <w:rPr>
          <w:rFonts w:cstheme="minorHAnsi"/>
        </w:rPr>
      </w:pPr>
      <w:r>
        <w:rPr>
          <w:rFonts w:cstheme="minorHAnsi"/>
        </w:rPr>
        <w:t>p</w:t>
      </w:r>
      <w:r w:rsidRPr="0034569D">
        <w:rPr>
          <w:rFonts w:cstheme="minorHAnsi"/>
        </w:rPr>
        <w:t xml:space="preserve">rof. MUDr. Petr </w:t>
      </w:r>
      <w:proofErr w:type="spellStart"/>
      <w:r w:rsidRPr="0034569D">
        <w:rPr>
          <w:rFonts w:cstheme="minorHAnsi"/>
        </w:rPr>
        <w:t>Arenberger</w:t>
      </w:r>
      <w:proofErr w:type="spellEnd"/>
      <w:r w:rsidRPr="0034569D">
        <w:rPr>
          <w:rFonts w:cstheme="minorHAnsi"/>
        </w:rPr>
        <w:t>, DrSc, MBA, FCMA</w:t>
      </w:r>
    </w:p>
    <w:p w14:paraId="0B0C48EA" w14:textId="53E0F440" w:rsidR="006E278F" w:rsidRPr="00B465C9" w:rsidRDefault="006E278F" w:rsidP="006E278F">
      <w:pPr>
        <w:tabs>
          <w:tab w:val="center" w:pos="3000"/>
          <w:tab w:val="left" w:pos="5400"/>
        </w:tabs>
        <w:rPr>
          <w:rFonts w:cstheme="minorHAnsi"/>
        </w:rPr>
      </w:pPr>
      <w:r w:rsidRPr="00B465C9">
        <w:rPr>
          <w:rFonts w:cstheme="minorHAnsi"/>
        </w:rPr>
        <w:t>razítko a podpis statutárního orgánu</w:t>
      </w:r>
    </w:p>
    <w:p w14:paraId="0B0C48EB" w14:textId="77777777" w:rsidR="00D82B1E" w:rsidRPr="00B465C9" w:rsidRDefault="00D82B1E" w:rsidP="00FA0C91">
      <w:pPr>
        <w:tabs>
          <w:tab w:val="center" w:pos="3000"/>
          <w:tab w:val="left" w:pos="5400"/>
        </w:tabs>
        <w:rPr>
          <w:rFonts w:cstheme="minorHAnsi"/>
        </w:rPr>
      </w:pPr>
    </w:p>
    <w:p w14:paraId="0B0C48EC" w14:textId="37EB337E" w:rsidR="00FA0C91" w:rsidRPr="00B465C9" w:rsidRDefault="00FA0C91" w:rsidP="00FA0C91">
      <w:pPr>
        <w:tabs>
          <w:tab w:val="center" w:pos="3000"/>
          <w:tab w:val="left" w:pos="5400"/>
        </w:tabs>
        <w:spacing w:after="0"/>
        <w:rPr>
          <w:rFonts w:cstheme="minorHAnsi"/>
        </w:rPr>
      </w:pPr>
      <w:r w:rsidRPr="00B465C9">
        <w:rPr>
          <w:rFonts w:cstheme="minorHAnsi"/>
        </w:rPr>
        <w:t>…………………………………………</w:t>
      </w:r>
      <w:r w:rsidR="00EE17E5" w:rsidRPr="00B465C9">
        <w:rPr>
          <w:rFonts w:cstheme="minorHAnsi"/>
        </w:rPr>
        <w:t>..</w:t>
      </w:r>
      <w:r w:rsidRPr="00B465C9">
        <w:rPr>
          <w:rFonts w:cstheme="minorHAnsi"/>
        </w:rPr>
        <w:tab/>
      </w:r>
      <w:r w:rsidR="00905DCA">
        <w:rPr>
          <w:rFonts w:cstheme="minorHAnsi"/>
        </w:rPr>
        <w:tab/>
      </w:r>
      <w:r w:rsidRPr="00B465C9">
        <w:rPr>
          <w:rFonts w:cstheme="minorHAnsi"/>
        </w:rPr>
        <w:t>datum:</w:t>
      </w:r>
      <w:r w:rsidR="009840E7">
        <w:rPr>
          <w:rFonts w:cstheme="minorHAnsi"/>
        </w:rPr>
        <w:t xml:space="preserve"> </w:t>
      </w:r>
      <w:r w:rsidRPr="00B465C9">
        <w:rPr>
          <w:rFonts w:cstheme="minorHAnsi"/>
        </w:rPr>
        <w:t>..........................</w:t>
      </w:r>
    </w:p>
    <w:p w14:paraId="0B0C48ED" w14:textId="77777777" w:rsidR="00FA0C91" w:rsidRPr="00B465C9" w:rsidRDefault="00EE17E5" w:rsidP="00FA0C91">
      <w:pPr>
        <w:tabs>
          <w:tab w:val="center" w:pos="3000"/>
          <w:tab w:val="left" w:pos="5400"/>
        </w:tabs>
        <w:spacing w:after="0"/>
        <w:rPr>
          <w:rFonts w:cstheme="minorHAnsi"/>
        </w:rPr>
      </w:pPr>
      <w:r w:rsidRPr="00B465C9">
        <w:rPr>
          <w:rFonts w:cstheme="minorHAnsi"/>
        </w:rPr>
        <w:t xml:space="preserve">Spoluřešitel: </w:t>
      </w:r>
      <w:r w:rsidR="006E68EA" w:rsidRPr="00B465C9">
        <w:rPr>
          <w:rFonts w:cstheme="minorHAnsi"/>
        </w:rPr>
        <w:t xml:space="preserve">MUDr. Petr </w:t>
      </w:r>
      <w:proofErr w:type="spellStart"/>
      <w:r w:rsidR="006E68EA" w:rsidRPr="00B465C9">
        <w:rPr>
          <w:rFonts w:cstheme="minorHAnsi"/>
        </w:rPr>
        <w:t>Waldauf</w:t>
      </w:r>
      <w:proofErr w:type="spellEnd"/>
      <w:r w:rsidR="006E68EA" w:rsidRPr="00B465C9">
        <w:rPr>
          <w:rFonts w:cstheme="minorHAnsi"/>
        </w:rPr>
        <w:t>, EDIC</w:t>
      </w:r>
    </w:p>
    <w:sectPr w:rsidR="00FA0C91" w:rsidRPr="00B465C9" w:rsidSect="000954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851" w:right="1304" w:bottom="993" w:left="1304" w:header="0" w:footer="12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8C6729" w14:textId="77777777" w:rsidR="00FC514C" w:rsidRDefault="00FC514C">
      <w:r>
        <w:separator/>
      </w:r>
    </w:p>
  </w:endnote>
  <w:endnote w:type="continuationSeparator" w:id="0">
    <w:p w14:paraId="05B76FB4" w14:textId="77777777" w:rsidR="00FC514C" w:rsidRDefault="00FC5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 Patkou">
    <w:charset w:val="02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66B9A" w14:textId="77777777" w:rsidR="004D0019" w:rsidRDefault="004D001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C48F2" w14:textId="77777777" w:rsidR="00724606" w:rsidRDefault="007E79DE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2460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47F7B">
      <w:rPr>
        <w:rStyle w:val="slostrnky"/>
        <w:noProof/>
      </w:rPr>
      <w:t>1</w:t>
    </w:r>
    <w:r>
      <w:rPr>
        <w:rStyle w:val="slostrnky"/>
      </w:rPr>
      <w:fldChar w:fldCharType="end"/>
    </w:r>
  </w:p>
  <w:p w14:paraId="0B0C48F3" w14:textId="77777777" w:rsidR="00724606" w:rsidRDefault="0072460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C4C95" w14:textId="77777777" w:rsidR="004D0019" w:rsidRDefault="004D00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852E8D" w14:textId="77777777" w:rsidR="00FC514C" w:rsidRDefault="00FC514C">
      <w:r>
        <w:separator/>
      </w:r>
    </w:p>
  </w:footnote>
  <w:footnote w:type="continuationSeparator" w:id="0">
    <w:p w14:paraId="40C374E9" w14:textId="77777777" w:rsidR="00FC514C" w:rsidRDefault="00FC5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F771E" w14:textId="77777777" w:rsidR="004D0019" w:rsidRDefault="004D001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A1C66" w14:textId="77777777" w:rsidR="004D0019" w:rsidRDefault="004D001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A7137" w14:textId="77777777" w:rsidR="004D0019" w:rsidRDefault="004D00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D8C4778A"/>
    <w:lvl w:ilvl="0">
      <w:start w:val="1"/>
      <w:numFmt w:val="lowerLetter"/>
      <w:pStyle w:val="slovanseznam2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FFFFFF88"/>
    <w:multiLevelType w:val="singleLevel"/>
    <w:tmpl w:val="7BEA410C"/>
    <w:lvl w:ilvl="0">
      <w:start w:val="1"/>
      <w:numFmt w:val="decimal"/>
      <w:pStyle w:val="slovanseznam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" w15:restartNumberingAfterBreak="0">
    <w:nsid w:val="0D3C74AF"/>
    <w:multiLevelType w:val="hybridMultilevel"/>
    <w:tmpl w:val="5E8A2E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64B73"/>
    <w:multiLevelType w:val="multilevel"/>
    <w:tmpl w:val="5BB0C34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4" w15:restartNumberingAfterBreak="0">
    <w:nsid w:val="21974494"/>
    <w:multiLevelType w:val="hybridMultilevel"/>
    <w:tmpl w:val="AA62F4F2"/>
    <w:lvl w:ilvl="0" w:tplc="6D2473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1467CF3"/>
    <w:multiLevelType w:val="hybridMultilevel"/>
    <w:tmpl w:val="81644E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F7E10"/>
    <w:multiLevelType w:val="hybridMultilevel"/>
    <w:tmpl w:val="9C4A5752"/>
    <w:lvl w:ilvl="0" w:tplc="08E491E6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2" w:hanging="360"/>
      </w:pPr>
    </w:lvl>
    <w:lvl w:ilvl="2" w:tplc="0405001B" w:tentative="1">
      <w:start w:val="1"/>
      <w:numFmt w:val="lowerRoman"/>
      <w:lvlText w:val="%3."/>
      <w:lvlJc w:val="right"/>
      <w:pPr>
        <w:ind w:left="1822" w:hanging="180"/>
      </w:pPr>
    </w:lvl>
    <w:lvl w:ilvl="3" w:tplc="0405000F" w:tentative="1">
      <w:start w:val="1"/>
      <w:numFmt w:val="decimal"/>
      <w:lvlText w:val="%4."/>
      <w:lvlJc w:val="left"/>
      <w:pPr>
        <w:ind w:left="2542" w:hanging="360"/>
      </w:pPr>
    </w:lvl>
    <w:lvl w:ilvl="4" w:tplc="04050019" w:tentative="1">
      <w:start w:val="1"/>
      <w:numFmt w:val="lowerLetter"/>
      <w:lvlText w:val="%5."/>
      <w:lvlJc w:val="left"/>
      <w:pPr>
        <w:ind w:left="3262" w:hanging="360"/>
      </w:pPr>
    </w:lvl>
    <w:lvl w:ilvl="5" w:tplc="0405001B" w:tentative="1">
      <w:start w:val="1"/>
      <w:numFmt w:val="lowerRoman"/>
      <w:lvlText w:val="%6."/>
      <w:lvlJc w:val="right"/>
      <w:pPr>
        <w:ind w:left="3982" w:hanging="180"/>
      </w:pPr>
    </w:lvl>
    <w:lvl w:ilvl="6" w:tplc="0405000F" w:tentative="1">
      <w:start w:val="1"/>
      <w:numFmt w:val="decimal"/>
      <w:lvlText w:val="%7."/>
      <w:lvlJc w:val="left"/>
      <w:pPr>
        <w:ind w:left="4702" w:hanging="360"/>
      </w:pPr>
    </w:lvl>
    <w:lvl w:ilvl="7" w:tplc="04050019" w:tentative="1">
      <w:start w:val="1"/>
      <w:numFmt w:val="lowerLetter"/>
      <w:lvlText w:val="%8."/>
      <w:lvlJc w:val="left"/>
      <w:pPr>
        <w:ind w:left="5422" w:hanging="360"/>
      </w:pPr>
    </w:lvl>
    <w:lvl w:ilvl="8" w:tplc="040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3F531256"/>
    <w:multiLevelType w:val="multilevel"/>
    <w:tmpl w:val="3C68B8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8" w15:restartNumberingAfterBreak="0">
    <w:nsid w:val="415C2954"/>
    <w:multiLevelType w:val="hybridMultilevel"/>
    <w:tmpl w:val="4BD0C486"/>
    <w:lvl w:ilvl="0" w:tplc="70BEB11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012BE3"/>
    <w:multiLevelType w:val="hybridMultilevel"/>
    <w:tmpl w:val="185C00F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2459B5"/>
    <w:multiLevelType w:val="hybridMultilevel"/>
    <w:tmpl w:val="6B5AC2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70750"/>
    <w:multiLevelType w:val="hybridMultilevel"/>
    <w:tmpl w:val="548E3A66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07B55"/>
    <w:multiLevelType w:val="hybridMultilevel"/>
    <w:tmpl w:val="73DC5526"/>
    <w:lvl w:ilvl="0" w:tplc="BDE0E38A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D72188"/>
    <w:multiLevelType w:val="hybridMultilevel"/>
    <w:tmpl w:val="05DABCCC"/>
    <w:lvl w:ilvl="0" w:tplc="6FEAD8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2"/>
  </w:num>
  <w:num w:numId="5">
    <w:abstractNumId w:val="13"/>
  </w:num>
  <w:num w:numId="6">
    <w:abstractNumId w:val="10"/>
  </w:num>
  <w:num w:numId="7">
    <w:abstractNumId w:val="5"/>
  </w:num>
  <w:num w:numId="8">
    <w:abstractNumId w:val="2"/>
  </w:num>
  <w:num w:numId="9">
    <w:abstractNumId w:val="9"/>
  </w:num>
  <w:num w:numId="10">
    <w:abstractNumId w:val="7"/>
  </w:num>
  <w:num w:numId="11">
    <w:abstractNumId w:val="6"/>
  </w:num>
  <w:num w:numId="12">
    <w:abstractNumId w:val="11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AF8"/>
    <w:rsid w:val="00003223"/>
    <w:rsid w:val="00007F44"/>
    <w:rsid w:val="000160BD"/>
    <w:rsid w:val="000276A7"/>
    <w:rsid w:val="00027CEA"/>
    <w:rsid w:val="00031AA5"/>
    <w:rsid w:val="00042825"/>
    <w:rsid w:val="00042935"/>
    <w:rsid w:val="00063BC6"/>
    <w:rsid w:val="0006712F"/>
    <w:rsid w:val="000856F2"/>
    <w:rsid w:val="000954CF"/>
    <w:rsid w:val="000D3287"/>
    <w:rsid w:val="000D56DA"/>
    <w:rsid w:val="000E1BA9"/>
    <w:rsid w:val="000E1C83"/>
    <w:rsid w:val="000E5832"/>
    <w:rsid w:val="000E5A52"/>
    <w:rsid w:val="000E7479"/>
    <w:rsid w:val="000F1E3E"/>
    <w:rsid w:val="000F5A0D"/>
    <w:rsid w:val="000F6D40"/>
    <w:rsid w:val="000F6F36"/>
    <w:rsid w:val="001038B0"/>
    <w:rsid w:val="00111596"/>
    <w:rsid w:val="001158AC"/>
    <w:rsid w:val="001242F3"/>
    <w:rsid w:val="001364EA"/>
    <w:rsid w:val="00153AA3"/>
    <w:rsid w:val="00155F84"/>
    <w:rsid w:val="0015661E"/>
    <w:rsid w:val="001629B7"/>
    <w:rsid w:val="00185E74"/>
    <w:rsid w:val="001A24E9"/>
    <w:rsid w:val="001B2035"/>
    <w:rsid w:val="001F2037"/>
    <w:rsid w:val="00201B11"/>
    <w:rsid w:val="0020764C"/>
    <w:rsid w:val="00215384"/>
    <w:rsid w:val="0023048D"/>
    <w:rsid w:val="002523AB"/>
    <w:rsid w:val="0025410C"/>
    <w:rsid w:val="002552F7"/>
    <w:rsid w:val="00256DB0"/>
    <w:rsid w:val="00263E80"/>
    <w:rsid w:val="00263FCA"/>
    <w:rsid w:val="00274A5B"/>
    <w:rsid w:val="00274D09"/>
    <w:rsid w:val="002818CC"/>
    <w:rsid w:val="00281A2D"/>
    <w:rsid w:val="00292BBE"/>
    <w:rsid w:val="002A50CE"/>
    <w:rsid w:val="002A5A87"/>
    <w:rsid w:val="002B0692"/>
    <w:rsid w:val="002B2876"/>
    <w:rsid w:val="002B3E20"/>
    <w:rsid w:val="002B48CB"/>
    <w:rsid w:val="002D4056"/>
    <w:rsid w:val="00311CFB"/>
    <w:rsid w:val="003129D1"/>
    <w:rsid w:val="003179CD"/>
    <w:rsid w:val="00330D12"/>
    <w:rsid w:val="003422B1"/>
    <w:rsid w:val="0034569D"/>
    <w:rsid w:val="00356CA4"/>
    <w:rsid w:val="00365B2D"/>
    <w:rsid w:val="00366CAF"/>
    <w:rsid w:val="003759E1"/>
    <w:rsid w:val="00393440"/>
    <w:rsid w:val="003D46AB"/>
    <w:rsid w:val="003D5542"/>
    <w:rsid w:val="003D5DDD"/>
    <w:rsid w:val="003E2036"/>
    <w:rsid w:val="003F0332"/>
    <w:rsid w:val="003F3403"/>
    <w:rsid w:val="004006AC"/>
    <w:rsid w:val="0040619D"/>
    <w:rsid w:val="00423284"/>
    <w:rsid w:val="00425C28"/>
    <w:rsid w:val="00442C3E"/>
    <w:rsid w:val="004614D2"/>
    <w:rsid w:val="00471BCE"/>
    <w:rsid w:val="00491BE9"/>
    <w:rsid w:val="004968CA"/>
    <w:rsid w:val="004B6DBB"/>
    <w:rsid w:val="004D0019"/>
    <w:rsid w:val="004E5941"/>
    <w:rsid w:val="004E5BFD"/>
    <w:rsid w:val="004F56F7"/>
    <w:rsid w:val="00503A35"/>
    <w:rsid w:val="00507ADF"/>
    <w:rsid w:val="00520527"/>
    <w:rsid w:val="00524BB1"/>
    <w:rsid w:val="00530A68"/>
    <w:rsid w:val="0054000E"/>
    <w:rsid w:val="00552F6B"/>
    <w:rsid w:val="00554A41"/>
    <w:rsid w:val="00557BCE"/>
    <w:rsid w:val="00560B40"/>
    <w:rsid w:val="00567621"/>
    <w:rsid w:val="00577CE6"/>
    <w:rsid w:val="005A2852"/>
    <w:rsid w:val="005A3025"/>
    <w:rsid w:val="005A5782"/>
    <w:rsid w:val="005C4848"/>
    <w:rsid w:val="005D5C66"/>
    <w:rsid w:val="005E0F9C"/>
    <w:rsid w:val="005E487D"/>
    <w:rsid w:val="005E5332"/>
    <w:rsid w:val="006003EF"/>
    <w:rsid w:val="00607BCB"/>
    <w:rsid w:val="00614149"/>
    <w:rsid w:val="00615764"/>
    <w:rsid w:val="00623DDB"/>
    <w:rsid w:val="00633E41"/>
    <w:rsid w:val="00635AF8"/>
    <w:rsid w:val="0063750F"/>
    <w:rsid w:val="006379B2"/>
    <w:rsid w:val="00665A9E"/>
    <w:rsid w:val="00675E41"/>
    <w:rsid w:val="00681A62"/>
    <w:rsid w:val="00682317"/>
    <w:rsid w:val="00682D97"/>
    <w:rsid w:val="00685C44"/>
    <w:rsid w:val="006B319B"/>
    <w:rsid w:val="006B4942"/>
    <w:rsid w:val="006C76E4"/>
    <w:rsid w:val="006E278F"/>
    <w:rsid w:val="006E2C99"/>
    <w:rsid w:val="006E68EA"/>
    <w:rsid w:val="00703AE6"/>
    <w:rsid w:val="00724606"/>
    <w:rsid w:val="007335F2"/>
    <w:rsid w:val="00737F95"/>
    <w:rsid w:val="00750510"/>
    <w:rsid w:val="007564CA"/>
    <w:rsid w:val="007704ED"/>
    <w:rsid w:val="0077051D"/>
    <w:rsid w:val="0077490C"/>
    <w:rsid w:val="0077649A"/>
    <w:rsid w:val="00776CCA"/>
    <w:rsid w:val="0079440D"/>
    <w:rsid w:val="0079653D"/>
    <w:rsid w:val="0079782E"/>
    <w:rsid w:val="007A11AF"/>
    <w:rsid w:val="007A3BC8"/>
    <w:rsid w:val="007B67EF"/>
    <w:rsid w:val="007D001F"/>
    <w:rsid w:val="007D6897"/>
    <w:rsid w:val="007E79DE"/>
    <w:rsid w:val="00816277"/>
    <w:rsid w:val="00817DF1"/>
    <w:rsid w:val="00826F2C"/>
    <w:rsid w:val="008304AE"/>
    <w:rsid w:val="00841DAC"/>
    <w:rsid w:val="00857ACE"/>
    <w:rsid w:val="00886318"/>
    <w:rsid w:val="008902BC"/>
    <w:rsid w:val="008A3A14"/>
    <w:rsid w:val="008A6402"/>
    <w:rsid w:val="00905DCA"/>
    <w:rsid w:val="00920D3E"/>
    <w:rsid w:val="00923C3D"/>
    <w:rsid w:val="00935AA5"/>
    <w:rsid w:val="009419C9"/>
    <w:rsid w:val="00947B9D"/>
    <w:rsid w:val="0095356F"/>
    <w:rsid w:val="00954A8F"/>
    <w:rsid w:val="00966020"/>
    <w:rsid w:val="009728FA"/>
    <w:rsid w:val="00982A43"/>
    <w:rsid w:val="009840E7"/>
    <w:rsid w:val="009934D4"/>
    <w:rsid w:val="009976FC"/>
    <w:rsid w:val="009A3A4C"/>
    <w:rsid w:val="009B4A2B"/>
    <w:rsid w:val="009B7245"/>
    <w:rsid w:val="009B7CDD"/>
    <w:rsid w:val="009C719A"/>
    <w:rsid w:val="009F265C"/>
    <w:rsid w:val="00A11193"/>
    <w:rsid w:val="00A3174C"/>
    <w:rsid w:val="00A330C2"/>
    <w:rsid w:val="00A55F02"/>
    <w:rsid w:val="00A722D3"/>
    <w:rsid w:val="00A77755"/>
    <w:rsid w:val="00AA7630"/>
    <w:rsid w:val="00AB5039"/>
    <w:rsid w:val="00AC0AFA"/>
    <w:rsid w:val="00AC483A"/>
    <w:rsid w:val="00AE2DE3"/>
    <w:rsid w:val="00B00E37"/>
    <w:rsid w:val="00B15BE5"/>
    <w:rsid w:val="00B2033E"/>
    <w:rsid w:val="00B22E63"/>
    <w:rsid w:val="00B446BD"/>
    <w:rsid w:val="00B4599C"/>
    <w:rsid w:val="00B465C9"/>
    <w:rsid w:val="00B51565"/>
    <w:rsid w:val="00B5780E"/>
    <w:rsid w:val="00B73F35"/>
    <w:rsid w:val="00B76BBD"/>
    <w:rsid w:val="00B92DE1"/>
    <w:rsid w:val="00BA1593"/>
    <w:rsid w:val="00BB1C08"/>
    <w:rsid w:val="00BE2EF2"/>
    <w:rsid w:val="00BF5ADE"/>
    <w:rsid w:val="00C05D02"/>
    <w:rsid w:val="00C11BE2"/>
    <w:rsid w:val="00C22BE0"/>
    <w:rsid w:val="00C41746"/>
    <w:rsid w:val="00C4248E"/>
    <w:rsid w:val="00C4703B"/>
    <w:rsid w:val="00C558BC"/>
    <w:rsid w:val="00C5766E"/>
    <w:rsid w:val="00C81539"/>
    <w:rsid w:val="00C817F5"/>
    <w:rsid w:val="00C8200A"/>
    <w:rsid w:val="00C87352"/>
    <w:rsid w:val="00C911FF"/>
    <w:rsid w:val="00C969A3"/>
    <w:rsid w:val="00CD49D5"/>
    <w:rsid w:val="00CE7E81"/>
    <w:rsid w:val="00CF694A"/>
    <w:rsid w:val="00D00A5D"/>
    <w:rsid w:val="00D04C6B"/>
    <w:rsid w:val="00D12EF0"/>
    <w:rsid w:val="00D17589"/>
    <w:rsid w:val="00D17FB5"/>
    <w:rsid w:val="00D420D9"/>
    <w:rsid w:val="00D625CF"/>
    <w:rsid w:val="00D63AE2"/>
    <w:rsid w:val="00D66007"/>
    <w:rsid w:val="00D71E6E"/>
    <w:rsid w:val="00D72E34"/>
    <w:rsid w:val="00D73BA3"/>
    <w:rsid w:val="00D82B1E"/>
    <w:rsid w:val="00D852CC"/>
    <w:rsid w:val="00DA4A71"/>
    <w:rsid w:val="00DC131E"/>
    <w:rsid w:val="00DC392D"/>
    <w:rsid w:val="00DC7FA2"/>
    <w:rsid w:val="00DD59F6"/>
    <w:rsid w:val="00E00EEE"/>
    <w:rsid w:val="00E260E5"/>
    <w:rsid w:val="00E265C1"/>
    <w:rsid w:val="00E30A89"/>
    <w:rsid w:val="00E3295A"/>
    <w:rsid w:val="00E33266"/>
    <w:rsid w:val="00E57444"/>
    <w:rsid w:val="00E613D4"/>
    <w:rsid w:val="00E621A9"/>
    <w:rsid w:val="00E8539D"/>
    <w:rsid w:val="00E9796D"/>
    <w:rsid w:val="00EB72EA"/>
    <w:rsid w:val="00EC1A10"/>
    <w:rsid w:val="00EC6BAC"/>
    <w:rsid w:val="00EC7570"/>
    <w:rsid w:val="00ED7152"/>
    <w:rsid w:val="00EE17E5"/>
    <w:rsid w:val="00F11CF2"/>
    <w:rsid w:val="00F2446F"/>
    <w:rsid w:val="00F30CC5"/>
    <w:rsid w:val="00F311E9"/>
    <w:rsid w:val="00F4370B"/>
    <w:rsid w:val="00F47F7B"/>
    <w:rsid w:val="00F646A3"/>
    <w:rsid w:val="00F72106"/>
    <w:rsid w:val="00F76097"/>
    <w:rsid w:val="00F82DB7"/>
    <w:rsid w:val="00F85461"/>
    <w:rsid w:val="00F8613B"/>
    <w:rsid w:val="00F86CD6"/>
    <w:rsid w:val="00F9241C"/>
    <w:rsid w:val="00FA0C91"/>
    <w:rsid w:val="00FA2A50"/>
    <w:rsid w:val="00FA6436"/>
    <w:rsid w:val="00FB4501"/>
    <w:rsid w:val="00FC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B0C485C"/>
  <w15:chartTrackingRefBased/>
  <w15:docId w15:val="{25D59937-DD7B-406D-A9F7-589E513F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038B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aliases w:val="tuené 14,tuèné 14,tučné 14"/>
    <w:basedOn w:val="Normln"/>
    <w:next w:val="Normln"/>
    <w:qFormat/>
    <w:rsid w:val="00F646A3"/>
    <w:pPr>
      <w:keepNext/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aliases w:val="tuené italic 12,tuèné italic 12,tučné italic 12"/>
    <w:basedOn w:val="Normln"/>
    <w:next w:val="Normln"/>
    <w:qFormat/>
    <w:rsid w:val="00F646A3"/>
    <w:pPr>
      <w:keepNext/>
      <w:spacing w:before="240" w:after="60"/>
      <w:outlineLvl w:val="1"/>
    </w:pPr>
    <w:rPr>
      <w:b/>
      <w:i/>
    </w:rPr>
  </w:style>
  <w:style w:type="paragraph" w:styleId="Nadpis3">
    <w:name w:val="heading 3"/>
    <w:aliases w:val="tuené 12,tuèné 12,tučné 12"/>
    <w:basedOn w:val="Normln"/>
    <w:next w:val="Normln"/>
    <w:qFormat/>
    <w:rsid w:val="00F646A3"/>
    <w:pPr>
      <w:keepNext/>
      <w:spacing w:before="240" w:after="60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7E79DE"/>
    <w:pPr>
      <w:keepNext/>
      <w:jc w:val="center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nhideWhenUsed/>
    <w:qFormat/>
    <w:rsid w:val="00C4248E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  <w:rsid w:val="001038B0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1038B0"/>
  </w:style>
  <w:style w:type="paragraph" w:customStyle="1" w:styleId="Adresa">
    <w:name w:val="Adresa"/>
    <w:basedOn w:val="Normln"/>
    <w:rsid w:val="00F646A3"/>
    <w:pPr>
      <w:ind w:left="5103"/>
    </w:pPr>
  </w:style>
  <w:style w:type="paragraph" w:customStyle="1" w:styleId="Datum1">
    <w:name w:val="Datum1"/>
    <w:basedOn w:val="Normln"/>
    <w:next w:val="Normln"/>
    <w:rsid w:val="007E79DE"/>
    <w:pPr>
      <w:ind w:left="6237"/>
    </w:pPr>
  </w:style>
  <w:style w:type="paragraph" w:styleId="Podpis">
    <w:name w:val="Signature"/>
    <w:basedOn w:val="Normln"/>
    <w:rsid w:val="007E79DE"/>
    <w:pPr>
      <w:ind w:left="4252"/>
    </w:pPr>
  </w:style>
  <w:style w:type="paragraph" w:styleId="Textkomente">
    <w:name w:val="annotation text"/>
    <w:basedOn w:val="Normln"/>
    <w:link w:val="TextkomenteChar"/>
    <w:semiHidden/>
    <w:rsid w:val="007E79DE"/>
  </w:style>
  <w:style w:type="paragraph" w:styleId="Zkladntext">
    <w:name w:val="Body Text"/>
    <w:basedOn w:val="Normln"/>
    <w:rsid w:val="007E79DE"/>
    <w:pPr>
      <w:ind w:firstLine="907"/>
    </w:pPr>
  </w:style>
  <w:style w:type="paragraph" w:customStyle="1" w:styleId="Osloven1">
    <w:name w:val="Oslovení1"/>
    <w:basedOn w:val="Normln"/>
    <w:rsid w:val="007E79DE"/>
    <w:pPr>
      <w:tabs>
        <w:tab w:val="left" w:pos="1531"/>
      </w:tabs>
      <w:ind w:left="1701" w:hanging="1701"/>
    </w:pPr>
  </w:style>
  <w:style w:type="paragraph" w:customStyle="1" w:styleId="Export0">
    <w:name w:val="Export 0"/>
    <w:rsid w:val="007E79DE"/>
    <w:pPr>
      <w:tabs>
        <w:tab w:val="left" w:pos="218"/>
        <w:tab w:val="left" w:pos="1082"/>
        <w:tab w:val="left" w:pos="1946"/>
        <w:tab w:val="left" w:pos="2810"/>
        <w:tab w:val="left" w:pos="3674"/>
        <w:tab w:val="left" w:pos="4538"/>
        <w:tab w:val="left" w:pos="5402"/>
        <w:tab w:val="left" w:pos="6266"/>
        <w:tab w:val="left" w:pos="7130"/>
        <w:tab w:val="left" w:pos="7994"/>
      </w:tabs>
      <w:overflowPunct w:val="0"/>
      <w:autoSpaceDE w:val="0"/>
      <w:autoSpaceDN w:val="0"/>
      <w:adjustRightInd w:val="0"/>
      <w:jc w:val="both"/>
      <w:textAlignment w:val="baseline"/>
    </w:pPr>
    <w:rPr>
      <w:rFonts w:ascii="S Patkou" w:hAnsi="S Patkou"/>
      <w:sz w:val="24"/>
      <w:lang w:val="en-US"/>
    </w:rPr>
  </w:style>
  <w:style w:type="paragraph" w:customStyle="1" w:styleId="Export1">
    <w:name w:val="Export 1"/>
    <w:rsid w:val="007E79DE"/>
    <w:pPr>
      <w:tabs>
        <w:tab w:val="left" w:pos="218"/>
        <w:tab w:val="left" w:pos="938"/>
        <w:tab w:val="left" w:pos="1658"/>
        <w:tab w:val="left" w:pos="2378"/>
        <w:tab w:val="left" w:pos="3098"/>
        <w:tab w:val="left" w:pos="3818"/>
        <w:tab w:val="left" w:pos="4538"/>
        <w:tab w:val="left" w:pos="5258"/>
        <w:tab w:val="left" w:pos="5978"/>
        <w:tab w:val="left" w:pos="6698"/>
        <w:tab w:val="left" w:pos="7418"/>
        <w:tab w:val="left" w:pos="8138"/>
      </w:tabs>
      <w:overflowPunct w:val="0"/>
      <w:autoSpaceDE w:val="0"/>
      <w:autoSpaceDN w:val="0"/>
      <w:adjustRightInd w:val="0"/>
      <w:jc w:val="both"/>
      <w:textAlignment w:val="baseline"/>
    </w:pPr>
    <w:rPr>
      <w:rFonts w:ascii="S Patkou" w:hAnsi="S Patkou"/>
      <w:sz w:val="24"/>
      <w:lang w:val="en-US"/>
    </w:rPr>
  </w:style>
  <w:style w:type="paragraph" w:customStyle="1" w:styleId="Import0">
    <w:name w:val="Import 0"/>
    <w:rsid w:val="007E79DE"/>
    <w:pPr>
      <w:tabs>
        <w:tab w:val="left" w:pos="218"/>
        <w:tab w:val="left" w:pos="1082"/>
        <w:tab w:val="left" w:pos="1946"/>
        <w:tab w:val="left" w:pos="2810"/>
        <w:tab w:val="left" w:pos="3674"/>
        <w:tab w:val="left" w:pos="4538"/>
        <w:tab w:val="left" w:pos="5402"/>
        <w:tab w:val="left" w:pos="6266"/>
        <w:tab w:val="left" w:pos="7130"/>
        <w:tab w:val="left" w:pos="7994"/>
      </w:tabs>
      <w:overflowPunct w:val="0"/>
      <w:autoSpaceDE w:val="0"/>
      <w:autoSpaceDN w:val="0"/>
      <w:adjustRightInd w:val="0"/>
      <w:jc w:val="both"/>
      <w:textAlignment w:val="baseline"/>
    </w:pPr>
    <w:rPr>
      <w:rFonts w:ascii="S Patkou" w:hAnsi="S Patkou"/>
      <w:sz w:val="24"/>
      <w:lang w:val="en-US"/>
    </w:rPr>
  </w:style>
  <w:style w:type="paragraph" w:customStyle="1" w:styleId="Import1">
    <w:name w:val="Import 1"/>
    <w:rsid w:val="007E79DE"/>
    <w:pPr>
      <w:tabs>
        <w:tab w:val="left" w:pos="218"/>
        <w:tab w:val="left" w:pos="1082"/>
        <w:tab w:val="left" w:pos="1946"/>
        <w:tab w:val="left" w:pos="2810"/>
        <w:tab w:val="left" w:pos="3674"/>
        <w:tab w:val="left" w:pos="4538"/>
        <w:tab w:val="left" w:pos="5402"/>
        <w:tab w:val="left" w:pos="6266"/>
        <w:tab w:val="left" w:pos="7130"/>
        <w:tab w:val="left" w:pos="7994"/>
      </w:tabs>
      <w:overflowPunct w:val="0"/>
      <w:autoSpaceDE w:val="0"/>
      <w:autoSpaceDN w:val="0"/>
      <w:adjustRightInd w:val="0"/>
      <w:jc w:val="both"/>
      <w:textAlignment w:val="baseline"/>
    </w:pPr>
    <w:rPr>
      <w:rFonts w:ascii="S Patkou" w:hAnsi="S Patkou"/>
      <w:sz w:val="24"/>
      <w:lang w:val="en-US"/>
    </w:rPr>
  </w:style>
  <w:style w:type="paragraph" w:styleId="Zhlav">
    <w:name w:val="header"/>
    <w:basedOn w:val="Normln"/>
    <w:rsid w:val="007E79DE"/>
    <w:pPr>
      <w:tabs>
        <w:tab w:val="center" w:pos="4703"/>
        <w:tab w:val="right" w:pos="9406"/>
      </w:tabs>
    </w:pPr>
  </w:style>
  <w:style w:type="paragraph" w:styleId="Zpat">
    <w:name w:val="footer"/>
    <w:basedOn w:val="Normln"/>
    <w:rsid w:val="007E79DE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  <w:rsid w:val="007E79DE"/>
  </w:style>
  <w:style w:type="paragraph" w:styleId="Seznam">
    <w:name w:val="List"/>
    <w:basedOn w:val="Normln"/>
    <w:rsid w:val="007E79DE"/>
    <w:pPr>
      <w:ind w:left="283" w:hanging="283"/>
    </w:pPr>
  </w:style>
  <w:style w:type="paragraph" w:styleId="Seznam2">
    <w:name w:val="List 2"/>
    <w:basedOn w:val="Normln"/>
    <w:rsid w:val="007E79DE"/>
    <w:pPr>
      <w:ind w:left="566" w:hanging="283"/>
    </w:pPr>
  </w:style>
  <w:style w:type="paragraph" w:styleId="Pokraovnseznamu">
    <w:name w:val="List Continue"/>
    <w:basedOn w:val="Normln"/>
    <w:rsid w:val="007E79DE"/>
    <w:pPr>
      <w:spacing w:after="120"/>
      <w:ind w:left="283"/>
    </w:pPr>
  </w:style>
  <w:style w:type="paragraph" w:customStyle="1" w:styleId="Datum2">
    <w:name w:val="Datum2"/>
    <w:basedOn w:val="Normln"/>
    <w:next w:val="Normln"/>
    <w:rsid w:val="007E79DE"/>
    <w:pPr>
      <w:ind w:left="6237"/>
    </w:pPr>
  </w:style>
  <w:style w:type="paragraph" w:customStyle="1" w:styleId="Osloven2">
    <w:name w:val="Oslovení2"/>
    <w:basedOn w:val="Normln"/>
    <w:rsid w:val="007E79DE"/>
    <w:pPr>
      <w:tabs>
        <w:tab w:val="left" w:pos="1531"/>
      </w:tabs>
      <w:ind w:left="1701" w:hanging="1701"/>
    </w:pPr>
  </w:style>
  <w:style w:type="paragraph" w:customStyle="1" w:styleId="Datum3">
    <w:name w:val="Datum3"/>
    <w:basedOn w:val="Normln"/>
    <w:next w:val="Normln"/>
    <w:rsid w:val="007E79DE"/>
    <w:pPr>
      <w:ind w:left="6237"/>
    </w:pPr>
  </w:style>
  <w:style w:type="paragraph" w:customStyle="1" w:styleId="Osloven3">
    <w:name w:val="Oslovení3"/>
    <w:basedOn w:val="Normln"/>
    <w:rsid w:val="007E79DE"/>
    <w:pPr>
      <w:tabs>
        <w:tab w:val="left" w:pos="1531"/>
      </w:tabs>
      <w:ind w:left="1701" w:hanging="1701"/>
    </w:pPr>
  </w:style>
  <w:style w:type="paragraph" w:customStyle="1" w:styleId="Datum4">
    <w:name w:val="Datum4"/>
    <w:basedOn w:val="Normln"/>
    <w:next w:val="Normln"/>
    <w:rsid w:val="007E79DE"/>
    <w:pPr>
      <w:ind w:left="6237"/>
    </w:pPr>
  </w:style>
  <w:style w:type="paragraph" w:customStyle="1" w:styleId="Osloven4">
    <w:name w:val="Oslovení4"/>
    <w:basedOn w:val="Normln"/>
    <w:rsid w:val="007E79DE"/>
    <w:pPr>
      <w:tabs>
        <w:tab w:val="left" w:pos="1531"/>
      </w:tabs>
      <w:ind w:left="1701" w:hanging="1701"/>
    </w:pPr>
  </w:style>
  <w:style w:type="paragraph" w:customStyle="1" w:styleId="Datum5">
    <w:name w:val="Datum5"/>
    <w:basedOn w:val="Normln"/>
    <w:next w:val="Normln"/>
    <w:rsid w:val="007E79DE"/>
    <w:pPr>
      <w:ind w:left="6237"/>
    </w:pPr>
  </w:style>
  <w:style w:type="paragraph" w:customStyle="1" w:styleId="Osloven5">
    <w:name w:val="Oslovení5"/>
    <w:basedOn w:val="Normln"/>
    <w:rsid w:val="007E79DE"/>
    <w:pPr>
      <w:tabs>
        <w:tab w:val="left" w:pos="1531"/>
      </w:tabs>
      <w:ind w:left="1701" w:hanging="1701"/>
    </w:pPr>
  </w:style>
  <w:style w:type="paragraph" w:customStyle="1" w:styleId="Datum6">
    <w:name w:val="Datum6"/>
    <w:basedOn w:val="Normln"/>
    <w:next w:val="Normln"/>
    <w:rsid w:val="007E79DE"/>
    <w:pPr>
      <w:ind w:left="6237"/>
    </w:pPr>
  </w:style>
  <w:style w:type="paragraph" w:customStyle="1" w:styleId="Osloven6">
    <w:name w:val="Oslovení6"/>
    <w:basedOn w:val="Normln"/>
    <w:rsid w:val="007E79DE"/>
    <w:pPr>
      <w:tabs>
        <w:tab w:val="left" w:pos="1531"/>
      </w:tabs>
      <w:ind w:left="1701" w:hanging="1701"/>
    </w:pPr>
  </w:style>
  <w:style w:type="paragraph" w:customStyle="1" w:styleId="Datum7">
    <w:name w:val="Datum7"/>
    <w:basedOn w:val="Normln"/>
    <w:next w:val="Normln"/>
    <w:rsid w:val="007E79DE"/>
    <w:pPr>
      <w:ind w:left="6237"/>
    </w:pPr>
  </w:style>
  <w:style w:type="paragraph" w:customStyle="1" w:styleId="Osloven7">
    <w:name w:val="Oslovení7"/>
    <w:basedOn w:val="Normln"/>
    <w:rsid w:val="007E79DE"/>
    <w:pPr>
      <w:tabs>
        <w:tab w:val="left" w:pos="1531"/>
      </w:tabs>
      <w:ind w:left="1701" w:hanging="1701"/>
    </w:pPr>
  </w:style>
  <w:style w:type="paragraph" w:customStyle="1" w:styleId="Datum8">
    <w:name w:val="Datum8"/>
    <w:basedOn w:val="Normln"/>
    <w:next w:val="Normln"/>
    <w:rsid w:val="007E79DE"/>
    <w:pPr>
      <w:ind w:left="6237"/>
    </w:pPr>
  </w:style>
  <w:style w:type="paragraph" w:customStyle="1" w:styleId="Osloven8">
    <w:name w:val="Oslovení8"/>
    <w:basedOn w:val="Normln"/>
    <w:rsid w:val="007E79DE"/>
    <w:pPr>
      <w:tabs>
        <w:tab w:val="left" w:pos="1531"/>
      </w:tabs>
      <w:ind w:left="1701" w:hanging="1701"/>
    </w:pPr>
  </w:style>
  <w:style w:type="paragraph" w:customStyle="1" w:styleId="Zkladntext21">
    <w:name w:val="Základní text 21"/>
    <w:basedOn w:val="Normln"/>
    <w:rsid w:val="007E79DE"/>
    <w:pPr>
      <w:tabs>
        <w:tab w:val="left" w:pos="567"/>
      </w:tabs>
      <w:spacing w:before="40"/>
    </w:pPr>
  </w:style>
  <w:style w:type="paragraph" w:customStyle="1" w:styleId="Datum9">
    <w:name w:val="Datum9"/>
    <w:basedOn w:val="Normln"/>
    <w:next w:val="Normln"/>
    <w:rsid w:val="007E79DE"/>
    <w:pPr>
      <w:ind w:left="6237"/>
    </w:pPr>
  </w:style>
  <w:style w:type="paragraph" w:customStyle="1" w:styleId="Osloven9">
    <w:name w:val="Oslovení9"/>
    <w:basedOn w:val="Normln"/>
    <w:rsid w:val="007E79DE"/>
    <w:pPr>
      <w:tabs>
        <w:tab w:val="left" w:pos="1531"/>
      </w:tabs>
      <w:ind w:left="1701" w:hanging="1701"/>
    </w:pPr>
  </w:style>
  <w:style w:type="paragraph" w:styleId="Datum">
    <w:name w:val="Date"/>
    <w:basedOn w:val="Normln"/>
    <w:next w:val="Normln"/>
    <w:rsid w:val="00F646A3"/>
    <w:pPr>
      <w:ind w:left="6237"/>
    </w:pPr>
  </w:style>
  <w:style w:type="paragraph" w:styleId="slovanseznam">
    <w:name w:val="List Number"/>
    <w:basedOn w:val="Normln"/>
    <w:rsid w:val="00F646A3"/>
    <w:pPr>
      <w:numPr>
        <w:numId w:val="1"/>
      </w:numPr>
    </w:pPr>
  </w:style>
  <w:style w:type="paragraph" w:styleId="slovanseznam2">
    <w:name w:val="List Number 2"/>
    <w:basedOn w:val="Normln"/>
    <w:rsid w:val="00F646A3"/>
    <w:pPr>
      <w:numPr>
        <w:numId w:val="2"/>
      </w:numPr>
    </w:pPr>
  </w:style>
  <w:style w:type="paragraph" w:customStyle="1" w:styleId="Odsazen">
    <w:name w:val="Odsazení"/>
    <w:basedOn w:val="Normln"/>
    <w:rsid w:val="00F646A3"/>
    <w:pPr>
      <w:ind w:left="567" w:hanging="567"/>
    </w:pPr>
  </w:style>
  <w:style w:type="paragraph" w:customStyle="1" w:styleId="vcodsazen">
    <w:name w:val="víc odsazený"/>
    <w:basedOn w:val="Normln"/>
    <w:rsid w:val="00F646A3"/>
    <w:pPr>
      <w:ind w:left="851" w:hanging="284"/>
    </w:pPr>
  </w:style>
  <w:style w:type="character" w:customStyle="1" w:styleId="Nadpis5Char">
    <w:name w:val="Nadpis 5 Char"/>
    <w:link w:val="Nadpis5"/>
    <w:rsid w:val="00C4248E"/>
    <w:rPr>
      <w:rFonts w:ascii="Calibri" w:hAnsi="Calibri"/>
      <w:b/>
      <w:bCs/>
      <w:i/>
      <w:i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C4248E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rsid w:val="00DA4A7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DA4A71"/>
    <w:rPr>
      <w:rFonts w:ascii="Tahoma" w:eastAsia="Calibri" w:hAnsi="Tahoma" w:cs="Tahoma"/>
      <w:sz w:val="16"/>
      <w:szCs w:val="16"/>
      <w:lang w:eastAsia="en-US"/>
    </w:rPr>
  </w:style>
  <w:style w:type="table" w:styleId="Mkatabulky">
    <w:name w:val="Table Grid"/>
    <w:basedOn w:val="Normlntabulka"/>
    <w:rsid w:val="00776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jstk8">
    <w:name w:val="index 8"/>
    <w:basedOn w:val="Normln"/>
    <w:semiHidden/>
    <w:rsid w:val="00F30CC5"/>
    <w:pPr>
      <w:spacing w:after="0" w:line="360" w:lineRule="auto"/>
      <w:jc w:val="both"/>
    </w:pPr>
    <w:rPr>
      <w:rFonts w:ascii="Arial" w:eastAsia="Times New Roman" w:hAnsi="Arial"/>
      <w:sz w:val="24"/>
      <w:szCs w:val="20"/>
      <w:lang w:eastAsia="cs-CZ"/>
    </w:rPr>
  </w:style>
  <w:style w:type="character" w:styleId="Odkaznakoment">
    <w:name w:val="annotation reference"/>
    <w:basedOn w:val="Standardnpsmoodstavce"/>
    <w:semiHidden/>
    <w:unhideWhenUsed/>
    <w:rsid w:val="005E5332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5E5332"/>
    <w:pPr>
      <w:spacing w:line="240" w:lineRule="auto"/>
    </w:pPr>
    <w:rPr>
      <w:b/>
      <w:bCs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E5332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PedmtkomenteChar">
    <w:name w:val="Předmět komentáře Char"/>
    <w:basedOn w:val="TextkomenteChar"/>
    <w:link w:val="Pedmtkomente"/>
    <w:semiHidden/>
    <w:rsid w:val="005E5332"/>
    <w:rPr>
      <w:rFonts w:ascii="Calibri" w:eastAsia="Calibri" w:hAnsi="Calibri" w:cs="Times New Roman"/>
      <w:b/>
      <w:bCs/>
      <w:sz w:val="22"/>
      <w:szCs w:val="22"/>
      <w:lang w:eastAsia="en-US"/>
    </w:rPr>
  </w:style>
  <w:style w:type="paragraph" w:customStyle="1" w:styleId="Default">
    <w:name w:val="Default"/>
    <w:rsid w:val="0000322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8304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4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698-982/982-2018%20D1%20RS.docx</ZkracenyRetezec>
    <Smazat xmlns="acca34e4-9ecd-41c8-99eb-d6aa654aaa55">&lt;a href="/sites/evidencesmluv/_layouts/15/IniWrkflIP.aspx?List=%7b6A8A6AA5-C48F-41F1-807A-52AA0ECDCD18%7d&amp;amp;ID=852&amp;amp;ItemGuid=%7b626778E7-A5FE-4FAB-979C-9AE992918EF9%7d&amp;amp;TemplateID=%7bd3f8102e-f4a5-4901-b93c-fb146a9d820d%7d"&gt;&lt;img src="/SiteAssets/Pictogram/Pripominkovani/delete16red.png" /&gt;&lt;/a&gt;</Smaza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944CEF3751F74F41BE1CE1C140EBD6ED" ma:contentTypeVersion="12" ma:contentTypeDescription="Create a new document." ma:contentTypeScope="" ma:versionID="b5302ef8cc2f2b4435732b75b0aff8db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0710fc2386e5e6a9fd831f8a82437e6f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3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E268F3-11EE-4EBE-9BEF-89464E15F491}"/>
</file>

<file path=customXml/itemProps2.xml><?xml version="1.0" encoding="utf-8"?>
<ds:datastoreItem xmlns:ds="http://schemas.openxmlformats.org/officeDocument/2006/customXml" ds:itemID="{EE47F16B-CB9E-4E3A-9A96-179D059674CE}"/>
</file>

<file path=customXml/itemProps3.xml><?xml version="1.0" encoding="utf-8"?>
<ds:datastoreItem xmlns:ds="http://schemas.openxmlformats.org/officeDocument/2006/customXml" ds:itemID="{794EF545-690C-4106-8986-9B6C2F105387}"/>
</file>

<file path=customXml/itemProps4.xml><?xml version="1.0" encoding="utf-8"?>
<ds:datastoreItem xmlns:ds="http://schemas.openxmlformats.org/officeDocument/2006/customXml" ds:itemID="{9170A1C0-D730-4778-AE4A-AA66A4DE21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pro - žadatel fyzická osoba)</vt:lpstr>
    </vt:vector>
  </TitlesOfParts>
  <Company>Grant Agency CR</Company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pro - žadatel fyzická osoba)</dc:title>
  <dc:subject/>
  <dc:creator>Ing.P.Bednařík</dc:creator>
  <cp:keywords/>
  <cp:lastModifiedBy>Šepsová Eva</cp:lastModifiedBy>
  <cp:revision>2</cp:revision>
  <cp:lastPrinted>2018-05-15T13:10:00Z</cp:lastPrinted>
  <dcterms:created xsi:type="dcterms:W3CDTF">2020-04-30T12:22:00Z</dcterms:created>
  <dcterms:modified xsi:type="dcterms:W3CDTF">2020-04-30T12:22:00Z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2020-04-30T08:35:03Z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ActionId">
    <vt:lpwstr>801289bf-8f96-4c15-ba3e-f9d5a18ed3c1</vt:lpwstr>
  </property>
  <property fmtid="{D5CDD505-2E9C-101B-9397-08002B2CF9AE}" pid="8" name="MSIP_Label_2063cd7f-2d21-486a-9f29-9c1683fdd175_ContentBits">
    <vt:lpwstr>0</vt:lpwstr>
  </property>
  <property fmtid="{D5CDD505-2E9C-101B-9397-08002B2CF9AE}" pid="9" name="ContentTypeId">
    <vt:lpwstr>0x010100EFF427952D4E634383E9B8E9D938055A00944CEF3751F74F41BE1CE1C140EBD6ED</vt:lpwstr>
  </property>
  <property fmtid="{D5CDD505-2E9C-101B-9397-08002B2CF9AE}" pid="10" name="WorkflowChangePath">
    <vt:lpwstr>c2c94d69-f20f-429f-ba2d-a1fcf3d093be,2;c2c94d69-f20f-429f-ba2d-a1fcf3d093be,2;c2c94d69-f20f-429f-ba2d-a1fcf3d093be,2;</vt:lpwstr>
  </property>
</Properties>
</file>