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4862"/>
        <w:gridCol w:w="32"/>
        <w:gridCol w:w="14"/>
      </w:tblGrid>
      <w:tr w:rsidR="004769F4">
        <w:trPr>
          <w:trHeight w:val="14"/>
        </w:trPr>
        <w:tc>
          <w:tcPr>
            <w:tcW w:w="39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14862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</w:tr>
      <w:tr w:rsidR="00B448D7" w:rsidTr="00B448D7">
        <w:tc>
          <w:tcPr>
            <w:tcW w:w="39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148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4710"/>
              <w:gridCol w:w="1320"/>
              <w:gridCol w:w="1905"/>
              <w:gridCol w:w="4349"/>
              <w:gridCol w:w="1050"/>
            </w:tblGrid>
            <w:tr w:rsidR="00B448D7" w:rsidTr="00B448D7">
              <w:trPr>
                <w:trHeight w:val="161"/>
              </w:trPr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PRODÁVAJÍCÍ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KUPUJÍCÍ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</w:tr>
            <w:tr w:rsidR="004769F4">
              <w:trPr>
                <w:trHeight w:val="161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Firma: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MJM agro, a. s.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Firma: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VFU Brno ŠZP Nový Jičín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</w:tr>
            <w:tr w:rsidR="004769F4">
              <w:trPr>
                <w:trHeight w:val="131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Sídlo: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Cholinská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1048/19 , 784 01 Litovel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Sídlo: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Elišky Krásnohorské 178 , 742</w:t>
                  </w:r>
                  <w:r w:rsidR="00B840A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 Šenov u Nového Jičína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</w:tr>
            <w:tr w:rsidR="004769F4">
              <w:trPr>
                <w:trHeight w:val="161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IČ: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06642331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IČ: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62157124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</w:tr>
            <w:tr w:rsidR="004769F4">
              <w:trPr>
                <w:trHeight w:val="147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DIČ: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CZ06642331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DIČ: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CZ62157124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</w:tr>
            <w:tr w:rsidR="004769F4">
              <w:trPr>
                <w:trHeight w:val="161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E-Mail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F913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xxxxx</w:t>
                  </w:r>
                  <w:proofErr w:type="spellEnd"/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</w:tr>
            <w:tr w:rsidR="00B448D7" w:rsidTr="00B448D7">
              <w:trPr>
                <w:trHeight w:val="161"/>
              </w:trPr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Zapsaná v OR Krajský soud v Ostravě, B 11103</w:t>
                  </w:r>
                </w:p>
              </w:tc>
              <w:tc>
                <w:tcPr>
                  <w:tcW w:w="19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</w:tr>
            <w:tr w:rsidR="00B448D7" w:rsidTr="00B448D7">
              <w:trPr>
                <w:trHeight w:val="187"/>
              </w:trPr>
              <w:tc>
                <w:tcPr>
                  <w:tcW w:w="15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Předmětem jednotlivých kupních smluv uzavíraných na základě této rámcové kupní smlouvy bude závazek prodávajícího odevzdat věc, která je předmětem koupě, kupujícímu a umožnit kupujícímu nabýt k ní vlastnické právo a závazek kupujícího tuto věc od prodávajícího převzít a zaplatit prodávajícímu za její prodej sjednanou kupní cenu.</w:t>
                  </w:r>
                </w:p>
              </w:tc>
            </w:tr>
            <w:tr w:rsidR="00B448D7" w:rsidTr="00B448D7">
              <w:trPr>
                <w:trHeight w:val="131"/>
              </w:trPr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Předmět koupě: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Měna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CZK</w:t>
                  </w:r>
                </w:p>
              </w:tc>
            </w:tr>
          </w:tbl>
          <w:p w:rsidR="004769F4" w:rsidRDefault="004769F4">
            <w:pPr>
              <w:spacing w:after="0" w:line="240" w:lineRule="auto"/>
            </w:pPr>
          </w:p>
        </w:tc>
        <w:tc>
          <w:tcPr>
            <w:tcW w:w="14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</w:tr>
      <w:tr w:rsidR="004769F4">
        <w:trPr>
          <w:trHeight w:val="274"/>
        </w:trPr>
        <w:tc>
          <w:tcPr>
            <w:tcW w:w="39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14862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</w:tr>
      <w:tr w:rsidR="00B448D7" w:rsidTr="00B448D7">
        <w:tc>
          <w:tcPr>
            <w:tcW w:w="39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148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4046"/>
              <w:gridCol w:w="1525"/>
              <w:gridCol w:w="1219"/>
              <w:gridCol w:w="743"/>
              <w:gridCol w:w="1314"/>
              <w:gridCol w:w="1790"/>
              <w:gridCol w:w="1850"/>
              <w:gridCol w:w="1589"/>
            </w:tblGrid>
            <w:tr w:rsidR="00B448D7" w:rsidTr="00FD36D1">
              <w:trPr>
                <w:trHeight w:val="182"/>
              </w:trPr>
              <w:tc>
                <w:tcPr>
                  <w:tcW w:w="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69F4" w:rsidRDefault="00B547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Číslo řádku</w:t>
                  </w:r>
                </w:p>
              </w:tc>
              <w:tc>
                <w:tcPr>
                  <w:tcW w:w="4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69F4" w:rsidRDefault="00B547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Druh zboží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69F4" w:rsidRDefault="00B547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Balení</w:t>
                  </w:r>
                </w:p>
              </w:tc>
              <w:tc>
                <w:tcPr>
                  <w:tcW w:w="196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69F4" w:rsidRDefault="00B547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Předběžné mn. v jednotkách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69F4" w:rsidRDefault="00B547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bez DPH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69F4" w:rsidRDefault="00B547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Místo plnění</w:t>
                  </w:r>
                </w:p>
              </w:tc>
              <w:tc>
                <w:tcPr>
                  <w:tcW w:w="1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69F4" w:rsidRDefault="00B547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Termín plnění</w:t>
                  </w:r>
                </w:p>
              </w:tc>
              <w:tc>
                <w:tcPr>
                  <w:tcW w:w="1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69F4" w:rsidRDefault="00B547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Splatnost kupní ceny</w:t>
                  </w:r>
                </w:p>
              </w:tc>
            </w:tr>
            <w:tr w:rsidR="004769F4" w:rsidTr="00FD36D1">
              <w:trPr>
                <w:trHeight w:val="182"/>
              </w:trPr>
              <w:tc>
                <w:tcPr>
                  <w:tcW w:w="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Dolomit VJM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volné</w:t>
                  </w:r>
                </w:p>
              </w:tc>
              <w:tc>
                <w:tcPr>
                  <w:tcW w:w="121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Pr="00FD36D1" w:rsidRDefault="00FD36D1" w:rsidP="00FD36D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FD36D1">
                    <w:rPr>
                      <w:rFonts w:asciiTheme="minorHAnsi" w:hAnsiTheme="minorHAnsi" w:cstheme="minorHAnsi"/>
                    </w:rPr>
                    <w:t>869,-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Kunín</w:t>
                  </w:r>
                </w:p>
              </w:tc>
              <w:tc>
                <w:tcPr>
                  <w:tcW w:w="1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červen-listopad 2020</w:t>
                  </w:r>
                </w:p>
              </w:tc>
              <w:tc>
                <w:tcPr>
                  <w:tcW w:w="1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 dní</w:t>
                  </w:r>
                </w:p>
              </w:tc>
            </w:tr>
          </w:tbl>
          <w:p w:rsidR="004769F4" w:rsidRDefault="004769F4">
            <w:pPr>
              <w:spacing w:after="0" w:line="240" w:lineRule="auto"/>
            </w:pPr>
          </w:p>
        </w:tc>
        <w:tc>
          <w:tcPr>
            <w:tcW w:w="14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</w:tr>
      <w:tr w:rsidR="004769F4">
        <w:trPr>
          <w:trHeight w:val="81"/>
        </w:trPr>
        <w:tc>
          <w:tcPr>
            <w:tcW w:w="39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14862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</w:tr>
      <w:tr w:rsidR="00B448D7" w:rsidTr="00B448D7">
        <w:tc>
          <w:tcPr>
            <w:tcW w:w="39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1486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08"/>
            </w:tblGrid>
            <w:tr w:rsidR="004769F4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Práva a povinnosti touto smlouvou výslovně neupravené se řídí Všeobecnými obchodními podmínkami pro prodej zboží prodávajícího, které kupující převzal a s nimiž se seznámil,</w:t>
                  </w:r>
                </w:p>
              </w:tc>
            </w:tr>
            <w:tr w:rsidR="004769F4">
              <w:trPr>
                <w:trHeight w:val="181"/>
              </w:trPr>
              <w:tc>
                <w:tcPr>
                  <w:tcW w:w="14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což stvrzuje podpisem této smlouvy. Prodávající a kupující se dohodli na vyloučení užití všeobecných obchodních podmínek kupujícího, existují-li.</w:t>
                  </w:r>
                </w:p>
              </w:tc>
            </w:tr>
          </w:tbl>
          <w:p w:rsidR="004769F4" w:rsidRDefault="004769F4">
            <w:pPr>
              <w:spacing w:after="0" w:line="240" w:lineRule="auto"/>
            </w:pPr>
          </w:p>
        </w:tc>
      </w:tr>
      <w:tr w:rsidR="004769F4">
        <w:trPr>
          <w:trHeight w:val="72"/>
        </w:trPr>
        <w:tc>
          <w:tcPr>
            <w:tcW w:w="39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14862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</w:tr>
      <w:tr w:rsidR="004769F4">
        <w:tc>
          <w:tcPr>
            <w:tcW w:w="39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148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93"/>
            </w:tblGrid>
            <w:tr w:rsidR="00B448D7" w:rsidTr="00B448D7">
              <w:trPr>
                <w:trHeight w:val="161"/>
              </w:trPr>
              <w:tc>
                <w:tcPr>
                  <w:tcW w:w="4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 w:rsidP="00F91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Osoby oprávněné k přijetí objednávky za prodávajícího: Ing. Petra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Adamcová                                                     , email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:</w:t>
                  </w:r>
                  <w:r w:rsidR="00F9135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proofErr w:type="gramStart"/>
                  <w:r w:rsidR="00F9135D">
                    <w:rPr>
                      <w:rFonts w:ascii="Arial" w:eastAsia="Arial" w:hAnsi="Arial"/>
                      <w:color w:val="000000"/>
                      <w:sz w:val="18"/>
                    </w:rPr>
                    <w:t>xxxxx</w:t>
                  </w:r>
                  <w:proofErr w:type="spellEnd"/>
                  <w:r w:rsidR="00F9135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tel.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: </w:t>
                  </w:r>
                  <w:proofErr w:type="spellStart"/>
                  <w:r w:rsidR="00F9135D">
                    <w:rPr>
                      <w:rFonts w:ascii="Arial" w:eastAsia="Arial" w:hAnsi="Arial"/>
                      <w:color w:val="000000"/>
                      <w:sz w:val="18"/>
                    </w:rPr>
                    <w:t>xxxxx</w:t>
                  </w:r>
                  <w:proofErr w:type="spellEnd"/>
                </w:p>
              </w:tc>
            </w:tr>
            <w:tr w:rsidR="00B448D7" w:rsidTr="00B448D7">
              <w:trPr>
                <w:trHeight w:val="181"/>
              </w:trPr>
              <w:tc>
                <w:tcPr>
                  <w:tcW w:w="4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Osoby zmocněné k uzavření jednotlivých kupních smluv a převzetí zboží či služby za kupujícího: ___________________________________________________________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B448D7" w:rsidTr="00B448D7">
              <w:trPr>
                <w:trHeight w:val="205"/>
              </w:trPr>
              <w:tc>
                <w:tcPr>
                  <w:tcW w:w="4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________________________________________________________________________________________________________________________________________</w:t>
                  </w:r>
                </w:p>
              </w:tc>
            </w:tr>
            <w:tr w:rsidR="00B448D7" w:rsidTr="00B448D7">
              <w:trPr>
                <w:trHeight w:val="181"/>
              </w:trPr>
              <w:tc>
                <w:tcPr>
                  <w:tcW w:w="4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Kupující podpisem této rámcové kupní smlouvy zmocňuje výše uvedené osoby k uvedeným úkonům.</w:t>
                  </w:r>
                </w:p>
              </w:tc>
            </w:tr>
            <w:tr w:rsidR="00B448D7" w:rsidTr="00B448D7">
              <w:trPr>
                <w:trHeight w:val="255"/>
              </w:trPr>
              <w:tc>
                <w:tcPr>
                  <w:tcW w:w="4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93"/>
                  </w:tblGrid>
                  <w:tr w:rsidR="004769F4">
                    <w:trPr>
                      <w:trHeight w:val="177"/>
                    </w:trPr>
                    <w:tc>
                      <w:tcPr>
                        <w:tcW w:w="14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769F4" w:rsidRDefault="00B5479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Smlouva se sjednává na dobu určitou od data uzavření do 31.12.2020.</w:t>
                        </w:r>
                      </w:p>
                    </w:tc>
                  </w:tr>
                </w:tbl>
                <w:p w:rsidR="004769F4" w:rsidRDefault="004769F4">
                  <w:pPr>
                    <w:spacing w:after="0" w:line="240" w:lineRule="auto"/>
                  </w:pPr>
                </w:p>
              </w:tc>
            </w:tr>
          </w:tbl>
          <w:p w:rsidR="004769F4" w:rsidRDefault="004769F4">
            <w:pPr>
              <w:spacing w:after="0" w:line="240" w:lineRule="auto"/>
            </w:pPr>
          </w:p>
        </w:tc>
        <w:tc>
          <w:tcPr>
            <w:tcW w:w="32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</w:tr>
      <w:tr w:rsidR="004769F4">
        <w:trPr>
          <w:trHeight w:val="112"/>
        </w:trPr>
        <w:tc>
          <w:tcPr>
            <w:tcW w:w="39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14862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</w:tr>
      <w:tr w:rsidR="00B448D7" w:rsidTr="00B448D7">
        <w:tc>
          <w:tcPr>
            <w:tcW w:w="39" w:type="dxa"/>
          </w:tcPr>
          <w:p w:rsidR="004769F4" w:rsidRDefault="004769F4">
            <w:pPr>
              <w:pStyle w:val="EmptyCellLayoutStyle"/>
              <w:spacing w:after="0" w:line="240" w:lineRule="auto"/>
            </w:pPr>
          </w:p>
        </w:tc>
        <w:tc>
          <w:tcPr>
            <w:tcW w:w="1486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2647"/>
              <w:gridCol w:w="1417"/>
              <w:gridCol w:w="2572"/>
              <w:gridCol w:w="6363"/>
            </w:tblGrid>
            <w:tr w:rsidR="004769F4">
              <w:trPr>
                <w:trHeight w:val="222"/>
              </w:trPr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2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6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</w:tr>
            <w:tr w:rsidR="00B448D7" w:rsidTr="00B448D7">
              <w:trPr>
                <w:trHeight w:val="222"/>
              </w:trPr>
              <w:tc>
                <w:tcPr>
                  <w:tcW w:w="19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 Litovli dne:</w:t>
                  </w:r>
                  <w:r w:rsidR="00967BDA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gramStart"/>
                  <w:r w:rsidR="00967BDA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21.5.2020</w:t>
                  </w:r>
                  <w:proofErr w:type="gramEnd"/>
                </w:p>
              </w:tc>
              <w:tc>
                <w:tcPr>
                  <w:tcW w:w="6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</w:tr>
            <w:tr w:rsidR="004769F4">
              <w:trPr>
                <w:trHeight w:val="222"/>
              </w:trPr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2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  <w:tc>
                <w:tcPr>
                  <w:tcW w:w="6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4769F4">
                  <w:pPr>
                    <w:spacing w:after="0" w:line="240" w:lineRule="auto"/>
                  </w:pPr>
                </w:p>
              </w:tc>
            </w:tr>
            <w:tr w:rsidR="00B448D7" w:rsidTr="00B448D7">
              <w:trPr>
                <w:trHeight w:val="222"/>
              </w:trPr>
              <w:tc>
                <w:tcPr>
                  <w:tcW w:w="19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Prodávající:   .................................................................dle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plné moci.</w:t>
                  </w:r>
                </w:p>
              </w:tc>
              <w:tc>
                <w:tcPr>
                  <w:tcW w:w="6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9F4" w:rsidRDefault="00B5479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Kupující:   .....................................................................</w:t>
                  </w:r>
                  <w:proofErr w:type="gramEnd"/>
                </w:p>
              </w:tc>
            </w:tr>
          </w:tbl>
          <w:p w:rsidR="004769F4" w:rsidRDefault="004769F4">
            <w:pPr>
              <w:spacing w:after="0" w:line="240" w:lineRule="auto"/>
            </w:pPr>
          </w:p>
        </w:tc>
      </w:tr>
    </w:tbl>
    <w:p w:rsidR="004769F4" w:rsidRDefault="004769F4">
      <w:pPr>
        <w:spacing w:after="0" w:line="240" w:lineRule="auto"/>
      </w:pPr>
    </w:p>
    <w:sectPr w:rsidR="004769F4">
      <w:headerReference w:type="default" r:id="rId8"/>
      <w:pgSz w:w="16837" w:h="11905"/>
      <w:pgMar w:top="850" w:right="0" w:bottom="85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BE" w:rsidRDefault="007B59BE">
      <w:pPr>
        <w:spacing w:after="0" w:line="240" w:lineRule="auto"/>
      </w:pPr>
      <w:r>
        <w:separator/>
      </w:r>
    </w:p>
  </w:endnote>
  <w:endnote w:type="continuationSeparator" w:id="0">
    <w:p w:rsidR="007B59BE" w:rsidRDefault="007B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BE" w:rsidRDefault="007B59BE">
      <w:pPr>
        <w:spacing w:after="0" w:line="240" w:lineRule="auto"/>
      </w:pPr>
      <w:r>
        <w:separator/>
      </w:r>
    </w:p>
  </w:footnote>
  <w:footnote w:type="continuationSeparator" w:id="0">
    <w:p w:rsidR="007B59BE" w:rsidRDefault="007B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00"/>
      <w:gridCol w:w="1133"/>
      <w:gridCol w:w="6"/>
      <w:gridCol w:w="8564"/>
      <w:gridCol w:w="3151"/>
    </w:tblGrid>
    <w:tr w:rsidR="004769F4">
      <w:tc>
        <w:tcPr>
          <w:tcW w:w="210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769F4" w:rsidRDefault="00B5479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311025" cy="759074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025" cy="759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</w:tcPr>
        <w:p w:rsidR="004769F4" w:rsidRDefault="004769F4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4769F4" w:rsidRDefault="004769F4">
          <w:pPr>
            <w:pStyle w:val="EmptyCellLayoutStyle"/>
            <w:spacing w:after="0" w:line="240" w:lineRule="auto"/>
          </w:pPr>
        </w:p>
      </w:tc>
      <w:tc>
        <w:tcPr>
          <w:tcW w:w="856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64"/>
          </w:tblGrid>
          <w:tr w:rsidR="004769F4">
            <w:trPr>
              <w:trHeight w:val="262"/>
            </w:trPr>
            <w:tc>
              <w:tcPr>
                <w:tcW w:w="85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769F4" w:rsidRDefault="00B5479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>Rámcová kupní smlouva</w:t>
                </w:r>
              </w:p>
            </w:tc>
          </w:tr>
        </w:tbl>
        <w:p w:rsidR="004769F4" w:rsidRDefault="004769F4">
          <w:pPr>
            <w:spacing w:after="0" w:line="240" w:lineRule="auto"/>
          </w:pPr>
        </w:p>
      </w:tc>
      <w:tc>
        <w:tcPr>
          <w:tcW w:w="3151" w:type="dxa"/>
        </w:tcPr>
        <w:p w:rsidR="004769F4" w:rsidRDefault="004769F4">
          <w:pPr>
            <w:pStyle w:val="EmptyCellLayoutStyle"/>
            <w:spacing w:after="0" w:line="240" w:lineRule="auto"/>
          </w:pPr>
        </w:p>
      </w:tc>
    </w:tr>
    <w:tr w:rsidR="004769F4">
      <w:tc>
        <w:tcPr>
          <w:tcW w:w="2100" w:type="dxa"/>
          <w:vMerge/>
        </w:tcPr>
        <w:p w:rsidR="004769F4" w:rsidRDefault="004769F4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4769F4" w:rsidRDefault="004769F4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4769F4" w:rsidRDefault="004769F4">
          <w:pPr>
            <w:pStyle w:val="EmptyCellLayoutStyle"/>
            <w:spacing w:after="0" w:line="240" w:lineRule="auto"/>
          </w:pPr>
        </w:p>
      </w:tc>
      <w:tc>
        <w:tcPr>
          <w:tcW w:w="8564" w:type="dxa"/>
        </w:tcPr>
        <w:p w:rsidR="004769F4" w:rsidRDefault="004769F4">
          <w:pPr>
            <w:pStyle w:val="EmptyCellLayoutStyle"/>
            <w:spacing w:after="0" w:line="240" w:lineRule="auto"/>
          </w:pPr>
        </w:p>
      </w:tc>
      <w:tc>
        <w:tcPr>
          <w:tcW w:w="3151" w:type="dxa"/>
        </w:tcPr>
        <w:p w:rsidR="004769F4" w:rsidRDefault="004769F4">
          <w:pPr>
            <w:pStyle w:val="EmptyCellLayoutStyle"/>
            <w:spacing w:after="0" w:line="240" w:lineRule="auto"/>
          </w:pPr>
        </w:p>
      </w:tc>
    </w:tr>
    <w:tr w:rsidR="00B448D7" w:rsidTr="00B448D7">
      <w:tc>
        <w:tcPr>
          <w:tcW w:w="2100" w:type="dxa"/>
          <w:vMerge/>
        </w:tcPr>
        <w:p w:rsidR="004769F4" w:rsidRDefault="004769F4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4769F4" w:rsidRDefault="004769F4">
          <w:pPr>
            <w:pStyle w:val="EmptyCellLayoutStyle"/>
            <w:spacing w:after="0" w:line="240" w:lineRule="auto"/>
          </w:pPr>
        </w:p>
      </w:tc>
      <w:tc>
        <w:tcPr>
          <w:tcW w:w="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65"/>
          </w:tblGrid>
          <w:tr w:rsidR="004769F4">
            <w:trPr>
              <w:trHeight w:val="282"/>
            </w:trPr>
            <w:tc>
              <w:tcPr>
                <w:tcW w:w="85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769F4" w:rsidRDefault="00B5479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20-HNO-19-P-055</w:t>
                </w:r>
              </w:p>
            </w:tc>
          </w:tr>
        </w:tbl>
        <w:p w:rsidR="004769F4" w:rsidRDefault="004769F4">
          <w:pPr>
            <w:spacing w:after="0" w:line="240" w:lineRule="auto"/>
          </w:pPr>
        </w:p>
      </w:tc>
      <w:tc>
        <w:tcPr>
          <w:tcW w:w="3151" w:type="dxa"/>
        </w:tcPr>
        <w:p w:rsidR="004769F4" w:rsidRDefault="004769F4">
          <w:pPr>
            <w:pStyle w:val="EmptyCellLayoutStyle"/>
            <w:spacing w:after="0" w:line="240" w:lineRule="auto"/>
          </w:pPr>
        </w:p>
      </w:tc>
    </w:tr>
    <w:tr w:rsidR="004769F4">
      <w:tc>
        <w:tcPr>
          <w:tcW w:w="2100" w:type="dxa"/>
          <w:vMerge/>
        </w:tcPr>
        <w:p w:rsidR="004769F4" w:rsidRDefault="004769F4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4769F4" w:rsidRDefault="004769F4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4769F4" w:rsidRDefault="004769F4">
          <w:pPr>
            <w:pStyle w:val="EmptyCellLayoutStyle"/>
            <w:spacing w:after="0" w:line="240" w:lineRule="auto"/>
          </w:pPr>
        </w:p>
      </w:tc>
      <w:tc>
        <w:tcPr>
          <w:tcW w:w="8564" w:type="dxa"/>
        </w:tcPr>
        <w:p w:rsidR="004769F4" w:rsidRDefault="004769F4">
          <w:pPr>
            <w:pStyle w:val="EmptyCellLayoutStyle"/>
            <w:spacing w:after="0" w:line="240" w:lineRule="auto"/>
          </w:pPr>
        </w:p>
      </w:tc>
      <w:tc>
        <w:tcPr>
          <w:tcW w:w="3151" w:type="dxa"/>
        </w:tcPr>
        <w:p w:rsidR="004769F4" w:rsidRDefault="004769F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4"/>
    <w:rsid w:val="0041196A"/>
    <w:rsid w:val="004769F4"/>
    <w:rsid w:val="0051587B"/>
    <w:rsid w:val="005B54AE"/>
    <w:rsid w:val="007B59BE"/>
    <w:rsid w:val="00967BDA"/>
    <w:rsid w:val="00B448D7"/>
    <w:rsid w:val="00B54795"/>
    <w:rsid w:val="00B840AC"/>
    <w:rsid w:val="00F9135D"/>
    <w:rsid w:val="00FD36D1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Šmoldas Radomír</dc:creator>
  <cp:lastModifiedBy>PC-Kristýna</cp:lastModifiedBy>
  <cp:revision>5</cp:revision>
  <dcterms:created xsi:type="dcterms:W3CDTF">2020-05-21T11:58:00Z</dcterms:created>
  <dcterms:modified xsi:type="dcterms:W3CDTF">2020-05-29T09:53:00Z</dcterms:modified>
</cp:coreProperties>
</file>