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1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1800"/>
        <w:gridCol w:w="2140"/>
        <w:gridCol w:w="1220"/>
        <w:gridCol w:w="1420"/>
        <w:gridCol w:w="2480"/>
      </w:tblGrid>
      <w:tr w:rsidR="003166C2" w:rsidRPr="003166C2" w:rsidTr="003166C2">
        <w:trPr>
          <w:trHeight w:val="255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fldChar w:fldCharType="begin"/>
            </w:r>
            <w:r w:rsidRPr="003166C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instrText xml:space="preserve"> HYPERLINK "file:///C:\\Users\\dkade\\Desktop\\OBJEDNÁVKY%20NAD%2050%20000,-%20+%20SMLOUVY\\2209000226\\2209000226_cn.xlsx" \l "RANGE!A1" </w:instrText>
            </w:r>
            <w:r w:rsidRPr="003166C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fldChar w:fldCharType="separate"/>
            </w:r>
            <w:r w:rsidRPr="003166C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t>ZPĚT NA ROZCESTNÍK</w:t>
            </w:r>
            <w:r w:rsidRPr="003166C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fldChar w:fldCharType="end"/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25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270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AB25BAA" wp14:editId="577384F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2647950" cy="1866900"/>
                  <wp:effectExtent l="0" t="0" r="0" b="0"/>
                  <wp:wrapNone/>
                  <wp:docPr id="2" name="Obrázek 2" descr="Výsledek obrázku pro optiplex 5050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8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Výsledek obrázku pro optiplex 5050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8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893" cy="18327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3166C2" w:rsidRPr="003166C2">
              <w:trPr>
                <w:trHeight w:val="300"/>
                <w:tblCellSpacing w:w="0" w:type="dxa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6C2" w:rsidRPr="003166C2" w:rsidRDefault="003166C2" w:rsidP="003166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563C1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190 357,20 Kč s DPH</w:t>
            </w: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1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52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3BC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PC  sestava</w:t>
            </w:r>
            <w:proofErr w:type="gramEnd"/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2:</w:t>
            </w:r>
          </w:p>
        </w:tc>
        <w:tc>
          <w:tcPr>
            <w:tcW w:w="1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kancelářské PC pro běžnou každodenní práci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Cena bez DPH za kus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Cena s DPH za kus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Objednávám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Vyberte počet kusů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Dell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OptiPlex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5070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Minitower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12 768,00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15 449,28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24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24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1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Intel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Core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i3-9100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Processor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(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Quad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Core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, 3.6GHz, 6MB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cache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>, 65W)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Primární pevný disk HDD</w:t>
            </w: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500GB 2.5inch (7.200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Rpm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>) Hard Drive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Operační paměť RAM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8GB, DDR4 2666MHz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Grafická karta</w:t>
            </w: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Integrovaná Intel HD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Graphics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630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Síťové/komunikační zařízení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Integrované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Zvuková karta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Vstupní a výstupní porty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6x USB 3.1 porty (2x </w:t>
            </w:r>
            <w:proofErr w:type="gramStart"/>
            <w:r w:rsidRPr="003166C2">
              <w:rPr>
                <w:rFonts w:ascii="Calibri" w:eastAsia="Times New Roman" w:hAnsi="Calibri" w:cs="Times New Roman"/>
                <w:lang w:eastAsia="cs-CZ"/>
              </w:rPr>
              <w:t>přední , 4x</w:t>
            </w:r>
            <w:proofErr w:type="gram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zadní) and 4x USB 2.0 porty (2x přední, 2x zadní)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2x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DisplayPort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1.2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1x HDMI 2.0b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1x stereo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microphone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vstup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1x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headphone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>/line výstup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1x RJ-45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Media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Card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Reader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: </w:t>
            </w:r>
            <w:proofErr w:type="gramStart"/>
            <w:r w:rsidRPr="003166C2">
              <w:rPr>
                <w:rFonts w:ascii="Calibri" w:eastAsia="Times New Roman" w:hAnsi="Calibri" w:cs="Times New Roman"/>
                <w:lang w:eastAsia="cs-CZ"/>
              </w:rPr>
              <w:t>19-in-1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Optická mechanika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8X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Slimline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DVD+/-RW drive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Klávesnice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Czech (QWERTZ) Dell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Multimedia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Keyboard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USB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Keyboard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>, černá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Myš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Dell USB myš, MS116, černá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Diagnostické indikátory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Přístup k HW komponentám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Provedení skříně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Minitower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(MT)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52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Rozměry skříně </w:t>
            </w:r>
            <w:proofErr w:type="spellStart"/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minitower</w:t>
            </w:r>
            <w:proofErr w:type="spellEnd"/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v mm V x Š x H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350 x 154 x 274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Počet interních pozic pro HDD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1x 3.5inch, 2x 2.5inch, 1x </w:t>
            </w:r>
            <w:proofErr w:type="gramStart"/>
            <w:r w:rsidRPr="003166C2">
              <w:rPr>
                <w:rFonts w:ascii="Calibri" w:eastAsia="Times New Roman" w:hAnsi="Calibri" w:cs="Times New Roman"/>
                <w:lang w:eastAsia="cs-CZ"/>
              </w:rPr>
              <w:t>M.2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Počet pozic pro 5,25” mechaniky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1x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PCIe</w:t>
            </w:r>
            <w:proofErr w:type="spellEnd"/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(x16) slotů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2x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PCIe</w:t>
            </w:r>
            <w:proofErr w:type="spellEnd"/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(x1) slotů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2x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49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Požadavky na splnění mezinárodně uznávaných certifikátů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Energy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Star a EU WEEE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Standard 240W PSU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Active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PFC (80 PLUS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Platinum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92%)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6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Microsoft Windows 10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Home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x64 CZ, OEM předinstalovaný na pevném disku. Obsahuje vyhrazený oddíl na disku s licencí dodaného operačního systému pro pozdější možnost reinstalace.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Mechanické zabezpečení</w:t>
            </w: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Obsahuje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lock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slot pro možnost mechanického zabezpečení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BIOS Management</w:t>
            </w: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Lokální či vzdálená možnost aktualizace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BIOSu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možnost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zaheslování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BIOSu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Záruka</w:t>
            </w: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36 měsíců s opravou na místě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780"/>
        </w:trPr>
        <w:tc>
          <w:tcPr>
            <w:tcW w:w="1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Rozšíření: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Cena bez DPH za kus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Cena s DPH za kus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Objednávám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Vyberte počet kusů kliknutím na šipku vpravo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Změna procesoru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Intel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Core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i5-9400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Processor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(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Hexa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Core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, 2.9GHz, 9MB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cache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, 65W, HD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Graphics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630)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1 482,00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1 793,22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Změna operační paměti RAM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16GB, DDR4 2666MHz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1 482,00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1 793,22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Změna primárního HDD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1TB 2.5inch (7.200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Rpm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>) Hard Drive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342,00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413,82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NELZE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256GB </w:t>
            </w:r>
            <w:proofErr w:type="gramStart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M.2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NVMe</w:t>
            </w:r>
            <w:proofErr w:type="spellEnd"/>
            <w:proofErr w:type="gram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Class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35 Solid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State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Drive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2 280,00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2 758,80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24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24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512GB </w:t>
            </w:r>
            <w:proofErr w:type="gramStart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M.2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NVMe</w:t>
            </w:r>
            <w:proofErr w:type="spellEnd"/>
            <w:proofErr w:type="gram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Class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35 Solid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State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Drive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4 274,00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5 171,54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NELZE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Přidat HDD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2TB 2.5inch (5.400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Rpm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>) Hard Drive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2 166,00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2 620,86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Změna grafické karty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AMD 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Radeon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 RX 550 4GB, (DP/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mDP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>/</w:t>
            </w:r>
            <w:proofErr w:type="spellStart"/>
            <w:r w:rsidRPr="003166C2">
              <w:rPr>
                <w:rFonts w:ascii="Calibri" w:eastAsia="Times New Roman" w:hAnsi="Calibri" w:cs="Times New Roman"/>
                <w:lang w:eastAsia="cs-CZ"/>
              </w:rPr>
              <w:t>mDP</w:t>
            </w:r>
            <w:proofErr w:type="spellEnd"/>
            <w:r w:rsidRPr="003166C2">
              <w:rPr>
                <w:rFonts w:ascii="Calibri" w:eastAsia="Times New Roman" w:hAnsi="Calibri" w:cs="Times New Roman"/>
                <w:lang w:eastAsia="cs-CZ"/>
              </w:rPr>
              <w:t xml:space="preserve">)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1 824,00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2 207,04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VGA port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VGA D-SUB port pro připojení starších monitorů (nahradí HDMI port v základu)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137,94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Rozšíření záruky pro PC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rozšíření záruky s opravou na místě na 60 měsíců, poskytované přímo výrobcem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684,00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827,64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24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A24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3166C2" w:rsidRPr="003166C2" w:rsidTr="003166C2">
        <w:trPr>
          <w:trHeight w:val="61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možnost, že v případě detekované vady pevného disku nebude prodávající nebo výrobce požadovat při záruční opravě vrácení vadného pevného disku po dobu 36 měsíční záruční doby v kombinaci se základní zárukou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228,00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275,88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NELZE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61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možnost, že v případě detekované vady pevného disku nebude prodávající nebo výrobce požadovat při záruční opravě vrácení vadného pevného disku po dobu 60 měsíční záruční doby v kombinaci s prodlouženou zárukou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1 026,00 Kč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1 241,46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Změna provedení skříně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provedení skříně na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small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form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factor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, rozměry V x Š x H (mm) 290 x 93 x 292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210,00 Kč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254,10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LCD monitor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Monitor typ 1 (AOC 21.5", 1920x1080)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2 288,00 Kč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2 768,48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Monitor typ 2 (AOC 23.6", 1920x1080)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2 599,00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3 144,79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Monitor typ 3 (Dell 19.5", 1600x900)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3 105,00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3 757,05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Monitor typ 4 (Dell 23.8", 1920x1080)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3 755,00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4 543,55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Monitor typ 5 (Dell 27", 1920x1080)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4 575,00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5 535,75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lang w:eastAsia="cs-CZ"/>
              </w:rPr>
              <w:t>Monitor typ 6 (Dell 27", 2560x1440)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10 055,00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12 166,55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Reproduktory k LCD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Dell AC511 </w:t>
            </w:r>
            <w:proofErr w:type="spellStart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Soundbar</w:t>
            </w:r>
            <w:proofErr w:type="spellEnd"/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repro lze kombinovat pouze s monitory Dell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513,00 Kč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620,73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Rozšíření záruky pro LCD monitory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Dell typ 3, 4, 5 rozšíření NBD záruky na 60 měsíců, poskytované přímo výrobcem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617,10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66C2">
              <w:rPr>
                <w:rFonts w:ascii="Calibri" w:eastAsia="Times New Roman" w:hAnsi="Calibri" w:cs="Times New Roman"/>
                <w:color w:val="000000"/>
                <w:lang w:eastAsia="cs-CZ"/>
              </w:rPr>
              <w:t>Dell typ 6 rozšíření NBD záruky na 60 měsíců, poskytované přímo výrobcem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645,00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780,45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166C2" w:rsidRPr="003166C2" w:rsidTr="003166C2">
        <w:trPr>
          <w:trHeight w:val="9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C2" w:rsidRPr="003166C2" w:rsidRDefault="003166C2" w:rsidP="003166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hyperlink r:id="rId6" w:history="1">
              <w:r w:rsidRPr="003166C2">
                <w:rPr>
                  <w:rFonts w:ascii="Calibri" w:eastAsia="Times New Roman" w:hAnsi="Calibri" w:cs="Times New Roman"/>
                  <w:b/>
                  <w:bCs/>
                  <w:color w:val="FF0000"/>
                  <w:u w:val="single"/>
                  <w:lang w:eastAsia="cs-CZ"/>
                </w:rPr>
                <w:t xml:space="preserve">ZDARMA upgrade na edici Microsoft Windows 10 Professional/Education x64 CZ včetně Microsoft Office Professional Plus v rámci uzavřené smlouvy program pronájmu licencí – Enrollment for Education Solutions (EES). Upgrade provedete změnou licenčního klíče. http://www.lf1.cuni.cz/microsoft-centralni-smlouva-na-nakup-licenci-produktu 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66C2" w:rsidRPr="003166C2" w:rsidTr="003166C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166C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190 357,20 Kč s DPH</w:t>
            </w:r>
          </w:p>
        </w:tc>
      </w:tr>
      <w:tr w:rsidR="003166C2" w:rsidRPr="003166C2" w:rsidTr="003166C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cs-CZ"/>
              </w:rPr>
            </w:pPr>
          </w:p>
        </w:tc>
      </w:tr>
      <w:tr w:rsidR="003166C2" w:rsidRPr="003166C2" w:rsidTr="003166C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2" w:rsidRPr="003166C2" w:rsidRDefault="003166C2" w:rsidP="00316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B5904" w:rsidRDefault="008B5904"/>
    <w:sectPr w:rsidR="008B5904" w:rsidSect="003166C2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C2"/>
    <w:rsid w:val="003166C2"/>
    <w:rsid w:val="008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6C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6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f1.cuni.cz/microsoft-centralni-smlouva-na-nakup-licenci-produkt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2020-05-29T06:47:00Z</dcterms:created>
  <dcterms:modified xsi:type="dcterms:W3CDTF">2020-05-29T06:52:00Z</dcterms:modified>
</cp:coreProperties>
</file>