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8969FE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EA55F0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O č. 2</w:t>
      </w:r>
      <w:r w:rsidR="0032444D">
        <w:rPr>
          <w:rFonts w:ascii="Source Sans Pro" w:hAnsi="Source Sans Pro"/>
          <w:b/>
        </w:rPr>
        <w:t>1</w:t>
      </w:r>
      <w:r w:rsidR="00D14E30">
        <w:rPr>
          <w:rFonts w:ascii="Source Sans Pro" w:hAnsi="Source Sans Pro"/>
          <w:b/>
        </w:rPr>
        <w:t>/2020</w:t>
      </w:r>
      <w:r w:rsidR="00195B9B">
        <w:rPr>
          <w:rFonts w:ascii="Source Sans Pro" w:hAnsi="Source Sans Pro"/>
          <w:b/>
        </w:rPr>
        <w:t>/Z</w:t>
      </w:r>
      <w:r w:rsidR="009D6D59">
        <w:rPr>
          <w:rFonts w:ascii="Source Sans Pro" w:hAnsi="Source Sans Pro"/>
          <w:b/>
        </w:rPr>
        <w:t>/OED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>§ 2193 a násl.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r w:rsidRPr="00AF2416">
        <w:rPr>
          <w:rFonts w:ascii="Source Sans Pro" w:hAnsi="Source Sans Pro"/>
          <w:b/>
        </w:rPr>
        <w:t>Vypůjčitel:</w:t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  <w:t>Galerie výtvarného umění v Ostravě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  <w:t>Poděbradova 1291/12, 702 00 Ostrava</w:t>
      </w:r>
    </w:p>
    <w:p w:rsidR="00AF2416" w:rsidRDefault="00D14E30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Jiří Jůza, Ph.D., ředitel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  <w:t>00373231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„vypůjčitel“)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D14E30" w:rsidRPr="00D14E30" w:rsidRDefault="00777C65" w:rsidP="00D14E30">
      <w:pPr>
        <w:pStyle w:val="Odstavecseseznamem"/>
        <w:numPr>
          <w:ilvl w:val="0"/>
          <w:numId w:val="2"/>
        </w:numPr>
        <w:spacing w:after="0"/>
        <w:jc w:val="center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  <w:r w:rsidR="00D14E30">
        <w:rPr>
          <w:rFonts w:ascii="Source Sans Pro" w:hAnsi="Source Sans Pro"/>
        </w:rPr>
        <w:br/>
        <w:t>viz. Příloha č. 1</w:t>
      </w:r>
    </w:p>
    <w:p w:rsidR="00777C65" w:rsidRDefault="00777C65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proofErr w:type="spellStart"/>
      <w:r w:rsidR="0078360D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proofErr w:type="spellStart"/>
      <w:r w:rsidR="0078360D">
        <w:rPr>
          <w:rFonts w:ascii="Source Sans Pro" w:hAnsi="Source Sans Pro"/>
          <w:b/>
        </w:rPr>
        <w:t>xxxx</w:t>
      </w:r>
      <w:proofErr w:type="spellEnd"/>
    </w:p>
    <w:p w:rsidR="00D6491E" w:rsidRPr="00D14E30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Místo konání výstavy: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proofErr w:type="spellStart"/>
      <w:r w:rsidR="0078360D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vypůjčiteli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A26888" w:rsidRPr="00A26888" w:rsidRDefault="0078360D" w:rsidP="00867E81">
      <w:pPr>
        <w:pStyle w:val="Odstavecseseznamem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927C3E">
        <w:rPr>
          <w:rFonts w:ascii="Source Sans Pro" w:hAnsi="Source Sans Pro"/>
        </w:rPr>
        <w:t xml:space="preserve"> </w:t>
      </w:r>
      <w:proofErr w:type="spellStart"/>
      <w:r w:rsidR="0078360D">
        <w:rPr>
          <w:rFonts w:ascii="Source Sans Pro" w:hAnsi="Source Sans Pro"/>
        </w:rPr>
        <w:t>xxxx</w:t>
      </w:r>
      <w:proofErr w:type="spellEnd"/>
      <w:r w:rsidR="00D14E3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</w:t>
      </w:r>
      <w:r w:rsidR="00D14E30">
        <w:rPr>
          <w:rFonts w:ascii="Source Sans Pro" w:hAnsi="Source Sans Pro"/>
        </w:rPr>
        <w:t>c</w:t>
      </w:r>
      <w:r w:rsidR="00927C3E">
        <w:rPr>
          <w:rFonts w:ascii="Source Sans Pro" w:hAnsi="Source Sans Pro"/>
        </w:rPr>
        <w:t xml:space="preserve">h vrácení, nejpozději však do </w:t>
      </w:r>
      <w:proofErr w:type="spellStart"/>
      <w:r w:rsidR="0078360D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vypůjčitel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</w:t>
      </w:r>
      <w:r w:rsidR="005970E8">
        <w:rPr>
          <w:rFonts w:ascii="Source Sans Pro" w:hAnsi="Source Sans Pro"/>
        </w:rPr>
        <w:t xml:space="preserve">sob jejich balení a ochrany </w:t>
      </w:r>
      <w:r w:rsidR="005970E8">
        <w:rPr>
          <w:rFonts w:ascii="Source Sans Pro" w:hAnsi="Source Sans Pro"/>
        </w:rPr>
        <w:tab/>
        <w:t>pro </w:t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>. Veškeré náklady spojené s přepravou</w:t>
      </w:r>
      <w:r w:rsidR="005970E8">
        <w:rPr>
          <w:rFonts w:ascii="Source Sans Pro" w:hAnsi="Source Sans Pro"/>
        </w:rPr>
        <w:t xml:space="preserve"> děl, jejich balením a ochranou </w:t>
      </w:r>
      <w:r w:rsidR="005970E8">
        <w:rPr>
          <w:rFonts w:ascii="Source Sans Pro" w:hAnsi="Source Sans Pro"/>
        </w:rPr>
        <w:tab/>
        <w:t>pro </w:t>
      </w:r>
      <w:r w:rsidR="00EB7D99">
        <w:rPr>
          <w:rFonts w:ascii="Source Sans Pro" w:hAnsi="Source Sans Pro"/>
        </w:rPr>
        <w:t>účely př</w:t>
      </w:r>
      <w:r w:rsidR="00053F3F">
        <w:rPr>
          <w:rFonts w:ascii="Source Sans Pro" w:hAnsi="Source Sans Pro"/>
        </w:rPr>
        <w:t>epravy nese vypůjčitel ze svého;</w:t>
      </w: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vypůjčitel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oprávněn umístit díla pouze v prostorách, které</w:t>
      </w:r>
      <w:r w:rsidR="005970E8">
        <w:rPr>
          <w:rFonts w:ascii="Source Sans Pro" w:hAnsi="Source Sans Pro"/>
        </w:rPr>
        <w:t xml:space="preserve"> splňují aktuální požadavky </w:t>
      </w:r>
      <w:r w:rsidR="005970E8">
        <w:rPr>
          <w:rFonts w:ascii="Source Sans Pro" w:hAnsi="Source Sans Pro"/>
        </w:rPr>
        <w:tab/>
        <w:t>na </w:t>
      </w:r>
      <w:r>
        <w:rPr>
          <w:rFonts w:ascii="Source Sans Pro" w:hAnsi="Source Sans Pro"/>
        </w:rPr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  <w:t>dvě (2) pozvánky na vý</w:t>
      </w:r>
      <w:r w:rsidR="00562938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D14E30">
        <w:rPr>
          <w:rFonts w:ascii="Source Sans Pro" w:hAnsi="Source Sans Pro"/>
        </w:rPr>
        <w:t xml:space="preserve"> Alšova jihočeská galerie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je vypůjčitel nejméně čtrnáct (14) dní před tím, než bude díla nebo některá z nich na podkladě smlouvy o výpůjčce dle písm. a) předáv</w:t>
      </w:r>
      <w:r w:rsidR="005970E8">
        <w:rPr>
          <w:rFonts w:ascii="Source Sans Pro" w:hAnsi="Source Sans Pro"/>
        </w:rPr>
        <w:t>at přímo třetí osobě, povinen o </w:t>
      </w:r>
      <w:r>
        <w:rPr>
          <w:rFonts w:ascii="Source Sans Pro" w:hAnsi="Source Sans Pro"/>
        </w:rPr>
        <w:t xml:space="preserve">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vypůjčitel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5970E8">
        <w:rPr>
          <w:rFonts w:ascii="Source Sans Pro" w:hAnsi="Source Sans Pro"/>
        </w:rPr>
        <w:t>půjčitele</w:t>
      </w:r>
      <w:proofErr w:type="spellEnd"/>
      <w:r w:rsidR="005970E8">
        <w:rPr>
          <w:rFonts w:ascii="Source Sans Pro" w:hAnsi="Source Sans Pro"/>
        </w:rPr>
        <w:t xml:space="preserve"> nebo do okamžiku, než </w:t>
      </w:r>
      <w:r w:rsidR="0060350A">
        <w:rPr>
          <w:rFonts w:ascii="Source Sans Pro" w:hAnsi="Source Sans Pro"/>
        </w:rPr>
        <w:t>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</w:t>
      </w:r>
      <w:r w:rsidR="005970E8">
        <w:rPr>
          <w:rFonts w:ascii="Source Sans Pro" w:hAnsi="Source Sans Pro"/>
        </w:rPr>
        <w:t> co možná nejkratším termínu se </w:t>
      </w:r>
      <w:r>
        <w:rPr>
          <w:rFonts w:ascii="Source Sans Pro" w:hAnsi="Source Sans Pro"/>
        </w:rPr>
        <w:t xml:space="preserve">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Default="00FC7807" w:rsidP="00867E81">
      <w:pPr>
        <w:pStyle w:val="Odstavecseseznamem"/>
        <w:jc w:val="both"/>
        <w:rPr>
          <w:rFonts w:ascii="Source Sans Pro" w:hAnsi="Source Sans Pro"/>
        </w:rPr>
      </w:pPr>
    </w:p>
    <w:p w:rsidR="0078360D" w:rsidRDefault="0078360D" w:rsidP="00867E81">
      <w:pPr>
        <w:pStyle w:val="Odstavecseseznamem"/>
        <w:jc w:val="both"/>
        <w:rPr>
          <w:rFonts w:ascii="Source Sans Pro" w:hAnsi="Source Sans Pro"/>
        </w:rPr>
      </w:pPr>
    </w:p>
    <w:p w:rsidR="0078360D" w:rsidRPr="00FC7807" w:rsidRDefault="0078360D" w:rsidP="00867E81">
      <w:pPr>
        <w:pStyle w:val="Odstavecseseznamem"/>
        <w:jc w:val="both"/>
        <w:rPr>
          <w:rFonts w:ascii="Source Sans Pro" w:hAnsi="Source Sans Pro"/>
        </w:rPr>
      </w:pPr>
    </w:p>
    <w:p w:rsidR="00FC7807" w:rsidRDefault="00FC7807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lastRenderedPageBreak/>
        <w:t>Smluvní strany berou na vědomí, že tato smlouva včetně j</w:t>
      </w:r>
      <w:r w:rsidR="005970E8">
        <w:rPr>
          <w:rFonts w:ascii="Source Sans Pro" w:hAnsi="Source Sans Pro"/>
        </w:rPr>
        <w:t>ejích dodatků bude uveřejněna v </w:t>
      </w:r>
      <w:r w:rsidRPr="00E006CD">
        <w:rPr>
          <w:rFonts w:ascii="Source Sans Pro" w:hAnsi="Source Sans Pro"/>
        </w:rPr>
        <w:t>registru smluv podle zákona č.  340/2015 Sb., o zvláštních podmínkách účinnosti některých smluv, uveřejňování těchto smluv a o registru sml</w:t>
      </w:r>
      <w:r w:rsidR="005970E8">
        <w:rPr>
          <w:rFonts w:ascii="Source Sans Pro" w:hAnsi="Source Sans Pro"/>
        </w:rPr>
        <w:t>uv (zákon o registru smluv), ve </w:t>
      </w:r>
      <w:r w:rsidRPr="00E006CD">
        <w:rPr>
          <w:rFonts w:ascii="Source Sans Pro" w:hAnsi="Source Sans Pro"/>
        </w:rPr>
        <w:t>znění pozdějších předpisů.</w:t>
      </w:r>
    </w:p>
    <w:p w:rsidR="00FC7807" w:rsidRDefault="00FC7807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927C3E" w:rsidRDefault="00927C3E" w:rsidP="00927C3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78360D">
        <w:rPr>
          <w:rFonts w:ascii="Source Sans Pro" w:hAnsi="Source Sans Pro"/>
        </w:rPr>
        <w:t xml:space="preserve"> </w:t>
      </w:r>
      <w:proofErr w:type="gramStart"/>
      <w:r w:rsidR="0078360D">
        <w:rPr>
          <w:rFonts w:ascii="Source Sans Pro" w:hAnsi="Source Sans Pro"/>
        </w:rPr>
        <w:t>21.5.2020</w:t>
      </w:r>
      <w:proofErr w:type="gramEnd"/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977534">
        <w:rPr>
          <w:rFonts w:ascii="Source Sans Pro" w:hAnsi="Source Sans Pro"/>
        </w:rPr>
        <w:t> Ostravě dne 26.5.2020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vypůjčitel:</w:t>
      </w:r>
    </w:p>
    <w:p w:rsidR="00AC3BBC" w:rsidRDefault="00AC3BBC" w:rsidP="00AC3BBC">
      <w:pPr>
        <w:spacing w:after="0"/>
        <w:rPr>
          <w:rFonts w:ascii="Source Sans Pro" w:hAnsi="Source Sans Pro"/>
        </w:rPr>
      </w:pPr>
      <w:bookmarkStart w:id="0" w:name="_GoBack"/>
      <w:bookmarkEnd w:id="0"/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</w:t>
      </w:r>
    </w:p>
    <w:p w:rsidR="00AC3BBC" w:rsidRPr="00AC3BBC" w:rsidRDefault="00AC3BBC" w:rsidP="00AC3BBC">
      <w:pPr>
        <w:spacing w:after="0"/>
        <w:rPr>
          <w:rFonts w:ascii="Source Sans Pro" w:hAnsi="Source Sans Pro"/>
          <w:b/>
        </w:rPr>
      </w:pPr>
      <w:r w:rsidRPr="00AC3BBC">
        <w:rPr>
          <w:rFonts w:ascii="Source Sans Pro" w:hAnsi="Source Sans Pro"/>
          <w:b/>
        </w:rPr>
        <w:t>Mgr. Aleš Seifert</w:t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</w:r>
      <w:r w:rsidR="00D14E30">
        <w:rPr>
          <w:rFonts w:ascii="Source Sans Pro" w:hAnsi="Source Sans Pro"/>
          <w:b/>
        </w:rPr>
        <w:tab/>
        <w:t>Mgr. Jiří Jůza, Ph.D.</w:t>
      </w: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</w:r>
      <w:r w:rsidR="00D14E30">
        <w:rPr>
          <w:rFonts w:ascii="Source Sans Pro" w:hAnsi="Source Sans Pro"/>
        </w:rPr>
        <w:tab/>
        <w:t>ředitel GVUO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0D597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927C3E">
        <w:rPr>
          <w:rFonts w:ascii="Source Sans Pro" w:hAnsi="Source Sans Pro"/>
          <w:b/>
        </w:rPr>
        <w:t>č. 21</w:t>
      </w:r>
      <w:r w:rsidR="00D14E30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D14E30">
        <w:rPr>
          <w:rFonts w:ascii="Source Sans Pro" w:hAnsi="Source Sans Pro"/>
          <w:b/>
        </w:rPr>
        <w:t>/OED</w:t>
      </w:r>
    </w:p>
    <w:p w:rsidR="000D5972" w:rsidRDefault="000D5972" w:rsidP="00D14E30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="00927C3E">
        <w:rPr>
          <w:rFonts w:ascii="Source Sans Pro" w:hAnsi="Source Sans Pro"/>
          <w:b/>
        </w:rPr>
        <w:t>č. 21</w:t>
      </w:r>
      <w:r w:rsidR="00D14E30">
        <w:rPr>
          <w:rFonts w:ascii="Source Sans Pro" w:hAnsi="Source Sans Pro"/>
          <w:b/>
        </w:rPr>
        <w:t>/2020/Z/OED</w:t>
      </w:r>
      <w:r>
        <w:rPr>
          <w:rFonts w:ascii="Source Sans Pro" w:hAnsi="Source Sans Pro"/>
          <w:b/>
        </w:rPr>
        <w:t xml:space="preserve"> </w:t>
      </w:r>
      <w:r w:rsidRPr="000D5972">
        <w:rPr>
          <w:rFonts w:ascii="Source Sans Pro" w:hAnsi="Source Sans Pro"/>
          <w:b/>
        </w:rPr>
        <w:t xml:space="preserve">  - </w:t>
      </w:r>
      <w:r w:rsidRPr="000D5972">
        <w:rPr>
          <w:rFonts w:ascii="Source Sans Pro" w:hAnsi="Source Sans Pro"/>
        </w:rPr>
        <w:t>Seznam zapůjčených děl a jejich pojistné hodnoty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927C3E" w:rsidRPr="00927C3E" w:rsidRDefault="0078360D" w:rsidP="00927C3E">
      <w:pPr>
        <w:rPr>
          <w:rFonts w:ascii="Source Sans Pro" w:hAnsi="Source Sans Pro"/>
        </w:rPr>
      </w:pPr>
      <w:r>
        <w:rPr>
          <w:rFonts w:ascii="Source Sans Pro" w:hAnsi="Source Sans Pro"/>
        </w:rPr>
        <w:t>xxxx</w:t>
      </w:r>
    </w:p>
    <w:sectPr w:rsidR="00927C3E" w:rsidRPr="00927C3E" w:rsidSect="00FE08E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FE" w:rsidRDefault="008969FE" w:rsidP="00195B9B">
      <w:pPr>
        <w:spacing w:after="0" w:line="240" w:lineRule="auto"/>
      </w:pPr>
      <w:r>
        <w:separator/>
      </w:r>
    </w:p>
  </w:endnote>
  <w:endnote w:type="continuationSeparator" w:id="0">
    <w:p w:rsidR="008969FE" w:rsidRDefault="008969FE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49"/>
      <w:docPartObj>
        <w:docPartGallery w:val="Page Numbers (Bottom of Page)"/>
        <w:docPartUnique/>
      </w:docPartObj>
    </w:sdtPr>
    <w:sdtEndPr/>
    <w:sdtContent>
      <w:p w:rsidR="00FE08E0" w:rsidRDefault="002116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08E0" w:rsidRDefault="00FE08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48"/>
      <w:docPartObj>
        <w:docPartGallery w:val="Page Numbers (Bottom of Page)"/>
        <w:docPartUnique/>
      </w:docPartObj>
    </w:sdtPr>
    <w:sdtEndPr/>
    <w:sdtContent>
      <w:p w:rsidR="00FE08E0" w:rsidRDefault="002116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FE" w:rsidRDefault="008969FE" w:rsidP="00195B9B">
      <w:pPr>
        <w:spacing w:after="0" w:line="240" w:lineRule="auto"/>
      </w:pPr>
      <w:r>
        <w:separator/>
      </w:r>
    </w:p>
  </w:footnote>
  <w:footnote w:type="continuationSeparator" w:id="0">
    <w:p w:rsidR="008969FE" w:rsidRDefault="008969FE" w:rsidP="001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9B" w:rsidRDefault="00195B9B">
    <w:pPr>
      <w:pStyle w:val="Zhlav"/>
    </w:pPr>
    <w:r w:rsidRPr="00195B9B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83820</wp:posOffset>
          </wp:positionV>
          <wp:extent cx="836295" cy="1133475"/>
          <wp:effectExtent l="19050" t="0" r="1905" b="0"/>
          <wp:wrapTight wrapText="bothSides">
            <wp:wrapPolygon edited="0">
              <wp:start x="-492" y="0"/>
              <wp:lineTo x="-492" y="21347"/>
              <wp:lineTo x="21649" y="21347"/>
              <wp:lineTo x="21649" y="0"/>
              <wp:lineTo x="-492" y="0"/>
            </wp:wrapPolygon>
          </wp:wrapTight>
          <wp:docPr id="1" name="Obrázek 3" descr="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C80"/>
    <w:multiLevelType w:val="hybridMultilevel"/>
    <w:tmpl w:val="CAAE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2DC0"/>
    <w:multiLevelType w:val="hybridMultilevel"/>
    <w:tmpl w:val="9FA2B1B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53F3F"/>
    <w:rsid w:val="00076F2F"/>
    <w:rsid w:val="00093A20"/>
    <w:rsid w:val="000A7AC7"/>
    <w:rsid w:val="000C7EB1"/>
    <w:rsid w:val="000D3D6F"/>
    <w:rsid w:val="000D5972"/>
    <w:rsid w:val="001166E9"/>
    <w:rsid w:val="00153FCA"/>
    <w:rsid w:val="001745F9"/>
    <w:rsid w:val="00184AE3"/>
    <w:rsid w:val="00195B9B"/>
    <w:rsid w:val="00196799"/>
    <w:rsid w:val="001B37F9"/>
    <w:rsid w:val="00211692"/>
    <w:rsid w:val="00217CF7"/>
    <w:rsid w:val="002208A0"/>
    <w:rsid w:val="0022204C"/>
    <w:rsid w:val="002263A5"/>
    <w:rsid w:val="00231740"/>
    <w:rsid w:val="0023666C"/>
    <w:rsid w:val="00247771"/>
    <w:rsid w:val="00267166"/>
    <w:rsid w:val="002C1E39"/>
    <w:rsid w:val="002C6CE0"/>
    <w:rsid w:val="00323BD7"/>
    <w:rsid w:val="0032444D"/>
    <w:rsid w:val="003840DC"/>
    <w:rsid w:val="003D72A2"/>
    <w:rsid w:val="003E18EA"/>
    <w:rsid w:val="003E37E9"/>
    <w:rsid w:val="00462F35"/>
    <w:rsid w:val="004E2FB7"/>
    <w:rsid w:val="00513D7C"/>
    <w:rsid w:val="00562938"/>
    <w:rsid w:val="00587588"/>
    <w:rsid w:val="005970E8"/>
    <w:rsid w:val="005E23A5"/>
    <w:rsid w:val="005E62DE"/>
    <w:rsid w:val="0060350A"/>
    <w:rsid w:val="006D1F58"/>
    <w:rsid w:val="006E02A0"/>
    <w:rsid w:val="00726E7A"/>
    <w:rsid w:val="00766E62"/>
    <w:rsid w:val="0077258F"/>
    <w:rsid w:val="00777C65"/>
    <w:rsid w:val="0078360D"/>
    <w:rsid w:val="00867E81"/>
    <w:rsid w:val="008969FE"/>
    <w:rsid w:val="00927C3E"/>
    <w:rsid w:val="00977534"/>
    <w:rsid w:val="009D6D59"/>
    <w:rsid w:val="00A26888"/>
    <w:rsid w:val="00AA2806"/>
    <w:rsid w:val="00AC0778"/>
    <w:rsid w:val="00AC3BBC"/>
    <w:rsid w:val="00AC5A19"/>
    <w:rsid w:val="00AF2416"/>
    <w:rsid w:val="00B16083"/>
    <w:rsid w:val="00B40ABD"/>
    <w:rsid w:val="00B708B7"/>
    <w:rsid w:val="00BA1EC3"/>
    <w:rsid w:val="00C21FC1"/>
    <w:rsid w:val="00C51FEC"/>
    <w:rsid w:val="00C6098E"/>
    <w:rsid w:val="00CA5B6D"/>
    <w:rsid w:val="00CC1455"/>
    <w:rsid w:val="00D14D55"/>
    <w:rsid w:val="00D14E30"/>
    <w:rsid w:val="00D524DE"/>
    <w:rsid w:val="00D6491E"/>
    <w:rsid w:val="00D64F16"/>
    <w:rsid w:val="00D72D47"/>
    <w:rsid w:val="00DA520B"/>
    <w:rsid w:val="00DB30E9"/>
    <w:rsid w:val="00E61DCC"/>
    <w:rsid w:val="00E77D2B"/>
    <w:rsid w:val="00EA55F0"/>
    <w:rsid w:val="00EB1AE2"/>
    <w:rsid w:val="00EB7D99"/>
    <w:rsid w:val="00F247D6"/>
    <w:rsid w:val="00F24D4C"/>
    <w:rsid w:val="00F352CA"/>
    <w:rsid w:val="00F47481"/>
    <w:rsid w:val="00FC7807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6195"/>
  <w15:docId w15:val="{7B165A9F-0C63-42A4-86FC-606A36D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DF8D-8600-4514-A700-FE2D0027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3</cp:revision>
  <cp:lastPrinted>2020-05-12T12:24:00Z</cp:lastPrinted>
  <dcterms:created xsi:type="dcterms:W3CDTF">2020-05-26T05:21:00Z</dcterms:created>
  <dcterms:modified xsi:type="dcterms:W3CDTF">2020-05-29T08:37:00Z</dcterms:modified>
</cp:coreProperties>
</file>