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F0" w:rsidRDefault="00EF3484">
      <w:pPr>
        <w:pStyle w:val="Bodytext20"/>
        <w:shd w:val="clear" w:color="auto" w:fill="auto"/>
        <w:spacing w:after="0"/>
        <w:ind w:left="2580"/>
      </w:pPr>
      <w:r>
        <w:rPr>
          <w:rStyle w:val="Bodytext2Spacing9pt"/>
          <w:b/>
          <w:bCs/>
        </w:rPr>
        <w:t xml:space="preserve">DODATEK </w:t>
      </w:r>
      <w:r>
        <w:t>čís. 2</w:t>
      </w:r>
    </w:p>
    <w:p w:rsidR="005B2DF0" w:rsidRDefault="00EF3484">
      <w:pPr>
        <w:pStyle w:val="Bodytext20"/>
        <w:shd w:val="clear" w:color="auto" w:fill="auto"/>
        <w:spacing w:after="0" w:line="720" w:lineRule="exact"/>
        <w:ind w:right="1680"/>
      </w:pPr>
      <w:r>
        <w:t xml:space="preserve">nájemní smlouvy z 18.12.1997, který uzavírají město </w:t>
      </w:r>
      <w:r>
        <w:rPr>
          <w:rStyle w:val="Bodytext2Spacing9pt"/>
          <w:b/>
          <w:bCs/>
        </w:rPr>
        <w:t>Třeboň</w:t>
      </w:r>
    </w:p>
    <w:p w:rsidR="005B2DF0" w:rsidRDefault="00EF3484">
      <w:pPr>
        <w:pStyle w:val="Bodytext20"/>
        <w:shd w:val="clear" w:color="auto" w:fill="auto"/>
        <w:spacing w:after="0" w:line="346" w:lineRule="exact"/>
        <w:ind w:right="1680"/>
      </w:pPr>
      <w:r>
        <w:t>zastoupené Ing. Jiřím Houdkem, starostou meta IČO 247618</w:t>
      </w:r>
    </w:p>
    <w:p w:rsidR="005B2DF0" w:rsidRDefault="00EF3484">
      <w:pPr>
        <w:pStyle w:val="Bodytext20"/>
        <w:shd w:val="clear" w:color="auto" w:fill="auto"/>
        <w:spacing w:after="383"/>
      </w:pPr>
      <w:r>
        <w:t>dále jen pronajimatel a</w:t>
      </w:r>
    </w:p>
    <w:p w:rsidR="005B2DF0" w:rsidRDefault="00EF3484">
      <w:pPr>
        <w:pStyle w:val="Bodytext20"/>
        <w:shd w:val="clear" w:color="auto" w:fill="auto"/>
        <w:spacing w:after="0" w:line="355" w:lineRule="exact"/>
      </w:pPr>
      <w:r>
        <w:t>R A Š E L I N A a.s.</w:t>
      </w:r>
    </w:p>
    <w:p w:rsidR="005B2DF0" w:rsidRDefault="00EF3484">
      <w:pPr>
        <w:pStyle w:val="Bodytext20"/>
        <w:shd w:val="clear" w:color="auto" w:fill="auto"/>
        <w:spacing w:after="0" w:line="355" w:lineRule="exact"/>
      </w:pPr>
      <w:r>
        <w:t>Soběslav, Na Piskách 488/11</w:t>
      </w:r>
    </w:p>
    <w:p w:rsidR="005B2DF0" w:rsidRDefault="00EF3484">
      <w:pPr>
        <w:pStyle w:val="Bodytext20"/>
        <w:shd w:val="clear" w:color="auto" w:fill="auto"/>
        <w:spacing w:after="840" w:line="355" w:lineRule="exact"/>
        <w:ind w:right="1680"/>
      </w:pPr>
      <w:r>
        <w:t>zastou ená Ing .Roštis lavem Stánkem, předsedou představenstva dále jen nájemce</w:t>
      </w:r>
    </w:p>
    <w:p w:rsidR="005B2DF0" w:rsidRDefault="00EF3484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355" w:lineRule="exact"/>
      </w:pPr>
      <w:r>
        <w:t xml:space="preserve">S odvoláním na zněni 21.III smlouvy č.Ra97/VS/1201 z 18.12.97 valorizuje se oční nájemné, sjednané pro rok 2000 v částce 515.000,-Kč, </w:t>
      </w:r>
      <w:r>
        <w:rPr>
          <w:rStyle w:val="Bodytext2NotBoldSpacing2pt"/>
        </w:rPr>
        <w:t xml:space="preserve">o </w:t>
      </w:r>
      <w:r>
        <w:t xml:space="preserve">3%, </w:t>
      </w:r>
      <w:r>
        <w:rPr>
          <w:rStyle w:val="Bodytext2NotBoldSpacing2pt"/>
        </w:rPr>
        <w:t xml:space="preserve">t.j. c částku </w:t>
      </w:r>
      <w:r>
        <w:t>15.</w:t>
      </w:r>
      <w:r>
        <w:rPr>
          <w:rStyle w:val="Bodytext2NotBoldSpacing2pt"/>
        </w:rPr>
        <w:t>450,-Kč.</w:t>
      </w:r>
    </w:p>
    <w:p w:rsidR="005B2DF0" w:rsidRDefault="00EF3484">
      <w:pPr>
        <w:pStyle w:val="Bodytext20"/>
        <w:shd w:val="clear" w:color="auto" w:fill="auto"/>
        <w:spacing w:after="240" w:line="355" w:lineRule="exact"/>
        <w:ind w:firstLine="780"/>
      </w:pPr>
      <w:r>
        <w:t>Nájemné za rok 2001 činí tedy 530.450,-KČ.</w:t>
      </w:r>
    </w:p>
    <w:p w:rsidR="005B2DF0" w:rsidRDefault="00EF3484">
      <w:pPr>
        <w:pStyle w:val="Bodytext20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355" w:lineRule="exact"/>
      </w:pPr>
      <w:r>
        <w:t>Tímto dodatkem se ruší dodatek z 21.2.2001 označný č.2.</w:t>
      </w:r>
    </w:p>
    <w:p w:rsidR="005B2DF0" w:rsidRDefault="00EF3484">
      <w:pPr>
        <w:pStyle w:val="Bodytext20"/>
        <w:shd w:val="clear" w:color="auto" w:fill="auto"/>
        <w:spacing w:after="0" w:line="355" w:lineRule="exact"/>
        <w:ind w:firstLine="780"/>
      </w:pPr>
      <w:r>
        <w:t>Ostatní ujednáni smlouvy ve zněni dodatku č.1, pokud nejsou</w:t>
      </w:r>
    </w:p>
    <w:p w:rsidR="005B2DF0" w:rsidRDefault="00EF3484">
      <w:pPr>
        <w:pStyle w:val="Bodytext20"/>
        <w:shd w:val="clear" w:color="auto" w:fill="auto"/>
        <w:spacing w:after="0" w:line="355" w:lineRule="exact"/>
      </w:pPr>
      <w:r>
        <w:t>dotčena obsahem tohoto dodatku, zůstávají nadále v platnosti.</w:t>
      </w:r>
    </w:p>
    <w:p w:rsidR="005B2DF0" w:rsidRDefault="00EF3484">
      <w:pPr>
        <w:pStyle w:val="Bodytext20"/>
        <w:shd w:val="clear" w:color="auto" w:fill="auto"/>
        <w:spacing w:after="0" w:line="355" w:lineRule="exact"/>
        <w:ind w:firstLine="780"/>
      </w:pPr>
      <w:r>
        <w:t>Dodatek č,2 je sepsán v 6 vyhotoveních. Nájemce obdrží 2 a pro</w:t>
      </w:r>
      <w:r>
        <w:softHyphen/>
        <w:t>najimatel 4 vyhotoveni dodatku.</w:t>
      </w:r>
    </w:p>
    <w:p w:rsidR="00D861FF" w:rsidRDefault="00D861FF">
      <w:pPr>
        <w:pStyle w:val="Bodytext20"/>
        <w:shd w:val="clear" w:color="auto" w:fill="auto"/>
        <w:spacing w:after="0" w:line="355" w:lineRule="exact"/>
        <w:ind w:firstLine="780"/>
      </w:pPr>
    </w:p>
    <w:p w:rsidR="00D861FF" w:rsidRDefault="00D861FF">
      <w:pPr>
        <w:pStyle w:val="Bodytext20"/>
        <w:shd w:val="clear" w:color="auto" w:fill="auto"/>
        <w:spacing w:after="0" w:line="355" w:lineRule="exact"/>
        <w:ind w:firstLine="780"/>
      </w:pPr>
    </w:p>
    <w:p w:rsidR="00D861FF" w:rsidRDefault="00D861FF">
      <w:pPr>
        <w:pStyle w:val="Bodytext20"/>
        <w:shd w:val="clear" w:color="auto" w:fill="auto"/>
        <w:spacing w:after="0" w:line="355" w:lineRule="exact"/>
        <w:ind w:firstLine="780"/>
        <w:sectPr w:rsidR="00D861FF">
          <w:pgSz w:w="11900" w:h="16840"/>
          <w:pgMar w:top="2202" w:right="333" w:bottom="2705" w:left="878" w:header="0" w:footer="3" w:gutter="0"/>
          <w:cols w:space="720"/>
          <w:noEndnote/>
          <w:docGrid w:linePitch="360"/>
        </w:sectPr>
      </w:pPr>
      <w:r>
        <w:br/>
        <w:t>Třeboň, 11.04.2001</w:t>
      </w:r>
    </w:p>
    <w:p w:rsidR="005B2DF0" w:rsidRDefault="005B2DF0">
      <w:pPr>
        <w:spacing w:before="56" w:after="56" w:line="240" w:lineRule="exact"/>
        <w:rPr>
          <w:sz w:val="19"/>
          <w:szCs w:val="19"/>
        </w:rPr>
      </w:pPr>
    </w:p>
    <w:p w:rsidR="005B2DF0" w:rsidRDefault="005B2DF0">
      <w:pPr>
        <w:rPr>
          <w:sz w:val="2"/>
          <w:szCs w:val="2"/>
        </w:rPr>
        <w:sectPr w:rsidR="005B2DF0">
          <w:type w:val="continuous"/>
          <w:pgSz w:w="11900" w:h="16840"/>
          <w:pgMar w:top="2187" w:right="0" w:bottom="2187" w:left="0" w:header="0" w:footer="3" w:gutter="0"/>
          <w:cols w:space="720"/>
          <w:noEndnote/>
          <w:docGrid w:linePitch="360"/>
        </w:sectPr>
      </w:pPr>
    </w:p>
    <w:p w:rsidR="005B2DF0" w:rsidRDefault="00EF348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198120</wp:posOffset>
                </wp:positionH>
                <wp:positionV relativeFrom="paragraph">
                  <wp:posOffset>707390</wp:posOffset>
                </wp:positionV>
                <wp:extent cx="1551305" cy="14605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DF0" w:rsidRDefault="005B2DF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.6pt;margin-top:55.7pt;width:122.15pt;height:1.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BfrAIAAK8FAAAOAAAAZHJzL2Uyb0RvYy54bWysVG1vmzAQ/j5p/8HydwqkkAZUUrUhTJO6&#10;F6ndD3DABGvGZrYT6Kb9951NSJNWk6ZtfLAO+/zcPXeP7/pmaDnaU6WZFBkOLwKMqChlxcQ2w18e&#10;C2+BkTZEVIRLQTP8RDW+Wb59c913KZ3JRvKKKgQgQqd9l+HGmC71fV02tCX6QnZUwGEtVUsM/Kqt&#10;XynSA3rL/VkQzP1eqqpTsqRaw24+HuKlw69rWppPda2pQTzDkJtxq3Lrxq7+8pqkW0W6hpWHNMhf&#10;ZNESJiDoESonhqCdYq+gWlYqqWVtLkrZ+rKuWUkdB2ATBi/YPDSko44LFEd3xzLp/wdbftx/VohV&#10;Gb7ESJAWWvRIB4Pu5IAiW52+0yk4PXTgZgbYhi47prq7l+VXjYRcNURs6a1Ssm8oqSC70N70T66O&#10;ONqCbPoPsoIwZGekAxpq1drSQTEQoEOXno6dsamUNmQch5dBjFEJZ2E0B9NGIOl0uVPavKOyRdbI&#10;sILGO3Cyv9dmdJ1cbCwhC8Y57JOUi7MNwBx3IDRctWc2CdfLH0mQrBfrReRFs/nai4I8926LVeTN&#10;i/Aqzi/z1SoPf9q4YZQ2rKqosGEmXYXRn/XtoPBREUdlaclZZeFsSlptNyuu0J6Argv3HQpy4uaf&#10;p+HqBVxeUApnUXA3S7xivrjyoiKKveQqWHhBmNwl8yBKorw4p3TPBP13SqjPcBLP4lFLv+UWuO81&#10;N5K2zMDk4KzN8OLoRFKrwLWoXGsNYXy0T0ph038uBbR7arTTq5XoKFYzbAb3MJyYrZY3snoCASsJ&#10;AgOVwtQDo5HqO0Y9TJAM6287oihG/L2AR2DHzWSoydhMBhElXM2wwWg0V2YcS7tOsW0DyNMzu4WH&#10;UjAn4ucsDs8LpoLjcphgduyc/juv5zm7/AUAAP//AwBQSwMEFAAGAAgAAAAhAE46NqPdAAAACgEA&#10;AA8AAABkcnMvZG93bnJldi54bWxMj8FOwzAMhu9IvENkJC6IpenYBqXphBBcuDG4cMsa01YkTtVk&#10;bdnT453Y0b8//f5cbmfvxIhD7AJpUIsMBFIdbEeNhs+P19t7EDEZssYFQg2/GGFbXV6UprBhoncc&#10;d6kRXEKxMBralPpCyli36E1chB6Jd99h8CbxODTSDmbicu9knmVr6U1HfKE1PT63WP/sDl7Den7p&#10;b94eMJ+OtRvp66hUQqX19dX89Agi4Zz+YTjpszpU7LQPB7JROA1LlTPJuVJ3IBjIN6sViP0pWW5A&#10;VqU8f6H6AwAA//8DAFBLAQItABQABgAIAAAAIQC2gziS/gAAAOEBAAATAAAAAAAAAAAAAAAAAAAA&#10;AABbQ29udGVudF9UeXBlc10ueG1sUEsBAi0AFAAGAAgAAAAhADj9If/WAAAAlAEAAAsAAAAAAAAA&#10;AAAAAAAALwEAAF9yZWxzLy5yZWxzUEsBAi0AFAAGAAgAAAAhAFHMAF+sAgAArwUAAA4AAAAAAAAA&#10;AAAAAAAALgIAAGRycy9lMm9Eb2MueG1sUEsBAi0AFAAGAAgAAAAhAE46NqPdAAAACgEAAA8AAAAA&#10;AAAAAAAAAAAABgUAAGRycy9kb3ducmV2LnhtbFBLBQYAAAAABAAEAPMAAAAQBgAAAAA=&#10;" filled="f" stroked="f">
                <v:textbox style="mso-fit-shape-to-text:t" inset="0,0,0,0">
                  <w:txbxContent>
                    <w:p w:rsidR="005B2DF0" w:rsidRDefault="005B2DF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2170430</wp:posOffset>
                </wp:positionH>
                <wp:positionV relativeFrom="paragraph">
                  <wp:posOffset>280670</wp:posOffset>
                </wp:positionV>
                <wp:extent cx="1591310" cy="148590"/>
                <wp:effectExtent l="3810" t="1905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DF0" w:rsidRDefault="005B2DF0">
                            <w:pPr>
                              <w:pStyle w:val="Bodytext20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70.9pt;margin-top:22.1pt;width:125.3pt;height:11.7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pNrw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RxgJ0kGLHtho0K0c0dJWZ+h1Bk73PbiZEbahy46p7u9k9U0jIdcNETt2o5QcGkYoZBfam/6TqxOO&#10;tiDb4aOkEIbsjXRAY606WzooBgJ06NLjqTM2lcqGXKThuxCOKjgL42SRutb5JJtv90qb90x2yBo5&#10;VtB5h04Od9rYbEg2u9hgQpa8bV33W/FsAxynHYgNV+2ZzcI182capJtkk8ReHC03XhwUhXdTrmNv&#10;WYaXi+JdsV4X4S8bN4yzhlPKhA0zCyuM/6xxR4lPkjhJS8uWUwtnU9Jqt123Ch0ICLt0n6s5nJzd&#10;/OdpuCIAlxeUwigObqPUK5fJpReX8cJLL4PEC8L0Nl0GcRoX5XNKd1ywf6eEhhyni2gxiemc9Atu&#10;gftecyNZxw2MjpZ3OU5OTiSzEtwI6lprCG8n+0kpbPrnUkC750Y7wVqNTmo143Y8vgwAs2LeSvoI&#10;ClYSBAZahLEHRiPVD4wGGCE51t/3RDGM2g8CXoGdN7OhZmM7G0RUcDXHBqPJXJtpLu17xXcNIM/v&#10;7AZeSsmdiM9ZHN8XjAXH5TjC7Nx5+u+8zoN29RsAAP//AwBQSwMEFAAGAAgAAAAhABMVaO3eAAAA&#10;CQEAAA8AAABkcnMvZG93bnJldi54bWxMjzFPwzAQhXck/oN1SCyIOgkhpSFOhRAsbC0s3dz4SCLs&#10;cxS7Seiv55hgfLqn775XbRdnxYRj6D0pSFcJCKTGm55aBR/vr7cPIELUZLT1hAq+McC2vryodGn8&#10;TDuc9rEVDKFQagVdjEMpZWg6dDqs/IDEt08/Oh05jq00o54Z7qzMkqSQTvfEHzo94HOHzdf+5BQU&#10;y8tw87bBbD43dqLDOU0jpkpdXy1PjyAiLvGvDL/6rA41Ox39iUwQVsFdnrJ6VJDnGQgu3G+yHMSR&#10;6esCZF3J/wvqHwAAAP//AwBQSwECLQAUAAYACAAAACEAtoM4kv4AAADhAQAAEwAAAAAAAAAAAAAA&#10;AAAAAAAAW0NvbnRlbnRfVHlwZXNdLnhtbFBLAQItABQABgAIAAAAIQA4/SH/1gAAAJQBAAALAAAA&#10;AAAAAAAAAAAAAC8BAABfcmVscy8ucmVsc1BLAQItABQABgAIAAAAIQCSDZpNrwIAALAFAAAOAAAA&#10;AAAAAAAAAAAAAC4CAABkcnMvZTJvRG9jLnhtbFBLAQItABQABgAIAAAAIQATFWjt3gAAAAkBAAAP&#10;AAAAAAAAAAAAAAAAAAkFAABkcnMvZG93bnJldi54bWxQSwUGAAAAAAQABADzAAAAFAYAAAAA&#10;" filled="f" stroked="f">
                <v:textbox style="mso-fit-shape-to-text:t" inset="0,0,0,0">
                  <w:txbxContent>
                    <w:p w:rsidR="005B2DF0" w:rsidRDefault="005B2DF0">
                      <w:pPr>
                        <w:pStyle w:val="Bodytext20"/>
                        <w:shd w:val="clear" w:color="auto" w:fill="auto"/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4151630</wp:posOffset>
                </wp:positionH>
                <wp:positionV relativeFrom="paragraph">
                  <wp:posOffset>1295400</wp:posOffset>
                </wp:positionV>
                <wp:extent cx="1609090" cy="228600"/>
                <wp:effectExtent l="3810" t="0" r="0" b="25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DF0" w:rsidRDefault="005B2DF0">
                            <w:pPr>
                              <w:pStyle w:val="Bodytext20"/>
                              <w:shd w:val="clear" w:color="auto" w:fill="auto"/>
                              <w:spacing w:after="0" w:line="36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26.9pt;margin-top:102pt;width:126.7pt;height:18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PVrwIAALAFAAAOAAAAZHJzL2Uyb0RvYy54bWysVG1vmzAQ/j5p/8Hyd8pLCQVUUrUhTJO6&#10;F6ndD3DABGtgM9sJdNX++84mJE37ZdoGEjrs8+Pn7p6765uxa9GeSsUEz7B/4WFEeSkqxrcZ/vZY&#10;ODFGShNekVZwmuEnqvDN8v2766FPaSAa0VZUIgDhKh36DDda96nrqrKhHVEXoqccNmshO6LhV27d&#10;SpIB0LvWDTwvcgchq16KkioFq/m0iZcWv65pqb/UtaIatRkGbtp+pf1uzNddXpN0K0nfsPJAg/wF&#10;i44wDpceoXKiCdpJ9gaqY6UUStT6ohSdK+qaldTGANH43qtoHhrSUxsLJEf1xzSp/wdbft5/lYhV&#10;UDuMOOmgRI901OhOjCg22Rl6lYLTQw9ueoRl42kiVf29KL8rxMWqIXxLb6UUQ0NJBex8c9J9cXTC&#10;UQZkM3wSFVxDdlpYoLGWnQGEZCBAhyo9HStjqJTmyshL4MWohL0giCPPls4l6Xy6l0p/oKJDxsiw&#10;hMpbdLK/V9qwIensYi7jomBta6vf8rMFcJxW4G44avYMC1vMZyCxjtdx6IRBtHZCL8+d22IVOlHh&#10;Xy3yy3y1yv1f5l4/TBtWVZSba2Zh+eGfFe4g8UkSR2kp0bLKwBlKSm43q1aiPQFhF/axOYedk5t7&#10;TsMmAWJ5FZIfhN5dkDhFFF85YREunOTKix3PT+6SyAuTMC/OQ7pnnP57SGjIcLIIFpOYTqRfxebZ&#10;521sJO2YhtHRsi7D8dGJpEaCa17Z0mrC2sl+kQpD/5QKKPdcaCtYo9FJrXrcjLYzLuc+2IjqCRQs&#10;BQgMtAhjD4xGyJ8YDTBCMqx+7IikGLUfOXSBmTezIWdjMxuEl3A0wxqjyVzpaS7tesm2DSDPfXYL&#10;nVIwK2LTUhOLQ3/BWLCxHEaYmTsv/63XadAufwMAAP//AwBQSwMEFAAGAAgAAAAhAM/OrFHeAAAA&#10;CwEAAA8AAABkcnMvZG93bnJldi54bWxMj8FOwzAMhu9IvENkJC6IJS1jY6XphBBcuG1w2S1rTFuR&#10;OFWTtWVPjznB0favz99fbmfvxIhD7AJpyBYKBFIdbEeNho/319sHEDEZssYFQg3fGGFbXV6UprBh&#10;oh2O+9QIhlAsjIY2pb6QMtYtehMXoUfi22cYvEk8Do20g5kY7p3MlVpJbzriD63p8bnF+mt/8hpW&#10;80t/87bBfDrXbqTDOcsSZlpfX81PjyASzukvDL/6rA4VOx3DiWwUjhn3d6yeNORqyaU4sVHrHMSR&#10;N0ulQFal/N+h+gEAAP//AwBQSwECLQAUAAYACAAAACEAtoM4kv4AAADhAQAAEwAAAAAAAAAAAAAA&#10;AAAAAAAAW0NvbnRlbnRfVHlwZXNdLnhtbFBLAQItABQABgAIAAAAIQA4/SH/1gAAAJQBAAALAAAA&#10;AAAAAAAAAAAAAC8BAABfcmVscy8ucmVsc1BLAQItABQABgAIAAAAIQBDEjPVrwIAALAFAAAOAAAA&#10;AAAAAAAAAAAAAC4CAABkcnMvZTJvRG9jLnhtbFBLAQItABQABgAIAAAAIQDPzqxR3gAAAAsBAAAP&#10;AAAAAAAAAAAAAAAAAAkFAABkcnMvZG93bnJldi54bWxQSwUGAAAAAAQABADzAAAAFAYAAAAA&#10;" filled="f" stroked="f">
                <v:textbox style="mso-fit-shape-to-text:t" inset="0,0,0,0">
                  <w:txbxContent>
                    <w:p w:rsidR="005B2DF0" w:rsidRDefault="005B2DF0">
                      <w:pPr>
                        <w:pStyle w:val="Bodytext20"/>
                        <w:shd w:val="clear" w:color="auto" w:fill="auto"/>
                        <w:spacing w:after="0" w:line="360" w:lineRule="exact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2DF0" w:rsidRDefault="005B2DF0">
      <w:pPr>
        <w:spacing w:line="360" w:lineRule="exact"/>
      </w:pPr>
    </w:p>
    <w:p w:rsidR="005B2DF0" w:rsidRPr="008A58E3" w:rsidRDefault="008A58E3">
      <w:pPr>
        <w:spacing w:line="360" w:lineRule="exact"/>
        <w:rPr>
          <w:rFonts w:ascii="Arial" w:eastAsia="Arial" w:hAnsi="Arial" w:cs="Arial"/>
          <w:b/>
          <w:bCs/>
          <w:spacing w:val="30"/>
          <w:sz w:val="21"/>
          <w:szCs w:val="21"/>
        </w:rPr>
      </w:pP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>Ing. Rostislav Staněk</w:t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  <w:t>Ing. Jiří Houdek</w:t>
      </w:r>
    </w:p>
    <w:p w:rsidR="008A58E3" w:rsidRPr="008A58E3" w:rsidRDefault="008A58E3">
      <w:pPr>
        <w:spacing w:line="360" w:lineRule="exact"/>
        <w:rPr>
          <w:rFonts w:ascii="Arial" w:eastAsia="Arial" w:hAnsi="Arial" w:cs="Arial"/>
          <w:b/>
          <w:bCs/>
          <w:spacing w:val="30"/>
          <w:sz w:val="21"/>
          <w:szCs w:val="21"/>
        </w:rPr>
      </w:pP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>předseda představenstva</w:t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bookmarkStart w:id="0" w:name="_GoBack"/>
      <w:bookmarkEnd w:id="0"/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</w:r>
      <w:r w:rsidRPr="008A58E3">
        <w:rPr>
          <w:rFonts w:ascii="Arial" w:eastAsia="Arial" w:hAnsi="Arial" w:cs="Arial"/>
          <w:b/>
          <w:bCs/>
          <w:spacing w:val="30"/>
          <w:sz w:val="21"/>
          <w:szCs w:val="21"/>
        </w:rPr>
        <w:tab/>
        <w:t>starosta města</w:t>
      </w:r>
    </w:p>
    <w:sectPr w:rsidR="008A58E3" w:rsidRPr="008A58E3">
      <w:type w:val="continuous"/>
      <w:pgSz w:w="11900" w:h="16840"/>
      <w:pgMar w:top="2187" w:right="333" w:bottom="2187" w:left="8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C1" w:rsidRDefault="00EF3484">
      <w:r>
        <w:separator/>
      </w:r>
    </w:p>
  </w:endnote>
  <w:endnote w:type="continuationSeparator" w:id="0">
    <w:p w:rsidR="009E1AC1" w:rsidRDefault="00EF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F0" w:rsidRDefault="005B2DF0"/>
  </w:footnote>
  <w:footnote w:type="continuationSeparator" w:id="0">
    <w:p w:rsidR="005B2DF0" w:rsidRDefault="005B2D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65E2D"/>
    <w:multiLevelType w:val="multilevel"/>
    <w:tmpl w:val="77D8123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F0"/>
    <w:rsid w:val="005B2DF0"/>
    <w:rsid w:val="008A58E3"/>
    <w:rsid w:val="009E1AC1"/>
    <w:rsid w:val="00D861FF"/>
    <w:rsid w:val="00E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7A48"/>
  <w15:docId w15:val="{AF99E269-6518-40DD-8341-70178AF4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Bodytext2Spacing9pt">
    <w:name w:val="Body text|2 + Spacing 9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8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NotBoldSpacing2pt">
    <w:name w:val="Body text|2 + Not Bold;Spacing 2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Picturecaption2Spacing0ptExact">
    <w:name w:val="Picture caption|2 + Spacing 0 pt Exact"/>
    <w:basedOn w:val="Picturecaption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3Exact">
    <w:name w:val="Picture caption|3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Picturecaption1Spacing9ptExact">
    <w:name w:val="Picture caption|1 + Spacing 9 pt Exact"/>
    <w:basedOn w:val="Picturecaption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8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Exact">
    <w:name w:val="Body text|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380" w:line="234" w:lineRule="exact"/>
    </w:pPr>
    <w:rPr>
      <w:rFonts w:ascii="Arial" w:eastAsia="Arial" w:hAnsi="Arial" w:cs="Arial"/>
      <w:b/>
      <w:bCs/>
      <w:spacing w:val="30"/>
      <w:sz w:val="21"/>
      <w:szCs w:val="21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34" w:lineRule="exact"/>
      <w:jc w:val="both"/>
    </w:pPr>
    <w:rPr>
      <w:rFonts w:ascii="Arial" w:eastAsia="Arial" w:hAnsi="Arial" w:cs="Arial"/>
      <w:spacing w:val="40"/>
      <w:sz w:val="21"/>
      <w:szCs w:val="21"/>
    </w:rPr>
  </w:style>
  <w:style w:type="paragraph" w:customStyle="1" w:styleId="Picturecaption3">
    <w:name w:val="Picture caption|3"/>
    <w:basedOn w:val="Normln"/>
    <w:link w:val="Picturecaption3Exact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Picturecaption1">
    <w:name w:val="Picture caption|1"/>
    <w:basedOn w:val="Normln"/>
    <w:link w:val="Picturecaption1Exact"/>
    <w:pPr>
      <w:shd w:val="clear" w:color="auto" w:fill="FFFFFF"/>
      <w:spacing w:line="360" w:lineRule="exact"/>
      <w:jc w:val="center"/>
    </w:pPr>
    <w:rPr>
      <w:rFonts w:ascii="Arial" w:eastAsia="Arial" w:hAnsi="Arial" w:cs="Arial"/>
      <w:b/>
      <w:bCs/>
      <w:spacing w:val="3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2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Gabriel</dc:creator>
  <cp:lastModifiedBy>Tomáš Gabriel</cp:lastModifiedBy>
  <cp:revision>4</cp:revision>
  <dcterms:created xsi:type="dcterms:W3CDTF">2020-05-12T08:33:00Z</dcterms:created>
  <dcterms:modified xsi:type="dcterms:W3CDTF">2020-05-12T08:53:00Z</dcterms:modified>
</cp:coreProperties>
</file>