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7E" w:rsidRDefault="0062617E">
      <w:pPr>
        <w:pStyle w:val="Nzev"/>
        <w:rPr>
          <w:sz w:val="36"/>
        </w:rPr>
      </w:pPr>
      <w:r>
        <w:rPr>
          <w:sz w:val="36"/>
        </w:rPr>
        <w:t>SMLOUVA</w:t>
      </w:r>
    </w:p>
    <w:p w:rsidR="0062617E" w:rsidRDefault="006261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******  </w:t>
      </w:r>
    </w:p>
    <w:p w:rsidR="0062617E" w:rsidRDefault="00531F72">
      <w:pPr>
        <w:pStyle w:val="Zkladntext"/>
        <w:rPr>
          <w:sz w:val="28"/>
        </w:rPr>
      </w:pPr>
      <w:r>
        <w:rPr>
          <w:sz w:val="28"/>
        </w:rPr>
        <w:t>o zajištění a organizaci</w:t>
      </w:r>
      <w:r w:rsidR="00181BD0">
        <w:rPr>
          <w:sz w:val="28"/>
        </w:rPr>
        <w:t xml:space="preserve"> povinné</w:t>
      </w:r>
      <w:r>
        <w:rPr>
          <w:sz w:val="28"/>
        </w:rPr>
        <w:t xml:space="preserve"> </w:t>
      </w:r>
      <w:r w:rsidR="0062617E">
        <w:rPr>
          <w:sz w:val="28"/>
        </w:rPr>
        <w:t>výuky plavání</w:t>
      </w:r>
      <w:r w:rsidR="003560B8">
        <w:rPr>
          <w:sz w:val="28"/>
        </w:rPr>
        <w:t xml:space="preserve"> 3. a 4</w:t>
      </w:r>
      <w:r>
        <w:rPr>
          <w:sz w:val="28"/>
        </w:rPr>
        <w:t>. ročníků ZŠ</w:t>
      </w:r>
      <w:r w:rsidR="0062617E">
        <w:rPr>
          <w:sz w:val="28"/>
        </w:rPr>
        <w:t xml:space="preserve"> v rámci školního vzdělávacího programu dle zákona č. 561/2004 Sb., v souladu s par. 2, odst. 3 vyhlášky č. 48/2005 Sb. O základním vzdělávání a některých náležitostech plnění povinné školní doch</w:t>
      </w:r>
      <w:r w:rsidR="0023417F">
        <w:rPr>
          <w:sz w:val="28"/>
        </w:rPr>
        <w:t>ázky a o úhradě</w:t>
      </w:r>
      <w:r w:rsidR="00FB4D02">
        <w:rPr>
          <w:sz w:val="28"/>
        </w:rPr>
        <w:t xml:space="preserve"> provozních a mzdových</w:t>
      </w:r>
      <w:r w:rsidR="0062617E">
        <w:rPr>
          <w:sz w:val="28"/>
        </w:rPr>
        <w:t xml:space="preserve"> nákladů při </w:t>
      </w:r>
      <w:r w:rsidR="00491F35">
        <w:rPr>
          <w:sz w:val="28"/>
        </w:rPr>
        <w:t>výuce plavání a úhradě nákladů za užívání</w:t>
      </w:r>
      <w:r w:rsidR="0062617E">
        <w:rPr>
          <w:sz w:val="28"/>
        </w:rPr>
        <w:t xml:space="preserve"> bazénu</w:t>
      </w:r>
    </w:p>
    <w:p w:rsidR="0062617E" w:rsidRDefault="0062617E">
      <w:pPr>
        <w:rPr>
          <w:b/>
          <w:bCs/>
        </w:rPr>
      </w:pPr>
    </w:p>
    <w:p w:rsidR="0062617E" w:rsidRDefault="0062617E">
      <w:pPr>
        <w:rPr>
          <w:b/>
          <w:bCs/>
        </w:rPr>
      </w:pPr>
    </w:p>
    <w:p w:rsidR="0062617E" w:rsidRDefault="0062617E">
      <w:pPr>
        <w:jc w:val="center"/>
        <w:rPr>
          <w:b/>
          <w:bCs/>
        </w:rPr>
      </w:pPr>
      <w:r>
        <w:rPr>
          <w:b/>
          <w:bCs/>
        </w:rPr>
        <w:t>mezi</w:t>
      </w:r>
    </w:p>
    <w:p w:rsidR="0062617E" w:rsidRDefault="0062617E">
      <w:pPr>
        <w:jc w:val="center"/>
        <w:rPr>
          <w:b/>
          <w:bCs/>
        </w:rPr>
      </w:pPr>
    </w:p>
    <w:p w:rsidR="0062617E" w:rsidRDefault="0062617E">
      <w:pPr>
        <w:pStyle w:val="Nadpis1"/>
      </w:pPr>
      <w:r>
        <w:t>Plaveckou školou Jihlava</w:t>
      </w:r>
      <w:r w:rsidR="00D22CB9">
        <w:t xml:space="preserve"> s. r. o.</w:t>
      </w:r>
      <w:r>
        <w:t>,</w:t>
      </w:r>
      <w:r w:rsidR="00D22CB9">
        <w:t xml:space="preserve"> </w:t>
      </w:r>
      <w:r w:rsidR="00613687">
        <w:t xml:space="preserve">Evžena </w:t>
      </w:r>
      <w:r>
        <w:t xml:space="preserve">Rošického </w:t>
      </w:r>
      <w:r w:rsidR="00613687">
        <w:t>2684/</w:t>
      </w:r>
      <w:r w:rsidR="0088189C">
        <w:t>6</w:t>
      </w:r>
      <w:r w:rsidR="00FE567A">
        <w:t>, 586 01</w:t>
      </w:r>
      <w:r w:rsidR="00426C72">
        <w:t>, Jihlava, IČO: 29268699</w:t>
      </w:r>
      <w:r w:rsidR="004732E0">
        <w:t>, DIČ: CZ29268699</w:t>
      </w:r>
      <w:r w:rsidR="0088189C">
        <w:t xml:space="preserve"> </w:t>
      </w:r>
    </w:p>
    <w:p w:rsidR="0062617E" w:rsidRDefault="0062617E">
      <w:pPr>
        <w:jc w:val="center"/>
        <w:rPr>
          <w:b/>
          <w:bCs/>
          <w:sz w:val="28"/>
        </w:rPr>
      </w:pPr>
    </w:p>
    <w:p w:rsidR="0062617E" w:rsidRDefault="00D22C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zastoupenou jednatelem Martinem Hájem</w:t>
      </w:r>
    </w:p>
    <w:p w:rsidR="0062617E" w:rsidRDefault="006261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(pro potřeby této smlouvy dodavatel)</w:t>
      </w:r>
    </w:p>
    <w:p w:rsidR="0062617E" w:rsidRDefault="0062617E">
      <w:pPr>
        <w:jc w:val="center"/>
        <w:rPr>
          <w:b/>
          <w:bCs/>
        </w:rPr>
      </w:pPr>
    </w:p>
    <w:p w:rsidR="0062617E" w:rsidRDefault="0062617E">
      <w:pPr>
        <w:jc w:val="center"/>
        <w:rPr>
          <w:b/>
          <w:bCs/>
        </w:rPr>
      </w:pPr>
    </w:p>
    <w:p w:rsidR="0062617E" w:rsidRDefault="0062617E">
      <w:pPr>
        <w:jc w:val="center"/>
        <w:rPr>
          <w:b/>
          <w:bCs/>
        </w:rPr>
      </w:pPr>
    </w:p>
    <w:p w:rsidR="0062617E" w:rsidRDefault="0062617E">
      <w:pPr>
        <w:jc w:val="center"/>
        <w:rPr>
          <w:b/>
          <w:bCs/>
        </w:rPr>
      </w:pPr>
    </w:p>
    <w:p w:rsidR="0062617E" w:rsidRDefault="0062617E">
      <w:pPr>
        <w:jc w:val="center"/>
        <w:rPr>
          <w:b/>
          <w:bCs/>
        </w:rPr>
      </w:pPr>
      <w:r>
        <w:rPr>
          <w:b/>
          <w:bCs/>
        </w:rPr>
        <w:t>a</w:t>
      </w:r>
    </w:p>
    <w:p w:rsidR="0062617E" w:rsidRDefault="0062617E">
      <w:pPr>
        <w:jc w:val="center"/>
        <w:rPr>
          <w:b/>
          <w:bCs/>
        </w:rPr>
      </w:pPr>
    </w:p>
    <w:p w:rsidR="0062617E" w:rsidRDefault="0062617E">
      <w:pPr>
        <w:pStyle w:val="Nadpis1"/>
      </w:pPr>
    </w:p>
    <w:p w:rsidR="0062617E" w:rsidRDefault="0062617E">
      <w:pPr>
        <w:pStyle w:val="Nadpis1"/>
      </w:pPr>
    </w:p>
    <w:p w:rsidR="0062617E" w:rsidRDefault="0062617E">
      <w:pPr>
        <w:pStyle w:val="Nadpis1"/>
      </w:pPr>
      <w:r>
        <w:t>Základní školou</w:t>
      </w:r>
      <w:r w:rsidR="00E80A5C">
        <w:t xml:space="preserve"> Jihlava, Seifertova 5, příspěvkovou organizací</w:t>
      </w:r>
      <w:r>
        <w:t xml:space="preserve">  </w:t>
      </w:r>
    </w:p>
    <w:p w:rsidR="0062617E" w:rsidRDefault="0062617E">
      <w:pPr>
        <w:jc w:val="center"/>
        <w:rPr>
          <w:b/>
          <w:bCs/>
          <w:sz w:val="28"/>
        </w:rPr>
      </w:pPr>
    </w:p>
    <w:p w:rsidR="0062617E" w:rsidRDefault="006261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Zastoupenou</w:t>
      </w:r>
      <w:r w:rsidR="00E80A5C">
        <w:rPr>
          <w:b/>
          <w:bCs/>
          <w:sz w:val="28"/>
        </w:rPr>
        <w:t xml:space="preserve"> Mgr. Zdeňkem </w:t>
      </w:r>
      <w:proofErr w:type="spellStart"/>
      <w:r w:rsidR="00E80A5C">
        <w:rPr>
          <w:b/>
          <w:bCs/>
          <w:sz w:val="28"/>
        </w:rPr>
        <w:t>Wohlhőfnerem</w:t>
      </w:r>
      <w:proofErr w:type="spellEnd"/>
      <w:r w:rsidR="00E80A5C">
        <w:rPr>
          <w:b/>
          <w:bCs/>
          <w:sz w:val="28"/>
        </w:rPr>
        <w:t>, ředitelem školy</w:t>
      </w:r>
      <w:r>
        <w:rPr>
          <w:b/>
          <w:bCs/>
          <w:sz w:val="28"/>
        </w:rPr>
        <w:t xml:space="preserve">   </w:t>
      </w:r>
    </w:p>
    <w:p w:rsidR="0062617E" w:rsidRDefault="0062617E">
      <w:pPr>
        <w:jc w:val="center"/>
        <w:rPr>
          <w:b/>
          <w:bCs/>
          <w:sz w:val="28"/>
        </w:rPr>
      </w:pPr>
    </w:p>
    <w:p w:rsidR="0062617E" w:rsidRDefault="0062617E" w:rsidP="00E80A5C">
      <w:pPr>
        <w:pStyle w:val="Nadpis1"/>
      </w:pPr>
      <w:r>
        <w:t>IČO</w:t>
      </w:r>
      <w:r w:rsidR="00E80A5C">
        <w:t xml:space="preserve">: 652 69 870, </w:t>
      </w:r>
      <w:r w:rsidR="0023417F">
        <w:t>DIČ</w:t>
      </w:r>
      <w:r w:rsidR="00E80A5C">
        <w:t>: CZ65269870, neplátce DPH</w:t>
      </w:r>
    </w:p>
    <w:p w:rsidR="00E80A5C" w:rsidRPr="00E80A5C" w:rsidRDefault="00E80A5C" w:rsidP="00E80A5C"/>
    <w:p w:rsidR="0062617E" w:rsidRDefault="006261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Přesná adresa pro fakturaci</w:t>
      </w:r>
      <w:r w:rsidR="00E80A5C">
        <w:rPr>
          <w:b/>
          <w:bCs/>
          <w:sz w:val="28"/>
        </w:rPr>
        <w:t>: Seifertova 1426/5, 586 01 Jihlava</w:t>
      </w:r>
      <w:r>
        <w:rPr>
          <w:b/>
          <w:bCs/>
          <w:sz w:val="28"/>
        </w:rPr>
        <w:t xml:space="preserve">                      </w:t>
      </w:r>
    </w:p>
    <w:p w:rsidR="0062617E" w:rsidRDefault="0062617E">
      <w:pPr>
        <w:jc w:val="center"/>
        <w:rPr>
          <w:b/>
          <w:bCs/>
          <w:sz w:val="28"/>
        </w:rPr>
      </w:pPr>
    </w:p>
    <w:p w:rsidR="0062617E" w:rsidRDefault="0062617E">
      <w:pPr>
        <w:pStyle w:val="Zkladntext"/>
        <w:rPr>
          <w:sz w:val="28"/>
        </w:rPr>
      </w:pPr>
      <w:r>
        <w:rPr>
          <w:sz w:val="28"/>
        </w:rPr>
        <w:t>(pro potřeby této smlouvy odběratel)</w:t>
      </w:r>
    </w:p>
    <w:p w:rsidR="0062617E" w:rsidRDefault="0062617E">
      <w:pPr>
        <w:jc w:val="center"/>
        <w:rPr>
          <w:b/>
          <w:bCs/>
        </w:rPr>
      </w:pPr>
    </w:p>
    <w:p w:rsidR="0062617E" w:rsidRDefault="0062617E">
      <w:pPr>
        <w:jc w:val="center"/>
        <w:rPr>
          <w:b/>
          <w:bCs/>
        </w:rPr>
      </w:pPr>
    </w:p>
    <w:p w:rsidR="0062617E" w:rsidRDefault="0062617E">
      <w:pPr>
        <w:jc w:val="center"/>
        <w:rPr>
          <w:b/>
          <w:bCs/>
          <w:sz w:val="28"/>
        </w:rPr>
      </w:pPr>
    </w:p>
    <w:p w:rsidR="0062617E" w:rsidRDefault="0062617E">
      <w:pPr>
        <w:jc w:val="center"/>
        <w:rPr>
          <w:b/>
          <w:bCs/>
          <w:sz w:val="28"/>
        </w:rPr>
      </w:pPr>
    </w:p>
    <w:p w:rsidR="0062617E" w:rsidRDefault="0062617E" w:rsidP="000578D2">
      <w:pPr>
        <w:rPr>
          <w:b/>
          <w:bCs/>
          <w:sz w:val="28"/>
        </w:rPr>
      </w:pPr>
    </w:p>
    <w:p w:rsidR="00181BD0" w:rsidRDefault="00181BD0" w:rsidP="000557CC">
      <w:pPr>
        <w:pStyle w:val="Zkladntext"/>
        <w:jc w:val="left"/>
        <w:rPr>
          <w:sz w:val="28"/>
        </w:rPr>
      </w:pPr>
    </w:p>
    <w:p w:rsidR="00E80A5C" w:rsidRDefault="00E80A5C" w:rsidP="000557CC">
      <w:pPr>
        <w:pStyle w:val="Zkladntext"/>
        <w:jc w:val="left"/>
        <w:rPr>
          <w:sz w:val="28"/>
        </w:rPr>
      </w:pPr>
    </w:p>
    <w:p w:rsidR="00E80A5C" w:rsidRDefault="00E80A5C" w:rsidP="000557CC">
      <w:pPr>
        <w:pStyle w:val="Zkladntext"/>
        <w:jc w:val="left"/>
        <w:rPr>
          <w:sz w:val="28"/>
        </w:rPr>
      </w:pPr>
    </w:p>
    <w:p w:rsidR="00E80A5C" w:rsidRDefault="00E80A5C" w:rsidP="000557CC">
      <w:pPr>
        <w:pStyle w:val="Zkladntext"/>
        <w:jc w:val="left"/>
        <w:rPr>
          <w:sz w:val="28"/>
        </w:rPr>
      </w:pPr>
    </w:p>
    <w:p w:rsidR="00E80A5C" w:rsidRDefault="00E80A5C" w:rsidP="000557CC">
      <w:pPr>
        <w:pStyle w:val="Zkladntext"/>
        <w:jc w:val="left"/>
        <w:rPr>
          <w:sz w:val="28"/>
        </w:rPr>
      </w:pPr>
    </w:p>
    <w:p w:rsidR="00E80A5C" w:rsidRDefault="00E80A5C" w:rsidP="000557CC">
      <w:pPr>
        <w:pStyle w:val="Zkladntext"/>
        <w:jc w:val="left"/>
        <w:rPr>
          <w:sz w:val="28"/>
        </w:rPr>
      </w:pPr>
    </w:p>
    <w:p w:rsidR="000557CC" w:rsidRDefault="000557CC" w:rsidP="000557CC">
      <w:pPr>
        <w:pStyle w:val="Zkladntext"/>
        <w:jc w:val="left"/>
        <w:rPr>
          <w:sz w:val="22"/>
        </w:rPr>
      </w:pPr>
    </w:p>
    <w:p w:rsidR="0062617E" w:rsidRDefault="0062617E">
      <w:pPr>
        <w:pStyle w:val="Zkladntext"/>
        <w:rPr>
          <w:sz w:val="22"/>
        </w:rPr>
      </w:pPr>
      <w:r>
        <w:rPr>
          <w:sz w:val="22"/>
        </w:rPr>
        <w:lastRenderedPageBreak/>
        <w:t>I.</w:t>
      </w:r>
    </w:p>
    <w:p w:rsidR="0062617E" w:rsidRDefault="0062617E">
      <w:pPr>
        <w:jc w:val="center"/>
        <w:rPr>
          <w:b/>
          <w:bCs/>
          <w:sz w:val="22"/>
        </w:rPr>
      </w:pPr>
    </w:p>
    <w:p w:rsidR="0062617E" w:rsidRDefault="0062617E">
      <w:pPr>
        <w:pStyle w:val="Nadpis2"/>
        <w:rPr>
          <w:sz w:val="22"/>
        </w:rPr>
      </w:pPr>
      <w:r>
        <w:rPr>
          <w:sz w:val="22"/>
        </w:rPr>
        <w:t xml:space="preserve">Předmět smlouvy  </w:t>
      </w:r>
    </w:p>
    <w:p w:rsidR="0062617E" w:rsidRDefault="0062617E">
      <w:pPr>
        <w:jc w:val="center"/>
        <w:rPr>
          <w:b/>
          <w:bCs/>
          <w:sz w:val="22"/>
          <w:u w:val="single"/>
        </w:rPr>
      </w:pPr>
    </w:p>
    <w:p w:rsidR="0062617E" w:rsidRDefault="0062617E" w:rsidP="00E80A5C">
      <w:pPr>
        <w:pStyle w:val="Zkladntext2"/>
        <w:jc w:val="both"/>
      </w:pPr>
      <w:r>
        <w:t>Předmětem smlouvy j</w:t>
      </w:r>
      <w:r w:rsidR="00531F72">
        <w:t xml:space="preserve">e zajištění a organizace </w:t>
      </w:r>
      <w:r>
        <w:t>výuky plavání</w:t>
      </w:r>
      <w:r w:rsidR="00531F72">
        <w:t xml:space="preserve"> 3. a 4. ročníků ZŠ</w:t>
      </w:r>
      <w:r>
        <w:t xml:space="preserve"> v rámci školního vzdělávací</w:t>
      </w:r>
      <w:r w:rsidR="00477C28">
        <w:t xml:space="preserve">ho programu </w:t>
      </w:r>
      <w:r>
        <w:t>ve dvou po sobě následujících ročnících (3. a 4. ročník) prvního stupně v rozsahu nejméně 20 hodin během jednoho ročníku a to v souladu se zákonem č. 561/2004 Sb. (školským zákonem), v souladu s par. 2, odst. 3 vyhlášky č. 48/2005 Sb. o základním vzdělávání a některých náležitostech plnění povinné školní dochá</w:t>
      </w:r>
      <w:r w:rsidR="0023417F">
        <w:t>zky a ve znění pozdějších doplňků.</w:t>
      </w:r>
      <w:r w:rsidR="00531F72">
        <w:t xml:space="preserve"> Pro účely této smlouvy je dále používán termín – plavecká výuka.</w:t>
      </w:r>
      <w:r>
        <w:t xml:space="preserve"> Dále je předmětem smlou</w:t>
      </w:r>
      <w:r w:rsidR="0023417F">
        <w:t>vy stanovení podmínek pro úhradu</w:t>
      </w:r>
      <w:r w:rsidR="00FB4D02">
        <w:t xml:space="preserve"> provozních a mzdových</w:t>
      </w:r>
      <w:r>
        <w:t xml:space="preserve"> nákladů Plavecké školy Jihlava</w:t>
      </w:r>
      <w:r w:rsidR="00D165E4">
        <w:t xml:space="preserve"> s. r. o.</w:t>
      </w:r>
      <w:r>
        <w:t xml:space="preserve"> při zajišťování a or</w:t>
      </w:r>
      <w:r w:rsidR="00531F72">
        <w:t>ganizaci této</w:t>
      </w:r>
      <w:r w:rsidR="00FB4D02">
        <w:t xml:space="preserve"> plavecké výuky a stanove</w:t>
      </w:r>
      <w:r w:rsidR="00491F35">
        <w:t xml:space="preserve">ní podmínek pro úhradu nákladů za užívání </w:t>
      </w:r>
      <w:r w:rsidR="00FB4D02">
        <w:t>bazénu.</w:t>
      </w:r>
    </w:p>
    <w:p w:rsidR="0062617E" w:rsidRDefault="0062617E">
      <w:pPr>
        <w:rPr>
          <w:sz w:val="22"/>
        </w:rPr>
      </w:pPr>
    </w:p>
    <w:p w:rsidR="0062617E" w:rsidRDefault="0062617E">
      <w:pPr>
        <w:pStyle w:val="Zkladntext"/>
        <w:rPr>
          <w:sz w:val="22"/>
        </w:rPr>
      </w:pPr>
      <w:r>
        <w:rPr>
          <w:sz w:val="22"/>
        </w:rPr>
        <w:t>II.</w:t>
      </w:r>
    </w:p>
    <w:p w:rsidR="0062617E" w:rsidRDefault="0062617E">
      <w:pPr>
        <w:jc w:val="center"/>
        <w:rPr>
          <w:b/>
          <w:bCs/>
          <w:sz w:val="22"/>
        </w:rPr>
      </w:pPr>
    </w:p>
    <w:p w:rsidR="0062617E" w:rsidRDefault="0062617E">
      <w:pPr>
        <w:pStyle w:val="Nadpis2"/>
        <w:rPr>
          <w:sz w:val="22"/>
        </w:rPr>
      </w:pPr>
      <w:r>
        <w:rPr>
          <w:sz w:val="22"/>
        </w:rPr>
        <w:t xml:space="preserve">Práva a povinnosti dodavatele  </w:t>
      </w:r>
    </w:p>
    <w:p w:rsidR="0062617E" w:rsidRDefault="0062617E">
      <w:pPr>
        <w:jc w:val="center"/>
        <w:rPr>
          <w:b/>
          <w:bCs/>
          <w:sz w:val="22"/>
          <w:u w:val="single"/>
        </w:rPr>
      </w:pPr>
    </w:p>
    <w:p w:rsidR="0062617E" w:rsidRDefault="0062617E">
      <w:pPr>
        <w:jc w:val="center"/>
        <w:rPr>
          <w:sz w:val="22"/>
        </w:rPr>
      </w:pPr>
      <w:r>
        <w:rPr>
          <w:sz w:val="22"/>
        </w:rPr>
        <w:t>Plavecká škola Jihlava</w:t>
      </w:r>
      <w:r w:rsidR="0063037B">
        <w:rPr>
          <w:sz w:val="22"/>
        </w:rPr>
        <w:t xml:space="preserve"> s. r. o.</w:t>
      </w:r>
      <w:r>
        <w:rPr>
          <w:sz w:val="22"/>
        </w:rPr>
        <w:t xml:space="preserve"> (dále jen dodavatel) se zavazuje:</w:t>
      </w:r>
    </w:p>
    <w:p w:rsidR="0062617E" w:rsidRDefault="0062617E">
      <w:pPr>
        <w:rPr>
          <w:sz w:val="22"/>
        </w:rPr>
      </w:pPr>
    </w:p>
    <w:p w:rsidR="0062617E" w:rsidRDefault="0062617E" w:rsidP="00E80A5C">
      <w:pPr>
        <w:jc w:val="both"/>
        <w:rPr>
          <w:sz w:val="22"/>
        </w:rPr>
      </w:pPr>
      <w:r>
        <w:rPr>
          <w:sz w:val="22"/>
        </w:rPr>
        <w:t>a) zajist</w:t>
      </w:r>
      <w:r w:rsidR="00531F72">
        <w:rPr>
          <w:sz w:val="22"/>
        </w:rPr>
        <w:t xml:space="preserve">it pro odběratele plaveckou výuku </w:t>
      </w:r>
      <w:r>
        <w:rPr>
          <w:sz w:val="22"/>
        </w:rPr>
        <w:t>ve dvou po sobě následujících ročnících na</w:t>
      </w:r>
      <w:r w:rsidR="00E80A5C">
        <w:rPr>
          <w:sz w:val="22"/>
        </w:rPr>
        <w:t xml:space="preserve"> </w:t>
      </w:r>
      <w:r>
        <w:rPr>
          <w:sz w:val="22"/>
        </w:rPr>
        <w:t>prvním stupni</w:t>
      </w:r>
      <w:r w:rsidR="00E80A5C">
        <w:rPr>
          <w:sz w:val="22"/>
        </w:rPr>
        <w:t xml:space="preserve"> </w:t>
      </w:r>
      <w:r>
        <w:rPr>
          <w:sz w:val="22"/>
        </w:rPr>
        <w:t>ZŠ v rozsahu 20 hodin v jed</w:t>
      </w:r>
      <w:r w:rsidR="00EA6EB9">
        <w:rPr>
          <w:sz w:val="22"/>
        </w:rPr>
        <w:t>nom ročníku ve školn</w:t>
      </w:r>
      <w:r w:rsidR="000A16F0">
        <w:rPr>
          <w:sz w:val="22"/>
        </w:rPr>
        <w:t>ím roce 2019/2020</w:t>
      </w:r>
    </w:p>
    <w:p w:rsidR="0062617E" w:rsidRDefault="0062617E" w:rsidP="00E80A5C">
      <w:pPr>
        <w:jc w:val="both"/>
        <w:rPr>
          <w:sz w:val="22"/>
        </w:rPr>
      </w:pPr>
      <w:r>
        <w:rPr>
          <w:sz w:val="22"/>
        </w:rPr>
        <w:t>b) do</w:t>
      </w:r>
      <w:r w:rsidR="00531F72">
        <w:rPr>
          <w:sz w:val="22"/>
        </w:rPr>
        <w:t>davatel se zavazuje, že</w:t>
      </w:r>
      <w:r>
        <w:rPr>
          <w:sz w:val="22"/>
        </w:rPr>
        <w:t xml:space="preserve"> plaveckou výuku provedou kvalifikovaní učitelé plavání</w:t>
      </w:r>
      <w:r w:rsidR="00E80A5C">
        <w:rPr>
          <w:sz w:val="22"/>
        </w:rPr>
        <w:t xml:space="preserve"> </w:t>
      </w:r>
      <w:r>
        <w:rPr>
          <w:sz w:val="22"/>
        </w:rPr>
        <w:t xml:space="preserve">ve smyslu zákona č. 563/2004 Sb. o pedagogických pracovnících </w:t>
      </w:r>
      <w:r w:rsidR="00E80A5C">
        <w:rPr>
          <w:sz w:val="22"/>
        </w:rPr>
        <w:t xml:space="preserve">a </w:t>
      </w:r>
      <w:r>
        <w:rPr>
          <w:sz w:val="22"/>
        </w:rPr>
        <w:t>o změně některých zákonů (a to trenéry ve smyslu par. 2, odst. 2, písmene g.) Všichni splňují podmínky stanovené v par. 3 a 21 zákona č.</w:t>
      </w:r>
      <w:r w:rsidR="00E80A5C">
        <w:rPr>
          <w:sz w:val="22"/>
        </w:rPr>
        <w:t> </w:t>
      </w:r>
      <w:r>
        <w:rPr>
          <w:sz w:val="22"/>
        </w:rPr>
        <w:t xml:space="preserve">563/2004 </w:t>
      </w:r>
      <w:proofErr w:type="spellStart"/>
      <w:r>
        <w:rPr>
          <w:sz w:val="22"/>
        </w:rPr>
        <w:t>Sb</w:t>
      </w:r>
      <w:proofErr w:type="spellEnd"/>
      <w:r>
        <w:rPr>
          <w:sz w:val="22"/>
        </w:rPr>
        <w:t xml:space="preserve"> v souladu a s ohledem na par. 7, odst. 7, zákona č. 561/2004 Sb.</w:t>
      </w:r>
    </w:p>
    <w:p w:rsidR="0062617E" w:rsidRDefault="00531F72" w:rsidP="00E80A5C">
      <w:pPr>
        <w:jc w:val="both"/>
        <w:rPr>
          <w:sz w:val="22"/>
        </w:rPr>
      </w:pPr>
      <w:r>
        <w:rPr>
          <w:sz w:val="22"/>
        </w:rPr>
        <w:t xml:space="preserve">c) dodavatel zajistí </w:t>
      </w:r>
      <w:r w:rsidR="0062617E">
        <w:rPr>
          <w:sz w:val="22"/>
        </w:rPr>
        <w:t>plaveckou výuku dle předem připraveného rozvrhu, který zašle odběrateli před zahájením kurzu. Rozpětí doby výcviku (8.00 – 13.00 hodin – dle rozvrhu).</w:t>
      </w:r>
    </w:p>
    <w:p w:rsidR="0062617E" w:rsidRDefault="0062617E" w:rsidP="00E80A5C">
      <w:pPr>
        <w:jc w:val="both"/>
        <w:rPr>
          <w:sz w:val="22"/>
        </w:rPr>
      </w:pPr>
      <w:r>
        <w:rPr>
          <w:sz w:val="22"/>
        </w:rPr>
        <w:t>d) dodavatel je pov</w:t>
      </w:r>
      <w:r w:rsidR="00531F72">
        <w:rPr>
          <w:sz w:val="22"/>
        </w:rPr>
        <w:t xml:space="preserve">inen využít k provádění </w:t>
      </w:r>
      <w:r>
        <w:rPr>
          <w:sz w:val="22"/>
        </w:rPr>
        <w:t>plavecké výuky nejnovějších metodických poznatků a</w:t>
      </w:r>
      <w:r w:rsidR="00E80A5C">
        <w:rPr>
          <w:sz w:val="22"/>
        </w:rPr>
        <w:t> </w:t>
      </w:r>
      <w:r>
        <w:rPr>
          <w:sz w:val="22"/>
        </w:rPr>
        <w:t>nejnovějších hygienicky nezávadných plaveckých pomůcek</w:t>
      </w:r>
    </w:p>
    <w:p w:rsidR="0062617E" w:rsidRDefault="0062617E" w:rsidP="00E80A5C">
      <w:pPr>
        <w:jc w:val="both"/>
        <w:rPr>
          <w:sz w:val="22"/>
        </w:rPr>
      </w:pPr>
      <w:r>
        <w:rPr>
          <w:sz w:val="22"/>
        </w:rPr>
        <w:t>e) dodavatel je povinen vést průběžnou evidenci o výuce na záznamových listech jednotlivých</w:t>
      </w:r>
      <w:r w:rsidR="00E80A5C">
        <w:rPr>
          <w:sz w:val="22"/>
        </w:rPr>
        <w:t xml:space="preserve"> </w:t>
      </w:r>
      <w:r>
        <w:rPr>
          <w:sz w:val="22"/>
        </w:rPr>
        <w:t>skupin a třídy. Jeden záznamový list s celkovými dosaženými výsledky dostane na konci</w:t>
      </w:r>
      <w:r w:rsidR="00E80A5C">
        <w:rPr>
          <w:sz w:val="22"/>
        </w:rPr>
        <w:t xml:space="preserve"> </w:t>
      </w:r>
      <w:r>
        <w:rPr>
          <w:sz w:val="22"/>
        </w:rPr>
        <w:t>plavecké výuky třídní učitel, druhý zůstává v evidenci dodavatele. Do záznamového list</w:t>
      </w:r>
      <w:r w:rsidR="00E80A5C">
        <w:rPr>
          <w:sz w:val="22"/>
        </w:rPr>
        <w:t>u</w:t>
      </w:r>
      <w:r>
        <w:rPr>
          <w:sz w:val="22"/>
        </w:rPr>
        <w:t xml:space="preserve"> třídy i skupiny může kdykoliv v průběhu plaveckého výcviku nahlédnout doprová</w:t>
      </w:r>
      <w:r w:rsidR="00644270">
        <w:rPr>
          <w:sz w:val="22"/>
        </w:rPr>
        <w:t>zející pedagogický dohled.</w:t>
      </w:r>
    </w:p>
    <w:p w:rsidR="0062617E" w:rsidRDefault="0062617E" w:rsidP="00E80A5C">
      <w:pPr>
        <w:jc w:val="both"/>
        <w:rPr>
          <w:sz w:val="22"/>
        </w:rPr>
      </w:pPr>
      <w:r>
        <w:rPr>
          <w:sz w:val="22"/>
        </w:rPr>
        <w:t>g) dodavatel je povinen provést záznam o přítomnosti či nepřítomnosti žáka na plaveckém výcviku do záznamového listu skupiny a třídy ve spolupráci s doprovázejícím pedago</w:t>
      </w:r>
      <w:r w:rsidR="00644270">
        <w:rPr>
          <w:sz w:val="22"/>
        </w:rPr>
        <w:t>gickým dohledem</w:t>
      </w:r>
      <w:r w:rsidR="00E80A5C">
        <w:rPr>
          <w:sz w:val="22"/>
        </w:rPr>
        <w:t>.</w:t>
      </w:r>
    </w:p>
    <w:p w:rsidR="0062617E" w:rsidRDefault="0062617E">
      <w:pPr>
        <w:rPr>
          <w:sz w:val="22"/>
        </w:rPr>
      </w:pPr>
    </w:p>
    <w:p w:rsidR="0062617E" w:rsidRDefault="0062617E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Plavecká škola Jihlava</w:t>
      </w:r>
      <w:r w:rsidR="0063037B">
        <w:rPr>
          <w:b w:val="0"/>
          <w:bCs w:val="0"/>
          <w:sz w:val="22"/>
        </w:rPr>
        <w:t xml:space="preserve"> s. r. o.</w:t>
      </w:r>
      <w:r>
        <w:rPr>
          <w:b w:val="0"/>
          <w:bCs w:val="0"/>
          <w:sz w:val="22"/>
        </w:rPr>
        <w:t xml:space="preserve"> (dále jen dodavatel) má právo:</w:t>
      </w:r>
    </w:p>
    <w:p w:rsidR="0062617E" w:rsidRDefault="0062617E">
      <w:pPr>
        <w:pStyle w:val="Zkladntext"/>
        <w:rPr>
          <w:b w:val="0"/>
          <w:bCs w:val="0"/>
          <w:sz w:val="22"/>
        </w:rPr>
      </w:pP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kdykoliv odstoupit od uzavřené smlouvy s odběratelem, pokud podle jeho mínění nebudou plněny všechny body této smlouvy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vyloučit z výcviku žáky, kteří nebudou zdravotně z</w:t>
      </w:r>
      <w:r w:rsidR="00531F72">
        <w:rPr>
          <w:b w:val="0"/>
          <w:bCs w:val="0"/>
          <w:sz w:val="22"/>
        </w:rPr>
        <w:t xml:space="preserve">působilí k absolvování </w:t>
      </w:r>
      <w:r>
        <w:rPr>
          <w:b w:val="0"/>
          <w:bCs w:val="0"/>
          <w:sz w:val="22"/>
        </w:rPr>
        <w:t>plaveckého výcviku (viz bezpečnost žáků) či žáky nadmíru neukázněné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vyloučit z plaveckého výcviku jakoukoliv osobu, která by jakkoliv narušovala průběh plaveckého výcviku, dále pak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osoby, které nejsou pedagogickým</w:t>
      </w:r>
      <w:r w:rsidR="00E80A5C">
        <w:rPr>
          <w:b w:val="0"/>
          <w:bCs w:val="0"/>
          <w:sz w:val="22"/>
        </w:rPr>
        <w:t xml:space="preserve"> </w:t>
      </w:r>
      <w:r w:rsidR="005103B2">
        <w:rPr>
          <w:b w:val="0"/>
          <w:bCs w:val="0"/>
          <w:sz w:val="22"/>
        </w:rPr>
        <w:t>dohledem</w:t>
      </w:r>
      <w:r>
        <w:rPr>
          <w:b w:val="0"/>
          <w:bCs w:val="0"/>
          <w:sz w:val="22"/>
        </w:rPr>
        <w:t xml:space="preserve"> a nemají odbornou a pedagogickou způsobilost k zajišťování bezpečnosti žáků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d) vyloučit z plaveckého výcviku a prostoru bazénu osoby v nevhodném obutí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či oblečení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e) vyloučit z plaveckého výcviku a prostoru </w:t>
      </w:r>
      <w:r w:rsidR="00E80A5C">
        <w:rPr>
          <w:b w:val="0"/>
          <w:bCs w:val="0"/>
          <w:sz w:val="22"/>
        </w:rPr>
        <w:t xml:space="preserve">bazénu </w:t>
      </w:r>
      <w:r>
        <w:rPr>
          <w:b w:val="0"/>
          <w:bCs w:val="0"/>
          <w:sz w:val="22"/>
        </w:rPr>
        <w:t>osoby nedodržující pokyny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ustanovení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provozovatele bazénu, zvláště pak hygienické předpisy a provozní řád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f) vyloučit z plaveckého výcviku a prostoru bazénu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osoby nedodržující pokyny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stanovené dodavatele</w:t>
      </w:r>
      <w:r w:rsidR="00531F72">
        <w:rPr>
          <w:b w:val="0"/>
          <w:bCs w:val="0"/>
          <w:sz w:val="22"/>
        </w:rPr>
        <w:t>m v průvodním dopise k </w:t>
      </w:r>
      <w:r>
        <w:rPr>
          <w:b w:val="0"/>
          <w:bCs w:val="0"/>
          <w:sz w:val="22"/>
        </w:rPr>
        <w:t xml:space="preserve"> plaveckému výcviku a nedodržující pokyny dopr</w:t>
      </w:r>
      <w:r w:rsidR="00532F5A">
        <w:rPr>
          <w:b w:val="0"/>
          <w:bCs w:val="0"/>
          <w:sz w:val="22"/>
        </w:rPr>
        <w:t>ovázejícího pedagogického dohledu</w:t>
      </w:r>
      <w:r>
        <w:rPr>
          <w:b w:val="0"/>
          <w:bCs w:val="0"/>
          <w:sz w:val="22"/>
        </w:rPr>
        <w:t>. Dále i osoby zjevně podnapilé nebo pod vlivem jiných toxických látek.</w:t>
      </w:r>
    </w:p>
    <w:p w:rsidR="00E80A5C" w:rsidRDefault="00E80A5C" w:rsidP="00E80A5C">
      <w:pPr>
        <w:pStyle w:val="Zkladntext"/>
        <w:jc w:val="both"/>
        <w:rPr>
          <w:b w:val="0"/>
          <w:bCs w:val="0"/>
          <w:sz w:val="22"/>
        </w:rPr>
      </w:pPr>
    </w:p>
    <w:p w:rsidR="00E80A5C" w:rsidRDefault="00E80A5C" w:rsidP="00E80A5C">
      <w:pPr>
        <w:pStyle w:val="Zkladntext"/>
        <w:jc w:val="both"/>
        <w:rPr>
          <w:b w:val="0"/>
          <w:bCs w:val="0"/>
          <w:sz w:val="22"/>
        </w:rPr>
      </w:pPr>
    </w:p>
    <w:p w:rsidR="00E80A5C" w:rsidRDefault="00E80A5C" w:rsidP="00E80A5C">
      <w:pPr>
        <w:pStyle w:val="Zkladntext"/>
        <w:jc w:val="both"/>
        <w:rPr>
          <w:b w:val="0"/>
          <w:bCs w:val="0"/>
          <w:sz w:val="22"/>
        </w:rPr>
      </w:pP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</w:p>
    <w:p w:rsidR="0062617E" w:rsidRDefault="0062617E">
      <w:pPr>
        <w:pStyle w:val="Zkladntext"/>
        <w:rPr>
          <w:sz w:val="22"/>
        </w:rPr>
      </w:pPr>
      <w:r>
        <w:rPr>
          <w:sz w:val="22"/>
        </w:rPr>
        <w:lastRenderedPageBreak/>
        <w:t>III.</w:t>
      </w:r>
    </w:p>
    <w:p w:rsidR="0062617E" w:rsidRDefault="0062617E">
      <w:pPr>
        <w:pStyle w:val="Zkladntext"/>
        <w:rPr>
          <w:sz w:val="22"/>
        </w:rPr>
      </w:pPr>
    </w:p>
    <w:p w:rsidR="0062617E" w:rsidRDefault="0062617E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 xml:space="preserve">Práva a povinnosti odběratele  </w:t>
      </w:r>
    </w:p>
    <w:p w:rsidR="0062617E" w:rsidRDefault="0062617E">
      <w:pPr>
        <w:pStyle w:val="Zkladntext"/>
        <w:rPr>
          <w:sz w:val="22"/>
          <w:u w:val="single"/>
        </w:rPr>
      </w:pPr>
    </w:p>
    <w:p w:rsidR="0062617E" w:rsidRDefault="0062617E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Odběratel se zavazuje:</w:t>
      </w:r>
    </w:p>
    <w:p w:rsidR="0062617E" w:rsidRDefault="0062617E">
      <w:pPr>
        <w:pStyle w:val="Zkladntext"/>
        <w:rPr>
          <w:b w:val="0"/>
          <w:bCs w:val="0"/>
          <w:sz w:val="22"/>
        </w:rPr>
      </w:pP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řádně  pr</w:t>
      </w:r>
      <w:r w:rsidR="00531F72">
        <w:rPr>
          <w:b w:val="0"/>
          <w:bCs w:val="0"/>
          <w:sz w:val="22"/>
        </w:rPr>
        <w:t>ostudovat průvodní dopis k</w:t>
      </w:r>
      <w:r>
        <w:rPr>
          <w:b w:val="0"/>
          <w:bCs w:val="0"/>
          <w:sz w:val="22"/>
        </w:rPr>
        <w:t xml:space="preserve"> plaveckému výcviku (příloha smlouvy)</w:t>
      </w:r>
    </w:p>
    <w:p w:rsidR="0062617E" w:rsidRDefault="00E80A5C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b) řádně </w:t>
      </w:r>
      <w:r w:rsidR="0062617E">
        <w:rPr>
          <w:b w:val="0"/>
          <w:bCs w:val="0"/>
          <w:sz w:val="22"/>
        </w:rPr>
        <w:t>prostudovat a dodržovat povinnosti dopr</w:t>
      </w:r>
      <w:r w:rsidR="00532F5A">
        <w:rPr>
          <w:b w:val="0"/>
          <w:bCs w:val="0"/>
          <w:sz w:val="22"/>
        </w:rPr>
        <w:t>ovázejícího pedagogického dohledu</w:t>
      </w:r>
      <w:r w:rsidR="0062617E">
        <w:rPr>
          <w:b w:val="0"/>
          <w:bCs w:val="0"/>
          <w:sz w:val="22"/>
        </w:rPr>
        <w:t xml:space="preserve"> (příloha průvodního dopisu)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c) dodržovat všechna ustanovení a pokyny provozovatele bazénu 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d) při jakékoliv nejasnosti ohledně o</w:t>
      </w:r>
      <w:r w:rsidR="00531F72">
        <w:rPr>
          <w:b w:val="0"/>
          <w:bCs w:val="0"/>
          <w:sz w:val="22"/>
        </w:rPr>
        <w:t>rganizace či provádění</w:t>
      </w:r>
      <w:r>
        <w:rPr>
          <w:b w:val="0"/>
          <w:bCs w:val="0"/>
          <w:sz w:val="22"/>
        </w:rPr>
        <w:t xml:space="preserve"> plaveckého výcviku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kontaktovat odpovědného pracovníka dodavatele (dle průvodního dopisu)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e) nezas</w:t>
      </w:r>
      <w:r w:rsidR="00531F72">
        <w:rPr>
          <w:b w:val="0"/>
          <w:bCs w:val="0"/>
          <w:sz w:val="22"/>
        </w:rPr>
        <w:t>ahovat do procesu plavecké výuky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f) ve spolupráci s dodavatelem zapsat do záznamového listu třídy přítomnost či nepřítomnost</w:t>
      </w:r>
      <w:r w:rsidR="00E80A5C">
        <w:rPr>
          <w:b w:val="0"/>
          <w:bCs w:val="0"/>
          <w:sz w:val="22"/>
        </w:rPr>
        <w:t xml:space="preserve"> </w:t>
      </w:r>
      <w:r w:rsidR="00531F72">
        <w:rPr>
          <w:b w:val="0"/>
          <w:bCs w:val="0"/>
          <w:sz w:val="22"/>
        </w:rPr>
        <w:t>žáka na</w:t>
      </w:r>
      <w:r>
        <w:rPr>
          <w:b w:val="0"/>
          <w:bCs w:val="0"/>
          <w:sz w:val="22"/>
        </w:rPr>
        <w:t xml:space="preserve"> plaveckém výcviku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g) že žáky bude doprovázet osoba k tomu způsobilá a bude mít odpovídající vhodné oblečení pro bazén</w:t>
      </w:r>
    </w:p>
    <w:p w:rsidR="00B74667" w:rsidRDefault="00B74667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h) že dod</w:t>
      </w:r>
      <w:r w:rsidR="00531F72">
        <w:rPr>
          <w:b w:val="0"/>
          <w:bCs w:val="0"/>
          <w:sz w:val="22"/>
        </w:rPr>
        <w:t>rží stanovený maximální počet 60</w:t>
      </w:r>
      <w:r>
        <w:rPr>
          <w:b w:val="0"/>
          <w:bCs w:val="0"/>
          <w:sz w:val="22"/>
        </w:rPr>
        <w:t xml:space="preserve"> žáků (bazén SMJ) a 30 žáků (školní bazén ZŠ Demlova)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 obj</w:t>
      </w:r>
      <w:r w:rsidR="009E122F">
        <w:rPr>
          <w:b w:val="0"/>
          <w:bCs w:val="0"/>
          <w:sz w:val="22"/>
        </w:rPr>
        <w:t xml:space="preserve">ednaném počtu lekcí či </w:t>
      </w:r>
      <w:proofErr w:type="spellStart"/>
      <w:r w:rsidR="009E122F">
        <w:rPr>
          <w:b w:val="0"/>
          <w:bCs w:val="0"/>
          <w:sz w:val="22"/>
        </w:rPr>
        <w:t>dvoulekcí</w:t>
      </w:r>
      <w:proofErr w:type="spellEnd"/>
      <w:r>
        <w:rPr>
          <w:b w:val="0"/>
          <w:bCs w:val="0"/>
          <w:sz w:val="22"/>
        </w:rPr>
        <w:t xml:space="preserve"> </w:t>
      </w:r>
    </w:p>
    <w:p w:rsidR="009A6D0A" w:rsidRDefault="009A6D0A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i) nepořizovat bez souhlasu dodavatele žádné audiovizuální či fotografické záznamy z plaveckého výcviku</w:t>
      </w:r>
      <w:r w:rsidR="00E80A5C">
        <w:rPr>
          <w:b w:val="0"/>
          <w:bCs w:val="0"/>
          <w:sz w:val="22"/>
        </w:rPr>
        <w:t>.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Odběratel má právo:</w:t>
      </w:r>
    </w:p>
    <w:p w:rsidR="0062617E" w:rsidRDefault="0062617E">
      <w:pPr>
        <w:pStyle w:val="Zkladntext"/>
        <w:rPr>
          <w:b w:val="0"/>
          <w:bCs w:val="0"/>
          <w:sz w:val="22"/>
        </w:rPr>
      </w:pP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kdykoliv odstoupit od uzavřené smlouvy s dodavatelem, pokud podle jeho mínění nebudou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plněny všechny body této smlouvy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projednat s odpovědným pracovníkem dodavatele všechny podrobnosti provádění a organi</w:t>
      </w:r>
      <w:r w:rsidR="009E122F">
        <w:rPr>
          <w:b w:val="0"/>
          <w:bCs w:val="0"/>
          <w:sz w:val="22"/>
        </w:rPr>
        <w:t>zace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plaveckého výcviku a kdykoliv nahlédnout do záznamových listů skupiny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třídy a kdykoliv projednat jakoukoliv připomínku k plaveckému výcviku s</w:t>
      </w:r>
      <w:r w:rsidR="00E80A5C">
        <w:rPr>
          <w:b w:val="0"/>
          <w:bCs w:val="0"/>
          <w:sz w:val="22"/>
        </w:rPr>
        <w:t> </w:t>
      </w:r>
      <w:r>
        <w:rPr>
          <w:b w:val="0"/>
          <w:bCs w:val="0"/>
          <w:sz w:val="22"/>
        </w:rPr>
        <w:t>odpovědným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pracovníkem dodavatele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vyžádat si jakoukoliv jinou infor</w:t>
      </w:r>
      <w:r w:rsidR="009E122F">
        <w:rPr>
          <w:b w:val="0"/>
          <w:bCs w:val="0"/>
          <w:sz w:val="22"/>
        </w:rPr>
        <w:t>maci týkající se průběhu</w:t>
      </w:r>
      <w:r>
        <w:rPr>
          <w:b w:val="0"/>
          <w:bCs w:val="0"/>
          <w:sz w:val="22"/>
        </w:rPr>
        <w:t xml:space="preserve"> plavecké výuky</w:t>
      </w:r>
      <w:r w:rsidR="00E80A5C">
        <w:rPr>
          <w:b w:val="0"/>
          <w:bCs w:val="0"/>
          <w:sz w:val="22"/>
        </w:rPr>
        <w:t>.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>
      <w:pPr>
        <w:pStyle w:val="Zkladntext"/>
        <w:rPr>
          <w:sz w:val="22"/>
        </w:rPr>
      </w:pPr>
    </w:p>
    <w:p w:rsidR="0062617E" w:rsidRDefault="0062617E">
      <w:pPr>
        <w:pStyle w:val="Zkladntext"/>
        <w:rPr>
          <w:sz w:val="22"/>
        </w:rPr>
      </w:pPr>
      <w:r>
        <w:rPr>
          <w:sz w:val="22"/>
        </w:rPr>
        <w:t>IV.</w:t>
      </w:r>
    </w:p>
    <w:p w:rsidR="0062617E" w:rsidRDefault="0062617E">
      <w:pPr>
        <w:pStyle w:val="Zkladntext"/>
        <w:rPr>
          <w:sz w:val="22"/>
        </w:rPr>
      </w:pPr>
    </w:p>
    <w:p w:rsidR="0062617E" w:rsidRDefault="0062617E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 xml:space="preserve">Bezpečnost a ochrana zdraví žáků při povinné plavecké výuce  </w:t>
      </w:r>
    </w:p>
    <w:p w:rsidR="0062617E" w:rsidRDefault="0062617E">
      <w:pPr>
        <w:pStyle w:val="Zkladntext"/>
        <w:rPr>
          <w:sz w:val="22"/>
          <w:u w:val="single"/>
        </w:rPr>
      </w:pP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Z hlediska bezpečnosti a o</w:t>
      </w:r>
      <w:r w:rsidR="009E122F">
        <w:rPr>
          <w:b w:val="0"/>
          <w:bCs w:val="0"/>
          <w:sz w:val="22"/>
        </w:rPr>
        <w:t>chrany zdraví žáků během plavecké výuky</w:t>
      </w:r>
      <w:r>
        <w:rPr>
          <w:b w:val="0"/>
          <w:bCs w:val="0"/>
          <w:sz w:val="22"/>
        </w:rPr>
        <w:t xml:space="preserve"> odpovídá vůči těmto žákům ve všech případech právnická osoba vykonávající činnost dané základní školy. Tuto odpovědnost nelze tudíž přímo přenést na jinou právnickou</w:t>
      </w:r>
      <w:r w:rsidR="00C35A01">
        <w:rPr>
          <w:b w:val="0"/>
          <w:bCs w:val="0"/>
          <w:sz w:val="22"/>
        </w:rPr>
        <w:t xml:space="preserve"> osobu. Tento fakt uvádí § 391</w:t>
      </w:r>
      <w:r>
        <w:rPr>
          <w:b w:val="0"/>
          <w:bCs w:val="0"/>
          <w:sz w:val="22"/>
        </w:rPr>
        <w:t>, odst. 2</w:t>
      </w:r>
      <w:r w:rsidR="00C35A01">
        <w:rPr>
          <w:b w:val="0"/>
          <w:bCs w:val="0"/>
          <w:sz w:val="22"/>
        </w:rPr>
        <w:t>, Zákona č. 262/2006 Sb. – Zákoník práce</w:t>
      </w:r>
      <w:r>
        <w:rPr>
          <w:b w:val="0"/>
          <w:bCs w:val="0"/>
          <w:sz w:val="22"/>
        </w:rPr>
        <w:t>,</w:t>
      </w:r>
      <w:r w:rsidR="00C35A01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 kterým se provádí zákoník práce a některé další zákony, ve znění pozdějších předpisů. Za škodu, která vznikla žákům základních škol, základních uměleckých škol, zvláštních škol a pomocných škol při vyučování nebo v přímé souvislosti s ním, odpovídá škola. Uvedené ustanovení neumožňuje přenesení odpovědnosti za bezpečnost a ochranu zdraví vůči žákům na jiný subjekt.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0578D2" w:rsidRDefault="000578D2">
      <w:pPr>
        <w:pStyle w:val="Zkladntext"/>
        <w:jc w:val="left"/>
        <w:rPr>
          <w:b w:val="0"/>
          <w:bCs w:val="0"/>
          <w:sz w:val="22"/>
        </w:rPr>
      </w:pPr>
    </w:p>
    <w:p w:rsidR="0023417F" w:rsidRDefault="0023417F">
      <w:pPr>
        <w:pStyle w:val="Zkladntext"/>
        <w:rPr>
          <w:sz w:val="22"/>
          <w:u w:val="single"/>
        </w:rPr>
      </w:pPr>
    </w:p>
    <w:p w:rsidR="0062617E" w:rsidRDefault="0062617E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Vymezení odpovědnosti za žáky při zahájení</w:t>
      </w:r>
      <w:r w:rsidR="009E122F">
        <w:rPr>
          <w:sz w:val="22"/>
          <w:u w:val="single"/>
        </w:rPr>
        <w:t>, v průběhu a na konci</w:t>
      </w:r>
      <w:r>
        <w:rPr>
          <w:sz w:val="22"/>
          <w:u w:val="single"/>
        </w:rPr>
        <w:t xml:space="preserve"> plaveckého výcviku – výuková jednotka 90 minut:</w:t>
      </w:r>
    </w:p>
    <w:p w:rsidR="0062617E" w:rsidRDefault="0062617E">
      <w:pPr>
        <w:pStyle w:val="Zkladntext"/>
        <w:rPr>
          <w:sz w:val="22"/>
          <w:u w:val="single"/>
        </w:rPr>
      </w:pPr>
    </w:p>
    <w:p w:rsidR="0062617E" w:rsidRDefault="0062617E">
      <w:pPr>
        <w:pStyle w:val="Zkladntext"/>
        <w:jc w:val="left"/>
        <w:rPr>
          <w:b w:val="0"/>
          <w:bCs w:val="0"/>
          <w:sz w:val="22"/>
          <w:u w:val="single"/>
        </w:rPr>
      </w:pPr>
      <w:r>
        <w:rPr>
          <w:b w:val="0"/>
          <w:bCs w:val="0"/>
          <w:sz w:val="22"/>
          <w:u w:val="single"/>
        </w:rPr>
        <w:t>Činnost                                                                                                   Odpovědnost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Cesta žáků od ZŠ k bazénu (jak pěšky, tak veřejnou dop</w:t>
      </w:r>
      <w:r w:rsidR="00532F5A">
        <w:rPr>
          <w:b w:val="0"/>
          <w:bCs w:val="0"/>
          <w:sz w:val="22"/>
        </w:rPr>
        <w:t xml:space="preserve">ravou)      </w:t>
      </w:r>
      <w:r w:rsidR="00532F5A">
        <w:rPr>
          <w:b w:val="0"/>
          <w:bCs w:val="0"/>
          <w:sz w:val="22"/>
        </w:rPr>
        <w:tab/>
        <w:t xml:space="preserve">    - 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ZŠ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Příchod žáků do budovy bazénu, budova bazénu                    </w:t>
      </w:r>
      <w:r w:rsidR="00532F5A">
        <w:rPr>
          <w:b w:val="0"/>
          <w:bCs w:val="0"/>
          <w:sz w:val="22"/>
        </w:rPr>
        <w:t xml:space="preserve">            </w:t>
      </w:r>
      <w:r w:rsidR="00532F5A">
        <w:rPr>
          <w:b w:val="0"/>
          <w:bCs w:val="0"/>
          <w:sz w:val="22"/>
        </w:rPr>
        <w:tab/>
        <w:t xml:space="preserve">    - 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ZŠ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Vstup do šaten, převlékání v</w:t>
      </w:r>
      <w:r w:rsidR="00532F5A">
        <w:rPr>
          <w:b w:val="0"/>
          <w:bCs w:val="0"/>
          <w:sz w:val="22"/>
        </w:rPr>
        <w:t> šatnách</w:t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  <w:t xml:space="preserve">    - 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ZŠ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Vstup do sprch, spr</w:t>
      </w:r>
      <w:r w:rsidR="00532F5A">
        <w:rPr>
          <w:b w:val="0"/>
          <w:bCs w:val="0"/>
          <w:sz w:val="22"/>
        </w:rPr>
        <w:t>chování</w:t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  <w:t xml:space="preserve">    - 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ZŠ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Vstup na bazén a doba do začátku výcvikové j</w:t>
      </w:r>
      <w:r w:rsidR="00532F5A">
        <w:rPr>
          <w:b w:val="0"/>
          <w:bCs w:val="0"/>
          <w:sz w:val="22"/>
        </w:rPr>
        <w:t>ednotky</w:t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  <w:t xml:space="preserve">   </w:t>
      </w:r>
      <w:r w:rsidR="00532F5A">
        <w:rPr>
          <w:b w:val="0"/>
          <w:bCs w:val="0"/>
          <w:sz w:val="22"/>
        </w:rPr>
        <w:tab/>
        <w:t xml:space="preserve">    - 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ZŠ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Začátek výcvikové jednotky, nástup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 xml:space="preserve">    -  PŠ Jihlava</w:t>
      </w:r>
      <w:r w:rsidR="0023417F">
        <w:rPr>
          <w:b w:val="0"/>
          <w:bCs w:val="0"/>
          <w:sz w:val="22"/>
        </w:rPr>
        <w:t xml:space="preserve"> s. r. o.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Průběh  1. výcvikové je</w:t>
      </w:r>
      <w:r w:rsidR="000578D2">
        <w:rPr>
          <w:b w:val="0"/>
          <w:bCs w:val="0"/>
          <w:sz w:val="22"/>
        </w:rPr>
        <w:t xml:space="preserve">dnotky do jejího skončení </w:t>
      </w:r>
      <w:r w:rsidR="000578D2">
        <w:rPr>
          <w:b w:val="0"/>
          <w:bCs w:val="0"/>
          <w:sz w:val="22"/>
        </w:rPr>
        <w:tab/>
        <w:t xml:space="preserve"> </w:t>
      </w:r>
      <w:r w:rsidR="000578D2">
        <w:rPr>
          <w:b w:val="0"/>
          <w:bCs w:val="0"/>
          <w:sz w:val="22"/>
        </w:rPr>
        <w:tab/>
      </w:r>
      <w:r w:rsidR="000578D2">
        <w:rPr>
          <w:b w:val="0"/>
          <w:bCs w:val="0"/>
          <w:sz w:val="22"/>
        </w:rPr>
        <w:tab/>
        <w:t xml:space="preserve"> </w:t>
      </w:r>
      <w:r>
        <w:rPr>
          <w:b w:val="0"/>
          <w:bCs w:val="0"/>
          <w:sz w:val="22"/>
        </w:rPr>
        <w:t xml:space="preserve">   -  PŠ Jihlava</w:t>
      </w:r>
      <w:r w:rsidR="0023417F">
        <w:rPr>
          <w:b w:val="0"/>
          <w:bCs w:val="0"/>
          <w:sz w:val="22"/>
        </w:rPr>
        <w:t xml:space="preserve"> s. r. o.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Regenerační přestávka po 1. výcvikové jednotc</w:t>
      </w:r>
      <w:r w:rsidR="00532F5A">
        <w:rPr>
          <w:b w:val="0"/>
          <w:bCs w:val="0"/>
          <w:sz w:val="22"/>
        </w:rPr>
        <w:t>e – 10 minut</w:t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  <w:t xml:space="preserve">    -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ZŠ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Začátek  2. výcvikové jednotky, její průběh, ukončení nástupem </w:t>
      </w:r>
      <w:r>
        <w:rPr>
          <w:b w:val="0"/>
          <w:bCs w:val="0"/>
          <w:sz w:val="22"/>
        </w:rPr>
        <w:tab/>
        <w:t xml:space="preserve">    - PŠ Jihlava</w:t>
      </w:r>
      <w:r w:rsidR="0023417F">
        <w:rPr>
          <w:b w:val="0"/>
          <w:bCs w:val="0"/>
          <w:sz w:val="22"/>
        </w:rPr>
        <w:t xml:space="preserve"> s. r. o.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Odchod z bazénu do sprch, sp</w:t>
      </w:r>
      <w:r w:rsidR="00532F5A">
        <w:rPr>
          <w:b w:val="0"/>
          <w:bCs w:val="0"/>
          <w:sz w:val="22"/>
        </w:rPr>
        <w:t>rchování</w:t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  <w:t xml:space="preserve">   </w:t>
      </w:r>
      <w:r w:rsidR="00532F5A">
        <w:rPr>
          <w:b w:val="0"/>
          <w:bCs w:val="0"/>
          <w:sz w:val="22"/>
        </w:rPr>
        <w:tab/>
        <w:t xml:space="preserve">    - </w:t>
      </w:r>
      <w:proofErr w:type="spellStart"/>
      <w:r w:rsidR="00532F5A">
        <w:rPr>
          <w:b w:val="0"/>
          <w:bCs w:val="0"/>
          <w:sz w:val="22"/>
        </w:rPr>
        <w:t>ped</w:t>
      </w:r>
      <w:proofErr w:type="spellEnd"/>
      <w:r w:rsidR="00532F5A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ZŠ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Převlékání v šatnách, odchod z šaten, budo</w:t>
      </w:r>
      <w:r w:rsidR="00532F5A">
        <w:rPr>
          <w:b w:val="0"/>
          <w:bCs w:val="0"/>
          <w:sz w:val="22"/>
        </w:rPr>
        <w:t>va bazénu</w:t>
      </w:r>
      <w:r w:rsidR="00532F5A">
        <w:rPr>
          <w:b w:val="0"/>
          <w:bCs w:val="0"/>
          <w:sz w:val="22"/>
        </w:rPr>
        <w:tab/>
      </w:r>
      <w:r w:rsidR="00532F5A">
        <w:rPr>
          <w:b w:val="0"/>
          <w:bCs w:val="0"/>
          <w:sz w:val="22"/>
        </w:rPr>
        <w:tab/>
        <w:t xml:space="preserve">    </w:t>
      </w:r>
      <w:r w:rsidR="00532F5A">
        <w:rPr>
          <w:b w:val="0"/>
          <w:bCs w:val="0"/>
          <w:sz w:val="22"/>
        </w:rPr>
        <w:tab/>
        <w:t xml:space="preserve">    - </w:t>
      </w:r>
      <w:proofErr w:type="spellStart"/>
      <w:r w:rsidR="00532F5A">
        <w:rPr>
          <w:b w:val="0"/>
          <w:bCs w:val="0"/>
          <w:sz w:val="22"/>
        </w:rPr>
        <w:t>ped</w:t>
      </w:r>
      <w:proofErr w:type="spellEnd"/>
      <w:r w:rsidR="00532F5A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ZŠ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Cesta žáků od bazénu k ZŠ (jak pěšky, tak veřejnou dopr</w:t>
      </w:r>
      <w:r w:rsidR="00532F5A">
        <w:rPr>
          <w:b w:val="0"/>
          <w:bCs w:val="0"/>
          <w:sz w:val="22"/>
        </w:rPr>
        <w:t xml:space="preserve">avou)          </w:t>
      </w:r>
      <w:r w:rsidR="00532F5A">
        <w:rPr>
          <w:b w:val="0"/>
          <w:bCs w:val="0"/>
          <w:sz w:val="22"/>
        </w:rPr>
        <w:tab/>
        <w:t xml:space="preserve">    - </w:t>
      </w:r>
      <w:proofErr w:type="spellStart"/>
      <w:r w:rsidR="00532F5A">
        <w:rPr>
          <w:b w:val="0"/>
          <w:bCs w:val="0"/>
          <w:sz w:val="22"/>
        </w:rPr>
        <w:t>ped</w:t>
      </w:r>
      <w:proofErr w:type="spellEnd"/>
      <w:r w:rsidR="00532F5A">
        <w:rPr>
          <w:b w:val="0"/>
          <w:bCs w:val="0"/>
          <w:sz w:val="22"/>
        </w:rPr>
        <w:t>. dohled</w:t>
      </w:r>
      <w:r>
        <w:rPr>
          <w:b w:val="0"/>
          <w:bCs w:val="0"/>
          <w:sz w:val="22"/>
        </w:rPr>
        <w:t xml:space="preserve"> ZŠ  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Bližší</w:t>
      </w:r>
      <w:r w:rsidR="00532F5A">
        <w:rPr>
          <w:b w:val="0"/>
          <w:bCs w:val="0"/>
          <w:sz w:val="22"/>
        </w:rPr>
        <w:t xml:space="preserve"> povinnosti pedagogického dohledu</w:t>
      </w:r>
      <w:r>
        <w:rPr>
          <w:b w:val="0"/>
          <w:bCs w:val="0"/>
          <w:sz w:val="22"/>
        </w:rPr>
        <w:t xml:space="preserve"> odběratele rozebírá příloha průvodního dopisu – Povinnosti pedagogické</w:t>
      </w:r>
      <w:r w:rsidR="00532F5A">
        <w:rPr>
          <w:b w:val="0"/>
          <w:bCs w:val="0"/>
          <w:sz w:val="22"/>
        </w:rPr>
        <w:t>ho dohledu</w:t>
      </w:r>
      <w:r>
        <w:rPr>
          <w:b w:val="0"/>
          <w:bCs w:val="0"/>
          <w:sz w:val="22"/>
        </w:rPr>
        <w:t xml:space="preserve"> při plavecké výuce.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Plavecká škola Jihlava</w:t>
      </w:r>
      <w:r w:rsidR="0063037B">
        <w:rPr>
          <w:b w:val="0"/>
          <w:bCs w:val="0"/>
          <w:sz w:val="22"/>
        </w:rPr>
        <w:t xml:space="preserve"> s. r. o.</w:t>
      </w:r>
      <w:r>
        <w:rPr>
          <w:b w:val="0"/>
          <w:bCs w:val="0"/>
          <w:sz w:val="22"/>
        </w:rPr>
        <w:t xml:space="preserve"> (dodavatel) provede: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při zahájení výcvikové jednotky provede dodavatel nástup všech zúčastněných žáků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zkontroluje jejich počet a způsobilost k výcviku – provádí vedoucí dne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na první výcvikové lekci provede dodavatel rozřazení všech zúčastněných žáků dle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jejich výkonnosti do družstev, jednotlivá družstva si převezmou cvičitelé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dodržení počtu žáků v jednotlivém družstvu, dle bezpečnostní směrnice (10 – 15)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d) před zahájením výcvikové hodiny seznámení družstva se zásadami bezpečnosti, s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výcvikovým prostorem a provede kontrolu výstroje. Odstraní náramky, řetízky, prsteny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a jiné ozdoby, které by mohly být zdrojem úrazu. Zvlášť důrazně překontroluje, zda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žáci nemají v ústech bonbony či žvýkačku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e) zkontroluje, zda všechny děti mají koupací čepice a zajistí jejich používání po celou dobu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výcviku, sejmutí koupací čepice povolí pouze vedoucí družstva při určitých cvicích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f) zkontroluje a nepřipustí k výcviku žáky viditelně nemocné nebo jinak indisponované,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dojde-li během výcviku k náhlé indispozici či one</w:t>
      </w:r>
      <w:r w:rsidR="00532F5A">
        <w:rPr>
          <w:b w:val="0"/>
          <w:bCs w:val="0"/>
          <w:sz w:val="22"/>
        </w:rPr>
        <w:t xml:space="preserve">mocnění předá dítě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dohledu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g) zkontroluje, zda jsou žáci správně umyti, pokud n</w:t>
      </w:r>
      <w:r w:rsidR="00532F5A">
        <w:rPr>
          <w:b w:val="0"/>
          <w:bCs w:val="0"/>
          <w:sz w:val="22"/>
        </w:rPr>
        <w:t>e, předá je pedagogickému dohledu</w:t>
      </w:r>
      <w:r>
        <w:rPr>
          <w:b w:val="0"/>
          <w:bCs w:val="0"/>
          <w:sz w:val="22"/>
        </w:rPr>
        <w:t>,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který zajistí nápravu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h) v případě jakéhokoliv úrazu vedoucí družstva okamžitě zastaví výcvik, odvolá družstvo</w:t>
      </w:r>
      <w:r w:rsidR="00E80A5C">
        <w:rPr>
          <w:b w:val="0"/>
          <w:bCs w:val="0"/>
          <w:sz w:val="22"/>
        </w:rPr>
        <w:t xml:space="preserve"> </w:t>
      </w:r>
      <w:r w:rsidR="00532F5A">
        <w:rPr>
          <w:b w:val="0"/>
          <w:bCs w:val="0"/>
          <w:sz w:val="22"/>
        </w:rPr>
        <w:t xml:space="preserve">z vody, předá je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dohledu</w:t>
      </w:r>
      <w:r>
        <w:rPr>
          <w:b w:val="0"/>
          <w:bCs w:val="0"/>
          <w:sz w:val="22"/>
        </w:rPr>
        <w:t xml:space="preserve"> a požádá přítomného plavčíka o poskytnutí první pomoci.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Není-li plavčík přítomen, poskytne první pomoc sám, okamžitě potom uvědomí ředitele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PŠ nebo jeho zástupce, pokud se jedná o vážnější úraz, požádá plavčíka o přivolání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lékaře. Každý sebemenší úraz zapíše do knihy úrazů.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i) při přejímání a předávání družstva zkontroluje vedoucí družstva vždy pečlivě počet žáků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j) při zjištění jakékoliv závady na pracovišti, která by mohla ohrozit bezpečí a zdraví žáků</w:t>
      </w:r>
      <w:r w:rsidR="00E80A5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při výuce se postará o její neprodlené odstranění nebo ji ihned nahlásí plavčíkovi či </w:t>
      </w:r>
      <w:r w:rsidR="009E122F">
        <w:rPr>
          <w:b w:val="0"/>
          <w:bCs w:val="0"/>
          <w:sz w:val="22"/>
        </w:rPr>
        <w:t>jednateli</w:t>
      </w:r>
      <w:r>
        <w:rPr>
          <w:b w:val="0"/>
          <w:bCs w:val="0"/>
          <w:sz w:val="22"/>
        </w:rPr>
        <w:t xml:space="preserve"> PŠ.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k) organizuje-li vedoucí družstva skoky do bazénu, je povinen zajistit, že do bazénu smí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vždy skočit jenom jeden člen družstva, další žák smí skočit až tehdy, kdy je předcházející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člen družstva v bezpečné vzdálenosti od místa dopadu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l) organizuje-li vedoucí družstva skoky po hlavě, smí je organizovat pouze na hlubší straně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baz</w:t>
      </w:r>
      <w:r w:rsidR="00BC7BFB">
        <w:rPr>
          <w:b w:val="0"/>
          <w:bCs w:val="0"/>
          <w:sz w:val="22"/>
        </w:rPr>
        <w:t>é</w:t>
      </w:r>
      <w:r>
        <w:rPr>
          <w:b w:val="0"/>
          <w:bCs w:val="0"/>
          <w:sz w:val="22"/>
        </w:rPr>
        <w:t>nu a</w:t>
      </w:r>
      <w:r w:rsidR="00BC7BFB">
        <w:rPr>
          <w:b w:val="0"/>
          <w:bCs w:val="0"/>
          <w:sz w:val="22"/>
        </w:rPr>
        <w:t> </w:t>
      </w:r>
      <w:r>
        <w:rPr>
          <w:b w:val="0"/>
          <w:bCs w:val="0"/>
          <w:sz w:val="22"/>
        </w:rPr>
        <w:t>dbá při nich na maximální kázeň a bezpečnost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m) organizuje-li nácvik plavání pod vodou a lovení předmětů ze dna, musí vedoucí družstva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zvolit prostor bazénu podle plavecké zdatnosti žáků a bedlivě sledovat jejich činnost</w:t>
      </w:r>
    </w:p>
    <w:p w:rsidR="0062617E" w:rsidRDefault="0062617E" w:rsidP="00E80A5C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n) nesmí nutit bojácné dítě násilím k provedení cviku</w:t>
      </w: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o) při závěrečném nástupu provede vedoucí družstva zhodnocení, překontroluje počet žáků,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vytkne chyby, vyzvedne klady a pochválí dobré jednotlivce, hodina končí pozdravem,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rozloučen</w:t>
      </w:r>
      <w:r w:rsidR="00BC7BFB">
        <w:rPr>
          <w:b w:val="0"/>
          <w:bCs w:val="0"/>
          <w:sz w:val="22"/>
        </w:rPr>
        <w:t>ím a </w:t>
      </w:r>
      <w:r w:rsidR="00532F5A">
        <w:rPr>
          <w:b w:val="0"/>
          <w:bCs w:val="0"/>
          <w:sz w:val="22"/>
        </w:rPr>
        <w:t xml:space="preserve">předáním dětí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dohledu</w:t>
      </w:r>
      <w:r>
        <w:rPr>
          <w:b w:val="0"/>
          <w:bCs w:val="0"/>
          <w:sz w:val="22"/>
        </w:rPr>
        <w:t>.</w:t>
      </w: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p) zvláštní důraz věnuje vedoucí družstva pečlivému a podrobnému poučení o bezpečnosti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jízdy na tobogánu</w:t>
      </w: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q) po celou dobu výcviku musí mít vedoucí družstva přehled o jeho počtu a nesmí jemu svěřené družstvo opustit. V případě nutnosti přeruší výcvik a předá dru</w:t>
      </w:r>
      <w:r w:rsidR="00532F5A">
        <w:rPr>
          <w:b w:val="0"/>
          <w:bCs w:val="0"/>
          <w:sz w:val="22"/>
        </w:rPr>
        <w:t xml:space="preserve">žstvo </w:t>
      </w:r>
      <w:proofErr w:type="spellStart"/>
      <w:r w:rsidR="00532F5A">
        <w:rPr>
          <w:b w:val="0"/>
          <w:bCs w:val="0"/>
          <w:sz w:val="22"/>
        </w:rPr>
        <w:t>pedag</w:t>
      </w:r>
      <w:proofErr w:type="spellEnd"/>
      <w:r w:rsidR="00532F5A">
        <w:rPr>
          <w:b w:val="0"/>
          <w:bCs w:val="0"/>
          <w:sz w:val="22"/>
        </w:rPr>
        <w:t>. dohledu</w:t>
      </w:r>
      <w:r>
        <w:rPr>
          <w:b w:val="0"/>
          <w:bCs w:val="0"/>
          <w:sz w:val="22"/>
        </w:rPr>
        <w:t xml:space="preserve">. </w:t>
      </w: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r) vedoucí cvičitel provede před vlastním zahájením plaveckého výcviku kontrolu čestných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prohlášení rodičů o zdravotní způsobilosti každého jednotlivého zúčastněného žáka, čestná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prohlášení budou uložena v kanceláři ředitele PŠ.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>
      <w:pPr>
        <w:pStyle w:val="Zkladntext"/>
        <w:rPr>
          <w:b w:val="0"/>
          <w:bCs w:val="0"/>
          <w:sz w:val="22"/>
        </w:rPr>
      </w:pP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lastRenderedPageBreak/>
        <w:t>V průběhu výukových hodin nese odpovědnost za zdraví a život žáků dodavatel. Při jakémkoliv úrazu jsou žáci pojištěni u dané základní školy (odběratele), neboť se jedná o školní vyučování – součást TV Dodavatel má zajištěno pojistné plnění proti úrazu či úmrtí žáků při plavecké výuce zaviněných nedbalostí dodavatele.</w:t>
      </w:r>
    </w:p>
    <w:p w:rsidR="0062617E" w:rsidRDefault="0062617E">
      <w:pPr>
        <w:pStyle w:val="Zkladntext"/>
        <w:rPr>
          <w:sz w:val="22"/>
        </w:rPr>
      </w:pPr>
    </w:p>
    <w:p w:rsidR="0062617E" w:rsidRDefault="0062617E">
      <w:pPr>
        <w:pStyle w:val="Zkladntext"/>
        <w:rPr>
          <w:sz w:val="22"/>
        </w:rPr>
      </w:pPr>
      <w:r>
        <w:rPr>
          <w:sz w:val="22"/>
        </w:rPr>
        <w:t>V.</w:t>
      </w:r>
    </w:p>
    <w:p w:rsidR="0062617E" w:rsidRDefault="0062617E">
      <w:pPr>
        <w:pStyle w:val="Zkladntext"/>
        <w:rPr>
          <w:sz w:val="22"/>
        </w:rPr>
      </w:pPr>
    </w:p>
    <w:p w:rsidR="0062617E" w:rsidRDefault="0062617E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Zp</w:t>
      </w:r>
      <w:r w:rsidR="0023417F">
        <w:rPr>
          <w:sz w:val="22"/>
          <w:u w:val="single"/>
        </w:rPr>
        <w:t xml:space="preserve">ůsob úhrady </w:t>
      </w:r>
      <w:r w:rsidR="00126420">
        <w:rPr>
          <w:sz w:val="22"/>
          <w:u w:val="single"/>
        </w:rPr>
        <w:t>provozních a mzdových</w:t>
      </w:r>
      <w:r w:rsidR="009E122F">
        <w:rPr>
          <w:sz w:val="22"/>
          <w:u w:val="single"/>
        </w:rPr>
        <w:t xml:space="preserve"> nákladů dodavatele při</w:t>
      </w:r>
      <w:r>
        <w:rPr>
          <w:sz w:val="22"/>
          <w:u w:val="single"/>
        </w:rPr>
        <w:t xml:space="preserve"> plaveckém výcvi</w:t>
      </w:r>
      <w:r w:rsidR="00126420">
        <w:rPr>
          <w:sz w:val="22"/>
          <w:u w:val="single"/>
        </w:rPr>
        <w:t>ku</w:t>
      </w:r>
    </w:p>
    <w:p w:rsidR="0062617E" w:rsidRDefault="00491F35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a způsob úhrady nákladů za užívání</w:t>
      </w:r>
      <w:r w:rsidR="00FB4D02">
        <w:rPr>
          <w:sz w:val="22"/>
          <w:u w:val="single"/>
        </w:rPr>
        <w:t xml:space="preserve"> bazénů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Dodavatel se zavazuje:</w:t>
      </w:r>
    </w:p>
    <w:p w:rsidR="0062617E" w:rsidRDefault="0062617E">
      <w:pPr>
        <w:pStyle w:val="Zkladntext"/>
        <w:rPr>
          <w:b w:val="0"/>
          <w:bCs w:val="0"/>
          <w:sz w:val="22"/>
        </w:rPr>
      </w:pP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na základě uzavřené smlou</w:t>
      </w:r>
      <w:r w:rsidR="0023417F">
        <w:rPr>
          <w:b w:val="0"/>
          <w:bCs w:val="0"/>
          <w:sz w:val="22"/>
        </w:rPr>
        <w:t>vy vyfakturovat</w:t>
      </w:r>
      <w:r w:rsidR="00FB4D02">
        <w:rPr>
          <w:b w:val="0"/>
          <w:bCs w:val="0"/>
          <w:sz w:val="22"/>
        </w:rPr>
        <w:t xml:space="preserve"> provozní, </w:t>
      </w:r>
      <w:r w:rsidR="001A7A49">
        <w:rPr>
          <w:b w:val="0"/>
          <w:bCs w:val="0"/>
          <w:sz w:val="22"/>
        </w:rPr>
        <w:t>mzdové</w:t>
      </w:r>
      <w:r w:rsidR="0023417F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 náklady</w:t>
      </w:r>
      <w:r w:rsidR="00491F35">
        <w:rPr>
          <w:b w:val="0"/>
          <w:bCs w:val="0"/>
          <w:sz w:val="22"/>
        </w:rPr>
        <w:t xml:space="preserve"> a náklady za užívání</w:t>
      </w:r>
      <w:r w:rsidR="00FB4D02">
        <w:rPr>
          <w:b w:val="0"/>
          <w:bCs w:val="0"/>
          <w:sz w:val="22"/>
        </w:rPr>
        <w:t xml:space="preserve"> bazénu</w:t>
      </w:r>
      <w:r>
        <w:rPr>
          <w:b w:val="0"/>
          <w:bCs w:val="0"/>
          <w:sz w:val="22"/>
        </w:rPr>
        <w:t xml:space="preserve"> odběrateli nejpozději</w:t>
      </w:r>
      <w:r w:rsidR="009E122F">
        <w:rPr>
          <w:b w:val="0"/>
          <w:bCs w:val="0"/>
          <w:sz w:val="22"/>
        </w:rPr>
        <w:t xml:space="preserve"> měsíc od započetí </w:t>
      </w:r>
      <w:r w:rsidR="00FB4D02">
        <w:rPr>
          <w:b w:val="0"/>
          <w:bCs w:val="0"/>
          <w:sz w:val="22"/>
        </w:rPr>
        <w:t xml:space="preserve"> plaveckého výcviku a to po uzavření přesné</w:t>
      </w:r>
      <w:r w:rsidR="009E122F">
        <w:rPr>
          <w:b w:val="0"/>
          <w:bCs w:val="0"/>
          <w:sz w:val="22"/>
        </w:rPr>
        <w:t>ho stavu zúčastněných žáků (po 3</w:t>
      </w:r>
      <w:r w:rsidR="00FB4D02">
        <w:rPr>
          <w:b w:val="0"/>
          <w:bCs w:val="0"/>
          <w:sz w:val="22"/>
        </w:rPr>
        <w:t>. výukové jednotce) dle počtu skutečně odplavaných hodin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</w:t>
      </w:r>
      <w:r w:rsidR="001A7A49">
        <w:rPr>
          <w:b w:val="0"/>
          <w:bCs w:val="0"/>
          <w:sz w:val="22"/>
        </w:rPr>
        <w:t xml:space="preserve">  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>
      <w:pPr>
        <w:pStyle w:val="Zkladn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Odběratel se zavazuje:</w:t>
      </w:r>
    </w:p>
    <w:p w:rsidR="0062617E" w:rsidRDefault="0062617E">
      <w:pPr>
        <w:pStyle w:val="Zkladntext"/>
        <w:rPr>
          <w:b w:val="0"/>
          <w:bCs w:val="0"/>
          <w:sz w:val="22"/>
        </w:rPr>
      </w:pPr>
    </w:p>
    <w:p w:rsidR="00F24B08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a) na základě uzavřené </w:t>
      </w:r>
      <w:r w:rsidR="00F700EE">
        <w:rPr>
          <w:b w:val="0"/>
          <w:bCs w:val="0"/>
          <w:sz w:val="22"/>
        </w:rPr>
        <w:t xml:space="preserve">smlouvy a vystavené faktury </w:t>
      </w:r>
      <w:r>
        <w:rPr>
          <w:b w:val="0"/>
          <w:bCs w:val="0"/>
          <w:sz w:val="22"/>
        </w:rPr>
        <w:t>uhradit dodavateli</w:t>
      </w:r>
      <w:r w:rsidR="00FB4D02">
        <w:rPr>
          <w:b w:val="0"/>
          <w:bCs w:val="0"/>
          <w:sz w:val="22"/>
        </w:rPr>
        <w:t xml:space="preserve"> provozní, </w:t>
      </w:r>
      <w:r w:rsidR="001A7A49">
        <w:rPr>
          <w:b w:val="0"/>
          <w:bCs w:val="0"/>
          <w:sz w:val="22"/>
        </w:rPr>
        <w:t>mzdové</w:t>
      </w:r>
      <w:r>
        <w:rPr>
          <w:b w:val="0"/>
          <w:bCs w:val="0"/>
          <w:sz w:val="22"/>
        </w:rPr>
        <w:t xml:space="preserve"> náklady</w:t>
      </w:r>
      <w:r w:rsidR="00FB4D02">
        <w:rPr>
          <w:b w:val="0"/>
          <w:bCs w:val="0"/>
          <w:sz w:val="22"/>
        </w:rPr>
        <w:t xml:space="preserve"> a</w:t>
      </w:r>
      <w:r w:rsidR="00BC7BFB">
        <w:rPr>
          <w:b w:val="0"/>
          <w:bCs w:val="0"/>
          <w:sz w:val="22"/>
        </w:rPr>
        <w:t> </w:t>
      </w:r>
      <w:r w:rsidR="00491F35">
        <w:rPr>
          <w:b w:val="0"/>
          <w:bCs w:val="0"/>
          <w:sz w:val="22"/>
        </w:rPr>
        <w:t>náklady za užívání</w:t>
      </w:r>
      <w:r w:rsidR="00FB4D02">
        <w:rPr>
          <w:b w:val="0"/>
          <w:bCs w:val="0"/>
          <w:sz w:val="22"/>
        </w:rPr>
        <w:t xml:space="preserve"> bazénu </w:t>
      </w:r>
      <w:r>
        <w:rPr>
          <w:b w:val="0"/>
          <w:bCs w:val="0"/>
          <w:sz w:val="22"/>
        </w:rPr>
        <w:t>uvedené na faktuře</w:t>
      </w:r>
      <w:r w:rsidR="0063037B">
        <w:rPr>
          <w:b w:val="0"/>
          <w:bCs w:val="0"/>
          <w:sz w:val="22"/>
        </w:rPr>
        <w:t xml:space="preserve"> (</w:t>
      </w:r>
      <w:r w:rsidR="00FB4D02">
        <w:rPr>
          <w:b w:val="0"/>
          <w:bCs w:val="0"/>
          <w:sz w:val="22"/>
        </w:rPr>
        <w:t xml:space="preserve">všechny </w:t>
      </w:r>
      <w:r w:rsidR="00F24B08">
        <w:rPr>
          <w:b w:val="0"/>
          <w:bCs w:val="0"/>
          <w:sz w:val="22"/>
        </w:rPr>
        <w:t>částky</w:t>
      </w:r>
      <w:r w:rsidR="0063037B">
        <w:rPr>
          <w:b w:val="0"/>
          <w:bCs w:val="0"/>
          <w:sz w:val="22"/>
        </w:rPr>
        <w:t xml:space="preserve"> jsou</w:t>
      </w:r>
      <w:r w:rsidR="00673157">
        <w:rPr>
          <w:b w:val="0"/>
          <w:bCs w:val="0"/>
          <w:sz w:val="22"/>
        </w:rPr>
        <w:t xml:space="preserve"> uvedeny</w:t>
      </w:r>
      <w:r w:rsidR="00F24B08">
        <w:rPr>
          <w:b w:val="0"/>
          <w:bCs w:val="0"/>
          <w:sz w:val="22"/>
        </w:rPr>
        <w:t xml:space="preserve"> bez</w:t>
      </w:r>
      <w:r w:rsidR="00457808">
        <w:rPr>
          <w:b w:val="0"/>
          <w:bCs w:val="0"/>
          <w:sz w:val="22"/>
        </w:rPr>
        <w:t xml:space="preserve"> </w:t>
      </w:r>
      <w:r w:rsidR="0063037B">
        <w:rPr>
          <w:b w:val="0"/>
          <w:bCs w:val="0"/>
          <w:sz w:val="22"/>
        </w:rPr>
        <w:t>DPH</w:t>
      </w:r>
      <w:r w:rsidR="00F24B08">
        <w:rPr>
          <w:b w:val="0"/>
          <w:bCs w:val="0"/>
          <w:sz w:val="22"/>
        </w:rPr>
        <w:t>)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</w:p>
    <w:p w:rsidR="0062617E" w:rsidRDefault="0023417F" w:rsidP="00B4054C">
      <w:pPr>
        <w:pStyle w:val="Zkladntext"/>
        <w:tabs>
          <w:tab w:val="right" w:pos="7655"/>
        </w:tabs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- </w:t>
      </w:r>
      <w:r w:rsidR="001A7A49">
        <w:rPr>
          <w:b w:val="0"/>
          <w:bCs w:val="0"/>
          <w:sz w:val="22"/>
        </w:rPr>
        <w:t xml:space="preserve">provozní </w:t>
      </w:r>
      <w:r w:rsidR="0062617E">
        <w:rPr>
          <w:b w:val="0"/>
          <w:bCs w:val="0"/>
          <w:sz w:val="22"/>
        </w:rPr>
        <w:t>nákla</w:t>
      </w:r>
      <w:r>
        <w:rPr>
          <w:b w:val="0"/>
          <w:bCs w:val="0"/>
          <w:sz w:val="22"/>
        </w:rPr>
        <w:t>d</w:t>
      </w:r>
      <w:r w:rsidR="008858FA">
        <w:rPr>
          <w:b w:val="0"/>
          <w:bCs w:val="0"/>
          <w:sz w:val="22"/>
        </w:rPr>
        <w:t>y na 1 žáka na 20 lekcí</w:t>
      </w:r>
      <w:r w:rsidR="001A7A49">
        <w:rPr>
          <w:b w:val="0"/>
          <w:bCs w:val="0"/>
          <w:sz w:val="22"/>
        </w:rPr>
        <w:t xml:space="preserve"> (15 hodin)</w:t>
      </w:r>
      <w:r w:rsidR="001A7A49">
        <w:rPr>
          <w:b w:val="0"/>
          <w:bCs w:val="0"/>
          <w:sz w:val="22"/>
        </w:rPr>
        <w:tab/>
        <w:t xml:space="preserve">    </w:t>
      </w:r>
      <w:r w:rsidR="000A16F0">
        <w:rPr>
          <w:bCs w:val="0"/>
          <w:sz w:val="22"/>
        </w:rPr>
        <w:t>40</w:t>
      </w:r>
      <w:r w:rsidR="0057759D">
        <w:rPr>
          <w:bCs w:val="0"/>
          <w:sz w:val="22"/>
        </w:rPr>
        <w:t>0</w:t>
      </w:r>
      <w:r w:rsidR="00254336">
        <w:rPr>
          <w:bCs w:val="0"/>
          <w:sz w:val="22"/>
        </w:rPr>
        <w:t>,-</w:t>
      </w:r>
      <w:r w:rsidR="0062617E" w:rsidRPr="001A7A49">
        <w:rPr>
          <w:bCs w:val="0"/>
          <w:sz w:val="22"/>
        </w:rPr>
        <w:t xml:space="preserve"> Kč</w:t>
      </w:r>
    </w:p>
    <w:p w:rsidR="00FB4D02" w:rsidRDefault="00FB4D02" w:rsidP="00B4054C">
      <w:pPr>
        <w:pStyle w:val="Zkladntext"/>
        <w:tabs>
          <w:tab w:val="right" w:pos="7655"/>
        </w:tabs>
        <w:jc w:val="left"/>
        <w:rPr>
          <w:bCs w:val="0"/>
          <w:sz w:val="22"/>
        </w:rPr>
      </w:pPr>
      <w:r>
        <w:rPr>
          <w:b w:val="0"/>
          <w:bCs w:val="0"/>
          <w:sz w:val="22"/>
        </w:rPr>
        <w:t>- mzdové náklady na 1 žáka na 20 lekcí (15 hodin)</w:t>
      </w:r>
      <w:r>
        <w:rPr>
          <w:b w:val="0"/>
          <w:bCs w:val="0"/>
          <w:sz w:val="22"/>
        </w:rPr>
        <w:tab/>
        <w:t xml:space="preserve">    </w:t>
      </w:r>
      <w:r w:rsidR="00B4054C">
        <w:rPr>
          <w:bCs w:val="0"/>
          <w:sz w:val="22"/>
        </w:rPr>
        <w:t>1 10</w:t>
      </w:r>
      <w:r w:rsidR="00D27C98">
        <w:rPr>
          <w:bCs w:val="0"/>
          <w:sz w:val="22"/>
        </w:rPr>
        <w:t>0</w:t>
      </w:r>
      <w:r w:rsidR="00254336">
        <w:rPr>
          <w:bCs w:val="0"/>
          <w:sz w:val="22"/>
        </w:rPr>
        <w:t>,-</w:t>
      </w:r>
      <w:r>
        <w:rPr>
          <w:bCs w:val="0"/>
          <w:sz w:val="22"/>
        </w:rPr>
        <w:t xml:space="preserve"> Kč</w:t>
      </w:r>
    </w:p>
    <w:p w:rsidR="001B3AF8" w:rsidRDefault="001B3AF8">
      <w:pPr>
        <w:pStyle w:val="Zkladntext"/>
        <w:jc w:val="left"/>
        <w:rPr>
          <w:bCs w:val="0"/>
          <w:sz w:val="22"/>
        </w:rPr>
      </w:pPr>
    </w:p>
    <w:p w:rsidR="001B3AF8" w:rsidRDefault="001B3AF8">
      <w:pPr>
        <w:pStyle w:val="Zkladntext"/>
        <w:jc w:val="left"/>
        <w:rPr>
          <w:bCs w:val="0"/>
          <w:sz w:val="22"/>
        </w:rPr>
      </w:pPr>
      <w:r>
        <w:rPr>
          <w:bCs w:val="0"/>
          <w:sz w:val="22"/>
        </w:rPr>
        <w:t>+</w:t>
      </w:r>
    </w:p>
    <w:p w:rsidR="001B3AF8" w:rsidRPr="00FB4D02" w:rsidRDefault="001B3AF8">
      <w:pPr>
        <w:pStyle w:val="Zkladntext"/>
        <w:jc w:val="left"/>
        <w:rPr>
          <w:bCs w:val="0"/>
          <w:sz w:val="22"/>
        </w:rPr>
      </w:pPr>
    </w:p>
    <w:p w:rsidR="0062617E" w:rsidRPr="007B2105" w:rsidRDefault="00491F35">
      <w:pPr>
        <w:pStyle w:val="Zkladntext"/>
        <w:jc w:val="left"/>
        <w:rPr>
          <w:bCs w:val="0"/>
          <w:sz w:val="22"/>
        </w:rPr>
      </w:pPr>
      <w:r w:rsidRPr="007B2105">
        <w:rPr>
          <w:b w:val="0"/>
          <w:bCs w:val="0"/>
          <w:sz w:val="22"/>
        </w:rPr>
        <w:t>- užívání</w:t>
      </w:r>
      <w:r w:rsidR="0062617E" w:rsidRPr="007B2105">
        <w:rPr>
          <w:b w:val="0"/>
          <w:bCs w:val="0"/>
          <w:sz w:val="22"/>
        </w:rPr>
        <w:t xml:space="preserve"> bazénu pro všechny žáky</w:t>
      </w:r>
      <w:r w:rsidR="00181BD0" w:rsidRPr="007B2105">
        <w:rPr>
          <w:b w:val="0"/>
          <w:bCs w:val="0"/>
          <w:sz w:val="22"/>
        </w:rPr>
        <w:t xml:space="preserve"> (limit 70</w:t>
      </w:r>
      <w:r w:rsidR="0023417F" w:rsidRPr="007B2105">
        <w:rPr>
          <w:b w:val="0"/>
          <w:bCs w:val="0"/>
          <w:sz w:val="22"/>
        </w:rPr>
        <w:t xml:space="preserve"> žáků) SMJ Jihlava</w:t>
      </w:r>
      <w:r w:rsidRPr="007B2105">
        <w:rPr>
          <w:b w:val="0"/>
          <w:bCs w:val="0"/>
          <w:sz w:val="22"/>
        </w:rPr>
        <w:t xml:space="preserve">      </w:t>
      </w:r>
      <w:r w:rsidRPr="007B2105">
        <w:rPr>
          <w:b w:val="0"/>
          <w:bCs w:val="0"/>
          <w:sz w:val="22"/>
        </w:rPr>
        <w:tab/>
      </w:r>
      <w:r w:rsidR="00870DF5" w:rsidRPr="007B2105">
        <w:rPr>
          <w:bCs w:val="0"/>
          <w:sz w:val="22"/>
        </w:rPr>
        <w:t>2</w:t>
      </w:r>
      <w:r w:rsidR="00B4054C">
        <w:rPr>
          <w:bCs w:val="0"/>
          <w:sz w:val="22"/>
        </w:rPr>
        <w:t>3</w:t>
      </w:r>
      <w:r w:rsidR="00DA76AF">
        <w:rPr>
          <w:bCs w:val="0"/>
          <w:sz w:val="22"/>
        </w:rPr>
        <w:t>.</w:t>
      </w:r>
      <w:r w:rsidR="00B4054C">
        <w:rPr>
          <w:bCs w:val="0"/>
          <w:sz w:val="22"/>
        </w:rPr>
        <w:t>0</w:t>
      </w:r>
      <w:r w:rsidR="00990A30" w:rsidRPr="007B2105">
        <w:rPr>
          <w:bCs w:val="0"/>
          <w:sz w:val="22"/>
        </w:rPr>
        <w:t>00</w:t>
      </w:r>
      <w:r w:rsidR="00BC12FC" w:rsidRPr="007B2105">
        <w:rPr>
          <w:bCs w:val="0"/>
          <w:sz w:val="22"/>
        </w:rPr>
        <w:t>,-</w:t>
      </w:r>
      <w:r w:rsidR="001407F9" w:rsidRPr="007B2105">
        <w:rPr>
          <w:bCs w:val="0"/>
          <w:sz w:val="22"/>
        </w:rPr>
        <w:t xml:space="preserve"> Kč</w:t>
      </w:r>
    </w:p>
    <w:p w:rsidR="001407F9" w:rsidRDefault="000D46E8">
      <w:pPr>
        <w:pStyle w:val="Zkladntext"/>
        <w:jc w:val="left"/>
        <w:rPr>
          <w:b w:val="0"/>
          <w:bCs w:val="0"/>
          <w:sz w:val="22"/>
        </w:rPr>
      </w:pPr>
      <w:r w:rsidRPr="007B2105">
        <w:rPr>
          <w:bCs w:val="0"/>
          <w:sz w:val="22"/>
        </w:rPr>
        <w:t xml:space="preserve">  </w:t>
      </w:r>
      <w:r w:rsidRPr="007B2105">
        <w:rPr>
          <w:b w:val="0"/>
          <w:bCs w:val="0"/>
          <w:sz w:val="22"/>
        </w:rPr>
        <w:t xml:space="preserve">(10 </w:t>
      </w:r>
      <w:proofErr w:type="spellStart"/>
      <w:r w:rsidRPr="007B2105">
        <w:rPr>
          <w:b w:val="0"/>
          <w:bCs w:val="0"/>
          <w:sz w:val="22"/>
        </w:rPr>
        <w:t>dvoulekcí</w:t>
      </w:r>
      <w:proofErr w:type="spellEnd"/>
      <w:r w:rsidRPr="007B2105">
        <w:rPr>
          <w:b w:val="0"/>
          <w:bCs w:val="0"/>
          <w:sz w:val="22"/>
        </w:rPr>
        <w:t xml:space="preserve"> = 15 hodin)</w:t>
      </w:r>
      <w:r w:rsidR="001407F9">
        <w:rPr>
          <w:bCs w:val="0"/>
          <w:sz w:val="22"/>
        </w:rPr>
        <w:tab/>
      </w:r>
      <w:r w:rsidR="001407F9">
        <w:rPr>
          <w:bCs w:val="0"/>
          <w:sz w:val="22"/>
        </w:rPr>
        <w:tab/>
      </w:r>
      <w:r w:rsidR="001407F9">
        <w:rPr>
          <w:bCs w:val="0"/>
          <w:sz w:val="22"/>
        </w:rPr>
        <w:tab/>
      </w:r>
      <w:r w:rsidR="001407F9">
        <w:rPr>
          <w:bCs w:val="0"/>
          <w:sz w:val="22"/>
        </w:rPr>
        <w:tab/>
      </w:r>
      <w:r w:rsidR="001407F9">
        <w:rPr>
          <w:bCs w:val="0"/>
          <w:sz w:val="22"/>
        </w:rPr>
        <w:tab/>
      </w:r>
      <w:r w:rsidR="001407F9">
        <w:rPr>
          <w:bCs w:val="0"/>
          <w:sz w:val="22"/>
        </w:rPr>
        <w:tab/>
      </w:r>
      <w:r w:rsidR="001407F9">
        <w:rPr>
          <w:bCs w:val="0"/>
          <w:sz w:val="22"/>
        </w:rPr>
        <w:tab/>
      </w:r>
      <w:r w:rsidR="001407F9">
        <w:rPr>
          <w:bCs w:val="0"/>
          <w:sz w:val="22"/>
        </w:rPr>
        <w:tab/>
      </w:r>
      <w:r w:rsidR="001407F9">
        <w:rPr>
          <w:bCs w:val="0"/>
          <w:sz w:val="22"/>
        </w:rPr>
        <w:tab/>
      </w:r>
    </w:p>
    <w:p w:rsidR="0062617E" w:rsidRDefault="001407F9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</w:t>
      </w:r>
    </w:p>
    <w:p w:rsidR="0062617E" w:rsidRPr="00BF7209" w:rsidRDefault="00491F35">
      <w:pPr>
        <w:pStyle w:val="Zkladntext"/>
        <w:jc w:val="left"/>
        <w:rPr>
          <w:bCs w:val="0"/>
          <w:sz w:val="22"/>
          <w:highlight w:val="black"/>
        </w:rPr>
      </w:pPr>
      <w:r w:rsidRPr="00BF7209">
        <w:rPr>
          <w:b w:val="0"/>
          <w:bCs w:val="0"/>
          <w:sz w:val="22"/>
          <w:highlight w:val="black"/>
        </w:rPr>
        <w:t>- užívání</w:t>
      </w:r>
      <w:r w:rsidR="0062617E" w:rsidRPr="00BF7209">
        <w:rPr>
          <w:b w:val="0"/>
          <w:bCs w:val="0"/>
          <w:sz w:val="22"/>
          <w:highlight w:val="black"/>
        </w:rPr>
        <w:t xml:space="preserve"> bazénu pro všechny žáky (limi</w:t>
      </w:r>
      <w:r w:rsidR="00600AF5" w:rsidRPr="00BF7209">
        <w:rPr>
          <w:b w:val="0"/>
          <w:bCs w:val="0"/>
          <w:sz w:val="22"/>
          <w:highlight w:val="black"/>
        </w:rPr>
        <w:t>t</w:t>
      </w:r>
      <w:r w:rsidR="00DF288A" w:rsidRPr="00BF7209">
        <w:rPr>
          <w:b w:val="0"/>
          <w:bCs w:val="0"/>
          <w:sz w:val="22"/>
          <w:highlight w:val="black"/>
        </w:rPr>
        <w:t xml:space="preserve"> 35</w:t>
      </w:r>
      <w:r w:rsidR="00AC7224" w:rsidRPr="00BF7209">
        <w:rPr>
          <w:b w:val="0"/>
          <w:bCs w:val="0"/>
          <w:sz w:val="22"/>
          <w:highlight w:val="black"/>
        </w:rPr>
        <w:t xml:space="preserve"> žáků) bazén</w:t>
      </w:r>
      <w:r w:rsidR="0023417F" w:rsidRPr="00BF7209">
        <w:rPr>
          <w:b w:val="0"/>
          <w:bCs w:val="0"/>
          <w:sz w:val="22"/>
          <w:highlight w:val="black"/>
        </w:rPr>
        <w:t xml:space="preserve"> Demlova         </w:t>
      </w:r>
      <w:r w:rsidR="0023417F" w:rsidRPr="00BF7209">
        <w:rPr>
          <w:b w:val="0"/>
          <w:bCs w:val="0"/>
          <w:sz w:val="22"/>
          <w:highlight w:val="black"/>
        </w:rPr>
        <w:tab/>
      </w:r>
      <w:r w:rsidR="00BB7D10" w:rsidRPr="00BF7209">
        <w:rPr>
          <w:bCs w:val="0"/>
          <w:sz w:val="22"/>
          <w:highlight w:val="black"/>
        </w:rPr>
        <w:t>15.00</w:t>
      </w:r>
      <w:r w:rsidR="00F24B08" w:rsidRPr="00BF7209">
        <w:rPr>
          <w:bCs w:val="0"/>
          <w:sz w:val="22"/>
          <w:highlight w:val="black"/>
        </w:rPr>
        <w:t>0</w:t>
      </w:r>
      <w:r w:rsidR="0062617E" w:rsidRPr="00BF7209">
        <w:rPr>
          <w:bCs w:val="0"/>
          <w:sz w:val="22"/>
          <w:highlight w:val="black"/>
        </w:rPr>
        <w:t>,- Kč</w:t>
      </w:r>
    </w:p>
    <w:p w:rsidR="000D46E8" w:rsidRPr="000D46E8" w:rsidRDefault="000D46E8">
      <w:pPr>
        <w:pStyle w:val="Zkladntext"/>
        <w:jc w:val="left"/>
        <w:rPr>
          <w:b w:val="0"/>
          <w:bCs w:val="0"/>
          <w:sz w:val="22"/>
        </w:rPr>
      </w:pPr>
      <w:r w:rsidRPr="00BF7209">
        <w:rPr>
          <w:bCs w:val="0"/>
          <w:sz w:val="22"/>
          <w:highlight w:val="black"/>
        </w:rPr>
        <w:t xml:space="preserve">  </w:t>
      </w:r>
      <w:r w:rsidRPr="00BF7209">
        <w:rPr>
          <w:b w:val="0"/>
          <w:bCs w:val="0"/>
          <w:sz w:val="22"/>
          <w:highlight w:val="black"/>
        </w:rPr>
        <w:t xml:space="preserve">(10 </w:t>
      </w:r>
      <w:proofErr w:type="spellStart"/>
      <w:r w:rsidRPr="00BF7209">
        <w:rPr>
          <w:b w:val="0"/>
          <w:bCs w:val="0"/>
          <w:sz w:val="22"/>
          <w:highlight w:val="black"/>
        </w:rPr>
        <w:t>dvoulekcí</w:t>
      </w:r>
      <w:proofErr w:type="spellEnd"/>
      <w:r w:rsidRPr="00BF7209">
        <w:rPr>
          <w:b w:val="0"/>
          <w:bCs w:val="0"/>
          <w:sz w:val="22"/>
          <w:highlight w:val="black"/>
        </w:rPr>
        <w:t xml:space="preserve"> = 15 hodin)</w:t>
      </w:r>
    </w:p>
    <w:p w:rsidR="000D46E8" w:rsidRDefault="000D46E8">
      <w:pPr>
        <w:pStyle w:val="Zkladntext"/>
        <w:jc w:val="left"/>
        <w:rPr>
          <w:bCs w:val="0"/>
          <w:sz w:val="22"/>
        </w:rPr>
      </w:pPr>
    </w:p>
    <w:p w:rsidR="000D46E8" w:rsidRDefault="000D46E8" w:rsidP="00BC7BFB">
      <w:pPr>
        <w:pStyle w:val="Zkladntext"/>
        <w:jc w:val="both"/>
        <w:rPr>
          <w:bCs w:val="0"/>
          <w:sz w:val="22"/>
        </w:rPr>
      </w:pPr>
      <w:r>
        <w:rPr>
          <w:bCs w:val="0"/>
          <w:sz w:val="22"/>
        </w:rPr>
        <w:t>K uvedeným částkám bud</w:t>
      </w:r>
      <w:r w:rsidR="009E122F">
        <w:rPr>
          <w:bCs w:val="0"/>
          <w:sz w:val="22"/>
        </w:rPr>
        <w:t xml:space="preserve">e připočtena DPH ve stanovené výši </w:t>
      </w:r>
      <w:r>
        <w:rPr>
          <w:bCs w:val="0"/>
          <w:sz w:val="22"/>
        </w:rPr>
        <w:t xml:space="preserve"> dle zákona o DPH v platném znění.</w:t>
      </w:r>
    </w:p>
    <w:p w:rsidR="001A7A49" w:rsidRDefault="001A7A49" w:rsidP="00BC7BFB">
      <w:pPr>
        <w:pStyle w:val="Zkladntext"/>
        <w:jc w:val="both"/>
        <w:rPr>
          <w:b w:val="0"/>
          <w:bCs w:val="0"/>
          <w:sz w:val="22"/>
        </w:rPr>
      </w:pP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uhradit vystavenou fakturu do data splatnosti bankovním převodem na účet dodavatele:</w:t>
      </w:r>
    </w:p>
    <w:p w:rsidR="0062617E" w:rsidRDefault="00BC7BFB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</w:t>
      </w:r>
      <w:r w:rsidR="004F29C4">
        <w:rPr>
          <w:b w:val="0"/>
          <w:bCs w:val="0"/>
          <w:sz w:val="22"/>
        </w:rPr>
        <w:t>XXX</w:t>
      </w:r>
      <w:r>
        <w:rPr>
          <w:b w:val="0"/>
          <w:bCs w:val="0"/>
          <w:sz w:val="22"/>
        </w:rPr>
        <w:t xml:space="preserve"> Jihlava</w:t>
      </w:r>
      <w:r w:rsidR="0062617E">
        <w:rPr>
          <w:b w:val="0"/>
          <w:bCs w:val="0"/>
          <w:sz w:val="22"/>
        </w:rPr>
        <w:t xml:space="preserve">, č. účtu </w:t>
      </w:r>
      <w:r w:rsidR="004F29C4">
        <w:rPr>
          <w:b w:val="0"/>
          <w:bCs w:val="0"/>
          <w:sz w:val="22"/>
        </w:rPr>
        <w:t>XX</w:t>
      </w:r>
      <w:r w:rsidR="00650FFE">
        <w:rPr>
          <w:b w:val="0"/>
          <w:bCs w:val="0"/>
          <w:sz w:val="22"/>
        </w:rPr>
        <w:t>-</w:t>
      </w:r>
      <w:r w:rsidR="004F29C4">
        <w:rPr>
          <w:b w:val="0"/>
          <w:bCs w:val="0"/>
          <w:sz w:val="22"/>
        </w:rPr>
        <w:t>XXXXXXXXXX</w:t>
      </w:r>
      <w:r w:rsidR="00650FFE">
        <w:rPr>
          <w:b w:val="0"/>
          <w:bCs w:val="0"/>
          <w:sz w:val="22"/>
        </w:rPr>
        <w:t>/</w:t>
      </w:r>
      <w:r w:rsidR="004F29C4">
        <w:rPr>
          <w:b w:val="0"/>
          <w:bCs w:val="0"/>
          <w:sz w:val="22"/>
        </w:rPr>
        <w:t>XXXX</w:t>
      </w:r>
      <w:r>
        <w:rPr>
          <w:b w:val="0"/>
          <w:bCs w:val="0"/>
          <w:sz w:val="22"/>
        </w:rPr>
        <w:t>.</w:t>
      </w:r>
    </w:p>
    <w:p w:rsidR="000578D2" w:rsidRDefault="000578D2" w:rsidP="00BC7BFB">
      <w:pPr>
        <w:pStyle w:val="Zkladntext"/>
        <w:jc w:val="both"/>
        <w:rPr>
          <w:sz w:val="22"/>
        </w:rPr>
      </w:pPr>
    </w:p>
    <w:p w:rsidR="000578D2" w:rsidRDefault="000578D2">
      <w:pPr>
        <w:pStyle w:val="Zkladntext"/>
        <w:rPr>
          <w:sz w:val="22"/>
        </w:rPr>
      </w:pPr>
    </w:p>
    <w:p w:rsidR="0062617E" w:rsidRDefault="0062617E">
      <w:pPr>
        <w:pStyle w:val="Zkladntext"/>
        <w:rPr>
          <w:sz w:val="22"/>
        </w:rPr>
      </w:pPr>
      <w:r>
        <w:rPr>
          <w:sz w:val="22"/>
        </w:rPr>
        <w:t>VI.</w:t>
      </w:r>
    </w:p>
    <w:p w:rsidR="0062617E" w:rsidRDefault="0062617E">
      <w:pPr>
        <w:pStyle w:val="Zkladntext"/>
        <w:rPr>
          <w:sz w:val="22"/>
        </w:rPr>
      </w:pPr>
    </w:p>
    <w:p w:rsidR="0062617E" w:rsidRDefault="0062617E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Všeobecná ustanovení</w:t>
      </w:r>
    </w:p>
    <w:p w:rsidR="0062617E" w:rsidRDefault="0062617E">
      <w:pPr>
        <w:pStyle w:val="Zkladntext"/>
        <w:rPr>
          <w:sz w:val="22"/>
          <w:u w:val="single"/>
        </w:rPr>
      </w:pP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a) Odběratel i dodavatel je na základě této smlouvy povinen plnit všechna ustanovení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této smlouvy</w:t>
      </w:r>
      <w:r w:rsidR="00BC7BFB">
        <w:rPr>
          <w:b w:val="0"/>
          <w:bCs w:val="0"/>
          <w:sz w:val="22"/>
        </w:rPr>
        <w:t>.</w:t>
      </w: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b) Dodavatel může výjimečně a pouze v nezbytném rozsahu v případě konání významné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sportovní akce omezit sjednanou dobu užívání. O této skutečnosti je povinen uživatele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informovat nejméně 7 kalendářních dnů předem.</w:t>
      </w:r>
    </w:p>
    <w:p w:rsidR="0062617E" w:rsidRDefault="0062617E" w:rsidP="00BC7BFB">
      <w:pPr>
        <w:pStyle w:val="Zkladntext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c) Dodavatel může zrušit sjednanou dobu užívání v důsledku nenadálé havárie či jiných</w:t>
      </w:r>
      <w:r w:rsidR="00BC7BF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nepředvídatelných okolností</w:t>
      </w:r>
    </w:p>
    <w:p w:rsidR="0062617E" w:rsidRDefault="0062617E">
      <w:pPr>
        <w:pStyle w:val="Zkladntext"/>
        <w:rPr>
          <w:sz w:val="22"/>
        </w:rPr>
      </w:pPr>
      <w:r>
        <w:rPr>
          <w:sz w:val="22"/>
        </w:rPr>
        <w:t>VII.</w:t>
      </w:r>
    </w:p>
    <w:p w:rsidR="0062617E" w:rsidRDefault="0062617E">
      <w:pPr>
        <w:pStyle w:val="Zkladntext"/>
        <w:rPr>
          <w:sz w:val="22"/>
        </w:rPr>
      </w:pPr>
    </w:p>
    <w:p w:rsidR="0062617E" w:rsidRDefault="0062617E">
      <w:pPr>
        <w:pStyle w:val="Zkladntext"/>
        <w:rPr>
          <w:sz w:val="22"/>
          <w:u w:val="single"/>
        </w:rPr>
      </w:pPr>
      <w:r>
        <w:rPr>
          <w:sz w:val="22"/>
          <w:u w:val="single"/>
        </w:rPr>
        <w:t>Závěr</w:t>
      </w:r>
    </w:p>
    <w:p w:rsidR="0062617E" w:rsidRDefault="0062617E">
      <w:pPr>
        <w:pStyle w:val="Zkladntext"/>
        <w:rPr>
          <w:sz w:val="22"/>
          <w:u w:val="single"/>
        </w:rPr>
      </w:pP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Tato smlouv</w:t>
      </w:r>
      <w:r w:rsidR="001D6D56">
        <w:rPr>
          <w:b w:val="0"/>
          <w:bCs w:val="0"/>
          <w:sz w:val="22"/>
        </w:rPr>
        <w:t>a se uzavírá pro š</w:t>
      </w:r>
      <w:r w:rsidR="000A16F0">
        <w:rPr>
          <w:b w:val="0"/>
          <w:bCs w:val="0"/>
          <w:sz w:val="22"/>
        </w:rPr>
        <w:t>kolní rok 2019</w:t>
      </w:r>
      <w:r>
        <w:rPr>
          <w:b w:val="0"/>
          <w:bCs w:val="0"/>
          <w:sz w:val="22"/>
        </w:rPr>
        <w:t>/20</w:t>
      </w:r>
      <w:r w:rsidR="000A16F0">
        <w:rPr>
          <w:b w:val="0"/>
          <w:bCs w:val="0"/>
          <w:sz w:val="22"/>
        </w:rPr>
        <w:t>20</w:t>
      </w:r>
      <w:r>
        <w:rPr>
          <w:b w:val="0"/>
          <w:bCs w:val="0"/>
          <w:sz w:val="22"/>
        </w:rPr>
        <w:t xml:space="preserve"> a je vyhotovena ve dvou provedeních.</w:t>
      </w:r>
    </w:p>
    <w:p w:rsidR="0062617E" w:rsidRDefault="0062617E">
      <w:pPr>
        <w:pStyle w:val="Zkladntext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Jednu potvrzenou vrátí</w:t>
      </w:r>
      <w:r w:rsidR="009E122F">
        <w:rPr>
          <w:b w:val="0"/>
          <w:bCs w:val="0"/>
          <w:sz w:val="22"/>
        </w:rPr>
        <w:t xml:space="preserve"> odběratel nejpozději do data zahájení </w:t>
      </w:r>
      <w:r>
        <w:rPr>
          <w:b w:val="0"/>
          <w:bCs w:val="0"/>
          <w:sz w:val="22"/>
        </w:rPr>
        <w:t>plaveckého výcviku.</w:t>
      </w:r>
    </w:p>
    <w:p w:rsidR="00F700EE" w:rsidRDefault="00F700EE" w:rsidP="00F700E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Dodavatel</w:t>
      </w:r>
      <w:r w:rsidRPr="001E7277">
        <w:rPr>
          <w:color w:val="000000"/>
          <w:sz w:val="22"/>
          <w:szCs w:val="22"/>
        </w:rPr>
        <w:t xml:space="preserve"> bere na vědomí, že tato smlouva podléhá zákonu č. 3</w:t>
      </w:r>
      <w:r>
        <w:rPr>
          <w:color w:val="000000"/>
          <w:sz w:val="22"/>
          <w:szCs w:val="22"/>
        </w:rPr>
        <w:t>40/2015 Sb., o registru smluv a odběratel je povinen smlouvu v Registru smluv uveřejnit.</w:t>
      </w:r>
    </w:p>
    <w:p w:rsidR="00F700EE" w:rsidRDefault="00F700EE" w:rsidP="00F700E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700EE" w:rsidRPr="001E7277" w:rsidRDefault="00F700EE" w:rsidP="00F700E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Pr="001E7277">
        <w:rPr>
          <w:color w:val="000000"/>
          <w:sz w:val="22"/>
          <w:szCs w:val="22"/>
        </w:rPr>
        <w:t xml:space="preserve">mlouva nabývá účinnosti nejdříve dnem uveřejnění v </w:t>
      </w:r>
      <w:r w:rsidR="00B4054C">
        <w:rPr>
          <w:color w:val="000000"/>
          <w:sz w:val="22"/>
          <w:szCs w:val="22"/>
        </w:rPr>
        <w:t>R</w:t>
      </w:r>
      <w:r w:rsidRPr="001E7277">
        <w:rPr>
          <w:color w:val="000000"/>
          <w:sz w:val="22"/>
          <w:szCs w:val="22"/>
        </w:rPr>
        <w:t xml:space="preserve">egistru smluv. </w:t>
      </w:r>
    </w:p>
    <w:p w:rsidR="00F700EE" w:rsidRDefault="00F700EE">
      <w:pPr>
        <w:pStyle w:val="Zkladntext"/>
        <w:jc w:val="left"/>
        <w:rPr>
          <w:b w:val="0"/>
          <w:bCs w:val="0"/>
          <w:sz w:val="22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>V</w:t>
      </w:r>
      <w:r w:rsidR="00F700EE">
        <w:rPr>
          <w:b w:val="0"/>
          <w:bCs w:val="0"/>
        </w:rPr>
        <w:t xml:space="preserve"> Jihlavě dne </w:t>
      </w:r>
      <w:r w:rsidR="00B4054C">
        <w:rPr>
          <w:b w:val="0"/>
          <w:bCs w:val="0"/>
        </w:rPr>
        <w:t>29</w:t>
      </w:r>
      <w:r w:rsidR="00F700EE">
        <w:rPr>
          <w:b w:val="0"/>
          <w:bCs w:val="0"/>
        </w:rPr>
        <w:t>. 5. 20</w:t>
      </w:r>
      <w:r w:rsidR="00B4054C">
        <w:rPr>
          <w:b w:val="0"/>
          <w:bCs w:val="0"/>
        </w:rPr>
        <w:t>20</w:t>
      </w:r>
      <w:r w:rsidR="00F700EE">
        <w:rPr>
          <w:b w:val="0"/>
          <w:bCs w:val="0"/>
        </w:rPr>
        <w:tab/>
      </w:r>
      <w:r w:rsidR="00F700EE">
        <w:rPr>
          <w:b w:val="0"/>
          <w:bCs w:val="0"/>
        </w:rPr>
        <w:tab/>
      </w:r>
      <w:r w:rsidR="00F700EE">
        <w:rPr>
          <w:b w:val="0"/>
          <w:bCs w:val="0"/>
        </w:rPr>
        <w:tab/>
      </w:r>
      <w:r w:rsidR="00F700EE">
        <w:rPr>
          <w:b w:val="0"/>
          <w:bCs w:val="0"/>
        </w:rPr>
        <w:tab/>
        <w:t>V Jihlavě dne</w:t>
      </w:r>
      <w:r w:rsidR="004F29C4">
        <w:rPr>
          <w:b w:val="0"/>
          <w:bCs w:val="0"/>
        </w:rPr>
        <w:t xml:space="preserve"> </w:t>
      </w:r>
      <w:r w:rsidR="00B4054C">
        <w:rPr>
          <w:b w:val="0"/>
          <w:bCs w:val="0"/>
        </w:rPr>
        <w:t>2</w:t>
      </w:r>
      <w:r w:rsidR="00BE4780">
        <w:rPr>
          <w:b w:val="0"/>
          <w:bCs w:val="0"/>
        </w:rPr>
        <w:t>9</w:t>
      </w:r>
      <w:bookmarkStart w:id="0" w:name="_GoBack"/>
      <w:bookmarkEnd w:id="0"/>
      <w:r w:rsidR="004F29C4">
        <w:rPr>
          <w:b w:val="0"/>
          <w:bCs w:val="0"/>
        </w:rPr>
        <w:t>. 5. 20</w:t>
      </w:r>
      <w:r w:rsidR="00B4054C">
        <w:rPr>
          <w:b w:val="0"/>
          <w:bCs w:val="0"/>
        </w:rPr>
        <w:t>20</w:t>
      </w:r>
      <w:r>
        <w:rPr>
          <w:b w:val="0"/>
          <w:bCs w:val="0"/>
        </w:rPr>
        <w:t xml:space="preserve">   </w:t>
      </w: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</w:t>
      </w:r>
      <w:r w:rsidR="00B02DEA">
        <w:rPr>
          <w:b w:val="0"/>
          <w:bCs w:val="0"/>
        </w:rPr>
        <w:t>__                    ___________________________</w:t>
      </w:r>
    </w:p>
    <w:p w:rsidR="0062617E" w:rsidRDefault="0062617E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B02DEA">
        <w:rPr>
          <w:b w:val="0"/>
          <w:bCs w:val="0"/>
        </w:rPr>
        <w:t xml:space="preserve">         </w:t>
      </w:r>
      <w:r>
        <w:rPr>
          <w:b w:val="0"/>
          <w:bCs w:val="0"/>
        </w:rPr>
        <w:t xml:space="preserve"> </w:t>
      </w:r>
      <w:r w:rsidR="00B02DEA">
        <w:rPr>
          <w:b w:val="0"/>
          <w:bCs w:val="0"/>
        </w:rPr>
        <w:t xml:space="preserve">  Základní škola  </w:t>
      </w:r>
      <w:r w:rsidR="0063037B">
        <w:rPr>
          <w:b w:val="0"/>
          <w:bCs w:val="0"/>
        </w:rPr>
        <w:tab/>
      </w:r>
      <w:r w:rsidR="0063037B">
        <w:rPr>
          <w:b w:val="0"/>
          <w:bCs w:val="0"/>
        </w:rPr>
        <w:tab/>
      </w:r>
      <w:r w:rsidR="0063037B">
        <w:rPr>
          <w:b w:val="0"/>
          <w:bCs w:val="0"/>
        </w:rPr>
        <w:tab/>
      </w:r>
      <w:r w:rsidR="00B02DEA">
        <w:rPr>
          <w:b w:val="0"/>
          <w:bCs w:val="0"/>
        </w:rPr>
        <w:t xml:space="preserve">  </w:t>
      </w:r>
      <w:r w:rsidR="00B02DEA">
        <w:rPr>
          <w:b w:val="0"/>
          <w:bCs w:val="0"/>
        </w:rPr>
        <w:tab/>
        <w:t xml:space="preserve">    </w:t>
      </w:r>
      <w:r>
        <w:rPr>
          <w:b w:val="0"/>
          <w:bCs w:val="0"/>
        </w:rPr>
        <w:t>Plavecká škola Jihlava</w:t>
      </w:r>
      <w:r w:rsidR="0063037B">
        <w:rPr>
          <w:b w:val="0"/>
          <w:bCs w:val="0"/>
        </w:rPr>
        <w:t xml:space="preserve"> s. r. o.</w:t>
      </w:r>
      <w:r w:rsidR="00B02DEA">
        <w:rPr>
          <w:b w:val="0"/>
          <w:bCs w:val="0"/>
        </w:rPr>
        <w:t xml:space="preserve"> </w:t>
      </w:r>
    </w:p>
    <w:p w:rsidR="0062617E" w:rsidRPr="00B02DEA" w:rsidRDefault="00B02DEA">
      <w:pPr>
        <w:pStyle w:val="Zkladntext"/>
        <w:jc w:val="left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     (odběratel)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(dodavatel)</w:t>
      </w: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rPr>
          <w:u w:val="single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</w:p>
    <w:p w:rsidR="0062617E" w:rsidRDefault="0062617E">
      <w:pPr>
        <w:pStyle w:val="Zkladntext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</w:p>
    <w:p w:rsidR="0062617E" w:rsidRDefault="0062617E">
      <w:pPr>
        <w:jc w:val="center"/>
        <w:rPr>
          <w:b/>
          <w:bCs/>
        </w:rPr>
      </w:pPr>
    </w:p>
    <w:p w:rsidR="0062617E" w:rsidRDefault="0062617E">
      <w:pPr>
        <w:jc w:val="center"/>
        <w:rPr>
          <w:b/>
          <w:bCs/>
        </w:rPr>
      </w:pPr>
    </w:p>
    <w:p w:rsidR="0062617E" w:rsidRDefault="0062617E">
      <w:r>
        <w:t xml:space="preserve">    </w:t>
      </w:r>
    </w:p>
    <w:sectPr w:rsidR="0062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89"/>
    <w:rsid w:val="00025674"/>
    <w:rsid w:val="000557CC"/>
    <w:rsid w:val="000578D2"/>
    <w:rsid w:val="000A16F0"/>
    <w:rsid w:val="000D46E8"/>
    <w:rsid w:val="00126420"/>
    <w:rsid w:val="001407F9"/>
    <w:rsid w:val="00157633"/>
    <w:rsid w:val="00181BD0"/>
    <w:rsid w:val="001A7A49"/>
    <w:rsid w:val="001B3AF8"/>
    <w:rsid w:val="001D6D56"/>
    <w:rsid w:val="002007F8"/>
    <w:rsid w:val="00200FED"/>
    <w:rsid w:val="0023417F"/>
    <w:rsid w:val="00254336"/>
    <w:rsid w:val="003552F5"/>
    <w:rsid w:val="003553E9"/>
    <w:rsid w:val="003560B8"/>
    <w:rsid w:val="00426C72"/>
    <w:rsid w:val="00443A45"/>
    <w:rsid w:val="00457808"/>
    <w:rsid w:val="004732E0"/>
    <w:rsid w:val="004735F5"/>
    <w:rsid w:val="00477C28"/>
    <w:rsid w:val="00491F35"/>
    <w:rsid w:val="004F29C4"/>
    <w:rsid w:val="005103B2"/>
    <w:rsid w:val="005217F4"/>
    <w:rsid w:val="00531F72"/>
    <w:rsid w:val="00532F5A"/>
    <w:rsid w:val="0057759D"/>
    <w:rsid w:val="005B1989"/>
    <w:rsid w:val="005D5DBC"/>
    <w:rsid w:val="00600AF5"/>
    <w:rsid w:val="00600FCC"/>
    <w:rsid w:val="00613687"/>
    <w:rsid w:val="0062617E"/>
    <w:rsid w:val="0063037B"/>
    <w:rsid w:val="00644270"/>
    <w:rsid w:val="00650FFE"/>
    <w:rsid w:val="00673157"/>
    <w:rsid w:val="00691FB3"/>
    <w:rsid w:val="006A215C"/>
    <w:rsid w:val="006C3A77"/>
    <w:rsid w:val="006D1D13"/>
    <w:rsid w:val="006D64FB"/>
    <w:rsid w:val="0073009F"/>
    <w:rsid w:val="00735AC9"/>
    <w:rsid w:val="007B2105"/>
    <w:rsid w:val="00807418"/>
    <w:rsid w:val="00870DF5"/>
    <w:rsid w:val="0088189C"/>
    <w:rsid w:val="008858FA"/>
    <w:rsid w:val="00897812"/>
    <w:rsid w:val="008D7C1C"/>
    <w:rsid w:val="00952AF5"/>
    <w:rsid w:val="00990A30"/>
    <w:rsid w:val="009A6D0A"/>
    <w:rsid w:val="009E122F"/>
    <w:rsid w:val="00A34C1D"/>
    <w:rsid w:val="00A56FA4"/>
    <w:rsid w:val="00AC7224"/>
    <w:rsid w:val="00AF50AE"/>
    <w:rsid w:val="00B02DEA"/>
    <w:rsid w:val="00B4054C"/>
    <w:rsid w:val="00B74667"/>
    <w:rsid w:val="00BB7D10"/>
    <w:rsid w:val="00BC12FC"/>
    <w:rsid w:val="00BC7BFB"/>
    <w:rsid w:val="00BE4780"/>
    <w:rsid w:val="00BF6F11"/>
    <w:rsid w:val="00BF7209"/>
    <w:rsid w:val="00C35A01"/>
    <w:rsid w:val="00C54379"/>
    <w:rsid w:val="00C6624E"/>
    <w:rsid w:val="00D0788B"/>
    <w:rsid w:val="00D165E4"/>
    <w:rsid w:val="00D22CB9"/>
    <w:rsid w:val="00D27C98"/>
    <w:rsid w:val="00D47191"/>
    <w:rsid w:val="00D52762"/>
    <w:rsid w:val="00D91595"/>
    <w:rsid w:val="00DA76AF"/>
    <w:rsid w:val="00DE6425"/>
    <w:rsid w:val="00DF288A"/>
    <w:rsid w:val="00E80A5C"/>
    <w:rsid w:val="00EA6EB9"/>
    <w:rsid w:val="00F0778A"/>
    <w:rsid w:val="00F24B08"/>
    <w:rsid w:val="00F45998"/>
    <w:rsid w:val="00F700EE"/>
    <w:rsid w:val="00F71AF4"/>
    <w:rsid w:val="00FA07B5"/>
    <w:rsid w:val="00FB4D02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E41C7"/>
  <w15:chartTrackingRefBased/>
  <w15:docId w15:val="{989182C1-24C6-4849-A077-8F3BA7D8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</w:rPr>
  </w:style>
  <w:style w:type="paragraph" w:styleId="Zkladntext2">
    <w:name w:val="Body Text 2"/>
    <w:basedOn w:val="Normln"/>
    <w:semiHidden/>
    <w:rPr>
      <w:sz w:val="22"/>
    </w:rPr>
  </w:style>
  <w:style w:type="character" w:customStyle="1" w:styleId="ZkladntextChar">
    <w:name w:val="Základní text Char"/>
    <w:link w:val="Zkladntext"/>
    <w:semiHidden/>
    <w:rsid w:val="000D46E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Plavecká škola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Martin Háj</dc:creator>
  <cp:keywords/>
  <cp:lastModifiedBy>host</cp:lastModifiedBy>
  <cp:revision>6</cp:revision>
  <cp:lastPrinted>2019-04-29T08:20:00Z</cp:lastPrinted>
  <dcterms:created xsi:type="dcterms:W3CDTF">2020-05-28T12:44:00Z</dcterms:created>
  <dcterms:modified xsi:type="dcterms:W3CDTF">2020-05-28T13:15:00Z</dcterms:modified>
</cp:coreProperties>
</file>