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40484" w14:textId="55DD65AC" w:rsidR="007B002C" w:rsidRPr="002562E0" w:rsidRDefault="007B002C" w:rsidP="00EA405B">
      <w:pPr>
        <w:widowControl/>
        <w:shd w:val="clear" w:color="auto" w:fill="D9D9D9"/>
        <w:autoSpaceDE w:val="0"/>
        <w:autoSpaceDN w:val="0"/>
        <w:adjustRightInd w:val="0"/>
        <w:rPr>
          <w:rFonts w:ascii="Arial" w:hAnsi="Arial" w:cs="Arial"/>
          <w:b/>
          <w:i/>
          <w:sz w:val="32"/>
          <w:szCs w:val="24"/>
        </w:rPr>
      </w:pPr>
      <w:r w:rsidRPr="002562E0">
        <w:rPr>
          <w:rFonts w:ascii="Arial" w:hAnsi="Arial" w:cs="Arial"/>
          <w:b/>
          <w:bCs/>
          <w:szCs w:val="24"/>
        </w:rPr>
        <w:t xml:space="preserve">SMLOUVA O DÍLO </w:t>
      </w:r>
      <w:r w:rsidR="000720B1" w:rsidRPr="002562E0">
        <w:rPr>
          <w:rFonts w:ascii="Arial" w:hAnsi="Arial" w:cs="Arial"/>
          <w:szCs w:val="24"/>
        </w:rPr>
        <w:t>číslo</w:t>
      </w:r>
      <w:r w:rsidR="00B328C4" w:rsidRPr="002562E0">
        <w:rPr>
          <w:rFonts w:ascii="Arial" w:hAnsi="Arial" w:cs="Arial"/>
          <w:szCs w:val="24"/>
        </w:rPr>
        <w:t xml:space="preserve"> </w:t>
      </w:r>
      <w:r w:rsidR="00F642B0" w:rsidRPr="002562E0">
        <w:rPr>
          <w:rFonts w:ascii="Arial" w:hAnsi="Arial" w:cs="Arial"/>
          <w:b/>
          <w:sz w:val="28"/>
          <w:szCs w:val="22"/>
        </w:rPr>
        <w:t>LM-</w:t>
      </w:r>
      <w:r w:rsidR="000A3700">
        <w:rPr>
          <w:rFonts w:ascii="Arial" w:hAnsi="Arial" w:cs="Arial"/>
          <w:b/>
          <w:sz w:val="28"/>
          <w:szCs w:val="22"/>
        </w:rPr>
        <w:t>4</w:t>
      </w:r>
      <w:r w:rsidR="004E6F51" w:rsidRPr="002562E0">
        <w:rPr>
          <w:rFonts w:ascii="Arial" w:hAnsi="Arial" w:cs="Arial"/>
          <w:b/>
          <w:sz w:val="28"/>
          <w:szCs w:val="22"/>
        </w:rPr>
        <w:t>0-</w:t>
      </w:r>
      <w:r w:rsidR="000A3700">
        <w:rPr>
          <w:rFonts w:ascii="Arial" w:hAnsi="Arial" w:cs="Arial"/>
          <w:b/>
          <w:sz w:val="28"/>
          <w:szCs w:val="22"/>
        </w:rPr>
        <w:t>218</w:t>
      </w:r>
      <w:r w:rsidR="004E6F51" w:rsidRPr="002562E0">
        <w:rPr>
          <w:rFonts w:ascii="Arial" w:hAnsi="Arial" w:cs="Arial"/>
          <w:b/>
          <w:sz w:val="28"/>
          <w:szCs w:val="22"/>
        </w:rPr>
        <w:t>-</w:t>
      </w:r>
      <w:r w:rsidR="001419E9">
        <w:rPr>
          <w:rFonts w:ascii="Arial" w:hAnsi="Arial" w:cs="Arial"/>
          <w:b/>
          <w:sz w:val="28"/>
          <w:szCs w:val="22"/>
        </w:rPr>
        <w:t>20</w:t>
      </w:r>
    </w:p>
    <w:p w14:paraId="3DEDF294" w14:textId="77777777" w:rsidR="00211099" w:rsidRDefault="00211099" w:rsidP="007B002C">
      <w:pPr>
        <w:widowControl/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6C7FDB33" w14:textId="1F1DC7E4" w:rsidR="000C3511" w:rsidRPr="003764AA" w:rsidRDefault="00140034" w:rsidP="007B002C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bookmarkStart w:id="0" w:name="_Hlk479851309"/>
      <w:r w:rsidRPr="003764AA">
        <w:rPr>
          <w:rFonts w:ascii="Arial" w:hAnsi="Arial" w:cs="Arial"/>
          <w:bCs/>
          <w:sz w:val="18"/>
          <w:szCs w:val="18"/>
        </w:rPr>
        <w:t>Zakázka číslo:</w:t>
      </w:r>
      <w:r w:rsidRPr="003764AA">
        <w:rPr>
          <w:rFonts w:ascii="Arial" w:hAnsi="Arial" w:cs="Arial"/>
          <w:b/>
          <w:bCs/>
          <w:sz w:val="18"/>
          <w:szCs w:val="18"/>
        </w:rPr>
        <w:t xml:space="preserve"> </w:t>
      </w:r>
      <w:r w:rsidR="00802B1F" w:rsidRPr="003764AA">
        <w:rPr>
          <w:rFonts w:ascii="Arial" w:hAnsi="Arial" w:cs="Arial"/>
          <w:b/>
          <w:bCs/>
          <w:sz w:val="18"/>
          <w:szCs w:val="18"/>
        </w:rPr>
        <w:t>LM-</w:t>
      </w:r>
      <w:r w:rsidR="000A3700">
        <w:rPr>
          <w:rFonts w:ascii="Arial" w:hAnsi="Arial" w:cs="Arial"/>
          <w:b/>
          <w:bCs/>
          <w:sz w:val="18"/>
          <w:szCs w:val="18"/>
        </w:rPr>
        <w:t>4</w:t>
      </w:r>
      <w:r w:rsidR="004E6F51" w:rsidRPr="003764AA">
        <w:rPr>
          <w:rFonts w:ascii="Arial" w:hAnsi="Arial" w:cs="Arial"/>
          <w:b/>
          <w:bCs/>
          <w:sz w:val="18"/>
          <w:szCs w:val="18"/>
        </w:rPr>
        <w:t>0-</w:t>
      </w:r>
      <w:r w:rsidR="000A3700">
        <w:rPr>
          <w:rFonts w:ascii="Arial" w:hAnsi="Arial" w:cs="Arial"/>
          <w:b/>
          <w:bCs/>
          <w:sz w:val="18"/>
          <w:szCs w:val="18"/>
        </w:rPr>
        <w:t>218</w:t>
      </w:r>
      <w:r w:rsidR="004E6F51" w:rsidRPr="003764AA">
        <w:rPr>
          <w:rFonts w:ascii="Arial" w:hAnsi="Arial" w:cs="Arial"/>
          <w:b/>
          <w:bCs/>
          <w:sz w:val="18"/>
          <w:szCs w:val="18"/>
        </w:rPr>
        <w:t>-</w:t>
      </w:r>
      <w:r w:rsidR="001419E9">
        <w:rPr>
          <w:rFonts w:ascii="Arial" w:hAnsi="Arial" w:cs="Arial"/>
          <w:b/>
          <w:bCs/>
          <w:sz w:val="18"/>
          <w:szCs w:val="18"/>
        </w:rPr>
        <w:t>20</w:t>
      </w:r>
      <w:r w:rsidR="008B23E0">
        <w:rPr>
          <w:rFonts w:ascii="Arial" w:hAnsi="Arial" w:cs="Arial"/>
          <w:b/>
          <w:bCs/>
          <w:sz w:val="18"/>
          <w:szCs w:val="18"/>
        </w:rPr>
        <w:t xml:space="preserve"> </w:t>
      </w:r>
      <w:r w:rsidR="00C337F0">
        <w:rPr>
          <w:rFonts w:ascii="Arial" w:hAnsi="Arial" w:cs="Arial"/>
          <w:b/>
          <w:bCs/>
          <w:sz w:val="18"/>
          <w:szCs w:val="18"/>
        </w:rPr>
        <w:t>– MŠ Na Bystřičce 24, Olomouc</w:t>
      </w:r>
    </w:p>
    <w:bookmarkEnd w:id="0"/>
    <w:p w14:paraId="00091FA7" w14:textId="77777777" w:rsidR="00BA268B" w:rsidRDefault="00BA268B" w:rsidP="007B002C">
      <w:pPr>
        <w:tabs>
          <w:tab w:val="left" w:pos="3261"/>
        </w:tabs>
        <w:ind w:left="426"/>
        <w:jc w:val="both"/>
        <w:rPr>
          <w:rFonts w:ascii="Arial" w:hAnsi="Arial" w:cs="Arial"/>
        </w:rPr>
      </w:pPr>
    </w:p>
    <w:p w14:paraId="79100156" w14:textId="77777777" w:rsidR="00EE35F7" w:rsidRPr="002562E0" w:rsidRDefault="00EE35F7" w:rsidP="007B002C">
      <w:pPr>
        <w:tabs>
          <w:tab w:val="left" w:pos="3261"/>
        </w:tabs>
        <w:ind w:left="426"/>
        <w:jc w:val="both"/>
        <w:rPr>
          <w:rFonts w:ascii="Arial" w:hAnsi="Arial" w:cs="Arial"/>
        </w:rPr>
      </w:pPr>
    </w:p>
    <w:tbl>
      <w:tblPr>
        <w:tblW w:w="9619" w:type="dxa"/>
        <w:tblLayout w:type="fixed"/>
        <w:tblLook w:val="04A0" w:firstRow="1" w:lastRow="0" w:firstColumn="1" w:lastColumn="0" w:noHBand="0" w:noVBand="1"/>
      </w:tblPr>
      <w:tblGrid>
        <w:gridCol w:w="3369"/>
        <w:gridCol w:w="6250"/>
      </w:tblGrid>
      <w:tr w:rsidR="00DF61EE" w:rsidRPr="002562E0" w14:paraId="46B52E38" w14:textId="77777777" w:rsidTr="00DF61EE">
        <w:tc>
          <w:tcPr>
            <w:tcW w:w="3369" w:type="dxa"/>
            <w:shd w:val="clear" w:color="auto" w:fill="auto"/>
          </w:tcPr>
          <w:p w14:paraId="76103EDF" w14:textId="77777777" w:rsidR="00DF61EE" w:rsidRPr="002562E0" w:rsidRDefault="00DF61EE" w:rsidP="00E46A2E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</w:rPr>
            </w:pPr>
            <w:r w:rsidRPr="002562E0">
              <w:rPr>
                <w:rFonts w:ascii="Arial" w:hAnsi="Arial" w:cs="Arial"/>
                <w:b/>
              </w:rPr>
              <w:t>Objednatel</w:t>
            </w:r>
          </w:p>
          <w:p w14:paraId="6848D796" w14:textId="77777777" w:rsidR="00DF61EE" w:rsidRPr="00DF61EE" w:rsidRDefault="00DF61EE" w:rsidP="00E46A2E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50" w:type="dxa"/>
          </w:tcPr>
          <w:p w14:paraId="4A29F552" w14:textId="0D937948" w:rsidR="00DF61EE" w:rsidRPr="00D3548E" w:rsidRDefault="00DF61EE" w:rsidP="00E46A2E">
            <w:pPr>
              <w:tabs>
                <w:tab w:val="left" w:pos="3261"/>
              </w:tabs>
              <w:rPr>
                <w:rFonts w:ascii="Arial" w:hAnsi="Arial" w:cs="Arial"/>
              </w:rPr>
            </w:pPr>
            <w:r w:rsidRPr="00D3548E">
              <w:rPr>
                <w:rFonts w:ascii="Arial" w:hAnsi="Arial" w:cs="Arial"/>
              </w:rPr>
              <w:t xml:space="preserve">: </w:t>
            </w:r>
            <w:r w:rsidR="00C337F0" w:rsidRPr="00D3548E">
              <w:rPr>
                <w:rFonts w:ascii="Arial" w:hAnsi="Arial" w:cs="Arial"/>
                <w:b/>
                <w:bCs/>
              </w:rPr>
              <w:t>Mateřská škola Olomouc</w:t>
            </w:r>
            <w:r w:rsidR="002C6D76" w:rsidRPr="00D3548E">
              <w:rPr>
                <w:rFonts w:ascii="Arial" w:hAnsi="Arial" w:cs="Arial"/>
                <w:b/>
                <w:bCs/>
              </w:rPr>
              <w:t>, kpt. Nálepky 10, příspěvková organizace</w:t>
            </w:r>
          </w:p>
        </w:tc>
      </w:tr>
      <w:tr w:rsidR="00DF61EE" w:rsidRPr="002562E0" w14:paraId="53848E14" w14:textId="77777777" w:rsidTr="00DF61EE">
        <w:tc>
          <w:tcPr>
            <w:tcW w:w="3369" w:type="dxa"/>
            <w:shd w:val="clear" w:color="auto" w:fill="auto"/>
          </w:tcPr>
          <w:p w14:paraId="2FBAF59C" w14:textId="77777777" w:rsidR="00DF61EE" w:rsidRPr="002562E0" w:rsidRDefault="00DF61EE" w:rsidP="00E46A2E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</w:rPr>
            </w:pPr>
            <w:r w:rsidRPr="002562E0">
              <w:rPr>
                <w:rFonts w:ascii="Arial" w:hAnsi="Arial" w:cs="Arial"/>
                <w:b/>
              </w:rPr>
              <w:t>Sídlo objednatele</w:t>
            </w:r>
          </w:p>
          <w:p w14:paraId="326D1E4A" w14:textId="77777777" w:rsidR="00DF61EE" w:rsidRPr="00DF61EE" w:rsidRDefault="00DF61EE" w:rsidP="00E46A2E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50" w:type="dxa"/>
          </w:tcPr>
          <w:p w14:paraId="1F2FD4B3" w14:textId="6A30377D" w:rsidR="00DF61EE" w:rsidRPr="00D3548E" w:rsidRDefault="00DF61EE" w:rsidP="00DF61EE">
            <w:pPr>
              <w:tabs>
                <w:tab w:val="left" w:pos="3261"/>
              </w:tabs>
              <w:rPr>
                <w:rFonts w:ascii="Arial" w:hAnsi="Arial" w:cs="Arial"/>
              </w:rPr>
            </w:pPr>
            <w:r w:rsidRPr="00D3548E">
              <w:rPr>
                <w:rFonts w:ascii="Arial" w:hAnsi="Arial" w:cs="Arial"/>
              </w:rPr>
              <w:t xml:space="preserve">: </w:t>
            </w:r>
            <w:r w:rsidR="00C337F0" w:rsidRPr="00D3548E">
              <w:rPr>
                <w:rFonts w:ascii="Arial" w:hAnsi="Arial" w:cs="Arial"/>
              </w:rPr>
              <w:t>kpt. Nálepky 10, 779 00 Olomouc</w:t>
            </w:r>
          </w:p>
          <w:p w14:paraId="08FFAC60" w14:textId="77777777" w:rsidR="00DF61EE" w:rsidRPr="00D3548E" w:rsidRDefault="00DF61EE" w:rsidP="00DF61EE">
            <w:pPr>
              <w:tabs>
                <w:tab w:val="left" w:pos="3261"/>
              </w:tabs>
              <w:rPr>
                <w:rFonts w:ascii="Arial" w:hAnsi="Arial" w:cs="Arial"/>
              </w:rPr>
            </w:pPr>
          </w:p>
        </w:tc>
      </w:tr>
      <w:tr w:rsidR="00DF61EE" w:rsidRPr="002562E0" w14:paraId="3EF8A4A9" w14:textId="77777777" w:rsidTr="00DF61EE">
        <w:tc>
          <w:tcPr>
            <w:tcW w:w="3369" w:type="dxa"/>
            <w:shd w:val="clear" w:color="auto" w:fill="auto"/>
          </w:tcPr>
          <w:p w14:paraId="1F4B7FBE" w14:textId="77777777" w:rsidR="00DF61EE" w:rsidRPr="002562E0" w:rsidRDefault="00DF61EE" w:rsidP="00E46A2E">
            <w:pPr>
              <w:tabs>
                <w:tab w:val="left" w:pos="3261"/>
              </w:tabs>
              <w:jc w:val="both"/>
              <w:rPr>
                <w:rStyle w:val="platne1"/>
                <w:rFonts w:ascii="Arial" w:hAnsi="Arial" w:cs="Arial"/>
                <w:b/>
              </w:rPr>
            </w:pPr>
            <w:r w:rsidRPr="002562E0">
              <w:rPr>
                <w:rStyle w:val="platne1"/>
                <w:rFonts w:ascii="Arial" w:hAnsi="Arial" w:cs="Arial"/>
                <w:b/>
              </w:rPr>
              <w:t>Zastoupený</w:t>
            </w:r>
          </w:p>
          <w:p w14:paraId="2E7053C6" w14:textId="77777777" w:rsidR="00DF61EE" w:rsidRPr="00DF61EE" w:rsidRDefault="00DF61EE" w:rsidP="00E46A2E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50" w:type="dxa"/>
          </w:tcPr>
          <w:p w14:paraId="264A8BCD" w14:textId="0323644C" w:rsidR="00DF61EE" w:rsidRPr="00D3548E" w:rsidRDefault="00DF61EE" w:rsidP="00DF61EE">
            <w:pPr>
              <w:tabs>
                <w:tab w:val="left" w:pos="3261"/>
              </w:tabs>
              <w:rPr>
                <w:rFonts w:ascii="Arial" w:hAnsi="Arial" w:cs="Arial"/>
              </w:rPr>
            </w:pPr>
            <w:r w:rsidRPr="00D3548E">
              <w:rPr>
                <w:rFonts w:ascii="Arial" w:hAnsi="Arial" w:cs="Arial"/>
              </w:rPr>
              <w:t xml:space="preserve">: </w:t>
            </w:r>
            <w:r w:rsidR="00C337F0" w:rsidRPr="00D3548E">
              <w:rPr>
                <w:rFonts w:ascii="Arial" w:hAnsi="Arial" w:cs="Arial"/>
              </w:rPr>
              <w:t>Mgr. Jana Horáčková, ředitelka</w:t>
            </w:r>
            <w:r w:rsidR="002C6D76" w:rsidRPr="00D3548E">
              <w:rPr>
                <w:rFonts w:ascii="Arial" w:hAnsi="Arial" w:cs="Arial"/>
              </w:rPr>
              <w:t xml:space="preserve">, email: </w:t>
            </w:r>
            <w:hyperlink r:id="rId8" w:history="1">
              <w:r w:rsidR="002C6D76" w:rsidRPr="00D3548E">
                <w:rPr>
                  <w:rStyle w:val="Hypertextovodkaz"/>
                  <w:rFonts w:ascii="Arial" w:hAnsi="Arial" w:cs="Arial"/>
                  <w:color w:val="auto"/>
                </w:rPr>
                <w:t>mskpt.nalepky@volny.cz</w:t>
              </w:r>
            </w:hyperlink>
            <w:r w:rsidR="002C6D76" w:rsidRPr="00D3548E">
              <w:rPr>
                <w:rFonts w:ascii="Arial" w:hAnsi="Arial" w:cs="Arial"/>
              </w:rPr>
              <w:t>, tel. 606 930 957</w:t>
            </w:r>
          </w:p>
          <w:p w14:paraId="14E20C25" w14:textId="77777777" w:rsidR="00DF61EE" w:rsidRPr="00D3548E" w:rsidRDefault="00DF61EE" w:rsidP="00E606AC">
            <w:pPr>
              <w:tabs>
                <w:tab w:val="left" w:pos="3261"/>
              </w:tabs>
              <w:rPr>
                <w:rFonts w:ascii="Arial" w:hAnsi="Arial" w:cs="Arial"/>
              </w:rPr>
            </w:pPr>
          </w:p>
        </w:tc>
      </w:tr>
      <w:tr w:rsidR="00DF61EE" w:rsidRPr="002562E0" w14:paraId="75F5AE24" w14:textId="77777777" w:rsidTr="00DF61EE">
        <w:tc>
          <w:tcPr>
            <w:tcW w:w="3369" w:type="dxa"/>
            <w:shd w:val="clear" w:color="auto" w:fill="auto"/>
          </w:tcPr>
          <w:p w14:paraId="63D1AA3B" w14:textId="77777777" w:rsidR="00DF61EE" w:rsidRPr="002562E0" w:rsidRDefault="00DF61EE" w:rsidP="00E46A2E">
            <w:pPr>
              <w:tabs>
                <w:tab w:val="left" w:pos="3261"/>
              </w:tabs>
              <w:jc w:val="both"/>
              <w:rPr>
                <w:rStyle w:val="platne1"/>
                <w:rFonts w:ascii="Arial" w:hAnsi="Arial" w:cs="Arial"/>
                <w:b/>
              </w:rPr>
            </w:pPr>
            <w:r w:rsidRPr="002562E0">
              <w:rPr>
                <w:rStyle w:val="platne1"/>
                <w:rFonts w:ascii="Arial" w:hAnsi="Arial" w:cs="Arial"/>
                <w:b/>
              </w:rPr>
              <w:t>Společnost zapsána v</w:t>
            </w:r>
          </w:p>
          <w:p w14:paraId="7D7C742B" w14:textId="77777777" w:rsidR="00DF61EE" w:rsidRPr="002562E0" w:rsidRDefault="00DF61EE" w:rsidP="00E46A2E">
            <w:pPr>
              <w:tabs>
                <w:tab w:val="left" w:pos="3261"/>
              </w:tabs>
              <w:jc w:val="both"/>
              <w:rPr>
                <w:rStyle w:val="platne1"/>
                <w:rFonts w:ascii="Arial" w:hAnsi="Arial" w:cs="Arial"/>
                <w:b/>
              </w:rPr>
            </w:pPr>
          </w:p>
        </w:tc>
        <w:tc>
          <w:tcPr>
            <w:tcW w:w="6250" w:type="dxa"/>
          </w:tcPr>
          <w:p w14:paraId="2A81948D" w14:textId="60755CD3" w:rsidR="00DF61EE" w:rsidRPr="002562E0" w:rsidRDefault="00DF61EE" w:rsidP="00DF61EE">
            <w:pPr>
              <w:tabs>
                <w:tab w:val="left" w:pos="3261"/>
              </w:tabs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</w:rPr>
              <w:t xml:space="preserve">: </w:t>
            </w:r>
          </w:p>
          <w:p w14:paraId="482CB3AC" w14:textId="77777777" w:rsidR="00DF61EE" w:rsidRPr="002562E0" w:rsidRDefault="00DF61EE" w:rsidP="00DF61EE">
            <w:pPr>
              <w:tabs>
                <w:tab w:val="left" w:pos="3261"/>
              </w:tabs>
              <w:rPr>
                <w:rFonts w:ascii="Arial" w:hAnsi="Arial" w:cs="Arial"/>
              </w:rPr>
            </w:pPr>
          </w:p>
        </w:tc>
      </w:tr>
      <w:tr w:rsidR="003D702E" w:rsidRPr="002562E0" w14:paraId="1376AEDF" w14:textId="77777777" w:rsidTr="00E46A2E">
        <w:tc>
          <w:tcPr>
            <w:tcW w:w="3369" w:type="dxa"/>
            <w:shd w:val="clear" w:color="auto" w:fill="auto"/>
          </w:tcPr>
          <w:p w14:paraId="6D26810E" w14:textId="77777777" w:rsidR="003D702E" w:rsidRDefault="003D702E" w:rsidP="00521010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</w:rPr>
            </w:pPr>
            <w:bookmarkStart w:id="1" w:name="_Hlk479852276"/>
            <w:r w:rsidRPr="002562E0">
              <w:rPr>
                <w:rStyle w:val="platne1"/>
                <w:rFonts w:ascii="Arial" w:hAnsi="Arial" w:cs="Arial"/>
                <w:b/>
              </w:rPr>
              <w:t>Zástupce</w:t>
            </w:r>
            <w:r>
              <w:rPr>
                <w:rStyle w:val="platne1"/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- </w:t>
            </w:r>
            <w:r w:rsidRPr="00DF61EE">
              <w:rPr>
                <w:rFonts w:ascii="Arial" w:hAnsi="Arial" w:cs="Arial"/>
                <w:b/>
                <w:sz w:val="18"/>
                <w:szCs w:val="18"/>
              </w:rPr>
              <w:t>ve věcech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F61EE">
              <w:rPr>
                <w:rFonts w:ascii="Arial" w:hAnsi="Arial" w:cs="Arial"/>
                <w:b/>
                <w:sz w:val="18"/>
                <w:szCs w:val="18"/>
              </w:rPr>
              <w:t>realizačních</w:t>
            </w:r>
            <w:r w:rsidRPr="002562E0">
              <w:rPr>
                <w:rFonts w:ascii="Arial" w:hAnsi="Arial" w:cs="Arial"/>
                <w:b/>
              </w:rPr>
              <w:tab/>
            </w:r>
          </w:p>
          <w:p w14:paraId="7931D82A" w14:textId="77777777" w:rsidR="00BB3FAE" w:rsidRPr="00DF61EE" w:rsidRDefault="00BB3FAE" w:rsidP="00521010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50" w:type="dxa"/>
          </w:tcPr>
          <w:p w14:paraId="698A26DF" w14:textId="744FAF91" w:rsidR="003D702E" w:rsidRDefault="003D702E" w:rsidP="00C337F0">
            <w:pPr>
              <w:rPr>
                <w:rFonts w:ascii="Arial" w:hAnsi="Arial"/>
                <w:color w:val="0000FF"/>
                <w:u w:val="single"/>
                <w:lang w:eastAsia="de-CH"/>
              </w:rPr>
            </w:pPr>
            <w:r w:rsidRPr="002562E0">
              <w:rPr>
                <w:rFonts w:ascii="Arial" w:hAnsi="Arial" w:cs="Arial"/>
              </w:rPr>
              <w:t xml:space="preserve">: </w:t>
            </w:r>
            <w:bookmarkStart w:id="2" w:name="_Hlk501111446"/>
            <w:r w:rsidR="001B163D">
              <w:rPr>
                <w:rFonts w:ascii="Arial" w:hAnsi="Arial"/>
                <w:lang w:eastAsia="de-CH"/>
              </w:rPr>
              <w:t>  </w:t>
            </w:r>
          </w:p>
          <w:bookmarkEnd w:id="2"/>
          <w:p w14:paraId="7402334B" w14:textId="77777777" w:rsidR="003348B7" w:rsidRPr="002562E0" w:rsidRDefault="003348B7" w:rsidP="00521010">
            <w:pPr>
              <w:tabs>
                <w:tab w:val="left" w:pos="3261"/>
              </w:tabs>
              <w:rPr>
                <w:rFonts w:ascii="Arial" w:hAnsi="Arial" w:cs="Arial"/>
              </w:rPr>
            </w:pPr>
          </w:p>
        </w:tc>
      </w:tr>
      <w:bookmarkEnd w:id="1"/>
      <w:tr w:rsidR="00DF61EE" w:rsidRPr="002562E0" w14:paraId="082E1958" w14:textId="77777777" w:rsidTr="00DF61EE">
        <w:tc>
          <w:tcPr>
            <w:tcW w:w="3369" w:type="dxa"/>
            <w:shd w:val="clear" w:color="auto" w:fill="auto"/>
          </w:tcPr>
          <w:p w14:paraId="4B1F66C5" w14:textId="77777777" w:rsidR="00DF61EE" w:rsidRPr="002562E0" w:rsidRDefault="00DF61EE" w:rsidP="00DF61EE">
            <w:pPr>
              <w:tabs>
                <w:tab w:val="left" w:pos="3261"/>
              </w:tabs>
              <w:jc w:val="both"/>
              <w:rPr>
                <w:rStyle w:val="platne1"/>
                <w:rFonts w:ascii="Arial" w:hAnsi="Arial" w:cs="Arial"/>
                <w:b/>
              </w:rPr>
            </w:pPr>
            <w:r w:rsidRPr="002562E0">
              <w:rPr>
                <w:rStyle w:val="platne1"/>
                <w:rFonts w:ascii="Arial" w:hAnsi="Arial" w:cs="Arial"/>
                <w:b/>
              </w:rPr>
              <w:t>IČ</w:t>
            </w:r>
          </w:p>
        </w:tc>
        <w:tc>
          <w:tcPr>
            <w:tcW w:w="6250" w:type="dxa"/>
          </w:tcPr>
          <w:p w14:paraId="0EB67188" w14:textId="12DE46D2" w:rsidR="00DF61EE" w:rsidRPr="002562E0" w:rsidRDefault="00DF61EE" w:rsidP="00DF61EE">
            <w:pPr>
              <w:tabs>
                <w:tab w:val="left" w:pos="3261"/>
              </w:tabs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</w:rPr>
              <w:t xml:space="preserve">: </w:t>
            </w:r>
            <w:r w:rsidR="00C337F0">
              <w:rPr>
                <w:rFonts w:ascii="Arial" w:hAnsi="Arial" w:cs="Arial"/>
              </w:rPr>
              <w:t>75029545</w:t>
            </w:r>
          </w:p>
        </w:tc>
      </w:tr>
      <w:tr w:rsidR="00DF61EE" w:rsidRPr="002562E0" w14:paraId="16D6BDFA" w14:textId="77777777" w:rsidTr="00DF61EE">
        <w:tc>
          <w:tcPr>
            <w:tcW w:w="3369" w:type="dxa"/>
            <w:shd w:val="clear" w:color="auto" w:fill="auto"/>
          </w:tcPr>
          <w:p w14:paraId="6B8EFB84" w14:textId="77777777" w:rsidR="00DF61EE" w:rsidRPr="002562E0" w:rsidRDefault="00DF61EE" w:rsidP="00DF61EE">
            <w:pPr>
              <w:tabs>
                <w:tab w:val="left" w:pos="3261"/>
              </w:tabs>
              <w:jc w:val="both"/>
              <w:rPr>
                <w:rStyle w:val="platne1"/>
                <w:rFonts w:ascii="Arial" w:hAnsi="Arial" w:cs="Arial"/>
                <w:b/>
              </w:rPr>
            </w:pPr>
            <w:r w:rsidRPr="002562E0">
              <w:rPr>
                <w:rStyle w:val="platne1"/>
                <w:rFonts w:ascii="Arial" w:hAnsi="Arial" w:cs="Arial"/>
                <w:b/>
              </w:rPr>
              <w:t>DIČ</w:t>
            </w:r>
          </w:p>
        </w:tc>
        <w:tc>
          <w:tcPr>
            <w:tcW w:w="6250" w:type="dxa"/>
          </w:tcPr>
          <w:p w14:paraId="6753D9C8" w14:textId="300F403E" w:rsidR="00DF61EE" w:rsidRPr="002562E0" w:rsidRDefault="00DF61EE" w:rsidP="00DF61EE">
            <w:pPr>
              <w:tabs>
                <w:tab w:val="left" w:pos="3261"/>
              </w:tabs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</w:rPr>
              <w:t xml:space="preserve">: </w:t>
            </w:r>
          </w:p>
        </w:tc>
      </w:tr>
      <w:tr w:rsidR="00BA268B" w:rsidRPr="002562E0" w14:paraId="5A54B5E9" w14:textId="77777777" w:rsidTr="009B6A85">
        <w:tc>
          <w:tcPr>
            <w:tcW w:w="3369" w:type="dxa"/>
            <w:shd w:val="clear" w:color="auto" w:fill="auto"/>
          </w:tcPr>
          <w:p w14:paraId="4742DE03" w14:textId="77777777" w:rsidR="00BA268B" w:rsidRPr="002562E0" w:rsidRDefault="00BA268B" w:rsidP="009B6A85">
            <w:pPr>
              <w:tabs>
                <w:tab w:val="left" w:pos="2977"/>
              </w:tabs>
              <w:jc w:val="both"/>
              <w:rPr>
                <w:rStyle w:val="platne1"/>
                <w:rFonts w:ascii="Arial" w:hAnsi="Arial" w:cs="Arial"/>
                <w:b/>
              </w:rPr>
            </w:pPr>
          </w:p>
        </w:tc>
        <w:tc>
          <w:tcPr>
            <w:tcW w:w="6250" w:type="dxa"/>
          </w:tcPr>
          <w:p w14:paraId="6B4BE9C9" w14:textId="77777777" w:rsidR="00152034" w:rsidRPr="002562E0" w:rsidRDefault="00152034" w:rsidP="009B6A85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ED38914" w14:textId="77777777" w:rsidR="00685ADB" w:rsidRDefault="00685ADB" w:rsidP="005A5188">
      <w:pPr>
        <w:tabs>
          <w:tab w:val="left" w:pos="3261"/>
        </w:tabs>
        <w:jc w:val="right"/>
        <w:rPr>
          <w:rFonts w:ascii="Arial" w:hAnsi="Arial" w:cs="Arial"/>
          <w:b/>
        </w:rPr>
      </w:pPr>
      <w:r w:rsidRPr="002562E0">
        <w:rPr>
          <w:rFonts w:ascii="Arial" w:hAnsi="Arial" w:cs="Arial"/>
        </w:rPr>
        <w:t xml:space="preserve">dále jen </w:t>
      </w:r>
      <w:r w:rsidRPr="002562E0">
        <w:rPr>
          <w:rFonts w:ascii="Arial" w:hAnsi="Arial" w:cs="Arial"/>
          <w:b/>
        </w:rPr>
        <w:t>Objednatel</w:t>
      </w:r>
    </w:p>
    <w:p w14:paraId="143EB184" w14:textId="77777777" w:rsidR="00286902" w:rsidRPr="002562E0" w:rsidRDefault="00286902" w:rsidP="005A5188">
      <w:pPr>
        <w:tabs>
          <w:tab w:val="left" w:pos="3261"/>
        </w:tabs>
        <w:jc w:val="right"/>
        <w:rPr>
          <w:rFonts w:ascii="Arial" w:hAnsi="Arial" w:cs="Arial"/>
        </w:rPr>
      </w:pPr>
    </w:p>
    <w:p w14:paraId="442CC223" w14:textId="77777777" w:rsidR="00BA268B" w:rsidRPr="002562E0" w:rsidRDefault="00140034" w:rsidP="00140034">
      <w:pPr>
        <w:tabs>
          <w:tab w:val="left" w:pos="3261"/>
        </w:tabs>
        <w:ind w:left="426"/>
        <w:jc w:val="center"/>
        <w:rPr>
          <w:rFonts w:ascii="Arial" w:hAnsi="Arial" w:cs="Arial"/>
          <w:sz w:val="16"/>
          <w:szCs w:val="16"/>
        </w:rPr>
      </w:pPr>
      <w:r w:rsidRPr="002562E0">
        <w:rPr>
          <w:rFonts w:ascii="Arial" w:hAnsi="Arial" w:cs="Arial"/>
          <w:sz w:val="16"/>
          <w:szCs w:val="16"/>
        </w:rPr>
        <w:t>a</w:t>
      </w:r>
    </w:p>
    <w:p w14:paraId="04208080" w14:textId="77777777" w:rsidR="007B002C" w:rsidRPr="002562E0" w:rsidRDefault="007B002C" w:rsidP="007B002C">
      <w:pPr>
        <w:tabs>
          <w:tab w:val="left" w:pos="3261"/>
        </w:tabs>
        <w:ind w:left="426"/>
        <w:jc w:val="both"/>
        <w:rPr>
          <w:rFonts w:ascii="Arial" w:hAnsi="Arial" w:cs="Arial"/>
          <w:sz w:val="16"/>
          <w:szCs w:val="16"/>
        </w:rPr>
      </w:pPr>
    </w:p>
    <w:p w14:paraId="6DEE626C" w14:textId="77777777" w:rsidR="00877B8E" w:rsidRPr="002562E0" w:rsidRDefault="00877B8E" w:rsidP="007B002C">
      <w:pPr>
        <w:jc w:val="both"/>
        <w:rPr>
          <w:rFonts w:ascii="Arial" w:hAnsi="Arial" w:cs="Arial"/>
        </w:rPr>
      </w:pPr>
    </w:p>
    <w:tbl>
      <w:tblPr>
        <w:tblW w:w="9619" w:type="dxa"/>
        <w:tblLayout w:type="fixed"/>
        <w:tblLook w:val="04A0" w:firstRow="1" w:lastRow="0" w:firstColumn="1" w:lastColumn="0" w:noHBand="0" w:noVBand="1"/>
      </w:tblPr>
      <w:tblGrid>
        <w:gridCol w:w="3369"/>
        <w:gridCol w:w="6250"/>
      </w:tblGrid>
      <w:tr w:rsidR="00BA268B" w:rsidRPr="002562E0" w14:paraId="1D65CDE3" w14:textId="77777777" w:rsidTr="009B6A85">
        <w:tc>
          <w:tcPr>
            <w:tcW w:w="3369" w:type="dxa"/>
            <w:shd w:val="clear" w:color="auto" w:fill="auto"/>
          </w:tcPr>
          <w:p w14:paraId="6D42C4B7" w14:textId="77777777" w:rsidR="00BA268B" w:rsidRPr="002562E0" w:rsidRDefault="00274CEF" w:rsidP="009B6A85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</w:rPr>
            </w:pPr>
            <w:r w:rsidRPr="002562E0">
              <w:rPr>
                <w:rFonts w:ascii="Arial" w:hAnsi="Arial" w:cs="Arial"/>
                <w:b/>
              </w:rPr>
              <w:t>Zhotovitel</w:t>
            </w:r>
          </w:p>
          <w:p w14:paraId="35818782" w14:textId="77777777" w:rsidR="00BA268B" w:rsidRPr="002562E0" w:rsidRDefault="00BA268B" w:rsidP="009B6A85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250" w:type="dxa"/>
          </w:tcPr>
          <w:p w14:paraId="453856C6" w14:textId="77777777" w:rsidR="00BA268B" w:rsidRPr="002562E0" w:rsidRDefault="00BA268B" w:rsidP="009B6A85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  <w:r w:rsidRPr="002562E0">
              <w:rPr>
                <w:rStyle w:val="platne1"/>
                <w:rFonts w:ascii="Arial" w:hAnsi="Arial" w:cs="Arial"/>
              </w:rPr>
              <w:t xml:space="preserve">: </w:t>
            </w:r>
            <w:r w:rsidR="00270372" w:rsidRPr="002562E0">
              <w:rPr>
                <w:rStyle w:val="platne1"/>
                <w:rFonts w:ascii="Arial" w:hAnsi="Arial" w:cs="Arial"/>
                <w:b/>
              </w:rPr>
              <w:t>LIFTMONT CZ</w:t>
            </w:r>
            <w:r w:rsidR="00417FDD">
              <w:rPr>
                <w:rStyle w:val="platne1"/>
                <w:rFonts w:ascii="Arial" w:hAnsi="Arial" w:cs="Arial"/>
                <w:b/>
              </w:rPr>
              <w:t>,</w:t>
            </w:r>
            <w:r w:rsidRPr="002562E0">
              <w:rPr>
                <w:rStyle w:val="platne1"/>
                <w:rFonts w:ascii="Arial" w:hAnsi="Arial" w:cs="Arial"/>
                <w:b/>
              </w:rPr>
              <w:t xml:space="preserve"> s.r.o.</w:t>
            </w:r>
          </w:p>
        </w:tc>
      </w:tr>
      <w:tr w:rsidR="00BA268B" w:rsidRPr="002562E0" w14:paraId="641EF858" w14:textId="77777777" w:rsidTr="009B6A85">
        <w:tc>
          <w:tcPr>
            <w:tcW w:w="3369" w:type="dxa"/>
            <w:shd w:val="clear" w:color="auto" w:fill="auto"/>
          </w:tcPr>
          <w:p w14:paraId="65983CC7" w14:textId="77777777" w:rsidR="00BA268B" w:rsidRPr="002562E0" w:rsidRDefault="00BA268B" w:rsidP="009B6A85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</w:rPr>
            </w:pPr>
            <w:r w:rsidRPr="002562E0">
              <w:rPr>
                <w:rFonts w:ascii="Arial" w:hAnsi="Arial" w:cs="Arial"/>
                <w:b/>
              </w:rPr>
              <w:t xml:space="preserve">Sídlo </w:t>
            </w:r>
            <w:r w:rsidR="0034612A">
              <w:rPr>
                <w:rFonts w:ascii="Arial" w:hAnsi="Arial" w:cs="Arial"/>
                <w:b/>
              </w:rPr>
              <w:t>zhotovitele</w:t>
            </w:r>
          </w:p>
          <w:p w14:paraId="1C608ACB" w14:textId="77777777" w:rsidR="00BA268B" w:rsidRPr="002562E0" w:rsidRDefault="00BA268B" w:rsidP="009B6A85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250" w:type="dxa"/>
          </w:tcPr>
          <w:p w14:paraId="3EB941D2" w14:textId="77777777" w:rsidR="00BA268B" w:rsidRPr="002562E0" w:rsidRDefault="00BA268B" w:rsidP="009B6A85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  <w:r w:rsidRPr="002562E0">
              <w:rPr>
                <w:rStyle w:val="platne1"/>
                <w:rFonts w:ascii="Arial" w:hAnsi="Arial" w:cs="Arial"/>
              </w:rPr>
              <w:t>: Šternberk, Nádražní 2459/35, PSČ 78501</w:t>
            </w:r>
          </w:p>
        </w:tc>
      </w:tr>
      <w:tr w:rsidR="00BA268B" w:rsidRPr="002562E0" w14:paraId="0BB34A07" w14:textId="77777777" w:rsidTr="009B6A85">
        <w:tc>
          <w:tcPr>
            <w:tcW w:w="3369" w:type="dxa"/>
            <w:shd w:val="clear" w:color="auto" w:fill="auto"/>
          </w:tcPr>
          <w:p w14:paraId="132A26C2" w14:textId="77777777" w:rsidR="00BA268B" w:rsidRPr="002562E0" w:rsidRDefault="00BA268B" w:rsidP="009B6A85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</w:rPr>
            </w:pPr>
            <w:r w:rsidRPr="002562E0">
              <w:rPr>
                <w:rFonts w:ascii="Arial" w:hAnsi="Arial" w:cs="Arial"/>
                <w:b/>
              </w:rPr>
              <w:t>Adresa pro doručování</w:t>
            </w:r>
          </w:p>
          <w:p w14:paraId="531D8B56" w14:textId="77777777" w:rsidR="00BA268B" w:rsidRPr="002562E0" w:rsidRDefault="00BA268B" w:rsidP="009B6A85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50" w:type="dxa"/>
          </w:tcPr>
          <w:p w14:paraId="2F773830" w14:textId="77777777" w:rsidR="00BA268B" w:rsidRPr="002562E0" w:rsidRDefault="00BA268B" w:rsidP="00B14023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  <w:r w:rsidRPr="002562E0">
              <w:rPr>
                <w:rStyle w:val="platne1"/>
                <w:rFonts w:ascii="Arial" w:hAnsi="Arial" w:cs="Arial"/>
              </w:rPr>
              <w:t xml:space="preserve">: </w:t>
            </w:r>
            <w:r w:rsidR="00B14023" w:rsidRPr="002562E0">
              <w:rPr>
                <w:rStyle w:val="platne1"/>
                <w:rFonts w:ascii="Arial" w:hAnsi="Arial" w:cs="Arial"/>
              </w:rPr>
              <w:t>Olomouc</w:t>
            </w:r>
            <w:r w:rsidRPr="002562E0">
              <w:rPr>
                <w:rStyle w:val="platne1"/>
                <w:rFonts w:ascii="Arial" w:hAnsi="Arial" w:cs="Arial"/>
              </w:rPr>
              <w:t xml:space="preserve">, </w:t>
            </w:r>
            <w:r w:rsidR="00B14023" w:rsidRPr="002562E0">
              <w:rPr>
                <w:rStyle w:val="platne1"/>
                <w:rFonts w:ascii="Arial" w:hAnsi="Arial" w:cs="Arial"/>
              </w:rPr>
              <w:t>Střední Novosadská 34a, PSČ 77900</w:t>
            </w:r>
          </w:p>
        </w:tc>
      </w:tr>
      <w:tr w:rsidR="00BA268B" w:rsidRPr="002562E0" w14:paraId="555E694F" w14:textId="77777777" w:rsidTr="009B6A85">
        <w:tc>
          <w:tcPr>
            <w:tcW w:w="3369" w:type="dxa"/>
            <w:shd w:val="clear" w:color="auto" w:fill="auto"/>
          </w:tcPr>
          <w:p w14:paraId="782BB80B" w14:textId="77777777" w:rsidR="00BA268B" w:rsidRPr="002562E0" w:rsidRDefault="00BA268B" w:rsidP="009B6A85">
            <w:pPr>
              <w:tabs>
                <w:tab w:val="left" w:pos="3261"/>
              </w:tabs>
              <w:jc w:val="both"/>
              <w:rPr>
                <w:rStyle w:val="platne1"/>
                <w:rFonts w:ascii="Arial" w:hAnsi="Arial" w:cs="Arial"/>
                <w:b/>
              </w:rPr>
            </w:pPr>
            <w:r w:rsidRPr="002562E0">
              <w:rPr>
                <w:rStyle w:val="platne1"/>
                <w:rFonts w:ascii="Arial" w:hAnsi="Arial" w:cs="Arial"/>
                <w:b/>
              </w:rPr>
              <w:t>Zastoupený</w:t>
            </w:r>
          </w:p>
          <w:p w14:paraId="40408577" w14:textId="77777777" w:rsidR="00BA268B" w:rsidRPr="002562E0" w:rsidRDefault="00BA268B" w:rsidP="009B6A85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250" w:type="dxa"/>
          </w:tcPr>
          <w:p w14:paraId="66057FA5" w14:textId="77777777" w:rsidR="00802B1F" w:rsidRDefault="00802B1F" w:rsidP="00270C02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</w:rPr>
              <w:t xml:space="preserve">: </w:t>
            </w:r>
            <w:r w:rsidR="00270C02" w:rsidRPr="002562E0">
              <w:rPr>
                <w:rFonts w:ascii="Arial" w:hAnsi="Arial" w:cs="Arial"/>
              </w:rPr>
              <w:t>Ing. Jiří Kvapil</w:t>
            </w:r>
            <w:r w:rsidRPr="002562E0">
              <w:rPr>
                <w:rFonts w:ascii="Arial" w:hAnsi="Arial" w:cs="Arial"/>
              </w:rPr>
              <w:t xml:space="preserve">, </w:t>
            </w:r>
            <w:r w:rsidR="00270C02" w:rsidRPr="002562E0">
              <w:rPr>
                <w:rFonts w:ascii="Arial" w:hAnsi="Arial" w:cs="Arial"/>
              </w:rPr>
              <w:t>jednatel</w:t>
            </w:r>
          </w:p>
          <w:p w14:paraId="764C619A" w14:textId="1798EE7E" w:rsidR="00906017" w:rsidRDefault="00906017" w:rsidP="00270C02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r w:rsidRPr="002562E0">
              <w:rPr>
                <w:rFonts w:ascii="Arial" w:hAnsi="Arial" w:cs="Arial"/>
              </w:rPr>
              <w:t>Ing. Pavel Čamek</w:t>
            </w:r>
            <w:r>
              <w:rPr>
                <w:rFonts w:ascii="Arial" w:hAnsi="Arial" w:cs="Arial"/>
              </w:rPr>
              <w:t>, na základě plné moci</w:t>
            </w:r>
          </w:p>
          <w:p w14:paraId="064D0FA9" w14:textId="7BFEBAAC" w:rsidR="00906017" w:rsidRPr="002562E0" w:rsidRDefault="00906017" w:rsidP="00270C02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</w:p>
        </w:tc>
      </w:tr>
      <w:tr w:rsidR="00BA268B" w:rsidRPr="002562E0" w14:paraId="30049A36" w14:textId="77777777" w:rsidTr="009B6A85">
        <w:tc>
          <w:tcPr>
            <w:tcW w:w="3369" w:type="dxa"/>
            <w:shd w:val="clear" w:color="auto" w:fill="auto"/>
          </w:tcPr>
          <w:p w14:paraId="21FAEE44" w14:textId="77777777" w:rsidR="00BA268B" w:rsidRPr="002562E0" w:rsidRDefault="00BA268B" w:rsidP="009B6A85">
            <w:pPr>
              <w:tabs>
                <w:tab w:val="left" w:pos="3261"/>
              </w:tabs>
              <w:jc w:val="both"/>
              <w:rPr>
                <w:rStyle w:val="platne1"/>
                <w:rFonts w:ascii="Arial" w:hAnsi="Arial" w:cs="Arial"/>
                <w:b/>
              </w:rPr>
            </w:pPr>
            <w:r w:rsidRPr="002562E0">
              <w:rPr>
                <w:rStyle w:val="platne1"/>
                <w:rFonts w:ascii="Arial" w:hAnsi="Arial" w:cs="Arial"/>
                <w:b/>
              </w:rPr>
              <w:t>Společnost zapsána v</w:t>
            </w:r>
          </w:p>
          <w:p w14:paraId="32937621" w14:textId="77777777" w:rsidR="00BA268B" w:rsidRPr="002562E0" w:rsidRDefault="00BA268B" w:rsidP="009B6A85">
            <w:pPr>
              <w:tabs>
                <w:tab w:val="left" w:pos="3261"/>
              </w:tabs>
              <w:jc w:val="both"/>
              <w:rPr>
                <w:rStyle w:val="platne1"/>
                <w:rFonts w:ascii="Arial" w:hAnsi="Arial" w:cs="Arial"/>
                <w:b/>
              </w:rPr>
            </w:pPr>
          </w:p>
        </w:tc>
        <w:tc>
          <w:tcPr>
            <w:tcW w:w="6250" w:type="dxa"/>
          </w:tcPr>
          <w:p w14:paraId="5E279825" w14:textId="77777777" w:rsidR="00BA268B" w:rsidRPr="002562E0" w:rsidRDefault="00BA268B" w:rsidP="00CB0730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</w:rPr>
              <w:t xml:space="preserve">: </w:t>
            </w:r>
            <w:r w:rsidR="00CB0730" w:rsidRPr="002562E0">
              <w:rPr>
                <w:rFonts w:ascii="Arial" w:hAnsi="Arial" w:cs="Arial"/>
              </w:rPr>
              <w:t>OR</w:t>
            </w:r>
            <w:r w:rsidRPr="002562E0">
              <w:rPr>
                <w:rFonts w:ascii="Arial" w:hAnsi="Arial" w:cs="Arial"/>
              </w:rPr>
              <w:t xml:space="preserve"> veden</w:t>
            </w:r>
            <w:r w:rsidR="00CB0730" w:rsidRPr="002562E0">
              <w:rPr>
                <w:rFonts w:ascii="Arial" w:hAnsi="Arial" w:cs="Arial"/>
              </w:rPr>
              <w:t>ým</w:t>
            </w:r>
            <w:r w:rsidRPr="002562E0">
              <w:rPr>
                <w:rFonts w:ascii="Arial" w:hAnsi="Arial" w:cs="Arial"/>
              </w:rPr>
              <w:t xml:space="preserve"> Krajským soudem v Ostravě, oddíl C vložka 40382</w:t>
            </w:r>
          </w:p>
        </w:tc>
      </w:tr>
      <w:tr w:rsidR="00BA268B" w:rsidRPr="002562E0" w14:paraId="4BB1B97F" w14:textId="77777777" w:rsidTr="009B6A85">
        <w:tc>
          <w:tcPr>
            <w:tcW w:w="3369" w:type="dxa"/>
            <w:shd w:val="clear" w:color="auto" w:fill="auto"/>
          </w:tcPr>
          <w:p w14:paraId="3B9CCA22" w14:textId="77777777" w:rsidR="00BA268B" w:rsidRPr="00C25372" w:rsidRDefault="00BA268B" w:rsidP="005C03BE">
            <w:pPr>
              <w:tabs>
                <w:tab w:val="left" w:pos="297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562E0">
              <w:rPr>
                <w:rStyle w:val="platne1"/>
                <w:rFonts w:ascii="Arial" w:hAnsi="Arial" w:cs="Arial"/>
                <w:b/>
              </w:rPr>
              <w:t xml:space="preserve">Zástupce </w:t>
            </w:r>
            <w:r w:rsidR="004A50AF" w:rsidRPr="002562E0">
              <w:rPr>
                <w:rFonts w:ascii="Arial" w:hAnsi="Arial" w:cs="Arial"/>
                <w:b/>
              </w:rPr>
              <w:t>-</w:t>
            </w:r>
            <w:r w:rsidRPr="002562E0">
              <w:rPr>
                <w:rFonts w:ascii="Arial" w:hAnsi="Arial" w:cs="Arial"/>
                <w:b/>
              </w:rPr>
              <w:t xml:space="preserve"> </w:t>
            </w:r>
            <w:r w:rsidR="00773A7B" w:rsidRPr="00C25372">
              <w:rPr>
                <w:rFonts w:ascii="Arial" w:hAnsi="Arial" w:cs="Arial"/>
                <w:b/>
                <w:sz w:val="18"/>
                <w:szCs w:val="18"/>
              </w:rPr>
              <w:t>ve věcech obchodních</w:t>
            </w:r>
          </w:p>
          <w:p w14:paraId="09033CE4" w14:textId="77777777" w:rsidR="00BA268B" w:rsidRPr="002562E0" w:rsidRDefault="00BA268B" w:rsidP="009B6A85">
            <w:pPr>
              <w:tabs>
                <w:tab w:val="left" w:pos="2977"/>
              </w:tabs>
              <w:jc w:val="both"/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  <w:b/>
              </w:rPr>
              <w:tab/>
            </w:r>
          </w:p>
        </w:tc>
        <w:tc>
          <w:tcPr>
            <w:tcW w:w="6250" w:type="dxa"/>
          </w:tcPr>
          <w:p w14:paraId="5C43B5B1" w14:textId="77777777" w:rsidR="00BA268B" w:rsidRPr="00DA2941" w:rsidRDefault="00802B1F" w:rsidP="005C03BE">
            <w:pPr>
              <w:tabs>
                <w:tab w:val="left" w:pos="3261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2E0">
              <w:rPr>
                <w:rFonts w:ascii="Arial" w:hAnsi="Arial" w:cs="Arial"/>
              </w:rPr>
              <w:t xml:space="preserve">: </w:t>
            </w:r>
            <w:r w:rsidR="005C03BE" w:rsidRPr="002562E0">
              <w:rPr>
                <w:rFonts w:ascii="Arial" w:hAnsi="Arial" w:cs="Arial"/>
              </w:rPr>
              <w:t>Ing. Pavel Čamek</w:t>
            </w:r>
            <w:r w:rsidR="00E766C6" w:rsidRPr="002562E0">
              <w:rPr>
                <w:rFonts w:ascii="Arial" w:hAnsi="Arial" w:cs="Arial"/>
              </w:rPr>
              <w:t xml:space="preserve">, tel. </w:t>
            </w:r>
            <w:r w:rsidR="00773A7B" w:rsidRPr="002562E0">
              <w:rPr>
                <w:rFonts w:ascii="Arial" w:hAnsi="Arial" w:cs="Arial"/>
              </w:rPr>
              <w:t xml:space="preserve">734754523, </w:t>
            </w:r>
            <w:hyperlink r:id="rId9" w:history="1">
              <w:r w:rsidR="00037D68" w:rsidRPr="00DA2941">
                <w:rPr>
                  <w:rStyle w:val="Hypertextovodkaz"/>
                  <w:rFonts w:ascii="Arial" w:hAnsi="Arial" w:cs="Arial"/>
                  <w:sz w:val="18"/>
                  <w:szCs w:val="18"/>
                </w:rPr>
                <w:t>pavel.camek@liftmont.cz</w:t>
              </w:r>
            </w:hyperlink>
          </w:p>
          <w:p w14:paraId="2C9E305A" w14:textId="77777777" w:rsidR="00773A7B" w:rsidRPr="002562E0" w:rsidRDefault="00773A7B" w:rsidP="005C03BE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</w:p>
        </w:tc>
      </w:tr>
      <w:tr w:rsidR="00BA268B" w:rsidRPr="002562E0" w14:paraId="71A04E01" w14:textId="77777777" w:rsidTr="009B6A85">
        <w:tc>
          <w:tcPr>
            <w:tcW w:w="3369" w:type="dxa"/>
            <w:shd w:val="clear" w:color="auto" w:fill="auto"/>
          </w:tcPr>
          <w:p w14:paraId="7C261DF1" w14:textId="77777777" w:rsidR="00455024" w:rsidRPr="002562E0" w:rsidRDefault="00BA268B" w:rsidP="00455024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2562E0">
              <w:rPr>
                <w:rStyle w:val="platne1"/>
                <w:rFonts w:ascii="Arial" w:hAnsi="Arial" w:cs="Arial"/>
                <w:b/>
              </w:rPr>
              <w:t xml:space="preserve">Zástupce </w:t>
            </w:r>
            <w:r w:rsidR="004A50AF" w:rsidRPr="002562E0">
              <w:rPr>
                <w:rFonts w:ascii="Arial" w:hAnsi="Arial" w:cs="Arial"/>
                <w:b/>
              </w:rPr>
              <w:t>-</w:t>
            </w:r>
            <w:r w:rsidRPr="002562E0">
              <w:rPr>
                <w:rFonts w:ascii="Arial" w:hAnsi="Arial" w:cs="Arial"/>
                <w:b/>
              </w:rPr>
              <w:t xml:space="preserve"> </w:t>
            </w:r>
            <w:r w:rsidRPr="00C25372">
              <w:rPr>
                <w:rFonts w:ascii="Arial" w:hAnsi="Arial" w:cs="Arial"/>
                <w:b/>
                <w:sz w:val="18"/>
                <w:szCs w:val="18"/>
              </w:rPr>
              <w:t>ve věcech technických</w:t>
            </w:r>
          </w:p>
          <w:p w14:paraId="5D579A77" w14:textId="77777777" w:rsidR="0064228D" w:rsidRPr="002562E0" w:rsidRDefault="0064228D" w:rsidP="009B6A85">
            <w:pPr>
              <w:tabs>
                <w:tab w:val="left" w:pos="297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250" w:type="dxa"/>
          </w:tcPr>
          <w:p w14:paraId="04CDA113" w14:textId="77777777" w:rsidR="00455024" w:rsidRPr="002562E0" w:rsidRDefault="00BA268B" w:rsidP="00773A7B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</w:rPr>
              <w:t xml:space="preserve">: </w:t>
            </w:r>
            <w:r w:rsidR="00773A7B" w:rsidRPr="002562E0">
              <w:rPr>
                <w:rFonts w:ascii="Arial" w:hAnsi="Arial" w:cs="Arial"/>
              </w:rPr>
              <w:t>Ing. Petr Mika</w:t>
            </w:r>
            <w:r w:rsidRPr="002562E0">
              <w:rPr>
                <w:rFonts w:ascii="Arial" w:hAnsi="Arial" w:cs="Arial"/>
              </w:rPr>
              <w:t>, tel</w:t>
            </w:r>
            <w:r w:rsidR="00685ADB" w:rsidRPr="002562E0">
              <w:rPr>
                <w:rFonts w:ascii="Arial" w:hAnsi="Arial" w:cs="Arial"/>
              </w:rPr>
              <w:t>.</w:t>
            </w:r>
            <w:r w:rsidRPr="002562E0">
              <w:rPr>
                <w:rFonts w:ascii="Arial" w:hAnsi="Arial" w:cs="Arial"/>
              </w:rPr>
              <w:t xml:space="preserve"> </w:t>
            </w:r>
            <w:r w:rsidR="00773A7B" w:rsidRPr="002562E0">
              <w:rPr>
                <w:rFonts w:ascii="Arial" w:hAnsi="Arial" w:cs="Arial"/>
              </w:rPr>
              <w:t>734657667</w:t>
            </w:r>
            <w:r w:rsidR="00773A7B" w:rsidRPr="00DA2941">
              <w:rPr>
                <w:rFonts w:ascii="Arial" w:hAnsi="Arial" w:cs="Arial"/>
                <w:sz w:val="18"/>
              </w:rPr>
              <w:t xml:space="preserve">, </w:t>
            </w:r>
            <w:hyperlink r:id="rId10" w:history="1">
              <w:r w:rsidR="00773A7B" w:rsidRPr="00DA2941">
                <w:rPr>
                  <w:rStyle w:val="Hypertextovodkaz"/>
                  <w:rFonts w:ascii="Arial" w:hAnsi="Arial" w:cs="Arial"/>
                  <w:sz w:val="18"/>
                </w:rPr>
                <w:t>petr.mika@liftmont.cz</w:t>
              </w:r>
            </w:hyperlink>
          </w:p>
          <w:p w14:paraId="5FA90136" w14:textId="77777777" w:rsidR="00773A7B" w:rsidRPr="002562E0" w:rsidRDefault="00773A7B" w:rsidP="00773A7B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</w:p>
        </w:tc>
      </w:tr>
      <w:tr w:rsidR="0064228D" w:rsidRPr="002562E0" w14:paraId="208640BF" w14:textId="77777777" w:rsidTr="00E46A2E">
        <w:tc>
          <w:tcPr>
            <w:tcW w:w="3369" w:type="dxa"/>
            <w:shd w:val="clear" w:color="auto" w:fill="auto"/>
          </w:tcPr>
          <w:p w14:paraId="2DDD70F4" w14:textId="77777777" w:rsidR="0064228D" w:rsidRPr="00C25372" w:rsidRDefault="0064228D" w:rsidP="00E46A2E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562E0">
              <w:rPr>
                <w:rStyle w:val="platne1"/>
                <w:rFonts w:ascii="Arial" w:hAnsi="Arial" w:cs="Arial"/>
                <w:b/>
              </w:rPr>
              <w:t xml:space="preserve">Zástupce </w:t>
            </w:r>
            <w:r w:rsidR="004A50AF" w:rsidRPr="002562E0">
              <w:rPr>
                <w:rFonts w:ascii="Arial" w:hAnsi="Arial" w:cs="Arial"/>
                <w:b/>
              </w:rPr>
              <w:t>-</w:t>
            </w:r>
            <w:r w:rsidRPr="002562E0">
              <w:rPr>
                <w:rFonts w:ascii="Arial" w:hAnsi="Arial" w:cs="Arial"/>
                <w:b/>
              </w:rPr>
              <w:t xml:space="preserve"> </w:t>
            </w:r>
            <w:r w:rsidRPr="00C25372">
              <w:rPr>
                <w:rFonts w:ascii="Arial" w:hAnsi="Arial" w:cs="Arial"/>
                <w:b/>
                <w:sz w:val="18"/>
                <w:szCs w:val="18"/>
              </w:rPr>
              <w:t>ve věcech realizačních</w:t>
            </w:r>
          </w:p>
          <w:p w14:paraId="23430C65" w14:textId="77777777" w:rsidR="0064228D" w:rsidRPr="002562E0" w:rsidRDefault="0064228D" w:rsidP="00E46A2E">
            <w:pPr>
              <w:tabs>
                <w:tab w:val="left" w:pos="297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250" w:type="dxa"/>
          </w:tcPr>
          <w:p w14:paraId="5E3F4AAB" w14:textId="77777777" w:rsidR="003B7E1C" w:rsidRPr="003B7E1C" w:rsidRDefault="0064228D" w:rsidP="003B7E1C">
            <w:pPr>
              <w:tabs>
                <w:tab w:val="left" w:pos="3261"/>
              </w:tabs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</w:rPr>
              <w:t xml:space="preserve">: </w:t>
            </w:r>
            <w:r w:rsidR="003B7E1C" w:rsidRPr="003B7E1C">
              <w:rPr>
                <w:rFonts w:ascii="Arial" w:hAnsi="Arial" w:cs="Arial"/>
              </w:rPr>
              <w:t xml:space="preserve">Tomáš Srovnal, tel. 731142626, </w:t>
            </w:r>
            <w:hyperlink r:id="rId11" w:history="1">
              <w:r w:rsidR="003B7E1C" w:rsidRPr="003B7E1C">
                <w:rPr>
                  <w:rStyle w:val="Hypertextovodkaz"/>
                  <w:rFonts w:ascii="Arial" w:hAnsi="Arial" w:cs="Arial"/>
                  <w:sz w:val="18"/>
                  <w:szCs w:val="18"/>
                </w:rPr>
                <w:t>tomas.srovnal@liftmont.cz</w:t>
              </w:r>
            </w:hyperlink>
          </w:p>
          <w:p w14:paraId="3D206301" w14:textId="77777777" w:rsidR="0064228D" w:rsidRDefault="0064228D" w:rsidP="00E46A2E">
            <w:pPr>
              <w:tabs>
                <w:tab w:val="left" w:pos="3261"/>
              </w:tabs>
              <w:jc w:val="both"/>
              <w:rPr>
                <w:rStyle w:val="Hypertextovodkaz"/>
                <w:rFonts w:ascii="Arial" w:hAnsi="Arial" w:cs="Arial"/>
              </w:rPr>
            </w:pPr>
          </w:p>
          <w:p w14:paraId="1E82F1E2" w14:textId="77777777" w:rsidR="0064228D" w:rsidRPr="002562E0" w:rsidRDefault="0064228D" w:rsidP="00E46A2E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</w:p>
        </w:tc>
      </w:tr>
      <w:tr w:rsidR="001E5FF4" w:rsidRPr="002562E0" w14:paraId="449A50F4" w14:textId="77777777" w:rsidTr="009B6A85">
        <w:tc>
          <w:tcPr>
            <w:tcW w:w="3369" w:type="dxa"/>
            <w:shd w:val="clear" w:color="auto" w:fill="auto"/>
          </w:tcPr>
          <w:p w14:paraId="596EAA77" w14:textId="77777777" w:rsidR="001E5FF4" w:rsidRPr="002562E0" w:rsidRDefault="001E5FF4" w:rsidP="00E46A2E">
            <w:pPr>
              <w:tabs>
                <w:tab w:val="left" w:pos="2977"/>
              </w:tabs>
              <w:jc w:val="both"/>
              <w:rPr>
                <w:rStyle w:val="platne1"/>
                <w:rFonts w:ascii="Arial" w:hAnsi="Arial" w:cs="Arial"/>
                <w:b/>
              </w:rPr>
            </w:pPr>
            <w:r w:rsidRPr="002562E0">
              <w:rPr>
                <w:rStyle w:val="platne1"/>
                <w:rFonts w:ascii="Arial" w:hAnsi="Arial" w:cs="Arial"/>
                <w:b/>
              </w:rPr>
              <w:t>IČ</w:t>
            </w:r>
          </w:p>
        </w:tc>
        <w:tc>
          <w:tcPr>
            <w:tcW w:w="6250" w:type="dxa"/>
          </w:tcPr>
          <w:p w14:paraId="058E7139" w14:textId="77777777" w:rsidR="001E5FF4" w:rsidRPr="002562E0" w:rsidRDefault="001E5FF4" w:rsidP="001E5FF4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</w:rPr>
              <w:t>: 26845687</w:t>
            </w:r>
          </w:p>
        </w:tc>
      </w:tr>
      <w:tr w:rsidR="001E5FF4" w:rsidRPr="002562E0" w14:paraId="619E8B47" w14:textId="77777777" w:rsidTr="009B6A85">
        <w:tc>
          <w:tcPr>
            <w:tcW w:w="3369" w:type="dxa"/>
            <w:shd w:val="clear" w:color="auto" w:fill="auto"/>
          </w:tcPr>
          <w:p w14:paraId="6F2071C9" w14:textId="77777777" w:rsidR="001E5FF4" w:rsidRPr="002562E0" w:rsidRDefault="001E5FF4" w:rsidP="009B6A85">
            <w:pPr>
              <w:tabs>
                <w:tab w:val="left" w:pos="2977"/>
              </w:tabs>
              <w:jc w:val="both"/>
              <w:rPr>
                <w:rStyle w:val="platne1"/>
                <w:rFonts w:ascii="Arial" w:hAnsi="Arial" w:cs="Arial"/>
                <w:b/>
              </w:rPr>
            </w:pPr>
            <w:r w:rsidRPr="002562E0">
              <w:rPr>
                <w:rStyle w:val="platne1"/>
                <w:rFonts w:ascii="Arial" w:hAnsi="Arial" w:cs="Arial"/>
                <w:b/>
              </w:rPr>
              <w:t>DIČ</w:t>
            </w:r>
          </w:p>
        </w:tc>
        <w:tc>
          <w:tcPr>
            <w:tcW w:w="6250" w:type="dxa"/>
          </w:tcPr>
          <w:p w14:paraId="4ABA215B" w14:textId="77777777" w:rsidR="001E5FF4" w:rsidRPr="002562E0" w:rsidRDefault="001E5FF4" w:rsidP="009B6A85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</w:rPr>
              <w:t>: CZ26845687</w:t>
            </w:r>
          </w:p>
        </w:tc>
      </w:tr>
      <w:tr w:rsidR="001E5FF4" w:rsidRPr="002562E0" w14:paraId="4B3BFC22" w14:textId="77777777" w:rsidTr="009B6A85">
        <w:tc>
          <w:tcPr>
            <w:tcW w:w="3369" w:type="dxa"/>
            <w:shd w:val="clear" w:color="auto" w:fill="auto"/>
          </w:tcPr>
          <w:p w14:paraId="1A52203A" w14:textId="77777777" w:rsidR="001E5FF4" w:rsidRPr="002562E0" w:rsidRDefault="001E5FF4" w:rsidP="009B6A85">
            <w:pPr>
              <w:tabs>
                <w:tab w:val="left" w:pos="2977"/>
              </w:tabs>
              <w:jc w:val="both"/>
              <w:rPr>
                <w:rStyle w:val="platne1"/>
                <w:rFonts w:ascii="Arial" w:hAnsi="Arial" w:cs="Arial"/>
                <w:b/>
              </w:rPr>
            </w:pPr>
            <w:r w:rsidRPr="002562E0">
              <w:rPr>
                <w:rStyle w:val="platne1"/>
                <w:rFonts w:ascii="Arial" w:hAnsi="Arial" w:cs="Arial"/>
                <w:b/>
              </w:rPr>
              <w:t>Bankovní spojení</w:t>
            </w:r>
          </w:p>
        </w:tc>
        <w:tc>
          <w:tcPr>
            <w:tcW w:w="6250" w:type="dxa"/>
          </w:tcPr>
          <w:p w14:paraId="5BAB0718" w14:textId="17DCAC45" w:rsidR="001E5FF4" w:rsidRPr="002562E0" w:rsidRDefault="001E5FF4" w:rsidP="00786611">
            <w:pPr>
              <w:tabs>
                <w:tab w:val="left" w:pos="3261"/>
              </w:tabs>
              <w:jc w:val="both"/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</w:rPr>
              <w:t xml:space="preserve">: </w:t>
            </w:r>
            <w:r w:rsidR="00FB4C51" w:rsidRPr="00FB4C51">
              <w:rPr>
                <w:rFonts w:ascii="Arial" w:hAnsi="Arial" w:cs="Arial"/>
              </w:rPr>
              <w:t>Komerční banka, a.s., číslo účtu 1157148230277/0100</w:t>
            </w:r>
          </w:p>
        </w:tc>
      </w:tr>
      <w:tr w:rsidR="001E5FF4" w:rsidRPr="002562E0" w14:paraId="1EA3F38B" w14:textId="77777777" w:rsidTr="009B6A85">
        <w:tc>
          <w:tcPr>
            <w:tcW w:w="3369" w:type="dxa"/>
            <w:shd w:val="clear" w:color="auto" w:fill="auto"/>
          </w:tcPr>
          <w:p w14:paraId="57448B14" w14:textId="77777777" w:rsidR="001E5FF4" w:rsidRPr="002562E0" w:rsidRDefault="001E5FF4" w:rsidP="009B6A85">
            <w:pPr>
              <w:tabs>
                <w:tab w:val="left" w:pos="2977"/>
              </w:tabs>
              <w:jc w:val="both"/>
              <w:rPr>
                <w:rStyle w:val="platne1"/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250" w:type="dxa"/>
          </w:tcPr>
          <w:p w14:paraId="7B98593A" w14:textId="77777777" w:rsidR="001E5FF4" w:rsidRPr="002562E0" w:rsidRDefault="001E5FF4" w:rsidP="00E5399A">
            <w:pPr>
              <w:tabs>
                <w:tab w:val="left" w:pos="326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C2DD83" w14:textId="77777777" w:rsidR="007B002C" w:rsidRPr="002562E0" w:rsidRDefault="007B002C" w:rsidP="007B002C">
      <w:pPr>
        <w:tabs>
          <w:tab w:val="left" w:pos="3261"/>
        </w:tabs>
        <w:ind w:left="426"/>
        <w:jc w:val="both"/>
        <w:rPr>
          <w:rFonts w:ascii="Arial" w:hAnsi="Arial" w:cs="Arial"/>
          <w:sz w:val="16"/>
          <w:szCs w:val="16"/>
        </w:rPr>
      </w:pPr>
    </w:p>
    <w:p w14:paraId="58B89F0A" w14:textId="77777777" w:rsidR="007B002C" w:rsidRPr="002562E0" w:rsidRDefault="007B002C" w:rsidP="005A5188">
      <w:pPr>
        <w:jc w:val="right"/>
        <w:rPr>
          <w:rFonts w:ascii="Arial" w:hAnsi="Arial" w:cs="Arial"/>
          <w:b/>
          <w:sz w:val="22"/>
        </w:rPr>
      </w:pPr>
      <w:r w:rsidRPr="002562E0">
        <w:rPr>
          <w:rFonts w:ascii="Arial" w:hAnsi="Arial" w:cs="Arial"/>
        </w:rPr>
        <w:t xml:space="preserve">dále jen </w:t>
      </w:r>
      <w:r w:rsidR="00C17DDD" w:rsidRPr="002562E0">
        <w:rPr>
          <w:rFonts w:ascii="Arial" w:hAnsi="Arial" w:cs="Arial"/>
          <w:b/>
        </w:rPr>
        <w:t>Z</w:t>
      </w:r>
      <w:r w:rsidRPr="002562E0">
        <w:rPr>
          <w:rFonts w:ascii="Arial" w:hAnsi="Arial" w:cs="Arial"/>
          <w:b/>
        </w:rPr>
        <w:t>hotovitel</w:t>
      </w:r>
    </w:p>
    <w:p w14:paraId="3DBA222B" w14:textId="77777777" w:rsidR="00C25372" w:rsidRDefault="00C25372" w:rsidP="00742B2A">
      <w:pPr>
        <w:widowControl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28BD95CD" w14:textId="77777777" w:rsidR="00742B2A" w:rsidRDefault="00742B2A" w:rsidP="00742B2A">
      <w:pPr>
        <w:widowControl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562E0">
        <w:rPr>
          <w:rFonts w:ascii="Arial" w:hAnsi="Arial" w:cs="Arial"/>
          <w:szCs w:val="24"/>
        </w:rPr>
        <w:t>Zhotovitel a Objednatel spolu dále jen jako „smluvní strany“. Níže uvedeného dne, měsíce a roku uzavřely smluvní strany dle ust. 2586 a násl. Občanského zákoníku 89/2012 Sb. tuto smlouvu o dílo (dále jen „smlouva“).</w:t>
      </w:r>
    </w:p>
    <w:p w14:paraId="0C28AC92" w14:textId="77777777" w:rsidR="00D220DD" w:rsidRDefault="00D220DD" w:rsidP="007B002C">
      <w:pPr>
        <w:widowControl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0F712161" w14:textId="77777777" w:rsidR="006279A2" w:rsidRPr="002562E0" w:rsidRDefault="006279A2" w:rsidP="006279A2">
      <w:pPr>
        <w:pStyle w:val="Nadpis1"/>
        <w:numPr>
          <w:ilvl w:val="0"/>
          <w:numId w:val="4"/>
        </w:numPr>
        <w:shd w:val="clear" w:color="auto" w:fill="F2F2F2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Předmět smlouvy </w:t>
      </w:r>
    </w:p>
    <w:p w14:paraId="021A2C88" w14:textId="77777777" w:rsidR="00E766C6" w:rsidRPr="002562E0" w:rsidRDefault="00E766C6" w:rsidP="00E766C6">
      <w:pPr>
        <w:ind w:left="284" w:right="-2" w:firstLine="1215"/>
        <w:jc w:val="both"/>
        <w:rPr>
          <w:rFonts w:ascii="Arial" w:hAnsi="Arial" w:cs="Arial"/>
        </w:rPr>
      </w:pPr>
    </w:p>
    <w:p w14:paraId="412B09EA" w14:textId="3043B61D" w:rsidR="00055498" w:rsidRDefault="00A7164F" w:rsidP="00DA5B8D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483BFF">
        <w:rPr>
          <w:rFonts w:ascii="Arial" w:hAnsi="Arial" w:cs="Arial"/>
        </w:rPr>
        <w:t xml:space="preserve">Předmětem této smlouvy je dodávka technické - projektové dokumentace, demontáž stávající technologie a dodávka a montáž nové technologie </w:t>
      </w:r>
      <w:r w:rsidR="00967B87" w:rsidRPr="00483BFF">
        <w:rPr>
          <w:rFonts w:ascii="Arial" w:hAnsi="Arial" w:cs="Arial"/>
        </w:rPr>
        <w:t>v</w:t>
      </w:r>
      <w:r w:rsidR="008659CE" w:rsidRPr="00483BFF">
        <w:rPr>
          <w:rFonts w:ascii="Arial" w:hAnsi="Arial" w:cs="Arial"/>
        </w:rPr>
        <w:t> </w:t>
      </w:r>
      <w:r w:rsidR="00845929">
        <w:rPr>
          <w:rFonts w:ascii="Arial" w:hAnsi="Arial" w:cs="Arial"/>
        </w:rPr>
        <w:t>objektu</w:t>
      </w:r>
      <w:r w:rsidR="00407C32" w:rsidRPr="00483BFF">
        <w:rPr>
          <w:rFonts w:ascii="Arial" w:hAnsi="Arial" w:cs="Arial"/>
        </w:rPr>
        <w:t xml:space="preserve"> </w:t>
      </w:r>
      <w:r w:rsidR="00845929">
        <w:rPr>
          <w:rFonts w:ascii="Arial" w:hAnsi="Arial" w:cs="Arial"/>
        </w:rPr>
        <w:t xml:space="preserve">MŠ Na Bystřičce 24, Olomouc </w:t>
      </w:r>
      <w:r w:rsidRPr="00483BFF">
        <w:rPr>
          <w:rFonts w:ascii="Arial" w:hAnsi="Arial" w:cs="Arial"/>
        </w:rPr>
        <w:t>(dále jen „</w:t>
      </w:r>
      <w:r w:rsidR="00C5411E" w:rsidRPr="00483BFF">
        <w:rPr>
          <w:rFonts w:ascii="Arial" w:hAnsi="Arial" w:cs="Arial"/>
        </w:rPr>
        <w:t>d</w:t>
      </w:r>
      <w:r w:rsidRPr="00483BFF">
        <w:rPr>
          <w:rFonts w:ascii="Arial" w:hAnsi="Arial" w:cs="Arial"/>
        </w:rPr>
        <w:t xml:space="preserve">ílo“). </w:t>
      </w:r>
    </w:p>
    <w:p w14:paraId="73E91DA9" w14:textId="5123D63B" w:rsidR="00845929" w:rsidRDefault="00845929" w:rsidP="00845929">
      <w:pPr>
        <w:ind w:left="720"/>
        <w:jc w:val="both"/>
        <w:rPr>
          <w:rFonts w:ascii="Arial" w:hAnsi="Arial" w:cs="Arial"/>
        </w:rPr>
      </w:pPr>
    </w:p>
    <w:p w14:paraId="19B74449" w14:textId="77777777" w:rsidR="00845929" w:rsidRDefault="00845929" w:rsidP="00845929">
      <w:pPr>
        <w:ind w:left="720"/>
        <w:jc w:val="both"/>
        <w:rPr>
          <w:rFonts w:ascii="Arial" w:hAnsi="Arial" w:cs="Arial"/>
        </w:rPr>
      </w:pPr>
    </w:p>
    <w:p w14:paraId="2E6CEAD0" w14:textId="77777777" w:rsidR="00845929" w:rsidRDefault="00845929" w:rsidP="00845929">
      <w:pPr>
        <w:ind w:left="720"/>
        <w:jc w:val="both"/>
        <w:rPr>
          <w:rFonts w:ascii="Arial" w:hAnsi="Arial" w:cs="Arial"/>
        </w:rPr>
      </w:pPr>
    </w:p>
    <w:p w14:paraId="709FFFD1" w14:textId="77777777" w:rsidR="00845929" w:rsidRDefault="00845929" w:rsidP="00845929">
      <w:pPr>
        <w:ind w:left="720"/>
        <w:jc w:val="both"/>
        <w:rPr>
          <w:rFonts w:ascii="Arial" w:hAnsi="Arial" w:cs="Arial"/>
        </w:rPr>
      </w:pPr>
    </w:p>
    <w:p w14:paraId="5BFA8794" w14:textId="77777777" w:rsidR="00845929" w:rsidRDefault="00845929" w:rsidP="00845929">
      <w:pPr>
        <w:ind w:left="720"/>
        <w:jc w:val="both"/>
        <w:rPr>
          <w:rFonts w:ascii="Arial" w:hAnsi="Arial" w:cs="Arial"/>
        </w:rPr>
      </w:pPr>
    </w:p>
    <w:p w14:paraId="0CC937FC" w14:textId="77777777" w:rsidR="00845929" w:rsidRDefault="00845929" w:rsidP="00845929">
      <w:pPr>
        <w:ind w:left="720"/>
        <w:jc w:val="both"/>
        <w:rPr>
          <w:rFonts w:ascii="Arial" w:hAnsi="Arial" w:cs="Arial"/>
        </w:rPr>
      </w:pPr>
    </w:p>
    <w:p w14:paraId="30A545C2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>Technická specifikace NZP 300/2510</w:t>
      </w:r>
    </w:p>
    <w:p w14:paraId="4F71FF1D" w14:textId="77777777" w:rsidR="00186CA7" w:rsidRPr="00186CA7" w:rsidRDefault="00186CA7" w:rsidP="00186CA7">
      <w:pPr>
        <w:ind w:left="645"/>
        <w:rPr>
          <w:rFonts w:ascii="Arial" w:hAnsi="Arial" w:cs="Arial"/>
        </w:rPr>
      </w:pPr>
    </w:p>
    <w:p w14:paraId="6354DAFE" w14:textId="370AB6C0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Nosnost 300 kg </w:t>
      </w:r>
    </w:p>
    <w:p w14:paraId="49622BD9" w14:textId="4F32C41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Doprava osob NE </w:t>
      </w:r>
    </w:p>
    <w:p w14:paraId="5638FB0C" w14:textId="0D13E48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Zdvih (maximální) - Z 2510 mm </w:t>
      </w:r>
    </w:p>
    <w:p w14:paraId="6303E5AE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Složená výška konstrukční - S (520 mm) </w:t>
      </w:r>
    </w:p>
    <w:p w14:paraId="278F3AC0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Hloubka kotevní jímky 1040 mm  </w:t>
      </w:r>
    </w:p>
    <w:p w14:paraId="3CCD98DD" w14:textId="444D2801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Rozměry stolu   Délka – B 1500 mm Šířka - A 840 mm    </w:t>
      </w:r>
    </w:p>
    <w:p w14:paraId="366E2A35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Nůžkový mechanismus trojnásobný    </w:t>
      </w:r>
    </w:p>
    <w:p w14:paraId="3B55F784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Pohonná jednotka zdvihu Elektrohydraulická    </w:t>
      </w:r>
    </w:p>
    <w:p w14:paraId="6C0548A2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 Hydraulický agregát Jednočinný     </w:t>
      </w:r>
    </w:p>
    <w:p w14:paraId="21C06C35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Příkon el. motoru 1,5 kW     </w:t>
      </w:r>
    </w:p>
    <w:p w14:paraId="6E0402BF" w14:textId="5F048474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Řízení Elektronické      </w:t>
      </w:r>
    </w:p>
    <w:p w14:paraId="2AEA3CE5" w14:textId="4B5A4B0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Krytí IP 54     </w:t>
      </w:r>
    </w:p>
    <w:p w14:paraId="772ED90E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Dopravní rychlost 0,07 m/s    </w:t>
      </w:r>
    </w:p>
    <w:p w14:paraId="5B49F34F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Bezpečnostní lišta - E NE </w:t>
      </w:r>
    </w:p>
    <w:p w14:paraId="3F07F60A" w14:textId="4AE50D9A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Hydraulické médium (RENOLIN 46) 8 l    </w:t>
      </w:r>
    </w:p>
    <w:p w14:paraId="2F76BD64" w14:textId="50479F84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Počet ovladačů 1 x     </w:t>
      </w:r>
    </w:p>
    <w:p w14:paraId="794C8469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Ovládání Nucené tlačítkové    </w:t>
      </w:r>
    </w:p>
    <w:p w14:paraId="07809D3E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Povrchová úprava stůl plošiny  </w:t>
      </w:r>
    </w:p>
    <w:p w14:paraId="6C1D18FB" w14:textId="66BF6B3C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Polyuretan vrchní ral konstrukce zařízení   </w:t>
      </w:r>
    </w:p>
    <w:p w14:paraId="33543DA2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Polyuretan vrchní ral    </w:t>
      </w:r>
    </w:p>
    <w:p w14:paraId="41CD51C8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>Provozní tlak maximální 14 Mpa</w:t>
      </w:r>
    </w:p>
    <w:p w14:paraId="7CC74F01" w14:textId="77777777" w:rsidR="00186CA7" w:rsidRPr="00186CA7" w:rsidRDefault="00186CA7" w:rsidP="00186CA7">
      <w:pPr>
        <w:ind w:left="645"/>
        <w:rPr>
          <w:rFonts w:ascii="Arial" w:hAnsi="Arial" w:cs="Arial"/>
        </w:rPr>
      </w:pPr>
    </w:p>
    <w:p w14:paraId="052EC20B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Příslušenství:          </w:t>
      </w:r>
    </w:p>
    <w:p w14:paraId="6DD6CA07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Vodící rolky 2 ks           </w:t>
      </w:r>
    </w:p>
    <w:p w14:paraId="64116AEC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Vodítka 3450 pozinkované           </w:t>
      </w:r>
    </w:p>
    <w:p w14:paraId="0B3FCDA8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Bočnice  1100 x 840 2 ks komaxit Ral 7024      </w:t>
      </w:r>
    </w:p>
    <w:p w14:paraId="29C16B6B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Konstrukce na plošině pro otevření poklopu      </w:t>
      </w:r>
    </w:p>
    <w:p w14:paraId="7C42A2FC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Poklop dvoukřídlý ral 7024        </w:t>
      </w:r>
    </w:p>
    <w:p w14:paraId="2373A9D1" w14:textId="77777777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 xml:space="preserve">Rám poklopu            </w:t>
      </w:r>
    </w:p>
    <w:p w14:paraId="27466B9A" w14:textId="5881C64B" w:rsidR="00186CA7" w:rsidRPr="00186CA7" w:rsidRDefault="00186CA7" w:rsidP="00186CA7">
      <w:pPr>
        <w:ind w:left="645"/>
        <w:rPr>
          <w:rFonts w:ascii="Arial" w:hAnsi="Arial" w:cs="Arial"/>
        </w:rPr>
      </w:pPr>
      <w:r w:rsidRPr="00186CA7">
        <w:rPr>
          <w:rFonts w:ascii="Arial" w:hAnsi="Arial" w:cs="Arial"/>
        </w:rPr>
        <w:t>Šachetní dveře výtahové s průhledovým okýnkem a dveřní uzávěrou,  dvoukřídlové 2000 x 1050 ral 7001 1 ks komaxit</w:t>
      </w:r>
    </w:p>
    <w:p w14:paraId="2B282BCE" w14:textId="47FF384D" w:rsidR="00483BFF" w:rsidRDefault="00483BFF" w:rsidP="00483BFF">
      <w:pPr>
        <w:ind w:left="645"/>
        <w:jc w:val="both"/>
        <w:rPr>
          <w:rFonts w:ascii="Arial" w:hAnsi="Arial" w:cs="Arial"/>
        </w:rPr>
      </w:pPr>
    </w:p>
    <w:p w14:paraId="3B8AC453" w14:textId="77777777" w:rsidR="00E766C6" w:rsidRDefault="00E766C6" w:rsidP="00E766C6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Zhotovitel se zavazuje provést pro objednatele dílo sjednané touto smlouvou za podmínek stanovených v této smlouvě a v čase v ní dohodnutém je předat objednateli. Objednatel se zavazuje dílo řádně a v náležité kvalitě provedené a ukončené ve sjednané době převzít a v dohodnutém termínu zaplatit ve sjednané výši cenu díla. </w:t>
      </w:r>
    </w:p>
    <w:p w14:paraId="559A6E2E" w14:textId="77777777" w:rsidR="00CD648E" w:rsidRDefault="00CD648E" w:rsidP="00CD648E">
      <w:pPr>
        <w:ind w:left="720"/>
        <w:jc w:val="both"/>
        <w:rPr>
          <w:rFonts w:ascii="Arial" w:hAnsi="Arial" w:cs="Arial"/>
        </w:rPr>
      </w:pPr>
    </w:p>
    <w:p w14:paraId="2081C63C" w14:textId="4D51FAF3" w:rsidR="00607B9A" w:rsidRPr="005877C0" w:rsidRDefault="00E766C6" w:rsidP="00D72C13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Zhotovitel se zavazuje, že vyhotoví do </w:t>
      </w:r>
      <w:r w:rsidR="001A7587">
        <w:rPr>
          <w:rFonts w:ascii="Arial" w:hAnsi="Arial" w:cs="Arial"/>
        </w:rPr>
        <w:t>4</w:t>
      </w:r>
      <w:r w:rsidRPr="002562E0">
        <w:rPr>
          <w:rFonts w:ascii="Arial" w:hAnsi="Arial" w:cs="Arial"/>
        </w:rPr>
        <w:t xml:space="preserve"> týdnů ode dne podpisu smlouvy </w:t>
      </w:r>
      <w:r w:rsidR="00C24B5C">
        <w:rPr>
          <w:rFonts w:ascii="Arial" w:hAnsi="Arial" w:cs="Arial"/>
        </w:rPr>
        <w:t>d</w:t>
      </w:r>
      <w:r w:rsidRPr="002562E0">
        <w:rPr>
          <w:rFonts w:ascii="Arial" w:hAnsi="Arial" w:cs="Arial"/>
        </w:rPr>
        <w:t>ispoziční výkresy. Objednatel se zavazuje vyjádřit se k </w:t>
      </w:r>
      <w:r w:rsidR="00C24B5C">
        <w:rPr>
          <w:rFonts w:ascii="Arial" w:hAnsi="Arial" w:cs="Arial"/>
        </w:rPr>
        <w:t>d</w:t>
      </w:r>
      <w:r w:rsidRPr="002562E0">
        <w:rPr>
          <w:rFonts w:ascii="Arial" w:hAnsi="Arial" w:cs="Arial"/>
        </w:rPr>
        <w:t xml:space="preserve">ispozičním výkresům do 7 dnů od doručení Objednateli. Nevyjádří-li se Objednatel v této lhůtě, platí, že Objednatel </w:t>
      </w:r>
      <w:r w:rsidR="00C24B5C">
        <w:rPr>
          <w:rFonts w:ascii="Arial" w:hAnsi="Arial" w:cs="Arial"/>
        </w:rPr>
        <w:t>d</w:t>
      </w:r>
      <w:r w:rsidRPr="002562E0">
        <w:rPr>
          <w:rFonts w:ascii="Arial" w:hAnsi="Arial" w:cs="Arial"/>
        </w:rPr>
        <w:t xml:space="preserve">ispoziční </w:t>
      </w:r>
      <w:r w:rsidRPr="005877C0">
        <w:rPr>
          <w:rFonts w:ascii="Arial" w:hAnsi="Arial" w:cs="Arial"/>
        </w:rPr>
        <w:t xml:space="preserve">výkresy schválil. </w:t>
      </w:r>
    </w:p>
    <w:p w14:paraId="2D9EB860" w14:textId="77777777" w:rsidR="00607B9A" w:rsidRPr="002562E0" w:rsidRDefault="00607B9A" w:rsidP="00607B9A">
      <w:pPr>
        <w:jc w:val="both"/>
        <w:rPr>
          <w:rFonts w:ascii="Arial" w:hAnsi="Arial" w:cs="Arial"/>
        </w:rPr>
      </w:pPr>
    </w:p>
    <w:p w14:paraId="3D1406C7" w14:textId="77777777" w:rsidR="00607B9A" w:rsidRPr="002562E0" w:rsidRDefault="006279A2" w:rsidP="006279A2">
      <w:pPr>
        <w:pStyle w:val="Nadpis1"/>
        <w:numPr>
          <w:ilvl w:val="0"/>
          <w:numId w:val="4"/>
        </w:numPr>
        <w:shd w:val="clear" w:color="auto" w:fill="F2F2F2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Místo a doba provedení díla </w:t>
      </w:r>
    </w:p>
    <w:p w14:paraId="4454DA35" w14:textId="77777777" w:rsidR="006279A2" w:rsidRPr="002562E0" w:rsidRDefault="006279A2" w:rsidP="006279A2">
      <w:pPr>
        <w:ind w:left="720"/>
        <w:jc w:val="both"/>
        <w:rPr>
          <w:rFonts w:ascii="Arial" w:hAnsi="Arial" w:cs="Arial"/>
          <w:b/>
        </w:rPr>
      </w:pPr>
    </w:p>
    <w:p w14:paraId="0643FBE6" w14:textId="4900CF8F" w:rsidR="00C5411E" w:rsidRPr="002562E0" w:rsidRDefault="00C5411E" w:rsidP="00BF22F1">
      <w:pPr>
        <w:numPr>
          <w:ilvl w:val="1"/>
          <w:numId w:val="11"/>
        </w:numPr>
        <w:jc w:val="both"/>
        <w:rPr>
          <w:rFonts w:ascii="Arial" w:hAnsi="Arial" w:cs="Arial"/>
          <w:b/>
        </w:rPr>
      </w:pPr>
      <w:r w:rsidRPr="002562E0">
        <w:rPr>
          <w:rFonts w:ascii="Arial" w:hAnsi="Arial" w:cs="Arial"/>
        </w:rPr>
        <w:t xml:space="preserve">Místo plnění pro účely této smlouvy je: </w:t>
      </w:r>
      <w:r w:rsidR="00615E9A">
        <w:rPr>
          <w:rFonts w:ascii="Arial" w:hAnsi="Arial" w:cs="Arial"/>
        </w:rPr>
        <w:t>MŠ Na Bystřičce 24, Olomouc</w:t>
      </w:r>
    </w:p>
    <w:p w14:paraId="79235575" w14:textId="77777777" w:rsidR="00C5411E" w:rsidRPr="002562E0" w:rsidRDefault="00C5411E" w:rsidP="00C5411E">
      <w:pPr>
        <w:ind w:left="720"/>
        <w:jc w:val="both"/>
        <w:rPr>
          <w:rFonts w:ascii="Arial" w:hAnsi="Arial" w:cs="Arial"/>
        </w:rPr>
      </w:pPr>
    </w:p>
    <w:p w14:paraId="5B925E77" w14:textId="77777777" w:rsidR="00C5411E" w:rsidRPr="002562E0" w:rsidRDefault="00C5411E" w:rsidP="00C5411E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Objednatel touto smlouvou prohlašuje, že je oprávněn udělit a uděluje Zhotoviteli právu vstupu do nemovitostí, ve kterých bude prováděno </w:t>
      </w:r>
      <w:r w:rsidR="006C096A">
        <w:rPr>
          <w:rFonts w:ascii="Arial" w:hAnsi="Arial" w:cs="Arial"/>
        </w:rPr>
        <w:t>d</w:t>
      </w:r>
      <w:r w:rsidRPr="002562E0">
        <w:rPr>
          <w:rFonts w:ascii="Arial" w:hAnsi="Arial" w:cs="Arial"/>
        </w:rPr>
        <w:t>ílo.</w:t>
      </w:r>
      <w:r w:rsidRPr="002562E0">
        <w:rPr>
          <w:rFonts w:ascii="Arial" w:hAnsi="Arial" w:cs="Arial"/>
        </w:rPr>
        <w:tab/>
      </w:r>
    </w:p>
    <w:p w14:paraId="193EE9E7" w14:textId="77777777" w:rsidR="00C5411E" w:rsidRPr="002562E0" w:rsidRDefault="00C5411E" w:rsidP="00C5411E">
      <w:pPr>
        <w:ind w:left="720"/>
        <w:jc w:val="both"/>
        <w:rPr>
          <w:rFonts w:ascii="Arial" w:hAnsi="Arial" w:cs="Arial"/>
        </w:rPr>
      </w:pPr>
    </w:p>
    <w:p w14:paraId="1DA00143" w14:textId="7A420E7C" w:rsidR="00C5411E" w:rsidRPr="002562E0" w:rsidRDefault="00C5411E" w:rsidP="00C5411E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Zhotovitel se zavazuje </w:t>
      </w:r>
      <w:r w:rsidR="00E94BC5">
        <w:rPr>
          <w:rFonts w:ascii="Arial" w:hAnsi="Arial" w:cs="Arial"/>
        </w:rPr>
        <w:t>zrealizovat</w:t>
      </w:r>
      <w:r w:rsidRPr="002562E0">
        <w:rPr>
          <w:rFonts w:ascii="Arial" w:hAnsi="Arial" w:cs="Arial"/>
        </w:rPr>
        <w:t xml:space="preserve"> dílo </w:t>
      </w:r>
      <w:r w:rsidR="00E94BC5">
        <w:rPr>
          <w:rFonts w:ascii="Arial" w:hAnsi="Arial" w:cs="Arial"/>
        </w:rPr>
        <w:t>v následujících termín</w:t>
      </w:r>
      <w:r w:rsidR="00234AB6">
        <w:rPr>
          <w:rFonts w:ascii="Arial" w:hAnsi="Arial" w:cs="Arial"/>
        </w:rPr>
        <w:t>u</w:t>
      </w:r>
      <w:r w:rsidRPr="002562E0">
        <w:rPr>
          <w:rFonts w:ascii="Arial" w:hAnsi="Arial" w:cs="Arial"/>
        </w:rPr>
        <w:t>:</w:t>
      </w:r>
      <w:r w:rsidR="00615E9A">
        <w:rPr>
          <w:rFonts w:ascii="Arial" w:hAnsi="Arial" w:cs="Arial"/>
        </w:rPr>
        <w:t xml:space="preserve"> </w:t>
      </w:r>
      <w:r w:rsidR="006778EE">
        <w:rPr>
          <w:rFonts w:ascii="Arial" w:hAnsi="Arial" w:cs="Arial"/>
        </w:rPr>
        <w:t>1</w:t>
      </w:r>
      <w:r w:rsidR="00615E9A">
        <w:rPr>
          <w:rFonts w:ascii="Arial" w:hAnsi="Arial" w:cs="Arial"/>
        </w:rPr>
        <w:t>.7.20</w:t>
      </w:r>
      <w:r w:rsidR="006778EE">
        <w:rPr>
          <w:rFonts w:ascii="Arial" w:hAnsi="Arial" w:cs="Arial"/>
        </w:rPr>
        <w:t>20</w:t>
      </w:r>
      <w:r w:rsidR="00615E9A">
        <w:rPr>
          <w:rFonts w:ascii="Arial" w:hAnsi="Arial" w:cs="Arial"/>
        </w:rPr>
        <w:t xml:space="preserve"> – </w:t>
      </w:r>
      <w:r w:rsidR="006778EE">
        <w:rPr>
          <w:rFonts w:ascii="Arial" w:hAnsi="Arial" w:cs="Arial"/>
        </w:rPr>
        <w:t>31</w:t>
      </w:r>
      <w:r w:rsidR="00615E9A">
        <w:rPr>
          <w:rFonts w:ascii="Arial" w:hAnsi="Arial" w:cs="Arial"/>
        </w:rPr>
        <w:t>.</w:t>
      </w:r>
      <w:r w:rsidR="006778EE">
        <w:rPr>
          <w:rFonts w:ascii="Arial" w:hAnsi="Arial" w:cs="Arial"/>
        </w:rPr>
        <w:t>7</w:t>
      </w:r>
      <w:r w:rsidR="00615E9A">
        <w:rPr>
          <w:rFonts w:ascii="Arial" w:hAnsi="Arial" w:cs="Arial"/>
        </w:rPr>
        <w:t>.20</w:t>
      </w:r>
      <w:r w:rsidR="006778EE">
        <w:rPr>
          <w:rFonts w:ascii="Arial" w:hAnsi="Arial" w:cs="Arial"/>
        </w:rPr>
        <w:t>20</w:t>
      </w:r>
    </w:p>
    <w:p w14:paraId="644916BB" w14:textId="77777777" w:rsidR="00C5411E" w:rsidRPr="001B3752" w:rsidRDefault="00D5324A" w:rsidP="00C5411E">
      <w:pPr>
        <w:pStyle w:val="Odstavecseseznamem"/>
        <w:rPr>
          <w:rFonts w:ascii="Arial" w:hAnsi="Arial" w:cs="Arial"/>
        </w:rPr>
      </w:pPr>
      <w:bookmarkStart w:id="3" w:name="_Hlk495670694"/>
      <w:r w:rsidRPr="001B3752">
        <w:rPr>
          <w:rFonts w:ascii="Arial" w:hAnsi="Arial" w:cs="Arial"/>
        </w:rPr>
        <w:tab/>
      </w:r>
      <w:bookmarkEnd w:id="3"/>
      <w:r w:rsidR="00C5411E" w:rsidRPr="001B3752">
        <w:rPr>
          <w:rFonts w:ascii="Arial" w:hAnsi="Arial" w:cs="Arial"/>
        </w:rPr>
        <w:tab/>
      </w:r>
      <w:r w:rsidR="00C5411E" w:rsidRPr="001B3752">
        <w:rPr>
          <w:rFonts w:ascii="Arial" w:hAnsi="Arial" w:cs="Arial"/>
        </w:rPr>
        <w:tab/>
      </w:r>
      <w:r w:rsidR="00C5411E" w:rsidRPr="001B3752">
        <w:rPr>
          <w:rFonts w:ascii="Arial" w:hAnsi="Arial" w:cs="Arial"/>
        </w:rPr>
        <w:tab/>
      </w:r>
    </w:p>
    <w:p w14:paraId="62FA01D0" w14:textId="77777777" w:rsidR="00C5411E" w:rsidRPr="002562E0" w:rsidRDefault="00C5411E" w:rsidP="00C5411E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V případě porušení jakýchkoli smluvních povinností Objednatele je Zhotovitel oprávněn přerušit plnění Smlouvy a přiměřeně prodloužit sjednané doby plnění s přihlédnutím ke svým kapacitním možnostem a dalším závazkům, Zhotovitel po tuto dobu není v prodlení. </w:t>
      </w:r>
    </w:p>
    <w:p w14:paraId="2C246866" w14:textId="77777777" w:rsidR="00751E02" w:rsidRPr="002562E0" w:rsidRDefault="00751E02" w:rsidP="00ED2423">
      <w:pPr>
        <w:ind w:left="720"/>
        <w:jc w:val="both"/>
        <w:rPr>
          <w:rFonts w:ascii="Arial" w:hAnsi="Arial" w:cs="Arial"/>
        </w:rPr>
      </w:pPr>
    </w:p>
    <w:p w14:paraId="0BC5D0BF" w14:textId="77777777" w:rsidR="00EA405B" w:rsidRPr="002562E0" w:rsidRDefault="00EA405B" w:rsidP="001235C4">
      <w:pPr>
        <w:pStyle w:val="Nadpis1"/>
        <w:numPr>
          <w:ilvl w:val="0"/>
          <w:numId w:val="4"/>
        </w:numPr>
        <w:shd w:val="clear" w:color="auto" w:fill="F2F2F2"/>
        <w:rPr>
          <w:rFonts w:ascii="Arial" w:hAnsi="Arial" w:cs="Arial"/>
        </w:rPr>
      </w:pPr>
      <w:r w:rsidRPr="002562E0">
        <w:rPr>
          <w:rFonts w:ascii="Arial" w:hAnsi="Arial" w:cs="Arial"/>
        </w:rPr>
        <w:lastRenderedPageBreak/>
        <w:t xml:space="preserve">Cena díla </w:t>
      </w:r>
    </w:p>
    <w:p w14:paraId="3EE5F200" w14:textId="77777777" w:rsidR="00EA405B" w:rsidRPr="002562E0" w:rsidRDefault="00EA405B">
      <w:pPr>
        <w:ind w:right="-2"/>
        <w:rPr>
          <w:rFonts w:ascii="Arial" w:hAnsi="Arial" w:cs="Arial"/>
        </w:rPr>
      </w:pPr>
    </w:p>
    <w:p w14:paraId="1681AFD6" w14:textId="77777777" w:rsidR="006F79E1" w:rsidRPr="002562E0" w:rsidRDefault="00EA405B" w:rsidP="00E061ED">
      <w:pPr>
        <w:pStyle w:val="Odstavecseseznamem"/>
        <w:numPr>
          <w:ilvl w:val="0"/>
          <w:numId w:val="14"/>
        </w:numPr>
        <w:tabs>
          <w:tab w:val="clear" w:pos="645"/>
          <w:tab w:val="num" w:pos="709"/>
        </w:tabs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Cena díla je stanovena dohodou smluvních stran ve smysl</w:t>
      </w:r>
      <w:r w:rsidR="00E14166" w:rsidRPr="002562E0">
        <w:rPr>
          <w:rFonts w:ascii="Arial" w:hAnsi="Arial" w:cs="Arial"/>
        </w:rPr>
        <w:t>u zák.</w:t>
      </w:r>
      <w:r w:rsidR="0055195D">
        <w:rPr>
          <w:rFonts w:ascii="Arial" w:hAnsi="Arial" w:cs="Arial"/>
        </w:rPr>
        <w:t xml:space="preserve"> </w:t>
      </w:r>
      <w:r w:rsidR="00E14166" w:rsidRPr="002562E0">
        <w:rPr>
          <w:rFonts w:ascii="Arial" w:hAnsi="Arial" w:cs="Arial"/>
        </w:rPr>
        <w:t xml:space="preserve">č.526/1990 Sb. o cenách, </w:t>
      </w:r>
      <w:r w:rsidRPr="002562E0">
        <w:rPr>
          <w:rFonts w:ascii="Arial" w:hAnsi="Arial" w:cs="Arial"/>
        </w:rPr>
        <w:t>ve znění předpisů pozdějších, jako cena pevná a činí:</w:t>
      </w:r>
      <w:r w:rsidR="003562B3" w:rsidRPr="002562E0">
        <w:rPr>
          <w:rFonts w:ascii="Arial" w:hAnsi="Arial" w:cs="Arial"/>
        </w:rPr>
        <w:t xml:space="preserve">   </w:t>
      </w:r>
    </w:p>
    <w:p w14:paraId="08436350" w14:textId="77777777" w:rsidR="006F79E1" w:rsidRPr="002562E0" w:rsidRDefault="006F79E1" w:rsidP="006F79E1">
      <w:pPr>
        <w:pStyle w:val="Odstavecseseznamem"/>
        <w:ind w:left="709"/>
        <w:jc w:val="both"/>
        <w:rPr>
          <w:rFonts w:ascii="Arial" w:hAnsi="Arial" w:cs="Arial"/>
          <w:b/>
        </w:rPr>
      </w:pPr>
    </w:p>
    <w:p w14:paraId="1C459AE1" w14:textId="2D871A9A" w:rsidR="002E625A" w:rsidRDefault="000C4D2A" w:rsidP="000C4D2A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Výměna výtahu</w:t>
      </w:r>
      <w:r w:rsidR="00B4343D">
        <w:rPr>
          <w:rFonts w:ascii="Arial" w:hAnsi="Arial" w:cs="Arial"/>
        </w:rPr>
        <w:t>:</w:t>
      </w:r>
      <w:r w:rsidR="00B4343D">
        <w:rPr>
          <w:rFonts w:ascii="Arial" w:hAnsi="Arial" w:cs="Arial"/>
        </w:rPr>
        <w:tab/>
      </w:r>
      <w:r w:rsidR="006778EE">
        <w:rPr>
          <w:rFonts w:ascii="Arial" w:hAnsi="Arial" w:cs="Arial"/>
        </w:rPr>
        <w:t>320</w:t>
      </w:r>
      <w:r w:rsidR="00166A9B">
        <w:rPr>
          <w:rFonts w:ascii="Arial" w:hAnsi="Arial" w:cs="Arial"/>
        </w:rPr>
        <w:t xml:space="preserve"> 000</w:t>
      </w:r>
      <w:r w:rsidR="002E625A" w:rsidRPr="002B69FB">
        <w:rPr>
          <w:rFonts w:ascii="Arial" w:hAnsi="Arial" w:cs="Arial"/>
        </w:rPr>
        <w:t>,00 Kč</w:t>
      </w:r>
      <w:r w:rsidR="00B4343D">
        <w:rPr>
          <w:rFonts w:ascii="Arial" w:hAnsi="Arial" w:cs="Arial"/>
        </w:rPr>
        <w:t xml:space="preserve"> </w:t>
      </w:r>
    </w:p>
    <w:p w14:paraId="6DF03DF3" w14:textId="36D6C2B5" w:rsidR="000C4D2A" w:rsidRDefault="000C4D2A" w:rsidP="000C4D2A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u w:val="single"/>
        </w:rPr>
      </w:pPr>
      <w:r w:rsidRPr="00B4343D">
        <w:rPr>
          <w:rFonts w:ascii="Arial" w:hAnsi="Arial" w:cs="Arial"/>
          <w:u w:val="single"/>
        </w:rPr>
        <w:t>Související práce</w:t>
      </w:r>
      <w:r w:rsidRPr="00B4343D">
        <w:rPr>
          <w:rFonts w:ascii="Arial" w:hAnsi="Arial" w:cs="Arial"/>
          <w:u w:val="single"/>
        </w:rPr>
        <w:tab/>
        <w:t xml:space="preserve">  </w:t>
      </w:r>
      <w:r w:rsidR="006778EE">
        <w:rPr>
          <w:rFonts w:ascii="Arial" w:hAnsi="Arial" w:cs="Arial"/>
          <w:u w:val="single"/>
        </w:rPr>
        <w:t>38</w:t>
      </w:r>
      <w:r w:rsidRPr="00B4343D">
        <w:rPr>
          <w:rFonts w:ascii="Arial" w:hAnsi="Arial" w:cs="Arial"/>
          <w:u w:val="single"/>
        </w:rPr>
        <w:t> 000,00 Kč</w:t>
      </w:r>
      <w:r w:rsidR="00B4343D">
        <w:rPr>
          <w:rFonts w:ascii="Arial" w:hAnsi="Arial" w:cs="Arial"/>
          <w:u w:val="single"/>
        </w:rPr>
        <w:t xml:space="preserve"> </w:t>
      </w:r>
    </w:p>
    <w:p w14:paraId="4B4A0131" w14:textId="2E65FA58" w:rsidR="00B4343D" w:rsidRDefault="00B4343D" w:rsidP="00B4343D">
      <w:pPr>
        <w:pStyle w:val="Odstavecseseznamem"/>
        <w:ind w:left="1069"/>
        <w:jc w:val="both"/>
        <w:rPr>
          <w:rFonts w:ascii="Arial" w:hAnsi="Arial" w:cs="Arial"/>
        </w:rPr>
      </w:pPr>
      <w:r w:rsidRPr="00B4343D">
        <w:rPr>
          <w:rFonts w:ascii="Arial" w:hAnsi="Arial" w:cs="Arial"/>
        </w:rPr>
        <w:t>Celkem</w:t>
      </w:r>
      <w:r w:rsidR="009201E8">
        <w:rPr>
          <w:rFonts w:ascii="Arial" w:hAnsi="Arial" w:cs="Arial"/>
        </w:rPr>
        <w:t xml:space="preserve"> bez DPH</w:t>
      </w:r>
      <w:r w:rsidRPr="00B4343D">
        <w:rPr>
          <w:rFonts w:ascii="Arial" w:hAnsi="Arial" w:cs="Arial"/>
        </w:rPr>
        <w:tab/>
      </w:r>
      <w:r w:rsidR="006778EE">
        <w:rPr>
          <w:rFonts w:ascii="Arial" w:hAnsi="Arial" w:cs="Arial"/>
        </w:rPr>
        <w:t>358</w:t>
      </w:r>
      <w:r w:rsidRPr="00B4343D">
        <w:rPr>
          <w:rFonts w:ascii="Arial" w:hAnsi="Arial" w:cs="Arial"/>
        </w:rPr>
        <w:t> 000,00</w:t>
      </w:r>
      <w:r>
        <w:rPr>
          <w:rFonts w:ascii="Arial" w:hAnsi="Arial" w:cs="Arial"/>
        </w:rPr>
        <w:t xml:space="preserve"> </w:t>
      </w:r>
      <w:r w:rsidRPr="00B4343D">
        <w:rPr>
          <w:rFonts w:ascii="Arial" w:hAnsi="Arial" w:cs="Arial"/>
        </w:rPr>
        <w:t xml:space="preserve">Kč </w:t>
      </w:r>
    </w:p>
    <w:p w14:paraId="4EC54F41" w14:textId="4D351417" w:rsidR="009201E8" w:rsidRDefault="009201E8" w:rsidP="00B4343D">
      <w:pPr>
        <w:pStyle w:val="Odstavecseseznamem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DPH 21</w:t>
      </w:r>
      <w:r w:rsidR="00B047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6778EE">
        <w:rPr>
          <w:rFonts w:ascii="Arial" w:hAnsi="Arial" w:cs="Arial"/>
        </w:rPr>
        <w:t>75</w:t>
      </w:r>
      <w:r>
        <w:rPr>
          <w:rFonts w:ascii="Arial" w:hAnsi="Arial" w:cs="Arial"/>
        </w:rPr>
        <w:t> </w:t>
      </w:r>
      <w:r w:rsidR="006778EE">
        <w:rPr>
          <w:rFonts w:ascii="Arial" w:hAnsi="Arial" w:cs="Arial"/>
        </w:rPr>
        <w:t>18</w:t>
      </w:r>
      <w:r>
        <w:rPr>
          <w:rFonts w:ascii="Arial" w:hAnsi="Arial" w:cs="Arial"/>
        </w:rPr>
        <w:t>0,00 Kč</w:t>
      </w:r>
    </w:p>
    <w:p w14:paraId="28E24EF3" w14:textId="0C3C8521" w:rsidR="009201E8" w:rsidRPr="00B4343D" w:rsidRDefault="009201E8" w:rsidP="00B4343D">
      <w:pPr>
        <w:pStyle w:val="Odstavecseseznamem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Celkem s DPH</w:t>
      </w:r>
      <w:r>
        <w:rPr>
          <w:rFonts w:ascii="Arial" w:hAnsi="Arial" w:cs="Arial"/>
        </w:rPr>
        <w:tab/>
      </w:r>
      <w:r w:rsidR="006778EE">
        <w:rPr>
          <w:rFonts w:ascii="Arial" w:hAnsi="Arial" w:cs="Arial"/>
        </w:rPr>
        <w:t>433</w:t>
      </w:r>
      <w:r>
        <w:rPr>
          <w:rFonts w:ascii="Arial" w:hAnsi="Arial" w:cs="Arial"/>
        </w:rPr>
        <w:t> </w:t>
      </w:r>
      <w:r w:rsidR="006778EE">
        <w:rPr>
          <w:rFonts w:ascii="Arial" w:hAnsi="Arial" w:cs="Arial"/>
        </w:rPr>
        <w:t>18</w:t>
      </w:r>
      <w:r>
        <w:rPr>
          <w:rFonts w:ascii="Arial" w:hAnsi="Arial" w:cs="Arial"/>
        </w:rPr>
        <w:t>0,00 Kč</w:t>
      </w:r>
    </w:p>
    <w:p w14:paraId="2FCA5F07" w14:textId="77777777" w:rsidR="00715262" w:rsidRPr="002562E0" w:rsidRDefault="00553695" w:rsidP="002C642C">
      <w:pPr>
        <w:tabs>
          <w:tab w:val="left" w:pos="2835"/>
          <w:tab w:val="left" w:pos="4678"/>
        </w:tabs>
        <w:ind w:left="708"/>
        <w:jc w:val="both"/>
        <w:rPr>
          <w:rFonts w:ascii="Arial" w:hAnsi="Arial" w:cs="Arial"/>
        </w:rPr>
      </w:pPr>
      <w:r w:rsidRPr="002562E0">
        <w:rPr>
          <w:rFonts w:ascii="Arial" w:hAnsi="Arial" w:cs="Arial"/>
          <w:b/>
          <w:i/>
        </w:rPr>
        <w:tab/>
      </w:r>
    </w:p>
    <w:p w14:paraId="01AC6F01" w14:textId="77777777" w:rsidR="00E061ED" w:rsidRPr="002562E0" w:rsidRDefault="000A0DD7" w:rsidP="00E061ED">
      <w:pPr>
        <w:pStyle w:val="Odstavecseseznamem"/>
        <w:numPr>
          <w:ilvl w:val="0"/>
          <w:numId w:val="14"/>
        </w:numPr>
        <w:tabs>
          <w:tab w:val="clear" w:pos="645"/>
          <w:tab w:val="num" w:pos="709"/>
        </w:tabs>
        <w:ind w:left="709" w:right="-2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Výše daně z přidané hodnoty</w:t>
      </w:r>
      <w:r w:rsidR="00B2052C" w:rsidRPr="002562E0">
        <w:rPr>
          <w:rFonts w:ascii="Arial" w:hAnsi="Arial" w:cs="Arial"/>
        </w:rPr>
        <w:t xml:space="preserve"> může být v průběhu plnění díla změněna a to v souvislosti se změnou platné legislativy České republiky</w:t>
      </w:r>
      <w:r w:rsidR="009764B1" w:rsidRPr="002562E0">
        <w:rPr>
          <w:rFonts w:ascii="Arial" w:hAnsi="Arial" w:cs="Arial"/>
        </w:rPr>
        <w:t>, proto DPH bude účtováno dle platných zákonů.</w:t>
      </w:r>
    </w:p>
    <w:p w14:paraId="4F2B3C93" w14:textId="77777777" w:rsidR="00E061ED" w:rsidRPr="002562E0" w:rsidRDefault="00E061ED" w:rsidP="00E061ED">
      <w:pPr>
        <w:pStyle w:val="Odstavecseseznamem"/>
        <w:ind w:left="709" w:right="-2"/>
        <w:jc w:val="both"/>
        <w:rPr>
          <w:rFonts w:ascii="Arial" w:hAnsi="Arial" w:cs="Arial"/>
        </w:rPr>
      </w:pPr>
    </w:p>
    <w:p w14:paraId="48BFAA9F" w14:textId="77777777" w:rsidR="00E061ED" w:rsidRPr="002562E0" w:rsidRDefault="00A36387" w:rsidP="00E061ED">
      <w:pPr>
        <w:pStyle w:val="Odstavecseseznamem"/>
        <w:numPr>
          <w:ilvl w:val="0"/>
          <w:numId w:val="14"/>
        </w:numPr>
        <w:tabs>
          <w:tab w:val="clear" w:pos="645"/>
          <w:tab w:val="num" w:pos="709"/>
        </w:tabs>
        <w:ind w:left="709" w:right="-2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Cena za dílo </w:t>
      </w:r>
      <w:r w:rsidR="00B2052C" w:rsidRPr="002562E0">
        <w:rPr>
          <w:rFonts w:ascii="Arial" w:hAnsi="Arial" w:cs="Arial"/>
        </w:rPr>
        <w:t xml:space="preserve">bez DPH (daně z přidané hodnoty) </w:t>
      </w:r>
      <w:r w:rsidRPr="002562E0">
        <w:rPr>
          <w:rFonts w:ascii="Arial" w:hAnsi="Arial" w:cs="Arial"/>
        </w:rPr>
        <w:t>je neměnná až do předání</w:t>
      </w:r>
      <w:r w:rsidR="00B2052C" w:rsidRPr="002562E0">
        <w:rPr>
          <w:rFonts w:ascii="Arial" w:hAnsi="Arial" w:cs="Arial"/>
        </w:rPr>
        <w:t xml:space="preserve"> díla</w:t>
      </w:r>
      <w:r w:rsidRPr="002562E0">
        <w:rPr>
          <w:rFonts w:ascii="Arial" w:hAnsi="Arial" w:cs="Arial"/>
        </w:rPr>
        <w:t xml:space="preserve"> a to i v případě zvýšení cen materiálu, práce a energie v průběhu plnění díla.</w:t>
      </w:r>
    </w:p>
    <w:p w14:paraId="7C0170B9" w14:textId="77777777" w:rsidR="00E061ED" w:rsidRPr="002562E0" w:rsidRDefault="00E061ED" w:rsidP="00E061ED">
      <w:pPr>
        <w:pStyle w:val="Odstavecseseznamem"/>
        <w:ind w:left="709" w:right="-2"/>
        <w:jc w:val="both"/>
        <w:rPr>
          <w:rFonts w:ascii="Arial" w:hAnsi="Arial" w:cs="Arial"/>
        </w:rPr>
      </w:pPr>
    </w:p>
    <w:p w14:paraId="5E4E56AD" w14:textId="77777777" w:rsidR="00E061ED" w:rsidRPr="002562E0" w:rsidRDefault="00EA405B" w:rsidP="00E061ED">
      <w:pPr>
        <w:pStyle w:val="Odstavecseseznamem"/>
        <w:numPr>
          <w:ilvl w:val="0"/>
          <w:numId w:val="14"/>
        </w:numPr>
        <w:tabs>
          <w:tab w:val="clear" w:pos="645"/>
          <w:tab w:val="num" w:pos="709"/>
        </w:tabs>
        <w:ind w:left="709" w:right="-2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Jestliže se v průběhu plnění díla vyskytnou nepředvídatelné vícepráce, je možno po jejich zdůvodnění, položkovém ocenění a na základě schválení objednatelem tyto vícepráce formou dodatku k této smlouvě o dílo uplatnit.</w:t>
      </w:r>
    </w:p>
    <w:p w14:paraId="7E601338" w14:textId="781A18A4" w:rsidR="00411B73" w:rsidRDefault="00411B73" w:rsidP="00411B73">
      <w:pPr>
        <w:pStyle w:val="Odstavecseseznamem"/>
        <w:ind w:left="709" w:right="-2"/>
        <w:jc w:val="both"/>
        <w:rPr>
          <w:rFonts w:ascii="Arial" w:hAnsi="Arial" w:cs="Arial"/>
        </w:rPr>
      </w:pPr>
    </w:p>
    <w:p w14:paraId="1C303920" w14:textId="77777777" w:rsidR="004C15F6" w:rsidRPr="002562E0" w:rsidRDefault="004C15F6" w:rsidP="00411B73">
      <w:pPr>
        <w:pStyle w:val="Odstavecseseznamem"/>
        <w:ind w:left="709" w:right="-2"/>
        <w:jc w:val="both"/>
        <w:rPr>
          <w:rFonts w:ascii="Arial" w:hAnsi="Arial" w:cs="Arial"/>
        </w:rPr>
      </w:pPr>
    </w:p>
    <w:p w14:paraId="6E9B9A5F" w14:textId="302CBAB3" w:rsidR="00EA405B" w:rsidRDefault="00EA405B" w:rsidP="001235C4">
      <w:pPr>
        <w:pStyle w:val="Nadpis1"/>
        <w:numPr>
          <w:ilvl w:val="0"/>
          <w:numId w:val="4"/>
        </w:numPr>
        <w:shd w:val="clear" w:color="auto" w:fill="F2F2F2"/>
        <w:rPr>
          <w:rFonts w:ascii="Arial" w:hAnsi="Arial" w:cs="Arial"/>
        </w:rPr>
      </w:pPr>
      <w:r w:rsidRPr="002562E0">
        <w:rPr>
          <w:rFonts w:ascii="Arial" w:hAnsi="Arial" w:cs="Arial"/>
        </w:rPr>
        <w:t>Platební podmínky</w:t>
      </w:r>
    </w:p>
    <w:p w14:paraId="40995CD5" w14:textId="77777777" w:rsidR="00D07772" w:rsidRPr="00D07772" w:rsidRDefault="00D07772" w:rsidP="00D07772">
      <w:pPr>
        <w:pStyle w:val="Odstavecseseznamem"/>
        <w:rPr>
          <w:rFonts w:ascii="Arial" w:hAnsi="Arial" w:cs="Arial"/>
        </w:rPr>
      </w:pPr>
    </w:p>
    <w:p w14:paraId="568B1DE3" w14:textId="13DB6D21" w:rsidR="00DD0DAC" w:rsidRDefault="00D07772" w:rsidP="004E631A">
      <w:pPr>
        <w:pStyle w:val="Odstavecseseznamem"/>
        <w:numPr>
          <w:ilvl w:val="0"/>
          <w:numId w:val="17"/>
        </w:numPr>
        <w:ind w:hanging="720"/>
        <w:jc w:val="both"/>
        <w:rPr>
          <w:rFonts w:ascii="Arial" w:hAnsi="Arial" w:cs="Arial"/>
        </w:rPr>
      </w:pPr>
      <w:r w:rsidRPr="00DD3441">
        <w:rPr>
          <w:rFonts w:ascii="Arial" w:hAnsi="Arial" w:cs="Arial"/>
        </w:rPr>
        <w:t xml:space="preserve">Po provedené montáži, předání a převzetí </w:t>
      </w:r>
      <w:r w:rsidR="00446A9E">
        <w:rPr>
          <w:rFonts w:ascii="Arial" w:hAnsi="Arial" w:cs="Arial"/>
        </w:rPr>
        <w:t>d</w:t>
      </w:r>
      <w:r w:rsidR="008113B0">
        <w:rPr>
          <w:rFonts w:ascii="Arial" w:hAnsi="Arial" w:cs="Arial"/>
        </w:rPr>
        <w:t>íla</w:t>
      </w:r>
      <w:r w:rsidRPr="00DD3441">
        <w:rPr>
          <w:rFonts w:ascii="Arial" w:hAnsi="Arial" w:cs="Arial"/>
        </w:rPr>
        <w:t xml:space="preserve"> </w:t>
      </w:r>
      <w:r w:rsidR="00DC1309">
        <w:rPr>
          <w:rFonts w:ascii="Arial" w:hAnsi="Arial" w:cs="Arial"/>
        </w:rPr>
        <w:t xml:space="preserve">bez vad a nedodělků nebránících užívání díla </w:t>
      </w:r>
      <w:r w:rsidRPr="00DD3441">
        <w:rPr>
          <w:rFonts w:ascii="Arial" w:hAnsi="Arial" w:cs="Arial"/>
        </w:rPr>
        <w:t xml:space="preserve">se zavazuje Objednatel uhradit na účet Zhotovitele platbu ve výši </w:t>
      </w:r>
      <w:r w:rsidR="000C4D2A">
        <w:rPr>
          <w:rFonts w:ascii="Arial" w:hAnsi="Arial" w:cs="Arial"/>
        </w:rPr>
        <w:t>10</w:t>
      </w:r>
      <w:r w:rsidRPr="00DD3441">
        <w:rPr>
          <w:rFonts w:ascii="Arial" w:hAnsi="Arial" w:cs="Arial"/>
        </w:rPr>
        <w:t>0</w:t>
      </w:r>
      <w:r w:rsidR="00385031">
        <w:rPr>
          <w:rFonts w:ascii="Arial" w:hAnsi="Arial" w:cs="Arial"/>
        </w:rPr>
        <w:t xml:space="preserve"> </w:t>
      </w:r>
      <w:r w:rsidRPr="00DD3441">
        <w:rPr>
          <w:rFonts w:ascii="Arial" w:hAnsi="Arial" w:cs="Arial"/>
        </w:rPr>
        <w:t xml:space="preserve">% z ceny díla, </w:t>
      </w:r>
    </w:p>
    <w:p w14:paraId="3A45D20D" w14:textId="77777777" w:rsidR="00D07772" w:rsidRDefault="00D07772" w:rsidP="00D07772">
      <w:pPr>
        <w:pStyle w:val="Odstavecseseznamem"/>
        <w:ind w:left="720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a případné vícepráce dle bodu 3.4 </w:t>
      </w:r>
      <w:r w:rsidR="00446A9E">
        <w:rPr>
          <w:rFonts w:ascii="Arial" w:hAnsi="Arial" w:cs="Arial"/>
        </w:rPr>
        <w:t>s</w:t>
      </w:r>
      <w:r w:rsidRPr="002562E0">
        <w:rPr>
          <w:rFonts w:ascii="Arial" w:hAnsi="Arial" w:cs="Arial"/>
        </w:rPr>
        <w:t>mlouvy</w:t>
      </w:r>
      <w:r w:rsidR="00446A9E">
        <w:rPr>
          <w:rFonts w:ascii="Arial" w:hAnsi="Arial" w:cs="Arial"/>
        </w:rPr>
        <w:t>.</w:t>
      </w:r>
    </w:p>
    <w:p w14:paraId="23981D62" w14:textId="77777777" w:rsidR="00D07772" w:rsidRDefault="00D07772" w:rsidP="00D07772">
      <w:pPr>
        <w:pStyle w:val="Odstavecseseznamem"/>
        <w:ind w:left="720"/>
        <w:jc w:val="both"/>
        <w:rPr>
          <w:rFonts w:ascii="Arial" w:hAnsi="Arial" w:cs="Arial"/>
        </w:rPr>
      </w:pPr>
    </w:p>
    <w:p w14:paraId="1DABF838" w14:textId="77777777" w:rsidR="00D07772" w:rsidRDefault="00D07772" w:rsidP="004E631A">
      <w:pPr>
        <w:pStyle w:val="Odstavecseseznamem"/>
        <w:numPr>
          <w:ilvl w:val="0"/>
          <w:numId w:val="17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Splatnost daňových dokladů</w:t>
      </w:r>
      <w:r w:rsidRPr="00DF182F">
        <w:rPr>
          <w:rFonts w:ascii="Arial" w:hAnsi="Arial" w:cs="Arial"/>
        </w:rPr>
        <w:t xml:space="preserve"> je stanovena na </w:t>
      </w:r>
      <w:r w:rsidR="00E44AAF">
        <w:rPr>
          <w:rFonts w:ascii="Arial" w:hAnsi="Arial" w:cs="Arial"/>
        </w:rPr>
        <w:t>14</w:t>
      </w:r>
      <w:r w:rsidRPr="00DF182F">
        <w:rPr>
          <w:rFonts w:ascii="Arial" w:hAnsi="Arial" w:cs="Arial"/>
        </w:rPr>
        <w:t xml:space="preserve"> kalendářních dnů od data doručení</w:t>
      </w:r>
      <w:r w:rsidR="00747EF6">
        <w:rPr>
          <w:rFonts w:ascii="Arial" w:hAnsi="Arial" w:cs="Arial"/>
        </w:rPr>
        <w:t>.</w:t>
      </w:r>
    </w:p>
    <w:p w14:paraId="695E37FC" w14:textId="77777777" w:rsidR="00D07772" w:rsidRDefault="00D07772" w:rsidP="004E631A">
      <w:pPr>
        <w:pStyle w:val="Odstavecseseznamem"/>
        <w:ind w:left="720"/>
        <w:jc w:val="both"/>
        <w:rPr>
          <w:rFonts w:ascii="Arial" w:hAnsi="Arial" w:cs="Arial"/>
        </w:rPr>
      </w:pPr>
    </w:p>
    <w:p w14:paraId="5E96AEDD" w14:textId="77777777" w:rsidR="0052211B" w:rsidRDefault="00506026" w:rsidP="0052211B">
      <w:pPr>
        <w:pStyle w:val="Odstavecseseznamem"/>
        <w:numPr>
          <w:ilvl w:val="0"/>
          <w:numId w:val="17"/>
        </w:numPr>
        <w:ind w:hanging="720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V případě pochyb o dni doručení daňových dokladů (faktur) platí, že faktura byla doručena třetím dnem po jejím prokazatelném odeslání Zhotovitelem Objednateli.</w:t>
      </w:r>
    </w:p>
    <w:p w14:paraId="55BF38D7" w14:textId="77777777" w:rsidR="008A7485" w:rsidRDefault="008A7485" w:rsidP="008A7485">
      <w:pPr>
        <w:jc w:val="both"/>
        <w:rPr>
          <w:rFonts w:ascii="Arial" w:hAnsi="Arial" w:cs="Arial"/>
        </w:rPr>
      </w:pPr>
    </w:p>
    <w:p w14:paraId="23F460CE" w14:textId="77777777" w:rsidR="00EA405B" w:rsidRPr="002562E0" w:rsidRDefault="002F6C5E" w:rsidP="001235C4">
      <w:pPr>
        <w:pStyle w:val="Nadpis1"/>
        <w:numPr>
          <w:ilvl w:val="0"/>
          <w:numId w:val="4"/>
        </w:numPr>
        <w:shd w:val="clear" w:color="auto" w:fill="F2F2F2"/>
        <w:rPr>
          <w:rFonts w:ascii="Arial" w:hAnsi="Arial" w:cs="Arial"/>
        </w:rPr>
      </w:pPr>
      <w:r w:rsidRPr="002562E0">
        <w:rPr>
          <w:rFonts w:ascii="Arial" w:hAnsi="Arial" w:cs="Arial"/>
        </w:rPr>
        <w:t>Splnění p</w:t>
      </w:r>
      <w:r w:rsidR="00685ADB" w:rsidRPr="002562E0">
        <w:rPr>
          <w:rFonts w:ascii="Arial" w:hAnsi="Arial" w:cs="Arial"/>
        </w:rPr>
        <w:t>ředmětu s</w:t>
      </w:r>
      <w:r w:rsidRPr="002562E0">
        <w:rPr>
          <w:rFonts w:ascii="Arial" w:hAnsi="Arial" w:cs="Arial"/>
        </w:rPr>
        <w:t>mlouvy, přejímací řízení, záruka a všeobecné dodací podmínky</w:t>
      </w:r>
    </w:p>
    <w:p w14:paraId="71328A5C" w14:textId="77777777" w:rsidR="00EA405B" w:rsidRPr="002562E0" w:rsidRDefault="00EA405B">
      <w:pPr>
        <w:ind w:right="-2"/>
        <w:rPr>
          <w:rFonts w:ascii="Arial" w:hAnsi="Arial" w:cs="Arial"/>
        </w:rPr>
      </w:pPr>
    </w:p>
    <w:p w14:paraId="3AF2EF39" w14:textId="77777777" w:rsidR="00EA405B" w:rsidRPr="002562E0" w:rsidRDefault="00EA405B" w:rsidP="0052211B">
      <w:pPr>
        <w:pStyle w:val="Odstavecseseznamem"/>
        <w:numPr>
          <w:ilvl w:val="0"/>
          <w:numId w:val="20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K převzetí díla vyzve </w:t>
      </w:r>
      <w:r w:rsidR="00354233" w:rsidRPr="002562E0">
        <w:rPr>
          <w:rFonts w:ascii="Arial" w:hAnsi="Arial" w:cs="Arial"/>
        </w:rPr>
        <w:t>Z</w:t>
      </w:r>
      <w:r w:rsidRPr="002562E0">
        <w:rPr>
          <w:rFonts w:ascii="Arial" w:hAnsi="Arial" w:cs="Arial"/>
        </w:rPr>
        <w:t xml:space="preserve">hotovitel </w:t>
      </w:r>
      <w:r w:rsidR="00354233" w:rsidRPr="002562E0">
        <w:rPr>
          <w:rFonts w:ascii="Arial" w:hAnsi="Arial" w:cs="Arial"/>
        </w:rPr>
        <w:t>O</w:t>
      </w:r>
      <w:r w:rsidRPr="002562E0">
        <w:rPr>
          <w:rFonts w:ascii="Arial" w:hAnsi="Arial" w:cs="Arial"/>
        </w:rPr>
        <w:t xml:space="preserve">bjednatele písemně </w:t>
      </w:r>
      <w:r w:rsidR="00354233" w:rsidRPr="002562E0">
        <w:rPr>
          <w:rFonts w:ascii="Arial" w:hAnsi="Arial" w:cs="Arial"/>
        </w:rPr>
        <w:t>ve stavební</w:t>
      </w:r>
      <w:r w:rsidR="002F6C5E" w:rsidRPr="002562E0">
        <w:rPr>
          <w:rFonts w:ascii="Arial" w:hAnsi="Arial" w:cs="Arial"/>
        </w:rPr>
        <w:t>m</w:t>
      </w:r>
      <w:r w:rsidR="00354233" w:rsidRPr="002562E0">
        <w:rPr>
          <w:rFonts w:ascii="Arial" w:hAnsi="Arial" w:cs="Arial"/>
        </w:rPr>
        <w:t xml:space="preserve"> deníku </w:t>
      </w:r>
      <w:r w:rsidRPr="002562E0">
        <w:rPr>
          <w:rFonts w:ascii="Arial" w:hAnsi="Arial" w:cs="Arial"/>
        </w:rPr>
        <w:t xml:space="preserve">nejpozději 3 pracovní dny předem. </w:t>
      </w:r>
      <w:r w:rsidR="002F6C5E" w:rsidRPr="002562E0">
        <w:rPr>
          <w:rFonts w:ascii="Arial" w:hAnsi="Arial" w:cs="Arial"/>
        </w:rPr>
        <w:t xml:space="preserve">Jestliže Objednatel nepotvrdí svým podpisem ve stavebním deníku výzvu k převzetí díla svým podpisem, předpokládá se, že i tak byla výzva tímto zápisem </w:t>
      </w:r>
      <w:r w:rsidR="00975D3F" w:rsidRPr="002562E0">
        <w:rPr>
          <w:rFonts w:ascii="Arial" w:hAnsi="Arial" w:cs="Arial"/>
        </w:rPr>
        <w:t>řádně oznámena.</w:t>
      </w:r>
      <w:r w:rsidR="002F6C5E" w:rsidRPr="002562E0">
        <w:rPr>
          <w:rFonts w:ascii="Arial" w:hAnsi="Arial" w:cs="Arial"/>
        </w:rPr>
        <w:t xml:space="preserve"> </w:t>
      </w:r>
    </w:p>
    <w:p w14:paraId="14D024AB" w14:textId="77777777" w:rsidR="008B6DCF" w:rsidRPr="002562E0" w:rsidRDefault="008B6DCF">
      <w:pPr>
        <w:pStyle w:val="Textvbloku"/>
        <w:ind w:left="0" w:right="-2"/>
        <w:rPr>
          <w:rFonts w:ascii="Arial" w:hAnsi="Arial" w:cs="Arial"/>
        </w:rPr>
      </w:pPr>
    </w:p>
    <w:p w14:paraId="101B6820" w14:textId="77777777" w:rsidR="0052211B" w:rsidRDefault="000900F7" w:rsidP="0052211B">
      <w:pPr>
        <w:pStyle w:val="Odstavecseseznamem"/>
        <w:numPr>
          <w:ilvl w:val="0"/>
          <w:numId w:val="20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Závazky Zhotovitele ze </w:t>
      </w:r>
      <w:r w:rsidR="00605229">
        <w:rPr>
          <w:rFonts w:ascii="Arial" w:hAnsi="Arial" w:cs="Arial"/>
        </w:rPr>
        <w:t>s</w:t>
      </w:r>
      <w:r w:rsidRPr="002562E0">
        <w:rPr>
          <w:rFonts w:ascii="Arial" w:hAnsi="Arial" w:cs="Arial"/>
        </w:rPr>
        <w:t>mlouvy jsou splněny vydáním prohlášení o shodě dle zák. č. 22/1997 Sb., o technických požadavcích na výrobky, ve znění pozdějších předpisů, po úspěšném provedení předepsaných zkoušek, o čemž se sepíše protokol.</w:t>
      </w:r>
    </w:p>
    <w:p w14:paraId="0676495A" w14:textId="77777777" w:rsidR="00684E96" w:rsidRPr="002562E0" w:rsidRDefault="00684E96" w:rsidP="0041381D">
      <w:pPr>
        <w:pStyle w:val="Odstavecseseznamem"/>
        <w:ind w:left="709"/>
        <w:jc w:val="both"/>
        <w:rPr>
          <w:rFonts w:ascii="Arial" w:hAnsi="Arial" w:cs="Arial"/>
        </w:rPr>
      </w:pPr>
    </w:p>
    <w:p w14:paraId="02E8BE3E" w14:textId="77777777" w:rsidR="0052211B" w:rsidRPr="005877C0" w:rsidRDefault="00CB7D1B" w:rsidP="0052211B">
      <w:pPr>
        <w:pStyle w:val="Odstavecseseznamem"/>
        <w:numPr>
          <w:ilvl w:val="0"/>
          <w:numId w:val="20"/>
        </w:numPr>
        <w:ind w:left="709" w:hanging="709"/>
        <w:jc w:val="both"/>
        <w:rPr>
          <w:rFonts w:ascii="Arial" w:hAnsi="Arial" w:cs="Arial"/>
        </w:rPr>
      </w:pPr>
      <w:r w:rsidRPr="005877C0">
        <w:rPr>
          <w:rFonts w:ascii="Arial" w:hAnsi="Arial" w:cs="Arial"/>
        </w:rPr>
        <w:t>Objednatel se zavazuje převzít dodané dílo i v případě, že dílo bude vykazovat drobné vady nebránící užívání díla. V případě, že Objednatel začne užívat dílo nebo jeho část ještě před okamžikem předání a převzetí díla, platí, že dílo nebo jeho část bylo předáno a převzato okamžikem počátku užívání díla.</w:t>
      </w:r>
    </w:p>
    <w:p w14:paraId="35D6FB02" w14:textId="77777777" w:rsidR="0052211B" w:rsidRPr="002562E0" w:rsidRDefault="0052211B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13685532" w14:textId="62CB7DCA" w:rsidR="0052211B" w:rsidRPr="002562E0" w:rsidRDefault="00975D3F" w:rsidP="0052211B">
      <w:pPr>
        <w:pStyle w:val="Odstavecseseznamem"/>
        <w:numPr>
          <w:ilvl w:val="0"/>
          <w:numId w:val="20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Pro záruku </w:t>
      </w:r>
      <w:r w:rsidR="00685ADB" w:rsidRPr="002562E0">
        <w:rPr>
          <w:rFonts w:ascii="Arial" w:hAnsi="Arial" w:cs="Arial"/>
        </w:rPr>
        <w:t>za jakost d</w:t>
      </w:r>
      <w:r w:rsidRPr="002562E0">
        <w:rPr>
          <w:rFonts w:ascii="Arial" w:hAnsi="Arial" w:cs="Arial"/>
        </w:rPr>
        <w:t xml:space="preserve">íla platí ustanovení </w:t>
      </w:r>
      <w:r w:rsidR="0041381D">
        <w:rPr>
          <w:rFonts w:ascii="Arial" w:hAnsi="Arial" w:cs="Arial"/>
        </w:rPr>
        <w:t>Občanského zákoníku</w:t>
      </w:r>
      <w:r w:rsidRPr="002562E0">
        <w:rPr>
          <w:rFonts w:ascii="Arial" w:hAnsi="Arial" w:cs="Arial"/>
        </w:rPr>
        <w:t>. Podmínkou platnosti záruky je, že</w:t>
      </w:r>
      <w:r w:rsidR="00685ADB" w:rsidRPr="002562E0">
        <w:rPr>
          <w:rFonts w:ascii="Arial" w:hAnsi="Arial" w:cs="Arial"/>
        </w:rPr>
        <w:t xml:space="preserve"> výtah je používán v souladu s t</w:t>
      </w:r>
      <w:r w:rsidRPr="002562E0">
        <w:rPr>
          <w:rFonts w:ascii="Arial" w:hAnsi="Arial" w:cs="Arial"/>
        </w:rPr>
        <w:t xml:space="preserve">echnickými podmínkami výrobce, které Zhotovitel předá Objednateli spolu se záručním listem, jsou dodržovány návody na používání výtahu a výtah je užíván k účelu, pro který byl projektován a dodán. Záruční doba činí </w:t>
      </w:r>
      <w:r w:rsidR="00232644">
        <w:rPr>
          <w:rFonts w:ascii="Arial" w:hAnsi="Arial" w:cs="Arial"/>
        </w:rPr>
        <w:t>24</w:t>
      </w:r>
      <w:r w:rsidRPr="002562E0">
        <w:rPr>
          <w:rFonts w:ascii="Arial" w:hAnsi="Arial" w:cs="Arial"/>
        </w:rPr>
        <w:t xml:space="preserve"> měsíců od zahájení faktického užívání výtahu Objednatelem, nejpozději od provedení zkoušky dle bodu 5.</w:t>
      </w:r>
      <w:r w:rsidR="00C176E2" w:rsidRPr="002562E0">
        <w:rPr>
          <w:rFonts w:ascii="Arial" w:hAnsi="Arial" w:cs="Arial"/>
        </w:rPr>
        <w:t>1</w:t>
      </w:r>
      <w:r w:rsidRPr="002562E0">
        <w:rPr>
          <w:rFonts w:ascii="Arial" w:hAnsi="Arial" w:cs="Arial"/>
        </w:rPr>
        <w:t xml:space="preserve">. Smlouvy. Záruční doba se prodlouží celkem na </w:t>
      </w:r>
      <w:r w:rsidR="000C4D2A">
        <w:rPr>
          <w:rFonts w:ascii="Arial" w:hAnsi="Arial" w:cs="Arial"/>
        </w:rPr>
        <w:t>60</w:t>
      </w:r>
      <w:r w:rsidRPr="002562E0">
        <w:rPr>
          <w:rFonts w:ascii="Arial" w:hAnsi="Arial" w:cs="Arial"/>
          <w:b/>
        </w:rPr>
        <w:t xml:space="preserve"> </w:t>
      </w:r>
      <w:r w:rsidRPr="008B6DCF">
        <w:rPr>
          <w:rFonts w:ascii="Arial" w:hAnsi="Arial" w:cs="Arial"/>
        </w:rPr>
        <w:t>měsíců</w:t>
      </w:r>
      <w:r w:rsidR="00F56406" w:rsidRPr="008B6DCF">
        <w:rPr>
          <w:rFonts w:ascii="Arial" w:hAnsi="Arial" w:cs="Arial"/>
        </w:rPr>
        <w:t>,</w:t>
      </w:r>
      <w:r w:rsidR="00F56406" w:rsidRPr="002562E0">
        <w:rPr>
          <w:rFonts w:ascii="Arial" w:hAnsi="Arial" w:cs="Arial"/>
        </w:rPr>
        <w:t xml:space="preserve"> </w:t>
      </w:r>
      <w:r w:rsidRPr="002562E0">
        <w:rPr>
          <w:rFonts w:ascii="Arial" w:hAnsi="Arial" w:cs="Arial"/>
        </w:rPr>
        <w:t>jestliže toto zařízení bude po celou dobu záruky v odborné servisní péči</w:t>
      </w:r>
      <w:r w:rsidR="00C176E2" w:rsidRPr="002562E0">
        <w:rPr>
          <w:rFonts w:ascii="Arial" w:hAnsi="Arial" w:cs="Arial"/>
        </w:rPr>
        <w:t xml:space="preserve"> Zhotovitele</w:t>
      </w:r>
      <w:r w:rsidRPr="002562E0">
        <w:rPr>
          <w:rFonts w:ascii="Arial" w:hAnsi="Arial" w:cs="Arial"/>
        </w:rPr>
        <w:t>.</w:t>
      </w:r>
    </w:p>
    <w:p w14:paraId="24992500" w14:textId="08508C74" w:rsidR="0052211B" w:rsidRDefault="0052211B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1528E64E" w14:textId="77777777" w:rsidR="00B047B2" w:rsidRPr="002562E0" w:rsidRDefault="00B047B2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222D2F91" w14:textId="77777777" w:rsidR="0052211B" w:rsidRPr="002562E0" w:rsidRDefault="00975D3F" w:rsidP="0052211B">
      <w:pPr>
        <w:pStyle w:val="Odstavecseseznamem"/>
        <w:numPr>
          <w:ilvl w:val="0"/>
          <w:numId w:val="20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lastRenderedPageBreak/>
        <w:t>Vady zjišt</w:t>
      </w:r>
      <w:r w:rsidR="00C175D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>né a reklamované v záru</w:t>
      </w:r>
      <w:r w:rsidR="00C175D8" w:rsidRPr="002562E0">
        <w:rPr>
          <w:rFonts w:ascii="Arial" w:hAnsi="Arial" w:cs="Arial"/>
        </w:rPr>
        <w:t>č</w:t>
      </w:r>
      <w:r w:rsidRPr="002562E0">
        <w:rPr>
          <w:rFonts w:ascii="Arial" w:hAnsi="Arial" w:cs="Arial"/>
        </w:rPr>
        <w:t>ní dob</w:t>
      </w:r>
      <w:r w:rsidR="00C175D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 xml:space="preserve"> Zhotovitel odstraní dle svého</w:t>
      </w:r>
      <w:r w:rsidR="00C175D8" w:rsidRPr="002562E0">
        <w:rPr>
          <w:rFonts w:ascii="Arial" w:hAnsi="Arial" w:cs="Arial"/>
        </w:rPr>
        <w:t xml:space="preserve"> </w:t>
      </w:r>
      <w:r w:rsidRPr="002562E0">
        <w:rPr>
          <w:rFonts w:ascii="Arial" w:hAnsi="Arial" w:cs="Arial"/>
        </w:rPr>
        <w:t>rozhodnutí opravou v míst</w:t>
      </w:r>
      <w:r w:rsidR="00C175D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 xml:space="preserve"> pln</w:t>
      </w:r>
      <w:r w:rsidR="00C175D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 xml:space="preserve">ní </w:t>
      </w:r>
      <w:r w:rsidR="00C175D8" w:rsidRPr="002562E0">
        <w:rPr>
          <w:rFonts w:ascii="Arial" w:hAnsi="Arial" w:cs="Arial"/>
        </w:rPr>
        <w:t>č</w:t>
      </w:r>
      <w:r w:rsidRPr="002562E0">
        <w:rPr>
          <w:rFonts w:ascii="Arial" w:hAnsi="Arial" w:cs="Arial"/>
        </w:rPr>
        <w:t>i ve výrobním závod</w:t>
      </w:r>
      <w:r w:rsidR="00C175D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 xml:space="preserve"> nebo vým</w:t>
      </w:r>
      <w:r w:rsidR="00C175D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>nou</w:t>
      </w:r>
      <w:r w:rsidR="00C175D8" w:rsidRPr="002562E0">
        <w:rPr>
          <w:rFonts w:ascii="Arial" w:hAnsi="Arial" w:cs="Arial"/>
        </w:rPr>
        <w:t xml:space="preserve"> </w:t>
      </w:r>
      <w:r w:rsidRPr="002562E0">
        <w:rPr>
          <w:rFonts w:ascii="Arial" w:hAnsi="Arial" w:cs="Arial"/>
        </w:rPr>
        <w:t>vadného dílu. Vym</w:t>
      </w:r>
      <w:r w:rsidR="00C175D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>n</w:t>
      </w:r>
      <w:r w:rsidR="00C175D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>né sou</w:t>
      </w:r>
      <w:r w:rsidR="00C175D8" w:rsidRPr="002562E0">
        <w:rPr>
          <w:rFonts w:ascii="Arial" w:hAnsi="Arial" w:cs="Arial"/>
        </w:rPr>
        <w:t>č</w:t>
      </w:r>
      <w:r w:rsidRPr="002562E0">
        <w:rPr>
          <w:rFonts w:ascii="Arial" w:hAnsi="Arial" w:cs="Arial"/>
        </w:rPr>
        <w:t>ásti a p</w:t>
      </w:r>
      <w:r w:rsidR="00C175D8" w:rsidRPr="002562E0">
        <w:rPr>
          <w:rFonts w:ascii="Arial" w:hAnsi="Arial" w:cs="Arial"/>
        </w:rPr>
        <w:t>ř</w:t>
      </w:r>
      <w:r w:rsidRPr="002562E0">
        <w:rPr>
          <w:rFonts w:ascii="Arial" w:hAnsi="Arial" w:cs="Arial"/>
        </w:rPr>
        <w:t xml:space="preserve">íslušenství </w:t>
      </w:r>
      <w:r w:rsidR="00685ADB" w:rsidRPr="002562E0">
        <w:rPr>
          <w:rFonts w:ascii="Arial" w:hAnsi="Arial" w:cs="Arial"/>
        </w:rPr>
        <w:t>d</w:t>
      </w:r>
      <w:r w:rsidRPr="002562E0">
        <w:rPr>
          <w:rFonts w:ascii="Arial" w:hAnsi="Arial" w:cs="Arial"/>
        </w:rPr>
        <w:t>íla v rámci záru</w:t>
      </w:r>
      <w:r w:rsidR="00C175D8" w:rsidRPr="002562E0">
        <w:rPr>
          <w:rFonts w:ascii="Arial" w:hAnsi="Arial" w:cs="Arial"/>
        </w:rPr>
        <w:t>č</w:t>
      </w:r>
      <w:r w:rsidRPr="002562E0">
        <w:rPr>
          <w:rFonts w:ascii="Arial" w:hAnsi="Arial" w:cs="Arial"/>
        </w:rPr>
        <w:t>ní opravy</w:t>
      </w:r>
      <w:r w:rsidR="00C175D8" w:rsidRPr="002562E0">
        <w:rPr>
          <w:rFonts w:ascii="Arial" w:hAnsi="Arial" w:cs="Arial"/>
        </w:rPr>
        <w:t xml:space="preserve"> </w:t>
      </w:r>
      <w:r w:rsidRPr="002562E0">
        <w:rPr>
          <w:rFonts w:ascii="Arial" w:hAnsi="Arial" w:cs="Arial"/>
        </w:rPr>
        <w:t>p</w:t>
      </w:r>
      <w:r w:rsidR="00C175D8" w:rsidRPr="002562E0">
        <w:rPr>
          <w:rFonts w:ascii="Arial" w:hAnsi="Arial" w:cs="Arial"/>
        </w:rPr>
        <w:t>ř</w:t>
      </w:r>
      <w:r w:rsidRPr="002562E0">
        <w:rPr>
          <w:rFonts w:ascii="Arial" w:hAnsi="Arial" w:cs="Arial"/>
        </w:rPr>
        <w:t>echázejí zp</w:t>
      </w:r>
      <w:r w:rsidR="00C175D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>t do vlastnictví Zhotovitele a musí být, pokud není ujednáno</w:t>
      </w:r>
      <w:r w:rsidR="00C175D8" w:rsidRPr="002562E0">
        <w:rPr>
          <w:rFonts w:ascii="Arial" w:hAnsi="Arial" w:cs="Arial"/>
        </w:rPr>
        <w:t xml:space="preserve"> </w:t>
      </w:r>
      <w:r w:rsidRPr="002562E0">
        <w:rPr>
          <w:rFonts w:ascii="Arial" w:hAnsi="Arial" w:cs="Arial"/>
        </w:rPr>
        <w:t>jinak, do dvou m</w:t>
      </w:r>
      <w:r w:rsidR="00C175D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>síc</w:t>
      </w:r>
      <w:r w:rsidR="00C175D8" w:rsidRPr="002562E0">
        <w:rPr>
          <w:rFonts w:ascii="Arial" w:hAnsi="Arial" w:cs="Arial"/>
        </w:rPr>
        <w:t>ů</w:t>
      </w:r>
      <w:r w:rsidRPr="002562E0">
        <w:rPr>
          <w:rFonts w:ascii="Arial" w:hAnsi="Arial" w:cs="Arial"/>
        </w:rPr>
        <w:t xml:space="preserve"> vráceny Zhotoviteli.</w:t>
      </w:r>
    </w:p>
    <w:p w14:paraId="3A869ADA" w14:textId="77777777" w:rsidR="00605229" w:rsidRPr="002562E0" w:rsidRDefault="00605229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58EF7A7B" w14:textId="77777777" w:rsidR="0052211B" w:rsidRPr="002562E0" w:rsidRDefault="00C175D8" w:rsidP="0052211B">
      <w:pPr>
        <w:pStyle w:val="Odstavecseseznamem"/>
        <w:numPr>
          <w:ilvl w:val="0"/>
          <w:numId w:val="20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Záruka se nevztahuje na škody vzniklé v důsledku vandalizmu, nedodržení provozních předpisů, nadměrného p</w:t>
      </w:r>
      <w:r w:rsidR="00994038" w:rsidRPr="002562E0">
        <w:rPr>
          <w:rFonts w:ascii="Arial" w:hAnsi="Arial" w:cs="Arial"/>
        </w:rPr>
        <w:t>ř</w:t>
      </w:r>
      <w:r w:rsidRPr="002562E0">
        <w:rPr>
          <w:rFonts w:ascii="Arial" w:hAnsi="Arial" w:cs="Arial"/>
        </w:rPr>
        <w:t>etížení, použití nevhodných provozních prost</w:t>
      </w:r>
      <w:r w:rsidR="00994038" w:rsidRPr="002562E0">
        <w:rPr>
          <w:rFonts w:ascii="Arial" w:hAnsi="Arial" w:cs="Arial"/>
        </w:rPr>
        <w:t>ř</w:t>
      </w:r>
      <w:r w:rsidRPr="002562E0">
        <w:rPr>
          <w:rFonts w:ascii="Arial" w:hAnsi="Arial" w:cs="Arial"/>
        </w:rPr>
        <w:t>edku (nap</w:t>
      </w:r>
      <w:r w:rsidR="00994038" w:rsidRPr="002562E0">
        <w:rPr>
          <w:rFonts w:ascii="Arial" w:hAnsi="Arial" w:cs="Arial"/>
        </w:rPr>
        <w:t>ř</w:t>
      </w:r>
      <w:r w:rsidRPr="002562E0">
        <w:rPr>
          <w:rFonts w:ascii="Arial" w:hAnsi="Arial" w:cs="Arial"/>
        </w:rPr>
        <w:t>. mazadel), chybných stavebních prací (neprovedených Zhotovitelem) a poklesu budov, vyšší moc</w:t>
      </w:r>
      <w:r w:rsidR="00994038" w:rsidRPr="002562E0">
        <w:rPr>
          <w:rFonts w:ascii="Arial" w:hAnsi="Arial" w:cs="Arial"/>
        </w:rPr>
        <w:t>í</w:t>
      </w:r>
      <w:r w:rsidRPr="002562E0">
        <w:rPr>
          <w:rFonts w:ascii="Arial" w:hAnsi="Arial" w:cs="Arial"/>
        </w:rPr>
        <w:t xml:space="preserve"> a jiných d</w:t>
      </w:r>
      <w:r w:rsidR="00994038" w:rsidRPr="002562E0">
        <w:rPr>
          <w:rFonts w:ascii="Arial" w:hAnsi="Arial" w:cs="Arial"/>
        </w:rPr>
        <w:t>ů</w:t>
      </w:r>
      <w:r w:rsidRPr="002562E0">
        <w:rPr>
          <w:rFonts w:ascii="Arial" w:hAnsi="Arial" w:cs="Arial"/>
        </w:rPr>
        <w:t>vod</w:t>
      </w:r>
      <w:r w:rsidR="00994038" w:rsidRPr="002562E0">
        <w:rPr>
          <w:rFonts w:ascii="Arial" w:hAnsi="Arial" w:cs="Arial"/>
        </w:rPr>
        <w:t>ů</w:t>
      </w:r>
      <w:r w:rsidRPr="002562E0">
        <w:rPr>
          <w:rFonts w:ascii="Arial" w:hAnsi="Arial" w:cs="Arial"/>
        </w:rPr>
        <w:t>, za které není Zhotovitel odpov</w:t>
      </w:r>
      <w:r w:rsidR="0099403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>dný.</w:t>
      </w:r>
    </w:p>
    <w:p w14:paraId="763A9FFD" w14:textId="77777777" w:rsidR="0052211B" w:rsidRPr="002562E0" w:rsidRDefault="0052211B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4218AEE9" w14:textId="77777777" w:rsidR="0052211B" w:rsidRPr="002562E0" w:rsidRDefault="00C175D8" w:rsidP="0052211B">
      <w:pPr>
        <w:pStyle w:val="Odstavecseseznamem"/>
        <w:numPr>
          <w:ilvl w:val="0"/>
          <w:numId w:val="20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Záruka zaniká, jestliže Objednatel bez p</w:t>
      </w:r>
      <w:r w:rsidR="00994038" w:rsidRPr="002562E0">
        <w:rPr>
          <w:rFonts w:ascii="Arial" w:hAnsi="Arial" w:cs="Arial"/>
        </w:rPr>
        <w:t>ř</w:t>
      </w:r>
      <w:r w:rsidRPr="002562E0">
        <w:rPr>
          <w:rFonts w:ascii="Arial" w:hAnsi="Arial" w:cs="Arial"/>
        </w:rPr>
        <w:t xml:space="preserve">edchozího písemného </w:t>
      </w:r>
      <w:r w:rsidR="00EC5D6E" w:rsidRPr="002562E0">
        <w:rPr>
          <w:rFonts w:ascii="Arial" w:hAnsi="Arial" w:cs="Arial"/>
        </w:rPr>
        <w:t>oznámení</w:t>
      </w:r>
      <w:r w:rsidRPr="002562E0">
        <w:rPr>
          <w:rFonts w:ascii="Arial" w:hAnsi="Arial" w:cs="Arial"/>
        </w:rPr>
        <w:t xml:space="preserve"> Zhotovitele sám u</w:t>
      </w:r>
      <w:r w:rsidR="00994038" w:rsidRPr="002562E0">
        <w:rPr>
          <w:rFonts w:ascii="Arial" w:hAnsi="Arial" w:cs="Arial"/>
        </w:rPr>
        <w:t>č</w:t>
      </w:r>
      <w:r w:rsidRPr="002562E0">
        <w:rPr>
          <w:rFonts w:ascii="Arial" w:hAnsi="Arial" w:cs="Arial"/>
        </w:rPr>
        <w:t>iní nebo nechá u</w:t>
      </w:r>
      <w:r w:rsidR="00994038" w:rsidRPr="002562E0">
        <w:rPr>
          <w:rFonts w:ascii="Arial" w:hAnsi="Arial" w:cs="Arial"/>
        </w:rPr>
        <w:t>č</w:t>
      </w:r>
      <w:r w:rsidRPr="002562E0">
        <w:rPr>
          <w:rFonts w:ascii="Arial" w:hAnsi="Arial" w:cs="Arial"/>
        </w:rPr>
        <w:t>init t</w:t>
      </w:r>
      <w:r w:rsidR="00994038" w:rsidRPr="002562E0">
        <w:rPr>
          <w:rFonts w:ascii="Arial" w:hAnsi="Arial" w:cs="Arial"/>
        </w:rPr>
        <w:t>ř</w:t>
      </w:r>
      <w:r w:rsidRPr="002562E0">
        <w:rPr>
          <w:rFonts w:ascii="Arial" w:hAnsi="Arial" w:cs="Arial"/>
        </w:rPr>
        <w:t>etí osobou zm</w:t>
      </w:r>
      <w:r w:rsidR="00994038" w:rsidRPr="002562E0">
        <w:rPr>
          <w:rFonts w:ascii="Arial" w:hAnsi="Arial" w:cs="Arial"/>
        </w:rPr>
        <w:t>ě</w:t>
      </w:r>
      <w:r w:rsidR="00CC29AB" w:rsidRPr="002562E0">
        <w:rPr>
          <w:rFonts w:ascii="Arial" w:hAnsi="Arial" w:cs="Arial"/>
        </w:rPr>
        <w:t>ny nebo opravy d</w:t>
      </w:r>
      <w:r w:rsidRPr="002562E0">
        <w:rPr>
          <w:rFonts w:ascii="Arial" w:hAnsi="Arial" w:cs="Arial"/>
        </w:rPr>
        <w:t>íla.</w:t>
      </w:r>
    </w:p>
    <w:p w14:paraId="47FB002E" w14:textId="77777777" w:rsidR="00FA7BF3" w:rsidRDefault="00FA7BF3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0342AEE5" w14:textId="672AC9BD" w:rsidR="00C175D8" w:rsidRDefault="00C175D8" w:rsidP="0052211B">
      <w:pPr>
        <w:pStyle w:val="Odstavecseseznamem"/>
        <w:numPr>
          <w:ilvl w:val="0"/>
          <w:numId w:val="20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P</w:t>
      </w:r>
      <w:r w:rsidR="00994038" w:rsidRPr="002562E0">
        <w:rPr>
          <w:rFonts w:ascii="Arial" w:hAnsi="Arial" w:cs="Arial"/>
        </w:rPr>
        <w:t>ř</w:t>
      </w:r>
      <w:r w:rsidRPr="002562E0">
        <w:rPr>
          <w:rFonts w:ascii="Arial" w:hAnsi="Arial" w:cs="Arial"/>
        </w:rPr>
        <w:t>i škodách, za které odpovídá, poskytne Zhotovitel ze svého pojišt</w:t>
      </w:r>
      <w:r w:rsidR="0099403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>ní náhrady na odškodn</w:t>
      </w:r>
      <w:r w:rsidR="0099403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 xml:space="preserve">ní poškozených osob, anebo opravu </w:t>
      </w:r>
      <w:r w:rsidR="00994038" w:rsidRPr="002562E0">
        <w:rPr>
          <w:rFonts w:ascii="Arial" w:hAnsi="Arial" w:cs="Arial"/>
        </w:rPr>
        <w:t>č</w:t>
      </w:r>
      <w:r w:rsidRPr="002562E0">
        <w:rPr>
          <w:rFonts w:ascii="Arial" w:hAnsi="Arial" w:cs="Arial"/>
        </w:rPr>
        <w:t>i zhotovení poškozených v</w:t>
      </w:r>
      <w:r w:rsidR="0099403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>cí. Jiné nároky Objednatele, zvlášt</w:t>
      </w:r>
      <w:r w:rsidR="00994038" w:rsidRPr="002562E0">
        <w:rPr>
          <w:rFonts w:ascii="Arial" w:hAnsi="Arial" w:cs="Arial"/>
        </w:rPr>
        <w:t>ě</w:t>
      </w:r>
      <w:r w:rsidRPr="002562E0">
        <w:rPr>
          <w:rFonts w:ascii="Arial" w:hAnsi="Arial" w:cs="Arial"/>
        </w:rPr>
        <w:t xml:space="preserve"> v souvislosti s p</w:t>
      </w:r>
      <w:r w:rsidR="00994038" w:rsidRPr="002562E0">
        <w:rPr>
          <w:rFonts w:ascii="Arial" w:hAnsi="Arial" w:cs="Arial"/>
        </w:rPr>
        <w:t>ř</w:t>
      </w:r>
      <w:r w:rsidRPr="002562E0">
        <w:rPr>
          <w:rFonts w:ascii="Arial" w:hAnsi="Arial" w:cs="Arial"/>
        </w:rPr>
        <w:t>erušením provozu a ušlým ziskem, jsou vylou</w:t>
      </w:r>
      <w:r w:rsidR="00994038" w:rsidRPr="002562E0">
        <w:rPr>
          <w:rFonts w:ascii="Arial" w:hAnsi="Arial" w:cs="Arial"/>
        </w:rPr>
        <w:t>č</w:t>
      </w:r>
      <w:r w:rsidRPr="002562E0">
        <w:rPr>
          <w:rFonts w:ascii="Arial" w:hAnsi="Arial" w:cs="Arial"/>
        </w:rPr>
        <w:t xml:space="preserve">eny. </w:t>
      </w:r>
    </w:p>
    <w:p w14:paraId="25A7D582" w14:textId="77777777" w:rsidR="00C037BC" w:rsidRPr="00C037BC" w:rsidRDefault="00C037BC" w:rsidP="00C037BC">
      <w:pPr>
        <w:pStyle w:val="Odstavecseseznamem"/>
        <w:rPr>
          <w:rFonts w:ascii="Arial" w:hAnsi="Arial" w:cs="Arial"/>
        </w:rPr>
      </w:pPr>
    </w:p>
    <w:p w14:paraId="6F8A3F35" w14:textId="4E690284" w:rsidR="00C037BC" w:rsidRPr="002562E0" w:rsidRDefault="00C037BC" w:rsidP="0052211B">
      <w:pPr>
        <w:pStyle w:val="Odstavecseseznamem"/>
        <w:numPr>
          <w:ilvl w:val="0"/>
          <w:numId w:val="20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garantuje odstranění závad v záruční době do 24 hod.</w:t>
      </w:r>
    </w:p>
    <w:p w14:paraId="303C33ED" w14:textId="77777777" w:rsidR="00254DDD" w:rsidRPr="002562E0" w:rsidRDefault="00254DDD" w:rsidP="00540A3B">
      <w:pPr>
        <w:ind w:left="720"/>
        <w:jc w:val="both"/>
        <w:rPr>
          <w:rFonts w:ascii="Arial" w:hAnsi="Arial" w:cs="Arial"/>
        </w:rPr>
      </w:pPr>
    </w:p>
    <w:p w14:paraId="10A0CF70" w14:textId="77777777" w:rsidR="00EA405B" w:rsidRPr="002562E0" w:rsidRDefault="00994038" w:rsidP="001235C4">
      <w:pPr>
        <w:pStyle w:val="Nadpis1"/>
        <w:numPr>
          <w:ilvl w:val="0"/>
          <w:numId w:val="4"/>
        </w:numPr>
        <w:shd w:val="clear" w:color="auto" w:fill="F2F2F2"/>
        <w:rPr>
          <w:rFonts w:ascii="Arial" w:hAnsi="Arial" w:cs="Arial"/>
        </w:rPr>
      </w:pPr>
      <w:r w:rsidRPr="002562E0">
        <w:rPr>
          <w:rFonts w:ascii="Arial" w:hAnsi="Arial" w:cs="Arial"/>
        </w:rPr>
        <w:t>Sankce</w:t>
      </w:r>
    </w:p>
    <w:p w14:paraId="0442B8FC" w14:textId="77777777" w:rsidR="00EA405B" w:rsidRPr="002562E0" w:rsidRDefault="00EA405B">
      <w:pPr>
        <w:ind w:right="-2"/>
        <w:rPr>
          <w:rFonts w:ascii="Arial" w:hAnsi="Arial" w:cs="Arial"/>
        </w:rPr>
      </w:pPr>
    </w:p>
    <w:p w14:paraId="0EBF3EFE" w14:textId="3E9BF64E" w:rsidR="0052211B" w:rsidRPr="002562E0" w:rsidRDefault="008A7FE4" w:rsidP="0052211B">
      <w:pPr>
        <w:pStyle w:val="Odstavecseseznamem"/>
        <w:numPr>
          <w:ilvl w:val="0"/>
          <w:numId w:val="21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Smluvní pokutu ve výši </w:t>
      </w:r>
      <w:r w:rsidR="00131864">
        <w:rPr>
          <w:rFonts w:ascii="Arial" w:hAnsi="Arial" w:cs="Arial"/>
        </w:rPr>
        <w:t>5 000,00 Kč</w:t>
      </w:r>
      <w:r w:rsidRPr="002562E0">
        <w:rPr>
          <w:rFonts w:ascii="Arial" w:hAnsi="Arial" w:cs="Arial"/>
        </w:rPr>
        <w:t xml:space="preserve"> </w:t>
      </w:r>
      <w:r w:rsidR="00994038" w:rsidRPr="002562E0">
        <w:rPr>
          <w:rFonts w:ascii="Arial" w:hAnsi="Arial" w:cs="Arial"/>
        </w:rPr>
        <w:t>za každý den prodlení</w:t>
      </w:r>
      <w:r w:rsidR="000900F7" w:rsidRPr="002562E0">
        <w:rPr>
          <w:rFonts w:ascii="Arial" w:hAnsi="Arial" w:cs="Arial"/>
        </w:rPr>
        <w:t>,</w:t>
      </w:r>
      <w:r w:rsidR="00994038" w:rsidRPr="002562E0">
        <w:rPr>
          <w:rFonts w:ascii="Arial" w:hAnsi="Arial" w:cs="Arial"/>
        </w:rPr>
        <w:t xml:space="preserve"> je povinen zaplatit</w:t>
      </w:r>
      <w:r w:rsidRPr="002562E0">
        <w:rPr>
          <w:rFonts w:ascii="Arial" w:hAnsi="Arial" w:cs="Arial"/>
        </w:rPr>
        <w:t xml:space="preserve"> </w:t>
      </w:r>
      <w:r w:rsidR="00994038" w:rsidRPr="002562E0">
        <w:rPr>
          <w:rFonts w:ascii="Arial" w:hAnsi="Arial" w:cs="Arial"/>
        </w:rPr>
        <w:t>Zhotovitel Objednateli p</w:t>
      </w:r>
      <w:r w:rsidRPr="002562E0">
        <w:rPr>
          <w:rFonts w:ascii="Arial" w:hAnsi="Arial" w:cs="Arial"/>
        </w:rPr>
        <w:t>ř</w:t>
      </w:r>
      <w:r w:rsidR="00994038" w:rsidRPr="002562E0">
        <w:rPr>
          <w:rFonts w:ascii="Arial" w:hAnsi="Arial" w:cs="Arial"/>
        </w:rPr>
        <w:t>i nespln</w:t>
      </w:r>
      <w:r w:rsidRPr="002562E0">
        <w:rPr>
          <w:rFonts w:ascii="Arial" w:hAnsi="Arial" w:cs="Arial"/>
        </w:rPr>
        <w:t>ě</w:t>
      </w:r>
      <w:r w:rsidR="00994038" w:rsidRPr="002562E0">
        <w:rPr>
          <w:rFonts w:ascii="Arial" w:hAnsi="Arial" w:cs="Arial"/>
        </w:rPr>
        <w:t xml:space="preserve">ní sjednané doby montáže. Právo požadovat zaplacení smluvní pokuty ztratí ta </w:t>
      </w:r>
      <w:r w:rsidR="00685ADB" w:rsidRPr="002562E0">
        <w:rPr>
          <w:rFonts w:ascii="Arial" w:hAnsi="Arial" w:cs="Arial"/>
        </w:rPr>
        <w:t>s</w:t>
      </w:r>
      <w:r w:rsidR="00994038" w:rsidRPr="002562E0">
        <w:rPr>
          <w:rFonts w:ascii="Arial" w:hAnsi="Arial" w:cs="Arial"/>
        </w:rPr>
        <w:t>mluvní</w:t>
      </w:r>
      <w:r w:rsidRPr="002562E0">
        <w:rPr>
          <w:rFonts w:ascii="Arial" w:hAnsi="Arial" w:cs="Arial"/>
        </w:rPr>
        <w:t xml:space="preserve"> </w:t>
      </w:r>
      <w:r w:rsidR="00994038" w:rsidRPr="002562E0">
        <w:rPr>
          <w:rFonts w:ascii="Arial" w:hAnsi="Arial" w:cs="Arial"/>
        </w:rPr>
        <w:t>strana, která k pr</w:t>
      </w:r>
      <w:r w:rsidR="00685ADB" w:rsidRPr="002562E0">
        <w:rPr>
          <w:rFonts w:ascii="Arial" w:hAnsi="Arial" w:cs="Arial"/>
        </w:rPr>
        <w:t>odlení druhé s</w:t>
      </w:r>
      <w:r w:rsidR="00994038" w:rsidRPr="002562E0">
        <w:rPr>
          <w:rFonts w:ascii="Arial" w:hAnsi="Arial" w:cs="Arial"/>
        </w:rPr>
        <w:t>mluvní strany porušením n</w:t>
      </w:r>
      <w:r w:rsidRPr="002562E0">
        <w:rPr>
          <w:rFonts w:ascii="Arial" w:hAnsi="Arial" w:cs="Arial"/>
        </w:rPr>
        <w:t>ě</w:t>
      </w:r>
      <w:r w:rsidR="00994038" w:rsidRPr="002562E0">
        <w:rPr>
          <w:rFonts w:ascii="Arial" w:hAnsi="Arial" w:cs="Arial"/>
        </w:rPr>
        <w:t>kterého ze svých</w:t>
      </w:r>
      <w:r w:rsidRPr="002562E0">
        <w:rPr>
          <w:rFonts w:ascii="Arial" w:hAnsi="Arial" w:cs="Arial"/>
        </w:rPr>
        <w:t xml:space="preserve"> </w:t>
      </w:r>
      <w:r w:rsidR="00994038" w:rsidRPr="002562E0">
        <w:rPr>
          <w:rFonts w:ascii="Arial" w:hAnsi="Arial" w:cs="Arial"/>
        </w:rPr>
        <w:t>závazk</w:t>
      </w:r>
      <w:r w:rsidR="000D70F8" w:rsidRPr="002562E0">
        <w:rPr>
          <w:rFonts w:ascii="Arial" w:hAnsi="Arial" w:cs="Arial"/>
        </w:rPr>
        <w:t>ů</w:t>
      </w:r>
      <w:r w:rsidR="00685ADB" w:rsidRPr="002562E0">
        <w:rPr>
          <w:rFonts w:ascii="Arial" w:hAnsi="Arial" w:cs="Arial"/>
        </w:rPr>
        <w:t xml:space="preserve"> ze s</w:t>
      </w:r>
      <w:r w:rsidR="00994038" w:rsidRPr="002562E0">
        <w:rPr>
          <w:rFonts w:ascii="Arial" w:hAnsi="Arial" w:cs="Arial"/>
        </w:rPr>
        <w:t>mlouvy p</w:t>
      </w:r>
      <w:r w:rsidRPr="002562E0">
        <w:rPr>
          <w:rFonts w:ascii="Arial" w:hAnsi="Arial" w:cs="Arial"/>
        </w:rPr>
        <w:t>ř</w:t>
      </w:r>
      <w:r w:rsidR="00994038" w:rsidRPr="002562E0">
        <w:rPr>
          <w:rFonts w:ascii="Arial" w:hAnsi="Arial" w:cs="Arial"/>
        </w:rPr>
        <w:t>isp</w:t>
      </w:r>
      <w:r w:rsidRPr="002562E0">
        <w:rPr>
          <w:rFonts w:ascii="Arial" w:hAnsi="Arial" w:cs="Arial"/>
        </w:rPr>
        <w:t>ě</w:t>
      </w:r>
      <w:r w:rsidR="00994038" w:rsidRPr="002562E0">
        <w:rPr>
          <w:rFonts w:ascii="Arial" w:hAnsi="Arial" w:cs="Arial"/>
        </w:rPr>
        <w:t>la.</w:t>
      </w:r>
      <w:r w:rsidR="00906017">
        <w:rPr>
          <w:rFonts w:ascii="Arial" w:hAnsi="Arial" w:cs="Arial"/>
        </w:rPr>
        <w:t xml:space="preserve"> </w:t>
      </w:r>
    </w:p>
    <w:p w14:paraId="59E04687" w14:textId="77777777" w:rsidR="0052211B" w:rsidRPr="002562E0" w:rsidRDefault="0052211B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0BFE81FD" w14:textId="08D7A098" w:rsidR="008A7FE4" w:rsidRPr="002562E0" w:rsidRDefault="008A7FE4" w:rsidP="0052211B">
      <w:pPr>
        <w:pStyle w:val="Odstavecseseznamem"/>
        <w:numPr>
          <w:ilvl w:val="0"/>
          <w:numId w:val="21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Pro případ prodlení s plněním peně</w:t>
      </w:r>
      <w:r w:rsidR="00685ADB" w:rsidRPr="002562E0">
        <w:rPr>
          <w:rFonts w:ascii="Arial" w:hAnsi="Arial" w:cs="Arial"/>
        </w:rPr>
        <w:t>žitého závazku sjednávají s</w:t>
      </w:r>
      <w:r w:rsidRPr="002562E0">
        <w:rPr>
          <w:rFonts w:ascii="Arial" w:hAnsi="Arial" w:cs="Arial"/>
        </w:rPr>
        <w:t>mluvní strany smluvní pokutu ve výši 0,</w:t>
      </w:r>
      <w:r w:rsidR="00906017">
        <w:rPr>
          <w:rFonts w:ascii="Arial" w:hAnsi="Arial" w:cs="Arial"/>
        </w:rPr>
        <w:t xml:space="preserve">5 </w:t>
      </w:r>
      <w:r w:rsidRPr="002562E0">
        <w:rPr>
          <w:rFonts w:ascii="Arial" w:hAnsi="Arial" w:cs="Arial"/>
        </w:rPr>
        <w:t>%</w:t>
      </w:r>
      <w:r w:rsidR="00906017">
        <w:rPr>
          <w:rFonts w:ascii="Arial" w:hAnsi="Arial" w:cs="Arial"/>
        </w:rPr>
        <w:t xml:space="preserve"> </w:t>
      </w:r>
      <w:r w:rsidRPr="002562E0">
        <w:rPr>
          <w:rFonts w:ascii="Arial" w:hAnsi="Arial" w:cs="Arial"/>
        </w:rPr>
        <w:t>z dlužné částky za každý den prodlení, a to od prvního dne prodlení. Nárok na náhradu škody tím není dotčen.</w:t>
      </w:r>
    </w:p>
    <w:p w14:paraId="3DCD6B53" w14:textId="77777777" w:rsidR="00540A3B" w:rsidRPr="002562E0" w:rsidRDefault="00540A3B" w:rsidP="00540A3B">
      <w:pPr>
        <w:ind w:left="720"/>
        <w:jc w:val="both"/>
        <w:rPr>
          <w:rFonts w:ascii="Arial" w:hAnsi="Arial" w:cs="Arial"/>
        </w:rPr>
      </w:pPr>
    </w:p>
    <w:p w14:paraId="0C9B33A2" w14:textId="77777777" w:rsidR="00EA405B" w:rsidRPr="002562E0" w:rsidRDefault="00EA405B" w:rsidP="001235C4">
      <w:pPr>
        <w:pStyle w:val="Nadpis1"/>
        <w:numPr>
          <w:ilvl w:val="0"/>
          <w:numId w:val="4"/>
        </w:numPr>
        <w:shd w:val="clear" w:color="auto" w:fill="F2F2F2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 Odstoupení od smlouvy</w:t>
      </w:r>
    </w:p>
    <w:p w14:paraId="39189795" w14:textId="77777777" w:rsidR="00EA405B" w:rsidRPr="002562E0" w:rsidRDefault="00EA405B">
      <w:pPr>
        <w:ind w:right="-2"/>
        <w:rPr>
          <w:rFonts w:ascii="Arial" w:hAnsi="Arial" w:cs="Arial"/>
          <w:b/>
        </w:rPr>
      </w:pPr>
    </w:p>
    <w:p w14:paraId="7F7BFEC6" w14:textId="77777777" w:rsidR="0052211B" w:rsidRPr="002562E0" w:rsidRDefault="00EA405B" w:rsidP="0052211B">
      <w:pPr>
        <w:pStyle w:val="Odstavecseseznamem"/>
        <w:numPr>
          <w:ilvl w:val="0"/>
          <w:numId w:val="22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Nedodržení termínu splatnosti faktur je považováno za podstatné porušení smlouvy </w:t>
      </w:r>
      <w:r w:rsidR="00CC29AB" w:rsidRPr="002562E0">
        <w:rPr>
          <w:rFonts w:ascii="Arial" w:hAnsi="Arial" w:cs="Arial"/>
        </w:rPr>
        <w:t>O</w:t>
      </w:r>
      <w:r w:rsidRPr="002562E0">
        <w:rPr>
          <w:rFonts w:ascii="Arial" w:hAnsi="Arial" w:cs="Arial"/>
        </w:rPr>
        <w:t xml:space="preserve">bjednatelem. V případě prodlení o víc jak 45 dnů je </w:t>
      </w:r>
      <w:r w:rsidR="00CC29AB" w:rsidRPr="002562E0">
        <w:rPr>
          <w:rFonts w:ascii="Arial" w:hAnsi="Arial" w:cs="Arial"/>
        </w:rPr>
        <w:t>Z</w:t>
      </w:r>
      <w:r w:rsidRPr="002562E0">
        <w:rPr>
          <w:rFonts w:ascii="Arial" w:hAnsi="Arial" w:cs="Arial"/>
        </w:rPr>
        <w:t>hotovitel oprávněn k odstoupení od smlouvy.</w:t>
      </w:r>
    </w:p>
    <w:p w14:paraId="52E9F55A" w14:textId="77777777" w:rsidR="0041381D" w:rsidRPr="002562E0" w:rsidRDefault="0041381D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74766E9C" w14:textId="77777777" w:rsidR="0052211B" w:rsidRPr="0041381D" w:rsidRDefault="00EA405B" w:rsidP="0052211B">
      <w:pPr>
        <w:pStyle w:val="Odstavecseseznamem"/>
        <w:numPr>
          <w:ilvl w:val="0"/>
          <w:numId w:val="22"/>
        </w:numPr>
        <w:ind w:left="720" w:hanging="709"/>
        <w:jc w:val="both"/>
        <w:rPr>
          <w:rFonts w:ascii="Arial" w:hAnsi="Arial" w:cs="Arial"/>
        </w:rPr>
      </w:pPr>
      <w:r w:rsidRPr="0041381D">
        <w:rPr>
          <w:rFonts w:ascii="Arial" w:hAnsi="Arial" w:cs="Arial"/>
        </w:rPr>
        <w:t>Objednatel je oprávněn odstoupit od mimo případů uvedených v </w:t>
      </w:r>
      <w:r w:rsidR="0041381D" w:rsidRPr="0041381D">
        <w:rPr>
          <w:rFonts w:ascii="Arial" w:hAnsi="Arial" w:cs="Arial"/>
        </w:rPr>
        <w:t>Občanském</w:t>
      </w:r>
      <w:r w:rsidRPr="0041381D">
        <w:rPr>
          <w:rFonts w:ascii="Arial" w:hAnsi="Arial" w:cs="Arial"/>
        </w:rPr>
        <w:t xml:space="preserve"> zákoníku z těchto důvodů:</w:t>
      </w:r>
      <w:r w:rsidR="0041381D">
        <w:rPr>
          <w:rFonts w:ascii="Arial" w:hAnsi="Arial" w:cs="Arial"/>
        </w:rPr>
        <w:t xml:space="preserve"> </w:t>
      </w:r>
      <w:r w:rsidRPr="0041381D">
        <w:rPr>
          <w:rFonts w:ascii="Arial" w:hAnsi="Arial" w:cs="Arial"/>
        </w:rPr>
        <w:t xml:space="preserve">v případě podstatného porušení smluvních povinností </w:t>
      </w:r>
      <w:r w:rsidR="00CC29AB" w:rsidRPr="0041381D">
        <w:rPr>
          <w:rFonts w:ascii="Arial" w:hAnsi="Arial" w:cs="Arial"/>
        </w:rPr>
        <w:t>Z</w:t>
      </w:r>
      <w:r w:rsidRPr="0041381D">
        <w:rPr>
          <w:rFonts w:ascii="Arial" w:hAnsi="Arial" w:cs="Arial"/>
        </w:rPr>
        <w:t xml:space="preserve">hotovitele, zejména zjistí-li v průběhu prací, že dochází k prodlení se zahájením nebo prováděním prací oproti </w:t>
      </w:r>
      <w:r w:rsidR="000D70F8" w:rsidRPr="0041381D">
        <w:rPr>
          <w:rFonts w:ascii="Arial" w:hAnsi="Arial" w:cs="Arial"/>
        </w:rPr>
        <w:t>sjednaným termínům,</w:t>
      </w:r>
      <w:r w:rsidRPr="0041381D">
        <w:rPr>
          <w:rFonts w:ascii="Arial" w:hAnsi="Arial" w:cs="Arial"/>
        </w:rPr>
        <w:t xml:space="preserve"> v tomto případě stanoví</w:t>
      </w:r>
      <w:r w:rsidR="000D70F8" w:rsidRPr="0041381D">
        <w:rPr>
          <w:rFonts w:ascii="Arial" w:hAnsi="Arial" w:cs="Arial"/>
        </w:rPr>
        <w:t xml:space="preserve"> Objednatel Z</w:t>
      </w:r>
      <w:r w:rsidRPr="0041381D">
        <w:rPr>
          <w:rFonts w:ascii="Arial" w:hAnsi="Arial" w:cs="Arial"/>
        </w:rPr>
        <w:t>hotoviteli lhůtu, ve které má</w:t>
      </w:r>
      <w:r w:rsidR="000D70F8" w:rsidRPr="0041381D">
        <w:rPr>
          <w:rFonts w:ascii="Arial" w:hAnsi="Arial" w:cs="Arial"/>
        </w:rPr>
        <w:t xml:space="preserve"> Zhotovitel</w:t>
      </w:r>
      <w:r w:rsidRPr="0041381D">
        <w:rPr>
          <w:rFonts w:ascii="Arial" w:hAnsi="Arial" w:cs="Arial"/>
        </w:rPr>
        <w:t xml:space="preserve"> nedostatky odstranit</w:t>
      </w:r>
      <w:r w:rsidR="000D70F8" w:rsidRPr="0041381D">
        <w:rPr>
          <w:rFonts w:ascii="Arial" w:hAnsi="Arial" w:cs="Arial"/>
        </w:rPr>
        <w:t xml:space="preserve">, </w:t>
      </w:r>
      <w:r w:rsidRPr="0041381D">
        <w:rPr>
          <w:rFonts w:ascii="Arial" w:hAnsi="Arial" w:cs="Arial"/>
        </w:rPr>
        <w:t>po uplynutí této lhůty je objednatel oprávněn odstoupit od smlouvy</w:t>
      </w:r>
      <w:r w:rsidR="000D70F8" w:rsidRPr="0041381D">
        <w:rPr>
          <w:rFonts w:ascii="Arial" w:hAnsi="Arial" w:cs="Arial"/>
        </w:rPr>
        <w:t>.</w:t>
      </w:r>
    </w:p>
    <w:p w14:paraId="7E7E4C9B" w14:textId="77777777" w:rsidR="00684E96" w:rsidRPr="002562E0" w:rsidRDefault="00684E96" w:rsidP="0052211B">
      <w:pPr>
        <w:ind w:left="720"/>
        <w:jc w:val="both"/>
        <w:rPr>
          <w:rFonts w:ascii="Arial" w:hAnsi="Arial" w:cs="Arial"/>
        </w:rPr>
      </w:pPr>
    </w:p>
    <w:p w14:paraId="4E4DD2EA" w14:textId="77777777" w:rsidR="00EA405B" w:rsidRPr="002562E0" w:rsidRDefault="00EA405B" w:rsidP="0052211B">
      <w:pPr>
        <w:pStyle w:val="Odstavecseseznamem"/>
        <w:numPr>
          <w:ilvl w:val="0"/>
          <w:numId w:val="22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Odstoupení od smlouvy musí být učiněno písemně a doručeno </w:t>
      </w:r>
      <w:r w:rsidR="00107A47" w:rsidRPr="002562E0">
        <w:rPr>
          <w:rFonts w:ascii="Arial" w:hAnsi="Arial" w:cs="Arial"/>
        </w:rPr>
        <w:t>druhé</w:t>
      </w:r>
      <w:r w:rsidRPr="002562E0">
        <w:rPr>
          <w:rFonts w:ascii="Arial" w:hAnsi="Arial" w:cs="Arial"/>
        </w:rPr>
        <w:t xml:space="preserve"> straně, přičemž účinky odstoupení nastávají dnem doručení písemného oznámení. Následky odstoupení od smlouvy se řídí příslušnými ustanoveními </w:t>
      </w:r>
      <w:r w:rsidR="00AE1659">
        <w:rPr>
          <w:rFonts w:ascii="Arial" w:hAnsi="Arial" w:cs="Arial"/>
        </w:rPr>
        <w:t>Občanského</w:t>
      </w:r>
      <w:r w:rsidRPr="002562E0">
        <w:rPr>
          <w:rFonts w:ascii="Arial" w:hAnsi="Arial" w:cs="Arial"/>
        </w:rPr>
        <w:t xml:space="preserve"> zákoníku.</w:t>
      </w:r>
    </w:p>
    <w:p w14:paraId="1AA1378C" w14:textId="77777777" w:rsidR="00540A3B" w:rsidRPr="002562E0" w:rsidRDefault="00540A3B" w:rsidP="00540A3B">
      <w:pPr>
        <w:ind w:left="720"/>
        <w:jc w:val="both"/>
        <w:rPr>
          <w:rFonts w:ascii="Arial" w:hAnsi="Arial" w:cs="Arial"/>
        </w:rPr>
      </w:pPr>
    </w:p>
    <w:p w14:paraId="35DCB5D9" w14:textId="77777777" w:rsidR="00EA405B" w:rsidRPr="002562E0" w:rsidRDefault="00EA405B" w:rsidP="00462F18">
      <w:pPr>
        <w:pStyle w:val="Nadpis1"/>
        <w:numPr>
          <w:ilvl w:val="0"/>
          <w:numId w:val="4"/>
        </w:numPr>
        <w:shd w:val="clear" w:color="auto" w:fill="F2F2F2"/>
        <w:rPr>
          <w:rFonts w:ascii="Arial" w:hAnsi="Arial" w:cs="Arial"/>
        </w:rPr>
      </w:pPr>
      <w:r w:rsidRPr="002562E0">
        <w:rPr>
          <w:rFonts w:ascii="Arial" w:hAnsi="Arial" w:cs="Arial"/>
        </w:rPr>
        <w:t>Ostatní ujednání</w:t>
      </w:r>
    </w:p>
    <w:p w14:paraId="6F392450" w14:textId="77777777" w:rsidR="00EA405B" w:rsidRPr="002562E0" w:rsidRDefault="00EA405B">
      <w:pPr>
        <w:ind w:right="-2"/>
        <w:jc w:val="center"/>
        <w:rPr>
          <w:rFonts w:ascii="Arial" w:hAnsi="Arial" w:cs="Arial"/>
          <w:b/>
        </w:rPr>
      </w:pPr>
    </w:p>
    <w:p w14:paraId="7E331322" w14:textId="0E8397FE" w:rsidR="0052211B" w:rsidRDefault="00EA405B" w:rsidP="0052211B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Pokud vzniknou mezi smluvními stranami rozpory ohledně technologie provádění díla, povahy vad či jiné rozpory technické povahy, je kterákoli ze smluvních stran oprávněná předložit takový rozpor k posouzení nezávislé odborné organizaci. Stanovisko této organizace bude pro obě smluvní strany závazné. Náklady spojené s posouzením nese strana, jejíž názor se ukáže jako nesprávný, jinak obě smluvní strany stejným dílem. Věci, které se stanou součástí díla, technologické postupy a způsob provádění díla, musí odpovídat požadavkům platných českých právních předpisů a ČSN, které smluvní strany tímto prohlašují pro plnění této smlouvy za závazné.</w:t>
      </w:r>
    </w:p>
    <w:p w14:paraId="696AA976" w14:textId="77777777" w:rsidR="007A1179" w:rsidRPr="002562E0" w:rsidRDefault="007A1179" w:rsidP="007A1179">
      <w:pPr>
        <w:pStyle w:val="Odstavecseseznamem"/>
        <w:ind w:left="709"/>
        <w:jc w:val="both"/>
        <w:rPr>
          <w:rFonts w:ascii="Arial" w:hAnsi="Arial" w:cs="Arial"/>
        </w:rPr>
      </w:pPr>
    </w:p>
    <w:p w14:paraId="08720C25" w14:textId="77777777" w:rsidR="00412422" w:rsidRPr="002562E0" w:rsidRDefault="00412422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1A48A69C" w14:textId="77777777" w:rsidR="0052211B" w:rsidRPr="002562E0" w:rsidRDefault="00EA405B" w:rsidP="0052211B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lastRenderedPageBreak/>
        <w:t>V případě nutnosti přítomnosti zástupce zhotovitel</w:t>
      </w:r>
      <w:r w:rsidR="00CC29AB" w:rsidRPr="002562E0">
        <w:rPr>
          <w:rFonts w:ascii="Arial" w:hAnsi="Arial" w:cs="Arial"/>
        </w:rPr>
        <w:t>e na kontrolním dnu je povinen Z</w:t>
      </w:r>
      <w:r w:rsidRPr="002562E0">
        <w:rPr>
          <w:rFonts w:ascii="Arial" w:hAnsi="Arial" w:cs="Arial"/>
        </w:rPr>
        <w:t>hotovitel se tohoto jednání zúčastnit a bude písemně vyzván 2 dny předem ve stavebním deníku.</w:t>
      </w:r>
    </w:p>
    <w:p w14:paraId="702C66DE" w14:textId="77777777" w:rsidR="0052211B" w:rsidRPr="002562E0" w:rsidRDefault="0052211B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72733554" w14:textId="77777777" w:rsidR="0052211B" w:rsidRPr="002562E0" w:rsidRDefault="00EA405B" w:rsidP="0052211B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Zhotovitel není oprávněn postoupit svá práva ze sm</w:t>
      </w:r>
      <w:r w:rsidR="00CC29AB" w:rsidRPr="002562E0">
        <w:rPr>
          <w:rFonts w:ascii="Arial" w:hAnsi="Arial" w:cs="Arial"/>
        </w:rPr>
        <w:t>louvy třetí osobě bez souhlasu O</w:t>
      </w:r>
      <w:r w:rsidRPr="002562E0">
        <w:rPr>
          <w:rFonts w:ascii="Arial" w:hAnsi="Arial" w:cs="Arial"/>
        </w:rPr>
        <w:t>bjednatele.</w:t>
      </w:r>
    </w:p>
    <w:p w14:paraId="48D1B9E5" w14:textId="77777777" w:rsidR="007E7E68" w:rsidRPr="002562E0" w:rsidRDefault="007E7E68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30D57310" w14:textId="77777777" w:rsidR="0052211B" w:rsidRPr="002562E0" w:rsidRDefault="00EA405B" w:rsidP="0052211B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Zhotovitel je povinen vyklidit staveniště do 5 dnů od ukončení montáže, mimo části staveniště potřebných k odstranění reklamovaných vad.</w:t>
      </w:r>
    </w:p>
    <w:p w14:paraId="07AC03BC" w14:textId="77777777" w:rsidR="008106CB" w:rsidRPr="002562E0" w:rsidRDefault="008106CB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6D17EB62" w14:textId="77777777" w:rsidR="0052211B" w:rsidRPr="002562E0" w:rsidRDefault="00EA405B" w:rsidP="0052211B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Nebezpečí škody na zhotovované věci včetně jejich odcizení nese zhotovitel do doby předání a převzetí nejdéle však do předání díla. Předáním předmětu díla se rozumí den písemného předání dokončeného díla </w:t>
      </w:r>
      <w:r w:rsidR="00CC29AB" w:rsidRPr="002562E0">
        <w:rPr>
          <w:rFonts w:ascii="Arial" w:hAnsi="Arial" w:cs="Arial"/>
        </w:rPr>
        <w:t>O</w:t>
      </w:r>
      <w:r w:rsidRPr="002562E0">
        <w:rPr>
          <w:rFonts w:ascii="Arial" w:hAnsi="Arial" w:cs="Arial"/>
        </w:rPr>
        <w:t>bjednateli, prostého všech vad a nedostatků.</w:t>
      </w:r>
    </w:p>
    <w:p w14:paraId="49ADEF42" w14:textId="77777777" w:rsidR="00FA7BF3" w:rsidRDefault="00FA7BF3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30C09D1B" w14:textId="77777777" w:rsidR="0052211B" w:rsidRPr="002562E0" w:rsidRDefault="00EA405B" w:rsidP="0052211B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Pracovníci zhotovitele jsou povinni respektovat zásady BOZP a PO, řídit se pokyny zástupců </w:t>
      </w:r>
      <w:r w:rsidR="00D0117D" w:rsidRPr="002562E0">
        <w:rPr>
          <w:rFonts w:ascii="Arial" w:hAnsi="Arial" w:cs="Arial"/>
        </w:rPr>
        <w:t>O</w:t>
      </w:r>
      <w:r w:rsidRPr="002562E0">
        <w:rPr>
          <w:rFonts w:ascii="Arial" w:hAnsi="Arial" w:cs="Arial"/>
        </w:rPr>
        <w:t xml:space="preserve">bjednatele, které nebudou přímo bránit v plnění díla zhotovitelem. V případě, že zhotovitel, jeho zaměstnanci nebo zaměstnanci jeho subdodavatelů tyto zásady poruší, odpovídá za případnou takto vzniklou škodu, včetně sankčních postihů předepsaných kontrolními orgány státní správy, přímo </w:t>
      </w:r>
      <w:r w:rsidR="00D0117D" w:rsidRPr="002562E0">
        <w:rPr>
          <w:rFonts w:ascii="Arial" w:hAnsi="Arial" w:cs="Arial"/>
        </w:rPr>
        <w:t>Z</w:t>
      </w:r>
      <w:r w:rsidRPr="002562E0">
        <w:rPr>
          <w:rFonts w:ascii="Arial" w:hAnsi="Arial" w:cs="Arial"/>
        </w:rPr>
        <w:t>hotovitel.</w:t>
      </w:r>
      <w:r w:rsidR="007C461D" w:rsidRPr="002562E0">
        <w:rPr>
          <w:rFonts w:ascii="Arial" w:hAnsi="Arial" w:cs="Arial"/>
        </w:rPr>
        <w:t xml:space="preserve"> </w:t>
      </w:r>
      <w:r w:rsidR="007C461D" w:rsidRPr="002562E0">
        <w:rPr>
          <w:rFonts w:ascii="Arial" w:hAnsi="Arial" w:cs="Arial"/>
          <w:szCs w:val="24"/>
        </w:rPr>
        <w:t>Zhotovitel je povinen provést prokazatelné proškolení svých pracovníků.</w:t>
      </w:r>
    </w:p>
    <w:p w14:paraId="0DFB640B" w14:textId="77777777" w:rsidR="00CA5B45" w:rsidRPr="002562E0" w:rsidRDefault="00CA5B45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0039B8F1" w14:textId="77777777" w:rsidR="0052211B" w:rsidRPr="002562E0" w:rsidRDefault="000900F7" w:rsidP="0052211B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  <w:szCs w:val="24"/>
        </w:rPr>
        <w:t>Zhotovitel je povinen na pracovišti zachovávat čistotu a pořádek, odstraňovat odpady a nečistoty vzniklé jeho pracemi na pracovišti v co nejkratším termínu, nejpozději však do jednoho týdne. V případě, že zhotovitel neodstraní nečistoty a odpady vzniklé jeho pracemi do termínu stanoveného objednatelem ve stavebním deníku, má objednatel právo na úhradu nákladů vzniklých s odstraněním těchto nečistot a odpadů. Objednatel je oprávněn tuto částku započítat na fakturu zhotovitele a uhradit o takto vypočtené náklady nižší částku. V případě, že zhotovitel využívá zařízení staveniště objednatele, zavazuje se zhotovitel dodržovat pořádek a dále se zavazuje uhradit objednateli veškeré škody způsobené na těchto zařízeních.</w:t>
      </w:r>
    </w:p>
    <w:p w14:paraId="417898D8" w14:textId="17EA35A9" w:rsidR="0052211B" w:rsidRDefault="0052211B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4A8C5F26" w14:textId="77777777" w:rsidR="0052211B" w:rsidRPr="002562E0" w:rsidRDefault="007C461D" w:rsidP="0052211B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  <w:szCs w:val="24"/>
        </w:rPr>
        <w:t>Zhotovitel zajistí, aby jeho pracovníci, které použije k realizaci prací, měli potřebnou pracovní a odbornou způsobilost a splňovali požadavky stanovené právními předpisy a to před zahájením provádění prací i v průběhu provádění prací.</w:t>
      </w:r>
      <w:r w:rsidR="00EA405B" w:rsidRPr="002562E0">
        <w:rPr>
          <w:rFonts w:ascii="Arial" w:hAnsi="Arial" w:cs="Arial"/>
        </w:rPr>
        <w:t xml:space="preserve"> </w:t>
      </w:r>
    </w:p>
    <w:p w14:paraId="062B2460" w14:textId="77777777" w:rsidR="0052211B" w:rsidRPr="002562E0" w:rsidRDefault="0052211B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401F3C1C" w14:textId="77777777" w:rsidR="0052211B" w:rsidRPr="002562E0" w:rsidRDefault="007C461D" w:rsidP="0052211B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  <w:szCs w:val="24"/>
        </w:rPr>
        <w:t>Zhotovitel zabezpečí svým pracovníkům základní ochranné pomůcky, pracovní oděvy, nářadí a nástroje potřebné k provádění jednotlivých prací.</w:t>
      </w:r>
    </w:p>
    <w:p w14:paraId="0951D1B8" w14:textId="77777777" w:rsidR="0052211B" w:rsidRPr="002562E0" w:rsidRDefault="0052211B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22E747A1" w14:textId="77777777" w:rsidR="0052211B" w:rsidRPr="002562E0" w:rsidRDefault="00685ADB" w:rsidP="0052211B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K vzniku této s</w:t>
      </w:r>
      <w:r w:rsidR="00D0117D" w:rsidRPr="002562E0">
        <w:rPr>
          <w:rFonts w:ascii="Arial" w:hAnsi="Arial" w:cs="Arial"/>
        </w:rPr>
        <w:t>mlouvy je t</w:t>
      </w:r>
      <w:r w:rsidR="00086FD6" w:rsidRPr="002562E0">
        <w:rPr>
          <w:rFonts w:ascii="Arial" w:hAnsi="Arial" w:cs="Arial"/>
        </w:rPr>
        <w:t>ř</w:t>
      </w:r>
      <w:r w:rsidR="00D0117D" w:rsidRPr="002562E0">
        <w:rPr>
          <w:rFonts w:ascii="Arial" w:hAnsi="Arial" w:cs="Arial"/>
        </w:rPr>
        <w:t>eba dohody o celém jejím</w:t>
      </w:r>
      <w:r w:rsidR="00CC29AB" w:rsidRPr="002562E0">
        <w:rPr>
          <w:rFonts w:ascii="Arial" w:hAnsi="Arial" w:cs="Arial"/>
        </w:rPr>
        <w:t xml:space="preserve"> obsahu. Zhotovitel je návrhem s</w:t>
      </w:r>
      <w:r w:rsidR="00D0117D" w:rsidRPr="002562E0">
        <w:rPr>
          <w:rFonts w:ascii="Arial" w:hAnsi="Arial" w:cs="Arial"/>
        </w:rPr>
        <w:t>mlouvy vázán po dobu 21 (dvacet jedna) dn</w:t>
      </w:r>
      <w:r w:rsidR="00F55908" w:rsidRPr="002562E0">
        <w:rPr>
          <w:rFonts w:ascii="Arial" w:hAnsi="Arial" w:cs="Arial"/>
        </w:rPr>
        <w:t>ů</w:t>
      </w:r>
      <w:r w:rsidR="00D0117D" w:rsidRPr="002562E0">
        <w:rPr>
          <w:rFonts w:ascii="Arial" w:hAnsi="Arial" w:cs="Arial"/>
        </w:rPr>
        <w:t xml:space="preserve"> od odeslání návrhu s tím, že nejdéle v poslední den této lh</w:t>
      </w:r>
      <w:r w:rsidR="00086FD6" w:rsidRPr="002562E0">
        <w:rPr>
          <w:rFonts w:ascii="Arial" w:hAnsi="Arial" w:cs="Arial"/>
        </w:rPr>
        <w:t>ů</w:t>
      </w:r>
      <w:r w:rsidR="00D0117D" w:rsidRPr="002562E0">
        <w:rPr>
          <w:rFonts w:ascii="Arial" w:hAnsi="Arial" w:cs="Arial"/>
        </w:rPr>
        <w:t>ty mu bude doru</w:t>
      </w:r>
      <w:r w:rsidR="00086FD6" w:rsidRPr="002562E0">
        <w:rPr>
          <w:rFonts w:ascii="Arial" w:hAnsi="Arial" w:cs="Arial"/>
        </w:rPr>
        <w:t>č</w:t>
      </w:r>
      <w:r w:rsidR="00D0117D" w:rsidRPr="002562E0">
        <w:rPr>
          <w:rFonts w:ascii="Arial" w:hAnsi="Arial" w:cs="Arial"/>
        </w:rPr>
        <w:t xml:space="preserve">en objednatelem </w:t>
      </w:r>
      <w:r w:rsidR="00086FD6" w:rsidRPr="002562E0">
        <w:rPr>
          <w:rFonts w:ascii="Arial" w:hAnsi="Arial" w:cs="Arial"/>
        </w:rPr>
        <w:t>ř</w:t>
      </w:r>
      <w:r w:rsidR="00D0117D" w:rsidRPr="002562E0">
        <w:rPr>
          <w:rFonts w:ascii="Arial" w:hAnsi="Arial" w:cs="Arial"/>
        </w:rPr>
        <w:t>ádn</w:t>
      </w:r>
      <w:r w:rsidR="00086FD6" w:rsidRPr="002562E0">
        <w:rPr>
          <w:rFonts w:ascii="Arial" w:hAnsi="Arial" w:cs="Arial"/>
        </w:rPr>
        <w:t>ě</w:t>
      </w:r>
      <w:r w:rsidR="00CC29AB" w:rsidRPr="002562E0">
        <w:rPr>
          <w:rFonts w:ascii="Arial" w:hAnsi="Arial" w:cs="Arial"/>
        </w:rPr>
        <w:t xml:space="preserve"> podepsaný stejnopis této s</w:t>
      </w:r>
      <w:r w:rsidR="00D0117D" w:rsidRPr="002562E0">
        <w:rPr>
          <w:rFonts w:ascii="Arial" w:hAnsi="Arial" w:cs="Arial"/>
        </w:rPr>
        <w:t>mlouvy.</w:t>
      </w:r>
    </w:p>
    <w:p w14:paraId="1DB39F6A" w14:textId="77777777" w:rsidR="0041381D" w:rsidRPr="002562E0" w:rsidRDefault="0041381D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0EF77AA1" w14:textId="0B762E45" w:rsidR="0052211B" w:rsidRDefault="00874E94" w:rsidP="0052211B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 xml:space="preserve">Tato </w:t>
      </w:r>
      <w:r w:rsidR="00C473B6">
        <w:rPr>
          <w:rFonts w:ascii="Arial" w:hAnsi="Arial" w:cs="Arial"/>
        </w:rPr>
        <w:t>s</w:t>
      </w:r>
      <w:r w:rsidRPr="002562E0">
        <w:rPr>
          <w:rFonts w:ascii="Arial" w:hAnsi="Arial" w:cs="Arial"/>
        </w:rPr>
        <w:t xml:space="preserve">mlouva obsahující </w:t>
      </w:r>
      <w:r w:rsidR="00385031">
        <w:rPr>
          <w:rFonts w:ascii="Arial" w:hAnsi="Arial" w:cs="Arial"/>
        </w:rPr>
        <w:t>1</w:t>
      </w:r>
      <w:r w:rsidR="00D0117D" w:rsidRPr="002562E0">
        <w:rPr>
          <w:rFonts w:ascii="Arial" w:hAnsi="Arial" w:cs="Arial"/>
          <w:b/>
        </w:rPr>
        <w:t xml:space="preserve"> </w:t>
      </w:r>
      <w:r w:rsidR="00D0117D" w:rsidRPr="002562E0">
        <w:rPr>
          <w:rFonts w:ascii="Arial" w:hAnsi="Arial" w:cs="Arial"/>
        </w:rPr>
        <w:t>p</w:t>
      </w:r>
      <w:r w:rsidR="000A69AB" w:rsidRPr="002562E0">
        <w:rPr>
          <w:rFonts w:ascii="Arial" w:hAnsi="Arial" w:cs="Arial"/>
        </w:rPr>
        <w:t>ř</w:t>
      </w:r>
      <w:r w:rsidR="00D0117D" w:rsidRPr="002562E0">
        <w:rPr>
          <w:rFonts w:ascii="Arial" w:hAnsi="Arial" w:cs="Arial"/>
        </w:rPr>
        <w:t>íloh</w:t>
      </w:r>
      <w:r w:rsidR="00385031">
        <w:rPr>
          <w:rFonts w:ascii="Arial" w:hAnsi="Arial" w:cs="Arial"/>
        </w:rPr>
        <w:t>u</w:t>
      </w:r>
      <w:r w:rsidR="00D0117D" w:rsidRPr="002562E0">
        <w:rPr>
          <w:rFonts w:ascii="Arial" w:hAnsi="Arial" w:cs="Arial"/>
        </w:rPr>
        <w:t xml:space="preserve"> je podepsána ve </w:t>
      </w:r>
      <w:r w:rsidR="00385031">
        <w:rPr>
          <w:rFonts w:ascii="Arial" w:hAnsi="Arial" w:cs="Arial"/>
        </w:rPr>
        <w:t>3</w:t>
      </w:r>
      <w:r w:rsidR="00D0117D" w:rsidRPr="00C82BA7">
        <w:rPr>
          <w:rFonts w:ascii="Arial" w:hAnsi="Arial" w:cs="Arial"/>
        </w:rPr>
        <w:t xml:space="preserve"> </w:t>
      </w:r>
      <w:r w:rsidR="00D0117D" w:rsidRPr="002562E0">
        <w:rPr>
          <w:rFonts w:ascii="Arial" w:hAnsi="Arial" w:cs="Arial"/>
        </w:rPr>
        <w:t xml:space="preserve">vyhotoveních, </w:t>
      </w:r>
      <w:r w:rsidR="00F26CC4" w:rsidRPr="002562E0">
        <w:rPr>
          <w:rFonts w:ascii="Arial" w:hAnsi="Arial" w:cs="Arial"/>
        </w:rPr>
        <w:t>jedno pro</w:t>
      </w:r>
      <w:r w:rsidR="00D0117D" w:rsidRPr="002562E0">
        <w:rPr>
          <w:rFonts w:ascii="Arial" w:hAnsi="Arial" w:cs="Arial"/>
        </w:rPr>
        <w:t xml:space="preserve"> </w:t>
      </w:r>
      <w:r w:rsidR="00CC29AB" w:rsidRPr="002562E0">
        <w:rPr>
          <w:rFonts w:ascii="Arial" w:hAnsi="Arial" w:cs="Arial"/>
        </w:rPr>
        <w:t xml:space="preserve">Zhotovitele a </w:t>
      </w:r>
      <w:r w:rsidR="00385031">
        <w:rPr>
          <w:rFonts w:ascii="Arial" w:hAnsi="Arial" w:cs="Arial"/>
        </w:rPr>
        <w:t>dva</w:t>
      </w:r>
      <w:r w:rsidR="00CC29AB" w:rsidRPr="002562E0">
        <w:rPr>
          <w:rFonts w:ascii="Arial" w:hAnsi="Arial" w:cs="Arial"/>
        </w:rPr>
        <w:t xml:space="preserve"> pro O</w:t>
      </w:r>
      <w:r w:rsidR="000A69AB" w:rsidRPr="002562E0">
        <w:rPr>
          <w:rFonts w:ascii="Arial" w:hAnsi="Arial" w:cs="Arial"/>
        </w:rPr>
        <w:t>bjednatele</w:t>
      </w:r>
      <w:r w:rsidR="00CC29AB" w:rsidRPr="002562E0">
        <w:rPr>
          <w:rFonts w:ascii="Arial" w:hAnsi="Arial" w:cs="Arial"/>
        </w:rPr>
        <w:t>. Tuto s</w:t>
      </w:r>
      <w:r w:rsidR="00D0117D" w:rsidRPr="002562E0">
        <w:rPr>
          <w:rFonts w:ascii="Arial" w:hAnsi="Arial" w:cs="Arial"/>
        </w:rPr>
        <w:t>mlouvu lze m</w:t>
      </w:r>
      <w:r w:rsidR="000A69AB" w:rsidRPr="002562E0">
        <w:rPr>
          <w:rFonts w:ascii="Arial" w:hAnsi="Arial" w:cs="Arial"/>
        </w:rPr>
        <w:t>ě</w:t>
      </w:r>
      <w:r w:rsidR="00D0117D" w:rsidRPr="002562E0">
        <w:rPr>
          <w:rFonts w:ascii="Arial" w:hAnsi="Arial" w:cs="Arial"/>
        </w:rPr>
        <w:t>nit pouze písemn</w:t>
      </w:r>
      <w:r w:rsidR="000A69AB" w:rsidRPr="002562E0">
        <w:rPr>
          <w:rFonts w:ascii="Arial" w:hAnsi="Arial" w:cs="Arial"/>
        </w:rPr>
        <w:t>ě</w:t>
      </w:r>
      <w:r w:rsidR="00D0117D" w:rsidRPr="002562E0">
        <w:rPr>
          <w:rFonts w:ascii="Arial" w:hAnsi="Arial" w:cs="Arial"/>
        </w:rPr>
        <w:t>, číslovanými dodatky.</w:t>
      </w:r>
    </w:p>
    <w:p w14:paraId="6F382C1D" w14:textId="77777777" w:rsidR="007479D5" w:rsidRPr="007479D5" w:rsidRDefault="007479D5" w:rsidP="007479D5">
      <w:pPr>
        <w:pStyle w:val="Odstavecseseznamem"/>
        <w:rPr>
          <w:rFonts w:ascii="Arial" w:hAnsi="Arial" w:cs="Arial"/>
        </w:rPr>
      </w:pPr>
    </w:p>
    <w:p w14:paraId="312308AE" w14:textId="77777777" w:rsidR="007479D5" w:rsidRDefault="007479D5" w:rsidP="007479D5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AC39AC">
        <w:rPr>
          <w:rFonts w:ascii="Arial" w:hAnsi="Arial" w:cs="Arial"/>
        </w:rPr>
        <w:t>Smluvní strany berou na vědomí, že tato smlouva obsahuje osobní údaje, a to identifikační a adresní údaje v rozsahu uvedeném v záhlaví této smlouvy, když smluvní strany shodně mají za to, že se jedná o nezbytně nutný rozsah údajů. Osobní údaje budou smluvními stranami zpracovávány za účelem a z titulu plnění práv a povinností plynoucích jim z této smlouvy a uložených jim platnými právními předpisy. Osobní údaje budou zpracovávány po dobu existence tohoto smluvního závazku a po jeho zániku v souladu s právními předpisy, zejména zákonem o účetnictví a zákonem o archivnictví a spisové služb</w:t>
      </w:r>
      <w:r>
        <w:rPr>
          <w:rFonts w:ascii="Arial" w:hAnsi="Arial" w:cs="Arial"/>
        </w:rPr>
        <w:t>ě.</w:t>
      </w:r>
    </w:p>
    <w:p w14:paraId="4FD9BD18" w14:textId="510E5D32" w:rsidR="007479D5" w:rsidRPr="002562E0" w:rsidRDefault="007479D5" w:rsidP="007479D5">
      <w:pPr>
        <w:pStyle w:val="Odstavecseseznamem"/>
        <w:ind w:left="709"/>
        <w:jc w:val="both"/>
        <w:rPr>
          <w:rFonts w:ascii="Arial" w:hAnsi="Arial" w:cs="Arial"/>
        </w:rPr>
      </w:pPr>
      <w:r w:rsidRPr="00AC39AC">
        <w:rPr>
          <w:rFonts w:ascii="Arial" w:hAnsi="Arial" w:cs="Arial"/>
        </w:rPr>
        <w:t>Smluvní strany se jako správci zavazují zpracovávat osobní údaje v souladu s platnými právními předpisy upravujícími ochranu a zpracování osobních údajů. Smluvní strany prohlašují, že jejich osobní údaje, příp. osobní údaje jejich členů, statutárních orgánů či zaměstnanců, jenž jsou obsaženy v této smlouvě, jsou poskytovány dobrovolně v rámci plnění jejich podnikatelských, příp. pracovněprávních povinností a jsou úplné a aktuální. Současně se smluvní strany zavazují bez zbytečného odkladu informovat druhou smluvní stranu o jakékoliv změně, aby byla dodržena povinnost zpracovávat přesné, úplné a aktualizované údaje. V případě nepravdivosti prohlášení či nesplnění informační povinnosti je smluvní strana povinna nahradit druhé smluvní straně škodu z toho vzniklou, zejména nahradit správní pokutu uloženou jí Úřadem na ochranu osobních úda</w:t>
      </w:r>
      <w:r w:rsidR="001E5001">
        <w:rPr>
          <w:rFonts w:ascii="Arial" w:hAnsi="Arial" w:cs="Arial"/>
        </w:rPr>
        <w:t>jů.</w:t>
      </w:r>
    </w:p>
    <w:p w14:paraId="47283327" w14:textId="77777777" w:rsidR="00684E96" w:rsidRPr="002562E0" w:rsidRDefault="00684E96" w:rsidP="0052211B">
      <w:pPr>
        <w:pStyle w:val="Odstavecseseznamem"/>
        <w:ind w:left="709"/>
        <w:jc w:val="both"/>
        <w:rPr>
          <w:rFonts w:ascii="Arial" w:hAnsi="Arial" w:cs="Arial"/>
        </w:rPr>
      </w:pPr>
    </w:p>
    <w:p w14:paraId="6C3F2FA3" w14:textId="46CDC860" w:rsidR="007C461D" w:rsidRPr="00D3548E" w:rsidRDefault="007C461D" w:rsidP="0052211B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Osoby oprávněné jménem Objednatele podepisovat montážní listy (stavební deník), včetně víceprací a převzít dokončené dílo</w:t>
      </w:r>
      <w:r w:rsidRPr="00D3548E">
        <w:rPr>
          <w:rFonts w:ascii="Arial" w:hAnsi="Arial" w:cs="Arial"/>
        </w:rPr>
        <w:t>:</w:t>
      </w:r>
      <w:r w:rsidR="002C6D76" w:rsidRPr="00D3548E">
        <w:rPr>
          <w:rFonts w:ascii="Arial" w:hAnsi="Arial" w:cs="Arial"/>
        </w:rPr>
        <w:t xml:space="preserve"> Mgr. Jana Horáčková, tel. 606 930 957</w:t>
      </w:r>
    </w:p>
    <w:p w14:paraId="06E0650D" w14:textId="439B3731" w:rsidR="001A7587" w:rsidRDefault="001A7587" w:rsidP="003703E3">
      <w:pPr>
        <w:pStyle w:val="Odstavecseseznamem"/>
        <w:ind w:left="709"/>
        <w:jc w:val="both"/>
        <w:rPr>
          <w:rFonts w:ascii="Arial" w:hAnsi="Arial" w:cs="Arial"/>
        </w:rPr>
      </w:pPr>
    </w:p>
    <w:p w14:paraId="34CF3021" w14:textId="77777777" w:rsidR="007479D5" w:rsidRDefault="007479D5" w:rsidP="004C2125">
      <w:pPr>
        <w:pStyle w:val="Odstavecseseznamem"/>
        <w:ind w:left="709"/>
        <w:jc w:val="both"/>
        <w:rPr>
          <w:rFonts w:ascii="Arial" w:hAnsi="Arial" w:cs="Arial"/>
        </w:rPr>
      </w:pPr>
    </w:p>
    <w:p w14:paraId="50589F2A" w14:textId="77777777" w:rsidR="007C461D" w:rsidRPr="002562E0" w:rsidRDefault="007C461D" w:rsidP="0052211B">
      <w:pPr>
        <w:pStyle w:val="Odstavecseseznamem"/>
        <w:numPr>
          <w:ilvl w:val="0"/>
          <w:numId w:val="24"/>
        </w:numPr>
        <w:ind w:left="709" w:hanging="709"/>
        <w:jc w:val="both"/>
        <w:rPr>
          <w:rFonts w:ascii="Arial" w:hAnsi="Arial" w:cs="Arial"/>
        </w:rPr>
      </w:pPr>
      <w:r w:rsidRPr="002562E0">
        <w:rPr>
          <w:rFonts w:ascii="Arial" w:hAnsi="Arial" w:cs="Arial"/>
        </w:rPr>
        <w:t>Oprávněné osoby Zhotovitele pro zápis do montážního deníku a předání Díla:</w:t>
      </w:r>
    </w:p>
    <w:p w14:paraId="72DEE818" w14:textId="77777777" w:rsidR="008106CB" w:rsidRDefault="003B7E1C" w:rsidP="00F02ADC">
      <w:pPr>
        <w:pStyle w:val="Odstavecseseznamem"/>
        <w:ind w:left="709"/>
        <w:jc w:val="both"/>
        <w:rPr>
          <w:rStyle w:val="Hypertextovodkaz"/>
          <w:rFonts w:ascii="Arial" w:hAnsi="Arial" w:cs="Arial"/>
        </w:rPr>
      </w:pPr>
      <w:r>
        <w:rPr>
          <w:rFonts w:ascii="Arial" w:hAnsi="Arial" w:cs="Arial"/>
        </w:rPr>
        <w:t>Tomáš Srovnal</w:t>
      </w:r>
      <w:r w:rsidR="00B16577" w:rsidRPr="002562E0">
        <w:rPr>
          <w:rFonts w:ascii="Arial" w:hAnsi="Arial" w:cs="Arial"/>
        </w:rPr>
        <w:t xml:space="preserve">, tel. </w:t>
      </w:r>
      <w:r>
        <w:rPr>
          <w:rFonts w:ascii="Arial" w:hAnsi="Arial" w:cs="Arial"/>
        </w:rPr>
        <w:t>731142626</w:t>
      </w:r>
      <w:r w:rsidR="00B16577" w:rsidRPr="002562E0">
        <w:rPr>
          <w:rFonts w:ascii="Arial" w:hAnsi="Arial" w:cs="Arial"/>
        </w:rPr>
        <w:t xml:space="preserve">, </w:t>
      </w:r>
      <w:hyperlink r:id="rId12" w:history="1">
        <w:r w:rsidRPr="00B35CCD">
          <w:rPr>
            <w:rStyle w:val="Hypertextovodkaz"/>
            <w:rFonts w:ascii="Arial" w:hAnsi="Arial" w:cs="Arial"/>
          </w:rPr>
          <w:t>tomas.srovnal@liftmont.cz</w:t>
        </w:r>
      </w:hyperlink>
    </w:p>
    <w:p w14:paraId="09AE335E" w14:textId="77777777" w:rsidR="002C6D76" w:rsidRPr="002C6D76" w:rsidRDefault="002C6D76" w:rsidP="002C6D76">
      <w:pPr>
        <w:jc w:val="both"/>
        <w:rPr>
          <w:rFonts w:ascii="Arial" w:hAnsi="Arial" w:cs="Arial"/>
        </w:rPr>
      </w:pPr>
    </w:p>
    <w:p w14:paraId="4CF97A25" w14:textId="19CFC60B" w:rsidR="002C6D76" w:rsidRPr="00D3548E" w:rsidRDefault="002C6D76" w:rsidP="002C6D76">
      <w:pPr>
        <w:pStyle w:val="Odstavecseseznamem"/>
        <w:numPr>
          <w:ilvl w:val="1"/>
          <w:numId w:val="27"/>
        </w:numPr>
        <w:suppressAutoHyphens/>
        <w:autoSpaceDN w:val="0"/>
        <w:ind w:left="0" w:firstLine="0"/>
        <w:jc w:val="both"/>
        <w:textAlignment w:val="baseline"/>
      </w:pPr>
      <w:r w:rsidRPr="00D3548E">
        <w:rPr>
          <w:rFonts w:ascii="Arial" w:hAnsi="Arial" w:cs="Arial"/>
        </w:rPr>
        <w:t xml:space="preserve">Zhotovitel se zavazuje disponovat platnou pojistnou smlouvou po celou dobu plnění díla dle </w:t>
      </w:r>
      <w:r w:rsidRPr="00D3548E">
        <w:rPr>
          <w:rFonts w:ascii="Arial" w:hAnsi="Arial" w:cs="Arial"/>
        </w:rPr>
        <w:tab/>
        <w:t xml:space="preserve">této smlouvy. V případě nesjednání pojištění je Zhotovitel povinen zaplatit smluvní pokutu </w:t>
      </w:r>
      <w:r w:rsidRPr="00D3548E">
        <w:rPr>
          <w:rFonts w:ascii="Arial" w:hAnsi="Arial" w:cs="Arial"/>
        </w:rPr>
        <w:tab/>
        <w:t>ve výši 20.000,- Kč.</w:t>
      </w:r>
    </w:p>
    <w:p w14:paraId="52ED5D5A" w14:textId="77777777" w:rsidR="002C6D76" w:rsidRDefault="002C6D76" w:rsidP="002C6D76">
      <w:pPr>
        <w:suppressAutoHyphens/>
        <w:autoSpaceDN w:val="0"/>
        <w:jc w:val="both"/>
        <w:textAlignment w:val="baseline"/>
      </w:pPr>
    </w:p>
    <w:p w14:paraId="03E5D05F" w14:textId="77777777" w:rsidR="002C6D76" w:rsidRDefault="002C6D76" w:rsidP="002C6D76">
      <w:pPr>
        <w:suppressAutoHyphens/>
        <w:autoSpaceDN w:val="0"/>
        <w:jc w:val="both"/>
        <w:textAlignment w:val="baseline"/>
      </w:pPr>
    </w:p>
    <w:p w14:paraId="22777640" w14:textId="77777777" w:rsidR="002C6D76" w:rsidRDefault="002C6D76" w:rsidP="002C6D76">
      <w:pPr>
        <w:suppressAutoHyphens/>
        <w:autoSpaceDN w:val="0"/>
        <w:jc w:val="both"/>
        <w:textAlignment w:val="baseline"/>
      </w:pPr>
    </w:p>
    <w:p w14:paraId="6C7AD8C0" w14:textId="7CEA5340" w:rsidR="00DF3B06" w:rsidRPr="002C6D76" w:rsidRDefault="00DF3B06" w:rsidP="002C6D76">
      <w:pPr>
        <w:rPr>
          <w:rFonts w:ascii="Arial" w:hAnsi="Arial" w:cs="Arial"/>
        </w:rPr>
      </w:pPr>
    </w:p>
    <w:p w14:paraId="5BE18DC2" w14:textId="77777777" w:rsidR="00DF3B06" w:rsidRPr="002562E0" w:rsidRDefault="00DF3B06" w:rsidP="007C461D">
      <w:pPr>
        <w:tabs>
          <w:tab w:val="left" w:pos="1843"/>
        </w:tabs>
        <w:ind w:left="720"/>
        <w:jc w:val="both"/>
        <w:rPr>
          <w:rFonts w:ascii="Arial" w:hAnsi="Arial" w:cs="Arial"/>
        </w:rPr>
      </w:pPr>
    </w:p>
    <w:tbl>
      <w:tblPr>
        <w:tblW w:w="9602" w:type="dxa"/>
        <w:tblLook w:val="04A0" w:firstRow="1" w:lastRow="0" w:firstColumn="1" w:lastColumn="0" w:noHBand="0" w:noVBand="1"/>
      </w:tblPr>
      <w:tblGrid>
        <w:gridCol w:w="3589"/>
        <w:gridCol w:w="240"/>
        <w:gridCol w:w="8"/>
        <w:gridCol w:w="1907"/>
        <w:gridCol w:w="6"/>
        <w:gridCol w:w="3600"/>
        <w:gridCol w:w="231"/>
        <w:gridCol w:w="21"/>
      </w:tblGrid>
      <w:tr w:rsidR="00093036" w:rsidRPr="002562E0" w14:paraId="6DE128B6" w14:textId="77777777" w:rsidTr="00157202">
        <w:trPr>
          <w:gridAfter w:val="1"/>
          <w:wAfter w:w="21" w:type="dxa"/>
          <w:trHeight w:val="257"/>
        </w:trPr>
        <w:tc>
          <w:tcPr>
            <w:tcW w:w="3829" w:type="dxa"/>
            <w:gridSpan w:val="2"/>
            <w:shd w:val="clear" w:color="auto" w:fill="auto"/>
          </w:tcPr>
          <w:p w14:paraId="11B701A2" w14:textId="77777777" w:rsidR="00275355" w:rsidRDefault="00275355" w:rsidP="001D2111">
            <w:pPr>
              <w:tabs>
                <w:tab w:val="left" w:pos="1843"/>
              </w:tabs>
              <w:jc w:val="both"/>
              <w:rPr>
                <w:rFonts w:ascii="Arial" w:hAnsi="Arial" w:cs="Arial"/>
                <w:b/>
              </w:rPr>
            </w:pPr>
          </w:p>
          <w:p w14:paraId="34C64BA4" w14:textId="77777777" w:rsidR="00093036" w:rsidRPr="002562E0" w:rsidRDefault="00A94DAF" w:rsidP="00A94DAF">
            <w:pPr>
              <w:tabs>
                <w:tab w:val="left" w:pos="1843"/>
              </w:tabs>
              <w:jc w:val="both"/>
              <w:rPr>
                <w:rFonts w:ascii="Arial" w:hAnsi="Arial" w:cs="Arial"/>
                <w:b/>
              </w:rPr>
            </w:pPr>
            <w:r w:rsidRPr="002562E0">
              <w:rPr>
                <w:rFonts w:ascii="Arial" w:hAnsi="Arial" w:cs="Arial"/>
                <w:b/>
              </w:rPr>
              <w:t xml:space="preserve">Objednatel 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3650975D" w14:textId="77777777" w:rsidR="00093036" w:rsidRPr="002562E0" w:rsidRDefault="00093036" w:rsidP="001D2111">
            <w:pPr>
              <w:tabs>
                <w:tab w:val="left" w:pos="1843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7" w:type="dxa"/>
            <w:gridSpan w:val="3"/>
            <w:shd w:val="clear" w:color="auto" w:fill="auto"/>
          </w:tcPr>
          <w:p w14:paraId="4CCB9AE2" w14:textId="77777777" w:rsidR="00275355" w:rsidRDefault="00275355" w:rsidP="001D2111">
            <w:pPr>
              <w:tabs>
                <w:tab w:val="left" w:pos="1843"/>
              </w:tabs>
              <w:jc w:val="both"/>
              <w:rPr>
                <w:rFonts w:ascii="Arial" w:hAnsi="Arial" w:cs="Arial"/>
                <w:b/>
              </w:rPr>
            </w:pPr>
          </w:p>
          <w:p w14:paraId="3A01B09C" w14:textId="77777777" w:rsidR="00093036" w:rsidRPr="002562E0" w:rsidRDefault="00A94DAF" w:rsidP="001D2111">
            <w:pPr>
              <w:tabs>
                <w:tab w:val="left" w:pos="1843"/>
              </w:tabs>
              <w:jc w:val="both"/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  <w:b/>
              </w:rPr>
              <w:t>Zhotovitel</w:t>
            </w:r>
          </w:p>
        </w:tc>
      </w:tr>
      <w:tr w:rsidR="00093036" w:rsidRPr="002562E0" w14:paraId="1EEA40E1" w14:textId="77777777" w:rsidTr="00157202">
        <w:trPr>
          <w:trHeight w:val="257"/>
        </w:trPr>
        <w:tc>
          <w:tcPr>
            <w:tcW w:w="3589" w:type="dxa"/>
            <w:shd w:val="clear" w:color="auto" w:fill="auto"/>
          </w:tcPr>
          <w:p w14:paraId="71E3B85D" w14:textId="77777777" w:rsidR="001B073F" w:rsidRPr="001B073F" w:rsidRDefault="001B073F" w:rsidP="0032080C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4824B781" w14:textId="6F196252" w:rsidR="00093036" w:rsidRPr="002562E0" w:rsidRDefault="00A94DAF" w:rsidP="008106CB">
            <w:pPr>
              <w:tabs>
                <w:tab w:val="left" w:pos="1843"/>
              </w:tabs>
              <w:jc w:val="both"/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</w:rPr>
              <w:t>V</w:t>
            </w:r>
            <w:r w:rsidR="00770D79">
              <w:rPr>
                <w:rFonts w:ascii="Arial" w:hAnsi="Arial" w:cs="Arial"/>
              </w:rPr>
              <w:t xml:space="preserve"> </w:t>
            </w:r>
            <w:r w:rsidR="00845929">
              <w:rPr>
                <w:rFonts w:ascii="Arial" w:hAnsi="Arial" w:cs="Arial"/>
              </w:rPr>
              <w:t>Olomouci</w:t>
            </w:r>
            <w:r w:rsidR="00685ADB" w:rsidRPr="002562E0">
              <w:rPr>
                <w:rFonts w:ascii="Arial" w:hAnsi="Arial" w:cs="Arial"/>
              </w:rPr>
              <w:t>, dne</w:t>
            </w:r>
            <w:r w:rsidR="00896D8E" w:rsidRPr="002562E0">
              <w:rPr>
                <w:rFonts w:ascii="Arial" w:hAnsi="Arial" w:cs="Arial"/>
              </w:rPr>
              <w:t xml:space="preserve"> </w:t>
            </w:r>
            <w:r w:rsidR="007D5332">
              <w:rPr>
                <w:rFonts w:ascii="Arial" w:hAnsi="Arial" w:cs="Arial"/>
              </w:rPr>
              <w:t>27.5.2020</w:t>
            </w:r>
          </w:p>
        </w:tc>
        <w:tc>
          <w:tcPr>
            <w:tcW w:w="248" w:type="dxa"/>
            <w:gridSpan w:val="2"/>
            <w:shd w:val="clear" w:color="auto" w:fill="auto"/>
          </w:tcPr>
          <w:p w14:paraId="43A0A31C" w14:textId="77777777" w:rsidR="00093036" w:rsidRPr="002562E0" w:rsidRDefault="00093036" w:rsidP="001D2111">
            <w:pPr>
              <w:tabs>
                <w:tab w:val="left" w:pos="1843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  <w:gridSpan w:val="2"/>
            <w:shd w:val="clear" w:color="auto" w:fill="auto"/>
          </w:tcPr>
          <w:p w14:paraId="049E3B72" w14:textId="77777777" w:rsidR="00093036" w:rsidRPr="002562E0" w:rsidRDefault="00093036" w:rsidP="001D2111">
            <w:pPr>
              <w:tabs>
                <w:tab w:val="left" w:pos="1843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auto"/>
          </w:tcPr>
          <w:p w14:paraId="455B48D3" w14:textId="77777777" w:rsidR="001B073F" w:rsidRPr="001B073F" w:rsidRDefault="001B073F" w:rsidP="00D57DCF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5A059A45" w14:textId="3BDDD229" w:rsidR="00093036" w:rsidRPr="002562E0" w:rsidRDefault="00A94DAF" w:rsidP="00D3548E">
            <w:pPr>
              <w:tabs>
                <w:tab w:val="left" w:pos="1843"/>
              </w:tabs>
              <w:jc w:val="both"/>
              <w:rPr>
                <w:rFonts w:ascii="Arial" w:hAnsi="Arial" w:cs="Arial"/>
              </w:rPr>
            </w:pPr>
            <w:r w:rsidRPr="002562E0">
              <w:rPr>
                <w:rFonts w:ascii="Arial" w:hAnsi="Arial" w:cs="Arial"/>
              </w:rPr>
              <w:t>V</w:t>
            </w:r>
            <w:r w:rsidR="000E1B0C">
              <w:rPr>
                <w:rFonts w:ascii="Arial" w:hAnsi="Arial" w:cs="Arial"/>
              </w:rPr>
              <w:t>e</w:t>
            </w:r>
            <w:r w:rsidRPr="002562E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Šternberku</w:t>
            </w:r>
            <w:r w:rsidR="00685ADB" w:rsidRPr="002562E0">
              <w:rPr>
                <w:rFonts w:ascii="Arial" w:hAnsi="Arial" w:cs="Arial"/>
              </w:rPr>
              <w:t>,</w:t>
            </w:r>
            <w:r w:rsidR="00BA268B" w:rsidRPr="002562E0">
              <w:rPr>
                <w:rFonts w:ascii="Arial" w:hAnsi="Arial" w:cs="Arial"/>
              </w:rPr>
              <w:t xml:space="preserve"> </w:t>
            </w:r>
            <w:r w:rsidR="00093036" w:rsidRPr="002562E0">
              <w:rPr>
                <w:rFonts w:ascii="Arial" w:hAnsi="Arial" w:cs="Arial"/>
              </w:rPr>
              <w:t>d</w:t>
            </w:r>
            <w:r w:rsidR="00685ADB" w:rsidRPr="002562E0">
              <w:rPr>
                <w:rFonts w:ascii="Arial" w:hAnsi="Arial" w:cs="Arial"/>
              </w:rPr>
              <w:t>ne</w:t>
            </w:r>
            <w:r w:rsidR="007A1179">
              <w:rPr>
                <w:rFonts w:ascii="Arial" w:hAnsi="Arial" w:cs="Arial"/>
              </w:rPr>
              <w:t xml:space="preserve"> </w:t>
            </w:r>
            <w:r w:rsidR="007D5332">
              <w:rPr>
                <w:rFonts w:ascii="Arial" w:hAnsi="Arial" w:cs="Arial"/>
              </w:rPr>
              <w:t>27.5.2020</w:t>
            </w:r>
            <w:bookmarkStart w:id="4" w:name="_GoBack"/>
            <w:bookmarkEnd w:id="4"/>
          </w:p>
        </w:tc>
        <w:tc>
          <w:tcPr>
            <w:tcW w:w="252" w:type="dxa"/>
            <w:gridSpan w:val="2"/>
            <w:shd w:val="clear" w:color="auto" w:fill="auto"/>
          </w:tcPr>
          <w:p w14:paraId="23FC3E2E" w14:textId="77777777" w:rsidR="00093036" w:rsidRPr="002562E0" w:rsidRDefault="00093036" w:rsidP="001D2111">
            <w:pPr>
              <w:tabs>
                <w:tab w:val="left" w:pos="1843"/>
              </w:tabs>
              <w:jc w:val="both"/>
              <w:rPr>
                <w:rFonts w:ascii="Arial" w:hAnsi="Arial" w:cs="Arial"/>
              </w:rPr>
            </w:pPr>
          </w:p>
        </w:tc>
      </w:tr>
      <w:tr w:rsidR="00093036" w:rsidRPr="002562E0" w14:paraId="72B4422F" w14:textId="77777777" w:rsidTr="00157202">
        <w:trPr>
          <w:gridAfter w:val="1"/>
          <w:wAfter w:w="21" w:type="dxa"/>
          <w:trHeight w:val="245"/>
        </w:trPr>
        <w:tc>
          <w:tcPr>
            <w:tcW w:w="3829" w:type="dxa"/>
            <w:gridSpan w:val="2"/>
            <w:shd w:val="clear" w:color="auto" w:fill="auto"/>
          </w:tcPr>
          <w:p w14:paraId="1BC7CD3C" w14:textId="77777777" w:rsidR="0014772D" w:rsidRDefault="0014772D" w:rsidP="001D2111">
            <w:pPr>
              <w:tabs>
                <w:tab w:val="left" w:pos="1843"/>
              </w:tabs>
              <w:jc w:val="center"/>
              <w:rPr>
                <w:rFonts w:ascii="Arial" w:hAnsi="Arial" w:cs="Arial"/>
              </w:rPr>
            </w:pPr>
          </w:p>
          <w:p w14:paraId="5B1933F0" w14:textId="77777777" w:rsidR="0014772D" w:rsidRDefault="0014772D" w:rsidP="001D2111">
            <w:pPr>
              <w:tabs>
                <w:tab w:val="left" w:pos="1843"/>
              </w:tabs>
              <w:jc w:val="center"/>
              <w:rPr>
                <w:rFonts w:ascii="Arial" w:hAnsi="Arial" w:cs="Arial"/>
              </w:rPr>
            </w:pPr>
          </w:p>
          <w:p w14:paraId="70EA606A" w14:textId="77777777" w:rsidR="00D50A09" w:rsidRPr="002562E0" w:rsidRDefault="00D50A09" w:rsidP="001D2111">
            <w:pPr>
              <w:tabs>
                <w:tab w:val="left" w:pos="184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gridSpan w:val="2"/>
            <w:shd w:val="clear" w:color="auto" w:fill="auto"/>
          </w:tcPr>
          <w:p w14:paraId="6A81C7BA" w14:textId="77777777" w:rsidR="00093036" w:rsidRPr="002562E0" w:rsidRDefault="00093036" w:rsidP="001D2111">
            <w:pPr>
              <w:tabs>
                <w:tab w:val="left" w:pos="1843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7" w:type="dxa"/>
            <w:gridSpan w:val="3"/>
            <w:shd w:val="clear" w:color="auto" w:fill="auto"/>
          </w:tcPr>
          <w:p w14:paraId="0FD82947" w14:textId="77777777" w:rsidR="00093036" w:rsidRPr="002562E0" w:rsidRDefault="00093036" w:rsidP="001D2111">
            <w:pPr>
              <w:tabs>
                <w:tab w:val="left" w:pos="1843"/>
              </w:tabs>
              <w:jc w:val="both"/>
              <w:rPr>
                <w:rFonts w:ascii="Arial" w:hAnsi="Arial" w:cs="Arial"/>
              </w:rPr>
            </w:pPr>
          </w:p>
        </w:tc>
      </w:tr>
      <w:tr w:rsidR="00093036" w:rsidRPr="002562E0" w14:paraId="66C22612" w14:textId="77777777" w:rsidTr="00157202">
        <w:trPr>
          <w:gridAfter w:val="1"/>
          <w:wAfter w:w="21" w:type="dxa"/>
          <w:trHeight w:val="257"/>
        </w:trPr>
        <w:tc>
          <w:tcPr>
            <w:tcW w:w="38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C0A86" w14:textId="77777777" w:rsidR="00093036" w:rsidRPr="002562E0" w:rsidRDefault="00093036" w:rsidP="001D2111">
            <w:pPr>
              <w:tabs>
                <w:tab w:val="left" w:pos="1843"/>
              </w:tabs>
              <w:jc w:val="center"/>
              <w:rPr>
                <w:rFonts w:ascii="Arial" w:hAnsi="Arial" w:cs="Arial"/>
              </w:rPr>
            </w:pPr>
            <w:bookmarkStart w:id="5" w:name="_Hlk507053926"/>
            <w:bookmarkStart w:id="6" w:name="_Hlk514048682"/>
          </w:p>
        </w:tc>
        <w:tc>
          <w:tcPr>
            <w:tcW w:w="1915" w:type="dxa"/>
            <w:gridSpan w:val="2"/>
            <w:shd w:val="clear" w:color="auto" w:fill="auto"/>
          </w:tcPr>
          <w:p w14:paraId="4E0C7D7D" w14:textId="77777777" w:rsidR="00093036" w:rsidRPr="002562E0" w:rsidRDefault="00093036" w:rsidP="001D2111">
            <w:pPr>
              <w:tabs>
                <w:tab w:val="left" w:pos="1843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36F0D6" w14:textId="77777777" w:rsidR="00093036" w:rsidRPr="002562E0" w:rsidRDefault="00093036" w:rsidP="001D2111">
            <w:pPr>
              <w:tabs>
                <w:tab w:val="left" w:pos="1843"/>
              </w:tabs>
              <w:jc w:val="both"/>
              <w:rPr>
                <w:rFonts w:ascii="Arial" w:hAnsi="Arial" w:cs="Arial"/>
              </w:rPr>
            </w:pPr>
          </w:p>
        </w:tc>
      </w:tr>
      <w:tr w:rsidR="0032080C" w:rsidRPr="002562E0" w14:paraId="72FB8E00" w14:textId="77777777" w:rsidTr="00157202">
        <w:trPr>
          <w:gridAfter w:val="1"/>
          <w:wAfter w:w="21" w:type="dxa"/>
          <w:trHeight w:val="245"/>
        </w:trPr>
        <w:tc>
          <w:tcPr>
            <w:tcW w:w="38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3B62B2" w14:textId="7BD88C4D" w:rsidR="0032080C" w:rsidRPr="00667594" w:rsidRDefault="00796C1B" w:rsidP="00E46A2E">
            <w:pPr>
              <w:tabs>
                <w:tab w:val="left" w:pos="184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45929">
              <w:rPr>
                <w:rFonts w:ascii="Arial" w:hAnsi="Arial" w:cs="Arial"/>
              </w:rPr>
              <w:t xml:space="preserve">Mgr. Jana Horáčková 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1E461E8F" w14:textId="77777777" w:rsidR="0032080C" w:rsidRPr="002562E0" w:rsidRDefault="0032080C" w:rsidP="001D2111">
            <w:pPr>
              <w:tabs>
                <w:tab w:val="left" w:pos="1843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0F09E7" w14:textId="494236A8" w:rsidR="0032080C" w:rsidRPr="002562E0" w:rsidRDefault="00A94DAF" w:rsidP="00E3086E">
            <w:pPr>
              <w:tabs>
                <w:tab w:val="left" w:pos="1843"/>
              </w:tabs>
              <w:jc w:val="center"/>
              <w:rPr>
                <w:rFonts w:ascii="Arial" w:hAnsi="Arial" w:cs="Arial"/>
                <w:b/>
              </w:rPr>
            </w:pPr>
            <w:r w:rsidRPr="00667594">
              <w:rPr>
                <w:rFonts w:ascii="Arial" w:hAnsi="Arial" w:cs="Arial"/>
              </w:rPr>
              <w:t xml:space="preserve">Ing. </w:t>
            </w:r>
            <w:r w:rsidR="00E3086E">
              <w:rPr>
                <w:rFonts w:ascii="Arial" w:hAnsi="Arial" w:cs="Arial"/>
              </w:rPr>
              <w:t>Jiří Kvapil</w:t>
            </w:r>
          </w:p>
        </w:tc>
      </w:tr>
      <w:tr w:rsidR="0032080C" w:rsidRPr="002562E0" w14:paraId="3B719571" w14:textId="77777777" w:rsidTr="00157202">
        <w:trPr>
          <w:gridAfter w:val="1"/>
          <w:wAfter w:w="21" w:type="dxa"/>
          <w:trHeight w:val="399"/>
        </w:trPr>
        <w:tc>
          <w:tcPr>
            <w:tcW w:w="3829" w:type="dxa"/>
            <w:gridSpan w:val="2"/>
            <w:shd w:val="clear" w:color="auto" w:fill="auto"/>
          </w:tcPr>
          <w:p w14:paraId="378380DA" w14:textId="68B4D191" w:rsidR="0032080C" w:rsidRPr="002562E0" w:rsidRDefault="00FC67CD" w:rsidP="00E46A2E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845929">
              <w:rPr>
                <w:rFonts w:ascii="Arial" w:hAnsi="Arial" w:cs="Arial"/>
              </w:rPr>
              <w:t>ředitelka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4AF2F67F" w14:textId="77777777" w:rsidR="0032080C" w:rsidRPr="002562E0" w:rsidRDefault="0032080C" w:rsidP="001D2111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837" w:type="dxa"/>
            <w:gridSpan w:val="3"/>
            <w:shd w:val="clear" w:color="auto" w:fill="auto"/>
          </w:tcPr>
          <w:p w14:paraId="76B5E726" w14:textId="1EAB30EF" w:rsidR="0096245E" w:rsidRPr="00845929" w:rsidRDefault="00E3086E" w:rsidP="00E3086E">
            <w:pPr>
              <w:tabs>
                <w:tab w:val="left" w:pos="184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  <w:bookmarkEnd w:id="5"/>
      <w:bookmarkEnd w:id="6"/>
    </w:tbl>
    <w:p w14:paraId="0B1D110C" w14:textId="6F6AF919" w:rsidR="00086FD6" w:rsidRDefault="00086FD6" w:rsidP="00BA268B">
      <w:pPr>
        <w:tabs>
          <w:tab w:val="left" w:pos="3261"/>
        </w:tabs>
        <w:jc w:val="both"/>
        <w:rPr>
          <w:rFonts w:ascii="Arial" w:hAnsi="Arial" w:cs="Arial"/>
        </w:rPr>
      </w:pPr>
    </w:p>
    <w:sectPr w:rsidR="00086FD6" w:rsidSect="00085B8B">
      <w:headerReference w:type="default" r:id="rId13"/>
      <w:footerReference w:type="even" r:id="rId14"/>
      <w:footerReference w:type="default" r:id="rId15"/>
      <w:pgSz w:w="11907" w:h="16840" w:code="9"/>
      <w:pgMar w:top="1241" w:right="1276" w:bottom="1135" w:left="1418" w:header="851" w:footer="5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14378" w14:textId="77777777" w:rsidR="006803CE" w:rsidRDefault="006803CE">
      <w:r>
        <w:separator/>
      </w:r>
    </w:p>
  </w:endnote>
  <w:endnote w:type="continuationSeparator" w:id="0">
    <w:p w14:paraId="2AD03B02" w14:textId="77777777" w:rsidR="006803CE" w:rsidRDefault="0068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58B6E" w14:textId="77777777" w:rsidR="00E46A2E" w:rsidRDefault="00E46A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F2C91D" w14:textId="77777777" w:rsidR="00E46A2E" w:rsidRDefault="00E46A2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373E2" w14:textId="77777777" w:rsidR="00E46A2E" w:rsidRPr="00EA405B" w:rsidRDefault="00E46A2E" w:rsidP="000720B1">
    <w:pPr>
      <w:pStyle w:val="Zpat"/>
      <w:jc w:val="right"/>
      <w:rPr>
        <w:rFonts w:ascii="Arial" w:hAnsi="Arial" w:cs="Arial"/>
        <w:bCs/>
        <w:i/>
        <w:color w:val="7F7F7F"/>
        <w:sz w:val="12"/>
      </w:rPr>
    </w:pPr>
    <w:r w:rsidRPr="00EA405B">
      <w:rPr>
        <w:rFonts w:ascii="Arial" w:hAnsi="Arial" w:cs="Arial"/>
        <w:bCs/>
        <w:i/>
        <w:color w:val="7F7F7F"/>
        <w:sz w:val="12"/>
      </w:rPr>
      <w:t xml:space="preserve">strana číslo </w:t>
    </w:r>
    <w:r w:rsidRPr="00EA405B">
      <w:rPr>
        <w:rStyle w:val="slostrnky"/>
        <w:rFonts w:ascii="Arial" w:hAnsi="Arial" w:cs="Arial"/>
        <w:i/>
        <w:color w:val="7F7F7F"/>
        <w:sz w:val="12"/>
      </w:rPr>
      <w:fldChar w:fldCharType="begin"/>
    </w:r>
    <w:r w:rsidRPr="00EA405B">
      <w:rPr>
        <w:rStyle w:val="slostrnky"/>
        <w:rFonts w:ascii="Arial" w:hAnsi="Arial" w:cs="Arial"/>
        <w:i/>
        <w:color w:val="7F7F7F"/>
        <w:sz w:val="12"/>
      </w:rPr>
      <w:instrText xml:space="preserve"> PAGE </w:instrText>
    </w:r>
    <w:r w:rsidRPr="00EA405B">
      <w:rPr>
        <w:rStyle w:val="slostrnky"/>
        <w:rFonts w:ascii="Arial" w:hAnsi="Arial" w:cs="Arial"/>
        <w:i/>
        <w:color w:val="7F7F7F"/>
        <w:sz w:val="12"/>
      </w:rPr>
      <w:fldChar w:fldCharType="separate"/>
    </w:r>
    <w:r w:rsidR="007D5332">
      <w:rPr>
        <w:rStyle w:val="slostrnky"/>
        <w:rFonts w:ascii="Arial" w:hAnsi="Arial" w:cs="Arial"/>
        <w:i/>
        <w:noProof/>
        <w:color w:val="7F7F7F"/>
        <w:sz w:val="12"/>
      </w:rPr>
      <w:t>6</w:t>
    </w:r>
    <w:r w:rsidRPr="00EA405B">
      <w:rPr>
        <w:rStyle w:val="slostrnky"/>
        <w:rFonts w:ascii="Arial" w:hAnsi="Arial" w:cs="Arial"/>
        <w:i/>
        <w:color w:val="7F7F7F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41F92" w14:textId="77777777" w:rsidR="006803CE" w:rsidRDefault="006803CE">
      <w:r>
        <w:separator/>
      </w:r>
    </w:p>
  </w:footnote>
  <w:footnote w:type="continuationSeparator" w:id="0">
    <w:p w14:paraId="4690948D" w14:textId="77777777" w:rsidR="006803CE" w:rsidRDefault="00680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BABA7" w14:textId="199D20D9" w:rsidR="00E46A2E" w:rsidRPr="00C57769" w:rsidRDefault="00E46A2E" w:rsidP="00085B8B">
    <w:pPr>
      <w:jc w:val="right"/>
      <w:rPr>
        <w:rFonts w:ascii="Arial" w:hAnsi="Arial" w:cs="Arial"/>
        <w:sz w:val="16"/>
        <w:szCs w:val="16"/>
      </w:rPr>
    </w:pPr>
    <w:r w:rsidRPr="00DC042C">
      <w:rPr>
        <w:b/>
        <w:bCs/>
        <w:i/>
        <w:iCs/>
        <w:color w:val="808080"/>
        <w:sz w:val="16"/>
        <w:szCs w:val="16"/>
      </w:rPr>
      <w:t xml:space="preserve">                        </w:t>
    </w:r>
    <w:r>
      <w:rPr>
        <w:b/>
        <w:bCs/>
        <w:i/>
        <w:iCs/>
        <w:color w:val="808080"/>
        <w:sz w:val="16"/>
        <w:szCs w:val="16"/>
      </w:rPr>
      <w:t xml:space="preserve">  </w:t>
    </w:r>
    <w:r w:rsidRPr="00C57769">
      <w:rPr>
        <w:rFonts w:ascii="Arial" w:hAnsi="Arial" w:cs="Arial"/>
        <w:sz w:val="16"/>
        <w:szCs w:val="16"/>
      </w:rPr>
      <w:t>Smlouva o dílo LM-</w:t>
    </w:r>
    <w:r w:rsidR="000A3700">
      <w:rPr>
        <w:rFonts w:ascii="Arial" w:hAnsi="Arial" w:cs="Arial"/>
        <w:sz w:val="16"/>
        <w:szCs w:val="16"/>
      </w:rPr>
      <w:t>4</w:t>
    </w:r>
    <w:r w:rsidRPr="00C57769">
      <w:rPr>
        <w:rFonts w:ascii="Arial" w:hAnsi="Arial" w:cs="Arial"/>
        <w:sz w:val="16"/>
        <w:szCs w:val="16"/>
      </w:rPr>
      <w:t>0-</w:t>
    </w:r>
    <w:r w:rsidR="000A3700">
      <w:rPr>
        <w:rFonts w:ascii="Arial" w:hAnsi="Arial" w:cs="Arial"/>
        <w:sz w:val="16"/>
        <w:szCs w:val="16"/>
      </w:rPr>
      <w:t>218</w:t>
    </w:r>
    <w:r w:rsidRPr="00C57769">
      <w:rPr>
        <w:rFonts w:ascii="Arial" w:hAnsi="Arial" w:cs="Arial"/>
        <w:sz w:val="16"/>
        <w:szCs w:val="16"/>
      </w:rPr>
      <w:t>-</w:t>
    </w:r>
    <w:r w:rsidR="001419E9">
      <w:rPr>
        <w:rFonts w:ascii="Arial" w:hAnsi="Arial" w:cs="Arial"/>
        <w:sz w:val="16"/>
        <w:szCs w:val="16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2972580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080158"/>
    <w:multiLevelType w:val="hybridMultilevel"/>
    <w:tmpl w:val="687AAFB6"/>
    <w:lvl w:ilvl="0" w:tplc="3AB0D330">
      <w:start w:val="1"/>
      <w:numFmt w:val="decimal"/>
      <w:lvlText w:val="3.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D31"/>
    <w:multiLevelType w:val="hybridMultilevel"/>
    <w:tmpl w:val="FE64ECBA"/>
    <w:lvl w:ilvl="0" w:tplc="BBE4CEB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D675F"/>
    <w:multiLevelType w:val="hybridMultilevel"/>
    <w:tmpl w:val="86BECC0A"/>
    <w:lvl w:ilvl="0" w:tplc="72025B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39C1"/>
    <w:multiLevelType w:val="hybridMultilevel"/>
    <w:tmpl w:val="5574A974"/>
    <w:lvl w:ilvl="0" w:tplc="EFC267B2">
      <w:start w:val="1"/>
      <w:numFmt w:val="decimal"/>
      <w:lvlText w:val="5.%1."/>
      <w:lvlJc w:val="left"/>
      <w:pPr>
        <w:ind w:left="1446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156E57E7"/>
    <w:multiLevelType w:val="multilevel"/>
    <w:tmpl w:val="54B06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6BE2502"/>
    <w:multiLevelType w:val="multilevel"/>
    <w:tmpl w:val="624C5C8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D6A297F"/>
    <w:multiLevelType w:val="hybridMultilevel"/>
    <w:tmpl w:val="ECA8AD76"/>
    <w:lvl w:ilvl="0" w:tplc="7F289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E11D6"/>
    <w:multiLevelType w:val="singleLevel"/>
    <w:tmpl w:val="8092DCAC"/>
    <w:lvl w:ilvl="0">
      <w:start w:val="1"/>
      <w:numFmt w:val="upperRoman"/>
      <w:pStyle w:val="nadpis10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21F97503"/>
    <w:multiLevelType w:val="hybridMultilevel"/>
    <w:tmpl w:val="0DCE065C"/>
    <w:lvl w:ilvl="0" w:tplc="31FC09B8">
      <w:start w:val="1"/>
      <w:numFmt w:val="decimal"/>
      <w:lvlText w:val="3.%1."/>
      <w:lvlJc w:val="left"/>
      <w:pPr>
        <w:ind w:left="1083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 w15:restartNumberingAfterBreak="0">
    <w:nsid w:val="2A443ECA"/>
    <w:multiLevelType w:val="hybridMultilevel"/>
    <w:tmpl w:val="1632E596"/>
    <w:lvl w:ilvl="0" w:tplc="F1307EC0">
      <w:start w:val="1"/>
      <w:numFmt w:val="decimal"/>
      <w:lvlText w:val="4.%1."/>
      <w:lvlJc w:val="left"/>
      <w:pPr>
        <w:ind w:left="144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E746C4"/>
    <w:multiLevelType w:val="hybridMultilevel"/>
    <w:tmpl w:val="92487430"/>
    <w:lvl w:ilvl="0" w:tplc="CC96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07EE6"/>
    <w:multiLevelType w:val="hybridMultilevel"/>
    <w:tmpl w:val="2B247FFE"/>
    <w:lvl w:ilvl="0" w:tplc="553E9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03673F"/>
    <w:multiLevelType w:val="hybridMultilevel"/>
    <w:tmpl w:val="2D42A7CC"/>
    <w:lvl w:ilvl="0" w:tplc="5C5CB942">
      <w:start w:val="1"/>
      <w:numFmt w:val="decimal"/>
      <w:lvlText w:val="6.%1."/>
      <w:lvlJc w:val="left"/>
      <w:pPr>
        <w:ind w:left="1446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3D1D3973"/>
    <w:multiLevelType w:val="hybridMultilevel"/>
    <w:tmpl w:val="BCDCF5D6"/>
    <w:lvl w:ilvl="0" w:tplc="C2DE503A">
      <w:start w:val="1"/>
      <w:numFmt w:val="decimal"/>
      <w:lvlText w:val="7.%1."/>
      <w:lvlJc w:val="left"/>
      <w:pPr>
        <w:ind w:left="1446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5" w15:restartNumberingAfterBreak="0">
    <w:nsid w:val="40466EA6"/>
    <w:multiLevelType w:val="hybridMultilevel"/>
    <w:tmpl w:val="78FCCDD8"/>
    <w:lvl w:ilvl="0" w:tplc="68E69D1E">
      <w:start w:val="1"/>
      <w:numFmt w:val="decimal"/>
      <w:lvlText w:val="3.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1112"/>
    <w:multiLevelType w:val="hybridMultilevel"/>
    <w:tmpl w:val="1E46CD50"/>
    <w:lvl w:ilvl="0" w:tplc="73EA6E62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04737"/>
    <w:multiLevelType w:val="hybridMultilevel"/>
    <w:tmpl w:val="73C0256C"/>
    <w:lvl w:ilvl="0" w:tplc="A306A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457AB"/>
    <w:multiLevelType w:val="hybridMultilevel"/>
    <w:tmpl w:val="E5C68B28"/>
    <w:lvl w:ilvl="0" w:tplc="C2DE503A">
      <w:start w:val="1"/>
      <w:numFmt w:val="decimal"/>
      <w:lvlText w:val="7.%1."/>
      <w:lvlJc w:val="left"/>
      <w:pPr>
        <w:ind w:left="144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4F2BB9"/>
    <w:multiLevelType w:val="hybridMultilevel"/>
    <w:tmpl w:val="0F385472"/>
    <w:lvl w:ilvl="0" w:tplc="F8BCD2A8">
      <w:start w:val="1"/>
      <w:numFmt w:val="decimal"/>
      <w:lvlText w:val="8.%1."/>
      <w:lvlJc w:val="left"/>
      <w:pPr>
        <w:ind w:left="1429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73E70DF"/>
    <w:multiLevelType w:val="hybridMultilevel"/>
    <w:tmpl w:val="664AAC1A"/>
    <w:lvl w:ilvl="0" w:tplc="16FE69B2">
      <w:start w:val="1"/>
      <w:numFmt w:val="decimal"/>
      <w:lvlText w:val="3.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D65FA"/>
    <w:multiLevelType w:val="multilevel"/>
    <w:tmpl w:val="056C6C54"/>
    <w:lvl w:ilvl="0">
      <w:start w:val="1"/>
      <w:numFmt w:val="decimal"/>
      <w:lvlText w:val="3.%1."/>
      <w:lvlJc w:val="left"/>
      <w:pPr>
        <w:tabs>
          <w:tab w:val="num" w:pos="645"/>
        </w:tabs>
        <w:ind w:left="645" w:hanging="645"/>
      </w:pPr>
      <w:rPr>
        <w:rFonts w:hint="default"/>
        <w:sz w:val="20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DBB7ACC"/>
    <w:multiLevelType w:val="hybridMultilevel"/>
    <w:tmpl w:val="64DE18E8"/>
    <w:lvl w:ilvl="0" w:tplc="F1307EC0">
      <w:start w:val="1"/>
      <w:numFmt w:val="decimal"/>
      <w:lvlText w:val="4.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3470B"/>
    <w:multiLevelType w:val="multilevel"/>
    <w:tmpl w:val="4F4EB20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7AC648F5"/>
    <w:multiLevelType w:val="hybridMultilevel"/>
    <w:tmpl w:val="5CE4EEA0"/>
    <w:lvl w:ilvl="0" w:tplc="F8BCD2A8">
      <w:start w:val="1"/>
      <w:numFmt w:val="decimal"/>
      <w:lvlText w:val="8.%1."/>
      <w:lvlJc w:val="left"/>
      <w:pPr>
        <w:ind w:left="1446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5" w15:restartNumberingAfterBreak="0">
    <w:nsid w:val="7F5662C3"/>
    <w:multiLevelType w:val="multilevel"/>
    <w:tmpl w:val="8CB2142C"/>
    <w:lvl w:ilvl="0">
      <w:start w:val="1"/>
      <w:numFmt w:val="decimal"/>
      <w:lvlText w:val="3.%1.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0"/>
  </w:num>
  <w:num w:numId="6">
    <w:abstractNumId w:val="17"/>
  </w:num>
  <w:num w:numId="7">
    <w:abstractNumId w:val="7"/>
  </w:num>
  <w:num w:numId="8">
    <w:abstractNumId w:val="11"/>
  </w:num>
  <w:num w:numId="9">
    <w:abstractNumId w:val="16"/>
  </w:num>
  <w:num w:numId="10">
    <w:abstractNumId w:val="3"/>
  </w:num>
  <w:num w:numId="11">
    <w:abstractNumId w:val="25"/>
  </w:num>
  <w:num w:numId="12">
    <w:abstractNumId w:val="20"/>
  </w:num>
  <w:num w:numId="13">
    <w:abstractNumId w:val="9"/>
  </w:num>
  <w:num w:numId="14">
    <w:abstractNumId w:val="21"/>
  </w:num>
  <w:num w:numId="15">
    <w:abstractNumId w:val="15"/>
  </w:num>
  <w:num w:numId="16">
    <w:abstractNumId w:val="1"/>
  </w:num>
  <w:num w:numId="17">
    <w:abstractNumId w:val="2"/>
  </w:num>
  <w:num w:numId="18">
    <w:abstractNumId w:val="22"/>
  </w:num>
  <w:num w:numId="19">
    <w:abstractNumId w:val="10"/>
  </w:num>
  <w:num w:numId="20">
    <w:abstractNumId w:val="4"/>
  </w:num>
  <w:num w:numId="21">
    <w:abstractNumId w:val="13"/>
  </w:num>
  <w:num w:numId="22">
    <w:abstractNumId w:val="14"/>
  </w:num>
  <w:num w:numId="23">
    <w:abstractNumId w:val="18"/>
  </w:num>
  <w:num w:numId="24">
    <w:abstractNumId w:val="24"/>
  </w:num>
  <w:num w:numId="25">
    <w:abstractNumId w:val="19"/>
  </w:num>
  <w:num w:numId="26">
    <w:abstractNumId w:val="12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02C"/>
    <w:rsid w:val="00004F56"/>
    <w:rsid w:val="0000578C"/>
    <w:rsid w:val="00005F22"/>
    <w:rsid w:val="00010886"/>
    <w:rsid w:val="0001240F"/>
    <w:rsid w:val="0001531F"/>
    <w:rsid w:val="0001668A"/>
    <w:rsid w:val="000312BE"/>
    <w:rsid w:val="000339A3"/>
    <w:rsid w:val="00035DA8"/>
    <w:rsid w:val="00037D68"/>
    <w:rsid w:val="00043B36"/>
    <w:rsid w:val="0005150F"/>
    <w:rsid w:val="0005274F"/>
    <w:rsid w:val="00054219"/>
    <w:rsid w:val="00055498"/>
    <w:rsid w:val="00064703"/>
    <w:rsid w:val="00065B6C"/>
    <w:rsid w:val="00067388"/>
    <w:rsid w:val="00070948"/>
    <w:rsid w:val="000714CF"/>
    <w:rsid w:val="000720B1"/>
    <w:rsid w:val="0007275F"/>
    <w:rsid w:val="000730C2"/>
    <w:rsid w:val="0007504D"/>
    <w:rsid w:val="000806DE"/>
    <w:rsid w:val="00082FC5"/>
    <w:rsid w:val="00085B8B"/>
    <w:rsid w:val="00086872"/>
    <w:rsid w:val="00086FD6"/>
    <w:rsid w:val="000871A3"/>
    <w:rsid w:val="000900F7"/>
    <w:rsid w:val="00090E86"/>
    <w:rsid w:val="00091E82"/>
    <w:rsid w:val="00092CD3"/>
    <w:rsid w:val="00093036"/>
    <w:rsid w:val="0009476C"/>
    <w:rsid w:val="000A0DD7"/>
    <w:rsid w:val="000A3700"/>
    <w:rsid w:val="000A4CAA"/>
    <w:rsid w:val="000A69AB"/>
    <w:rsid w:val="000B185F"/>
    <w:rsid w:val="000B480C"/>
    <w:rsid w:val="000B609C"/>
    <w:rsid w:val="000C17B1"/>
    <w:rsid w:val="000C1D25"/>
    <w:rsid w:val="000C3511"/>
    <w:rsid w:val="000C370A"/>
    <w:rsid w:val="000C4AFA"/>
    <w:rsid w:val="000C4D2A"/>
    <w:rsid w:val="000D0573"/>
    <w:rsid w:val="000D1E69"/>
    <w:rsid w:val="000D3B48"/>
    <w:rsid w:val="000D49E8"/>
    <w:rsid w:val="000D4F46"/>
    <w:rsid w:val="000D659F"/>
    <w:rsid w:val="000D70F8"/>
    <w:rsid w:val="000E1B0C"/>
    <w:rsid w:val="000F2E71"/>
    <w:rsid w:val="000F598A"/>
    <w:rsid w:val="000F73E5"/>
    <w:rsid w:val="001009EA"/>
    <w:rsid w:val="00100BAB"/>
    <w:rsid w:val="00102DB8"/>
    <w:rsid w:val="00107A47"/>
    <w:rsid w:val="00115E11"/>
    <w:rsid w:val="00120A96"/>
    <w:rsid w:val="00122D8E"/>
    <w:rsid w:val="001235C4"/>
    <w:rsid w:val="001237BA"/>
    <w:rsid w:val="00125968"/>
    <w:rsid w:val="00125ADD"/>
    <w:rsid w:val="00125DB6"/>
    <w:rsid w:val="001271A1"/>
    <w:rsid w:val="00131864"/>
    <w:rsid w:val="00133A98"/>
    <w:rsid w:val="0013617F"/>
    <w:rsid w:val="00140034"/>
    <w:rsid w:val="00140599"/>
    <w:rsid w:val="001419E9"/>
    <w:rsid w:val="00145793"/>
    <w:rsid w:val="0014772D"/>
    <w:rsid w:val="00147C1C"/>
    <w:rsid w:val="00152034"/>
    <w:rsid w:val="00152672"/>
    <w:rsid w:val="00152B46"/>
    <w:rsid w:val="00157202"/>
    <w:rsid w:val="001651B7"/>
    <w:rsid w:val="00166A9B"/>
    <w:rsid w:val="00185B07"/>
    <w:rsid w:val="00186CA7"/>
    <w:rsid w:val="00187389"/>
    <w:rsid w:val="00195F9B"/>
    <w:rsid w:val="00196D97"/>
    <w:rsid w:val="001974F8"/>
    <w:rsid w:val="001A0CF1"/>
    <w:rsid w:val="001A0D5B"/>
    <w:rsid w:val="001A19D8"/>
    <w:rsid w:val="001A1C3E"/>
    <w:rsid w:val="001A7587"/>
    <w:rsid w:val="001B073F"/>
    <w:rsid w:val="001B163D"/>
    <w:rsid w:val="001B1A40"/>
    <w:rsid w:val="001B3752"/>
    <w:rsid w:val="001B6173"/>
    <w:rsid w:val="001C1A4F"/>
    <w:rsid w:val="001C7782"/>
    <w:rsid w:val="001C7D35"/>
    <w:rsid w:val="001C7EE4"/>
    <w:rsid w:val="001D2111"/>
    <w:rsid w:val="001D3BF5"/>
    <w:rsid w:val="001E0C79"/>
    <w:rsid w:val="001E2908"/>
    <w:rsid w:val="001E5001"/>
    <w:rsid w:val="001E5FF4"/>
    <w:rsid w:val="00202171"/>
    <w:rsid w:val="002068B4"/>
    <w:rsid w:val="00211099"/>
    <w:rsid w:val="002133B9"/>
    <w:rsid w:val="00216505"/>
    <w:rsid w:val="00221482"/>
    <w:rsid w:val="002306E2"/>
    <w:rsid w:val="002325FC"/>
    <w:rsid w:val="00232644"/>
    <w:rsid w:val="00233D35"/>
    <w:rsid w:val="00234AB6"/>
    <w:rsid w:val="00235399"/>
    <w:rsid w:val="002418F2"/>
    <w:rsid w:val="00242CDB"/>
    <w:rsid w:val="00242E9C"/>
    <w:rsid w:val="00244062"/>
    <w:rsid w:val="00250139"/>
    <w:rsid w:val="0025367B"/>
    <w:rsid w:val="00254DDD"/>
    <w:rsid w:val="002562E0"/>
    <w:rsid w:val="00266234"/>
    <w:rsid w:val="002679A9"/>
    <w:rsid w:val="00270372"/>
    <w:rsid w:val="002709D0"/>
    <w:rsid w:val="00270C02"/>
    <w:rsid w:val="00271231"/>
    <w:rsid w:val="0027198C"/>
    <w:rsid w:val="002728CB"/>
    <w:rsid w:val="00274CEF"/>
    <w:rsid w:val="00275355"/>
    <w:rsid w:val="00283F09"/>
    <w:rsid w:val="00286902"/>
    <w:rsid w:val="0028715F"/>
    <w:rsid w:val="00291050"/>
    <w:rsid w:val="002954F8"/>
    <w:rsid w:val="0029636C"/>
    <w:rsid w:val="00297321"/>
    <w:rsid w:val="002A2634"/>
    <w:rsid w:val="002A2AB7"/>
    <w:rsid w:val="002B00CA"/>
    <w:rsid w:val="002B69FB"/>
    <w:rsid w:val="002C331A"/>
    <w:rsid w:val="002C642C"/>
    <w:rsid w:val="002C6D76"/>
    <w:rsid w:val="002D2B7F"/>
    <w:rsid w:val="002D6580"/>
    <w:rsid w:val="002E625A"/>
    <w:rsid w:val="002E75AF"/>
    <w:rsid w:val="002F6C5E"/>
    <w:rsid w:val="0030087E"/>
    <w:rsid w:val="00300BE6"/>
    <w:rsid w:val="003120BD"/>
    <w:rsid w:val="0031668F"/>
    <w:rsid w:val="0032080C"/>
    <w:rsid w:val="00322569"/>
    <w:rsid w:val="00324AC6"/>
    <w:rsid w:val="003348B7"/>
    <w:rsid w:val="0034049A"/>
    <w:rsid w:val="00343237"/>
    <w:rsid w:val="0034612A"/>
    <w:rsid w:val="00346A0E"/>
    <w:rsid w:val="00350B70"/>
    <w:rsid w:val="00354233"/>
    <w:rsid w:val="003562B3"/>
    <w:rsid w:val="00366009"/>
    <w:rsid w:val="00366BED"/>
    <w:rsid w:val="00370327"/>
    <w:rsid w:val="003703E3"/>
    <w:rsid w:val="00374458"/>
    <w:rsid w:val="00374689"/>
    <w:rsid w:val="00374BA0"/>
    <w:rsid w:val="003764AA"/>
    <w:rsid w:val="00380C76"/>
    <w:rsid w:val="00385031"/>
    <w:rsid w:val="00390BAA"/>
    <w:rsid w:val="0039338C"/>
    <w:rsid w:val="003A7028"/>
    <w:rsid w:val="003B0257"/>
    <w:rsid w:val="003B1F99"/>
    <w:rsid w:val="003B2210"/>
    <w:rsid w:val="003B38AD"/>
    <w:rsid w:val="003B4C74"/>
    <w:rsid w:val="003B7E1C"/>
    <w:rsid w:val="003C15CD"/>
    <w:rsid w:val="003C1854"/>
    <w:rsid w:val="003C26F7"/>
    <w:rsid w:val="003C2AF6"/>
    <w:rsid w:val="003C455F"/>
    <w:rsid w:val="003D0BDF"/>
    <w:rsid w:val="003D702E"/>
    <w:rsid w:val="003E2612"/>
    <w:rsid w:val="00400485"/>
    <w:rsid w:val="00401D40"/>
    <w:rsid w:val="00404474"/>
    <w:rsid w:val="00406B55"/>
    <w:rsid w:val="00407C32"/>
    <w:rsid w:val="00407D33"/>
    <w:rsid w:val="00410BB9"/>
    <w:rsid w:val="00411B73"/>
    <w:rsid w:val="00412422"/>
    <w:rsid w:val="0041381D"/>
    <w:rsid w:val="00416581"/>
    <w:rsid w:val="00417FDD"/>
    <w:rsid w:val="00424EE4"/>
    <w:rsid w:val="004269B1"/>
    <w:rsid w:val="00431BB2"/>
    <w:rsid w:val="00432AB3"/>
    <w:rsid w:val="00441CE4"/>
    <w:rsid w:val="00446746"/>
    <w:rsid w:val="00446A9E"/>
    <w:rsid w:val="00450F98"/>
    <w:rsid w:val="004522DA"/>
    <w:rsid w:val="00455024"/>
    <w:rsid w:val="004614E1"/>
    <w:rsid w:val="00461F1D"/>
    <w:rsid w:val="00462F18"/>
    <w:rsid w:val="00466C6E"/>
    <w:rsid w:val="004742C7"/>
    <w:rsid w:val="004759E8"/>
    <w:rsid w:val="0047656C"/>
    <w:rsid w:val="0047695B"/>
    <w:rsid w:val="00483BFF"/>
    <w:rsid w:val="00484FDD"/>
    <w:rsid w:val="00485486"/>
    <w:rsid w:val="00486417"/>
    <w:rsid w:val="00487F6A"/>
    <w:rsid w:val="00491828"/>
    <w:rsid w:val="00492452"/>
    <w:rsid w:val="00495B87"/>
    <w:rsid w:val="004A248B"/>
    <w:rsid w:val="004A2A68"/>
    <w:rsid w:val="004A3C0A"/>
    <w:rsid w:val="004A3E4F"/>
    <w:rsid w:val="004A4975"/>
    <w:rsid w:val="004A50AF"/>
    <w:rsid w:val="004A69B7"/>
    <w:rsid w:val="004B2439"/>
    <w:rsid w:val="004B520C"/>
    <w:rsid w:val="004C15F6"/>
    <w:rsid w:val="004C2125"/>
    <w:rsid w:val="004C2365"/>
    <w:rsid w:val="004C3741"/>
    <w:rsid w:val="004C3E66"/>
    <w:rsid w:val="004E26E3"/>
    <w:rsid w:val="004E3B39"/>
    <w:rsid w:val="004E5E27"/>
    <w:rsid w:val="004E631A"/>
    <w:rsid w:val="004E6F51"/>
    <w:rsid w:val="004F3992"/>
    <w:rsid w:val="004F5343"/>
    <w:rsid w:val="004F5545"/>
    <w:rsid w:val="0050208E"/>
    <w:rsid w:val="00502EBB"/>
    <w:rsid w:val="005054A0"/>
    <w:rsid w:val="00505E7B"/>
    <w:rsid w:val="00506026"/>
    <w:rsid w:val="00521010"/>
    <w:rsid w:val="005215C2"/>
    <w:rsid w:val="0052211B"/>
    <w:rsid w:val="0052411B"/>
    <w:rsid w:val="00526635"/>
    <w:rsid w:val="0052683F"/>
    <w:rsid w:val="0053479F"/>
    <w:rsid w:val="00537A96"/>
    <w:rsid w:val="00540043"/>
    <w:rsid w:val="00540A3B"/>
    <w:rsid w:val="0054499C"/>
    <w:rsid w:val="00545C40"/>
    <w:rsid w:val="0055195D"/>
    <w:rsid w:val="00552A3D"/>
    <w:rsid w:val="00553695"/>
    <w:rsid w:val="00553C63"/>
    <w:rsid w:val="00557748"/>
    <w:rsid w:val="00560EEE"/>
    <w:rsid w:val="00561885"/>
    <w:rsid w:val="00562102"/>
    <w:rsid w:val="0056508C"/>
    <w:rsid w:val="00572A39"/>
    <w:rsid w:val="00572C1F"/>
    <w:rsid w:val="00573983"/>
    <w:rsid w:val="005849C4"/>
    <w:rsid w:val="005877C0"/>
    <w:rsid w:val="0059140A"/>
    <w:rsid w:val="0059160A"/>
    <w:rsid w:val="0059436A"/>
    <w:rsid w:val="00595FAF"/>
    <w:rsid w:val="00596AB3"/>
    <w:rsid w:val="005A0B94"/>
    <w:rsid w:val="005A1E42"/>
    <w:rsid w:val="005A3E4D"/>
    <w:rsid w:val="005A5188"/>
    <w:rsid w:val="005B0184"/>
    <w:rsid w:val="005B423B"/>
    <w:rsid w:val="005B673F"/>
    <w:rsid w:val="005B77B9"/>
    <w:rsid w:val="005C03BE"/>
    <w:rsid w:val="005D3980"/>
    <w:rsid w:val="005D7E2F"/>
    <w:rsid w:val="005E28A9"/>
    <w:rsid w:val="005E4A81"/>
    <w:rsid w:val="005E6DBD"/>
    <w:rsid w:val="005E7A1E"/>
    <w:rsid w:val="005E7A97"/>
    <w:rsid w:val="005F0780"/>
    <w:rsid w:val="006043A8"/>
    <w:rsid w:val="00605229"/>
    <w:rsid w:val="00607B9A"/>
    <w:rsid w:val="0061352F"/>
    <w:rsid w:val="00614572"/>
    <w:rsid w:val="00614B60"/>
    <w:rsid w:val="00615E9A"/>
    <w:rsid w:val="00617C12"/>
    <w:rsid w:val="00620103"/>
    <w:rsid w:val="006220FC"/>
    <w:rsid w:val="00623E2B"/>
    <w:rsid w:val="006261A4"/>
    <w:rsid w:val="00626324"/>
    <w:rsid w:val="006279A2"/>
    <w:rsid w:val="00632C37"/>
    <w:rsid w:val="0064030C"/>
    <w:rsid w:val="0064169C"/>
    <w:rsid w:val="0064228D"/>
    <w:rsid w:val="00645C64"/>
    <w:rsid w:val="006467DC"/>
    <w:rsid w:val="006509BE"/>
    <w:rsid w:val="00650CEB"/>
    <w:rsid w:val="00654EC3"/>
    <w:rsid w:val="00660F26"/>
    <w:rsid w:val="00664753"/>
    <w:rsid w:val="00665092"/>
    <w:rsid w:val="00667594"/>
    <w:rsid w:val="00667807"/>
    <w:rsid w:val="00670C40"/>
    <w:rsid w:val="00673D0D"/>
    <w:rsid w:val="00675CAB"/>
    <w:rsid w:val="00676620"/>
    <w:rsid w:val="006778EE"/>
    <w:rsid w:val="006803CE"/>
    <w:rsid w:val="00684758"/>
    <w:rsid w:val="00684E96"/>
    <w:rsid w:val="00685ADB"/>
    <w:rsid w:val="00686538"/>
    <w:rsid w:val="00690F4B"/>
    <w:rsid w:val="00691E58"/>
    <w:rsid w:val="006952DA"/>
    <w:rsid w:val="006A33C6"/>
    <w:rsid w:val="006A6EBF"/>
    <w:rsid w:val="006A74B6"/>
    <w:rsid w:val="006B1BD8"/>
    <w:rsid w:val="006C096A"/>
    <w:rsid w:val="006C40B2"/>
    <w:rsid w:val="006D6EC4"/>
    <w:rsid w:val="006E153A"/>
    <w:rsid w:val="006E1D73"/>
    <w:rsid w:val="006E4C46"/>
    <w:rsid w:val="006E620F"/>
    <w:rsid w:val="006F32BA"/>
    <w:rsid w:val="006F79E1"/>
    <w:rsid w:val="00703712"/>
    <w:rsid w:val="00704E3D"/>
    <w:rsid w:val="0071087B"/>
    <w:rsid w:val="00713C35"/>
    <w:rsid w:val="00715262"/>
    <w:rsid w:val="007207AB"/>
    <w:rsid w:val="00723663"/>
    <w:rsid w:val="007303A9"/>
    <w:rsid w:val="0073343B"/>
    <w:rsid w:val="00734473"/>
    <w:rsid w:val="00742B2A"/>
    <w:rsid w:val="0074520B"/>
    <w:rsid w:val="007479D5"/>
    <w:rsid w:val="00747EF6"/>
    <w:rsid w:val="00750043"/>
    <w:rsid w:val="00751596"/>
    <w:rsid w:val="00751E02"/>
    <w:rsid w:val="0076288F"/>
    <w:rsid w:val="0076333E"/>
    <w:rsid w:val="00770D79"/>
    <w:rsid w:val="00770F8D"/>
    <w:rsid w:val="0077309E"/>
    <w:rsid w:val="00773A7B"/>
    <w:rsid w:val="00774910"/>
    <w:rsid w:val="00774D65"/>
    <w:rsid w:val="00777686"/>
    <w:rsid w:val="007807BE"/>
    <w:rsid w:val="00781B96"/>
    <w:rsid w:val="00786611"/>
    <w:rsid w:val="0079115D"/>
    <w:rsid w:val="00796C1B"/>
    <w:rsid w:val="007A061B"/>
    <w:rsid w:val="007A1179"/>
    <w:rsid w:val="007A194E"/>
    <w:rsid w:val="007A1BAA"/>
    <w:rsid w:val="007A4C33"/>
    <w:rsid w:val="007A6DBA"/>
    <w:rsid w:val="007A6E70"/>
    <w:rsid w:val="007B002C"/>
    <w:rsid w:val="007B2410"/>
    <w:rsid w:val="007B456F"/>
    <w:rsid w:val="007B48F6"/>
    <w:rsid w:val="007C276B"/>
    <w:rsid w:val="007C461D"/>
    <w:rsid w:val="007D02C2"/>
    <w:rsid w:val="007D0553"/>
    <w:rsid w:val="007D3DCF"/>
    <w:rsid w:val="007D5332"/>
    <w:rsid w:val="007E3144"/>
    <w:rsid w:val="007E4C33"/>
    <w:rsid w:val="007E7E68"/>
    <w:rsid w:val="00800211"/>
    <w:rsid w:val="00801959"/>
    <w:rsid w:val="00802543"/>
    <w:rsid w:val="00802B1F"/>
    <w:rsid w:val="008031E1"/>
    <w:rsid w:val="008106CB"/>
    <w:rsid w:val="008113B0"/>
    <w:rsid w:val="0081370A"/>
    <w:rsid w:val="00814CD0"/>
    <w:rsid w:val="0081673A"/>
    <w:rsid w:val="008246CC"/>
    <w:rsid w:val="00824C4A"/>
    <w:rsid w:val="00827A65"/>
    <w:rsid w:val="00830DF9"/>
    <w:rsid w:val="00834FFF"/>
    <w:rsid w:val="008420A3"/>
    <w:rsid w:val="008424DC"/>
    <w:rsid w:val="00842932"/>
    <w:rsid w:val="00845929"/>
    <w:rsid w:val="00847D04"/>
    <w:rsid w:val="00847F4F"/>
    <w:rsid w:val="008525C0"/>
    <w:rsid w:val="0085274E"/>
    <w:rsid w:val="00852ED6"/>
    <w:rsid w:val="008578E8"/>
    <w:rsid w:val="008633F0"/>
    <w:rsid w:val="0086414A"/>
    <w:rsid w:val="008659CE"/>
    <w:rsid w:val="008677D6"/>
    <w:rsid w:val="00871CDC"/>
    <w:rsid w:val="00874DFB"/>
    <w:rsid w:val="00874E94"/>
    <w:rsid w:val="00875089"/>
    <w:rsid w:val="00877B8E"/>
    <w:rsid w:val="0088280F"/>
    <w:rsid w:val="00883097"/>
    <w:rsid w:val="00884CCC"/>
    <w:rsid w:val="008865B9"/>
    <w:rsid w:val="00892535"/>
    <w:rsid w:val="00892645"/>
    <w:rsid w:val="0089456D"/>
    <w:rsid w:val="00896D8E"/>
    <w:rsid w:val="008A0862"/>
    <w:rsid w:val="008A7485"/>
    <w:rsid w:val="008A7FE4"/>
    <w:rsid w:val="008B23E0"/>
    <w:rsid w:val="008B47FC"/>
    <w:rsid w:val="008B494B"/>
    <w:rsid w:val="008B6D27"/>
    <w:rsid w:val="008B6DCF"/>
    <w:rsid w:val="008C2133"/>
    <w:rsid w:val="008C4349"/>
    <w:rsid w:val="008D6F6E"/>
    <w:rsid w:val="008D7DDD"/>
    <w:rsid w:val="008E20F3"/>
    <w:rsid w:val="008E2441"/>
    <w:rsid w:val="008F10D2"/>
    <w:rsid w:val="009012A5"/>
    <w:rsid w:val="00906017"/>
    <w:rsid w:val="0090632E"/>
    <w:rsid w:val="00906E31"/>
    <w:rsid w:val="00915CD6"/>
    <w:rsid w:val="009201E8"/>
    <w:rsid w:val="00921097"/>
    <w:rsid w:val="009244F1"/>
    <w:rsid w:val="009244F2"/>
    <w:rsid w:val="0092587B"/>
    <w:rsid w:val="0092593F"/>
    <w:rsid w:val="00930249"/>
    <w:rsid w:val="00930E57"/>
    <w:rsid w:val="00935156"/>
    <w:rsid w:val="00936496"/>
    <w:rsid w:val="0095339B"/>
    <w:rsid w:val="00956391"/>
    <w:rsid w:val="0095725B"/>
    <w:rsid w:val="00962360"/>
    <w:rsid w:val="0096245E"/>
    <w:rsid w:val="00963B8F"/>
    <w:rsid w:val="00965367"/>
    <w:rsid w:val="00965B5F"/>
    <w:rsid w:val="00967B87"/>
    <w:rsid w:val="00975D3F"/>
    <w:rsid w:val="009764B1"/>
    <w:rsid w:val="009911FC"/>
    <w:rsid w:val="009925FF"/>
    <w:rsid w:val="00994038"/>
    <w:rsid w:val="00995089"/>
    <w:rsid w:val="00997E8B"/>
    <w:rsid w:val="009B4903"/>
    <w:rsid w:val="009B4F41"/>
    <w:rsid w:val="009B6A85"/>
    <w:rsid w:val="009B6C49"/>
    <w:rsid w:val="009C47BB"/>
    <w:rsid w:val="009C51C4"/>
    <w:rsid w:val="009D4D99"/>
    <w:rsid w:val="009D5F11"/>
    <w:rsid w:val="009D6E60"/>
    <w:rsid w:val="009E08DE"/>
    <w:rsid w:val="009E3942"/>
    <w:rsid w:val="009F4942"/>
    <w:rsid w:val="009F5B03"/>
    <w:rsid w:val="00A001F4"/>
    <w:rsid w:val="00A005D8"/>
    <w:rsid w:val="00A02EFC"/>
    <w:rsid w:val="00A06364"/>
    <w:rsid w:val="00A07F0C"/>
    <w:rsid w:val="00A113F0"/>
    <w:rsid w:val="00A12A01"/>
    <w:rsid w:val="00A12FC8"/>
    <w:rsid w:val="00A142F7"/>
    <w:rsid w:val="00A17EA0"/>
    <w:rsid w:val="00A20D3C"/>
    <w:rsid w:val="00A25544"/>
    <w:rsid w:val="00A2736B"/>
    <w:rsid w:val="00A27A87"/>
    <w:rsid w:val="00A3067E"/>
    <w:rsid w:val="00A325ED"/>
    <w:rsid w:val="00A3260B"/>
    <w:rsid w:val="00A32883"/>
    <w:rsid w:val="00A34068"/>
    <w:rsid w:val="00A345F7"/>
    <w:rsid w:val="00A34832"/>
    <w:rsid w:val="00A36387"/>
    <w:rsid w:val="00A41110"/>
    <w:rsid w:val="00A42591"/>
    <w:rsid w:val="00A46E8D"/>
    <w:rsid w:val="00A50B8C"/>
    <w:rsid w:val="00A51CE0"/>
    <w:rsid w:val="00A61A92"/>
    <w:rsid w:val="00A658AF"/>
    <w:rsid w:val="00A6602A"/>
    <w:rsid w:val="00A67F77"/>
    <w:rsid w:val="00A701C2"/>
    <w:rsid w:val="00A7164F"/>
    <w:rsid w:val="00A7341E"/>
    <w:rsid w:val="00A738BD"/>
    <w:rsid w:val="00A77740"/>
    <w:rsid w:val="00A85241"/>
    <w:rsid w:val="00A94DAF"/>
    <w:rsid w:val="00A96FD1"/>
    <w:rsid w:val="00A97EF7"/>
    <w:rsid w:val="00AA02B8"/>
    <w:rsid w:val="00AA07DA"/>
    <w:rsid w:val="00AA151E"/>
    <w:rsid w:val="00AA1995"/>
    <w:rsid w:val="00AA5BC1"/>
    <w:rsid w:val="00AB0AAF"/>
    <w:rsid w:val="00AB157F"/>
    <w:rsid w:val="00AB37D1"/>
    <w:rsid w:val="00AB4C77"/>
    <w:rsid w:val="00AB4E96"/>
    <w:rsid w:val="00AB6CE0"/>
    <w:rsid w:val="00AC0183"/>
    <w:rsid w:val="00AC0470"/>
    <w:rsid w:val="00AC3026"/>
    <w:rsid w:val="00AD1AD1"/>
    <w:rsid w:val="00AD2F7E"/>
    <w:rsid w:val="00AD7076"/>
    <w:rsid w:val="00AD7BCE"/>
    <w:rsid w:val="00AE0A67"/>
    <w:rsid w:val="00AE1659"/>
    <w:rsid w:val="00AE49E5"/>
    <w:rsid w:val="00AF1493"/>
    <w:rsid w:val="00AF3A88"/>
    <w:rsid w:val="00AF46F1"/>
    <w:rsid w:val="00AF66E8"/>
    <w:rsid w:val="00B000B1"/>
    <w:rsid w:val="00B01306"/>
    <w:rsid w:val="00B02C94"/>
    <w:rsid w:val="00B047B2"/>
    <w:rsid w:val="00B050D7"/>
    <w:rsid w:val="00B06188"/>
    <w:rsid w:val="00B07B88"/>
    <w:rsid w:val="00B104AA"/>
    <w:rsid w:val="00B113E2"/>
    <w:rsid w:val="00B13D92"/>
    <w:rsid w:val="00B14023"/>
    <w:rsid w:val="00B155C4"/>
    <w:rsid w:val="00B16577"/>
    <w:rsid w:val="00B16AAA"/>
    <w:rsid w:val="00B17D9B"/>
    <w:rsid w:val="00B2052C"/>
    <w:rsid w:val="00B315AE"/>
    <w:rsid w:val="00B32473"/>
    <w:rsid w:val="00B328C4"/>
    <w:rsid w:val="00B34205"/>
    <w:rsid w:val="00B40583"/>
    <w:rsid w:val="00B4343D"/>
    <w:rsid w:val="00B44AFA"/>
    <w:rsid w:val="00B51D88"/>
    <w:rsid w:val="00B51FCF"/>
    <w:rsid w:val="00B53E3C"/>
    <w:rsid w:val="00B54F87"/>
    <w:rsid w:val="00B64DA0"/>
    <w:rsid w:val="00B71412"/>
    <w:rsid w:val="00B71857"/>
    <w:rsid w:val="00B83865"/>
    <w:rsid w:val="00B84309"/>
    <w:rsid w:val="00B84A26"/>
    <w:rsid w:val="00BA268B"/>
    <w:rsid w:val="00BA76E6"/>
    <w:rsid w:val="00BB3FAE"/>
    <w:rsid w:val="00BB43E5"/>
    <w:rsid w:val="00BC4D6F"/>
    <w:rsid w:val="00BC7AFA"/>
    <w:rsid w:val="00BC7DC7"/>
    <w:rsid w:val="00BD3BF3"/>
    <w:rsid w:val="00BD6962"/>
    <w:rsid w:val="00BE088C"/>
    <w:rsid w:val="00BE302B"/>
    <w:rsid w:val="00BE3CF7"/>
    <w:rsid w:val="00BF0D54"/>
    <w:rsid w:val="00BF22F1"/>
    <w:rsid w:val="00BF7508"/>
    <w:rsid w:val="00C037BC"/>
    <w:rsid w:val="00C05B43"/>
    <w:rsid w:val="00C060A4"/>
    <w:rsid w:val="00C06B2C"/>
    <w:rsid w:val="00C175D8"/>
    <w:rsid w:val="00C176E2"/>
    <w:rsid w:val="00C17DDD"/>
    <w:rsid w:val="00C24B5C"/>
    <w:rsid w:val="00C25372"/>
    <w:rsid w:val="00C337F0"/>
    <w:rsid w:val="00C348E0"/>
    <w:rsid w:val="00C36BE7"/>
    <w:rsid w:val="00C37577"/>
    <w:rsid w:val="00C43E0A"/>
    <w:rsid w:val="00C473B6"/>
    <w:rsid w:val="00C47402"/>
    <w:rsid w:val="00C50880"/>
    <w:rsid w:val="00C5411E"/>
    <w:rsid w:val="00C57769"/>
    <w:rsid w:val="00C60307"/>
    <w:rsid w:val="00C62C24"/>
    <w:rsid w:val="00C631FA"/>
    <w:rsid w:val="00C7272B"/>
    <w:rsid w:val="00C7642F"/>
    <w:rsid w:val="00C76EBA"/>
    <w:rsid w:val="00C772E9"/>
    <w:rsid w:val="00C82BA7"/>
    <w:rsid w:val="00C9622A"/>
    <w:rsid w:val="00CA1AA8"/>
    <w:rsid w:val="00CA1D52"/>
    <w:rsid w:val="00CA5B45"/>
    <w:rsid w:val="00CB023D"/>
    <w:rsid w:val="00CB0730"/>
    <w:rsid w:val="00CB15EC"/>
    <w:rsid w:val="00CB1BD6"/>
    <w:rsid w:val="00CB4200"/>
    <w:rsid w:val="00CB6EC0"/>
    <w:rsid w:val="00CB7D1B"/>
    <w:rsid w:val="00CC10FF"/>
    <w:rsid w:val="00CC29AB"/>
    <w:rsid w:val="00CC3E18"/>
    <w:rsid w:val="00CD0EA1"/>
    <w:rsid w:val="00CD648E"/>
    <w:rsid w:val="00CD67DB"/>
    <w:rsid w:val="00CE158A"/>
    <w:rsid w:val="00CE1E3F"/>
    <w:rsid w:val="00CE2BB9"/>
    <w:rsid w:val="00CE35C2"/>
    <w:rsid w:val="00CE63D3"/>
    <w:rsid w:val="00CE6497"/>
    <w:rsid w:val="00CE6D03"/>
    <w:rsid w:val="00CF19ED"/>
    <w:rsid w:val="00CF7352"/>
    <w:rsid w:val="00D0117D"/>
    <w:rsid w:val="00D0320B"/>
    <w:rsid w:val="00D03298"/>
    <w:rsid w:val="00D03F38"/>
    <w:rsid w:val="00D0721A"/>
    <w:rsid w:val="00D07772"/>
    <w:rsid w:val="00D10A0C"/>
    <w:rsid w:val="00D12C8F"/>
    <w:rsid w:val="00D16DE8"/>
    <w:rsid w:val="00D21E71"/>
    <w:rsid w:val="00D220DD"/>
    <w:rsid w:val="00D23204"/>
    <w:rsid w:val="00D24A2D"/>
    <w:rsid w:val="00D27316"/>
    <w:rsid w:val="00D31ABC"/>
    <w:rsid w:val="00D333E1"/>
    <w:rsid w:val="00D348BC"/>
    <w:rsid w:val="00D351C2"/>
    <w:rsid w:val="00D3548E"/>
    <w:rsid w:val="00D37B4F"/>
    <w:rsid w:val="00D42AC8"/>
    <w:rsid w:val="00D50A09"/>
    <w:rsid w:val="00D5324A"/>
    <w:rsid w:val="00D57B4A"/>
    <w:rsid w:val="00D57DCF"/>
    <w:rsid w:val="00D6540C"/>
    <w:rsid w:val="00D72C13"/>
    <w:rsid w:val="00D7778F"/>
    <w:rsid w:val="00D9075A"/>
    <w:rsid w:val="00D948F5"/>
    <w:rsid w:val="00DA2941"/>
    <w:rsid w:val="00DA2D44"/>
    <w:rsid w:val="00DA5B8D"/>
    <w:rsid w:val="00DA615F"/>
    <w:rsid w:val="00DB0C5F"/>
    <w:rsid w:val="00DB0F11"/>
    <w:rsid w:val="00DB23E1"/>
    <w:rsid w:val="00DB35EE"/>
    <w:rsid w:val="00DC1277"/>
    <w:rsid w:val="00DC1309"/>
    <w:rsid w:val="00DC2FA2"/>
    <w:rsid w:val="00DC66CD"/>
    <w:rsid w:val="00DD0DAC"/>
    <w:rsid w:val="00DD3441"/>
    <w:rsid w:val="00DD71D9"/>
    <w:rsid w:val="00DD7249"/>
    <w:rsid w:val="00DE1A69"/>
    <w:rsid w:val="00DE6F9A"/>
    <w:rsid w:val="00DE7B39"/>
    <w:rsid w:val="00DE7F78"/>
    <w:rsid w:val="00DF0B60"/>
    <w:rsid w:val="00DF182F"/>
    <w:rsid w:val="00DF1EF1"/>
    <w:rsid w:val="00DF347F"/>
    <w:rsid w:val="00DF3B06"/>
    <w:rsid w:val="00DF61EE"/>
    <w:rsid w:val="00DF7BDE"/>
    <w:rsid w:val="00E026C5"/>
    <w:rsid w:val="00E02CD5"/>
    <w:rsid w:val="00E03E84"/>
    <w:rsid w:val="00E04F4B"/>
    <w:rsid w:val="00E06016"/>
    <w:rsid w:val="00E061ED"/>
    <w:rsid w:val="00E07BF7"/>
    <w:rsid w:val="00E104B1"/>
    <w:rsid w:val="00E10A98"/>
    <w:rsid w:val="00E10CCA"/>
    <w:rsid w:val="00E14166"/>
    <w:rsid w:val="00E23A73"/>
    <w:rsid w:val="00E276E2"/>
    <w:rsid w:val="00E3086E"/>
    <w:rsid w:val="00E37A97"/>
    <w:rsid w:val="00E40AB2"/>
    <w:rsid w:val="00E427DE"/>
    <w:rsid w:val="00E43047"/>
    <w:rsid w:val="00E44395"/>
    <w:rsid w:val="00E44AAF"/>
    <w:rsid w:val="00E45403"/>
    <w:rsid w:val="00E45967"/>
    <w:rsid w:val="00E46A2E"/>
    <w:rsid w:val="00E47456"/>
    <w:rsid w:val="00E51802"/>
    <w:rsid w:val="00E5399A"/>
    <w:rsid w:val="00E53B9C"/>
    <w:rsid w:val="00E56FE9"/>
    <w:rsid w:val="00E606AC"/>
    <w:rsid w:val="00E63E4F"/>
    <w:rsid w:val="00E712C6"/>
    <w:rsid w:val="00E73D9C"/>
    <w:rsid w:val="00E766C6"/>
    <w:rsid w:val="00E811BA"/>
    <w:rsid w:val="00E8342F"/>
    <w:rsid w:val="00E878FE"/>
    <w:rsid w:val="00E94BC5"/>
    <w:rsid w:val="00E9690C"/>
    <w:rsid w:val="00EA405B"/>
    <w:rsid w:val="00EA4911"/>
    <w:rsid w:val="00EB0026"/>
    <w:rsid w:val="00EB1765"/>
    <w:rsid w:val="00EB4E3D"/>
    <w:rsid w:val="00EB554E"/>
    <w:rsid w:val="00EC53C6"/>
    <w:rsid w:val="00EC5D6E"/>
    <w:rsid w:val="00EC6CE4"/>
    <w:rsid w:val="00EC74D0"/>
    <w:rsid w:val="00ED2423"/>
    <w:rsid w:val="00EE35F7"/>
    <w:rsid w:val="00EE4F67"/>
    <w:rsid w:val="00EF2201"/>
    <w:rsid w:val="00F02ADC"/>
    <w:rsid w:val="00F04F03"/>
    <w:rsid w:val="00F07868"/>
    <w:rsid w:val="00F10EE7"/>
    <w:rsid w:val="00F13FCB"/>
    <w:rsid w:val="00F26CC4"/>
    <w:rsid w:val="00F26CCF"/>
    <w:rsid w:val="00F4135E"/>
    <w:rsid w:val="00F41ABF"/>
    <w:rsid w:val="00F42327"/>
    <w:rsid w:val="00F46AD2"/>
    <w:rsid w:val="00F4706E"/>
    <w:rsid w:val="00F504BC"/>
    <w:rsid w:val="00F51699"/>
    <w:rsid w:val="00F547F1"/>
    <w:rsid w:val="00F55908"/>
    <w:rsid w:val="00F56406"/>
    <w:rsid w:val="00F56BE9"/>
    <w:rsid w:val="00F57795"/>
    <w:rsid w:val="00F60081"/>
    <w:rsid w:val="00F6105F"/>
    <w:rsid w:val="00F6181A"/>
    <w:rsid w:val="00F642B0"/>
    <w:rsid w:val="00F743CF"/>
    <w:rsid w:val="00F749E7"/>
    <w:rsid w:val="00F74C0C"/>
    <w:rsid w:val="00F9433F"/>
    <w:rsid w:val="00FA0724"/>
    <w:rsid w:val="00FA0760"/>
    <w:rsid w:val="00FA0CA9"/>
    <w:rsid w:val="00FA0FEF"/>
    <w:rsid w:val="00FA4C47"/>
    <w:rsid w:val="00FA7BF3"/>
    <w:rsid w:val="00FB3754"/>
    <w:rsid w:val="00FB4C51"/>
    <w:rsid w:val="00FB4E43"/>
    <w:rsid w:val="00FB64E8"/>
    <w:rsid w:val="00FC09B0"/>
    <w:rsid w:val="00FC299F"/>
    <w:rsid w:val="00FC338E"/>
    <w:rsid w:val="00FC4331"/>
    <w:rsid w:val="00FC67CD"/>
    <w:rsid w:val="00FD30BD"/>
    <w:rsid w:val="00FD5F5A"/>
    <w:rsid w:val="00FD7A65"/>
    <w:rsid w:val="00FE364D"/>
    <w:rsid w:val="00FE43BB"/>
    <w:rsid w:val="00FE68DC"/>
    <w:rsid w:val="00FE796B"/>
    <w:rsid w:val="00FF1900"/>
    <w:rsid w:val="00FF5559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F0244"/>
  <w15:docId w15:val="{FECE6268-4A15-4A43-A7A8-8FA69037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D79"/>
    <w:pPr>
      <w:widowControl w:val="0"/>
    </w:pPr>
    <w:rPr>
      <w:rFonts w:ascii="Calibri" w:hAnsi="Calibri"/>
    </w:rPr>
  </w:style>
  <w:style w:type="paragraph" w:styleId="Nadpis1">
    <w:name w:val="heading 1"/>
    <w:basedOn w:val="Normln"/>
    <w:next w:val="Normln"/>
    <w:qFormat/>
    <w:rsid w:val="00C17DDD"/>
    <w:pPr>
      <w:keepNext/>
      <w:numPr>
        <w:numId w:val="2"/>
      </w:numPr>
      <w:spacing w:before="240" w:after="60"/>
      <w:outlineLvl w:val="0"/>
    </w:pPr>
    <w:rPr>
      <w:b/>
      <w:kern w:val="28"/>
      <w:sz w:val="24"/>
    </w:rPr>
  </w:style>
  <w:style w:type="paragraph" w:styleId="Nadpis2">
    <w:name w:val="heading 2"/>
    <w:basedOn w:val="Normln"/>
    <w:next w:val="Normln"/>
    <w:qFormat/>
    <w:rsid w:val="00EA4911"/>
    <w:pPr>
      <w:keepNext/>
      <w:numPr>
        <w:ilvl w:val="1"/>
        <w:numId w:val="2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EA4911"/>
    <w:pPr>
      <w:keepNext/>
      <w:numPr>
        <w:ilvl w:val="2"/>
        <w:numId w:val="2"/>
      </w:numPr>
      <w:spacing w:before="240" w:after="60"/>
      <w:outlineLvl w:val="2"/>
    </w:pPr>
    <w:rPr>
      <w:lang w:val="en-US"/>
    </w:rPr>
  </w:style>
  <w:style w:type="paragraph" w:styleId="Nadpis4">
    <w:name w:val="heading 4"/>
    <w:basedOn w:val="Normln"/>
    <w:next w:val="Normln"/>
    <w:qFormat/>
    <w:rsid w:val="00EA4911"/>
    <w:pPr>
      <w:keepNext/>
      <w:numPr>
        <w:ilvl w:val="3"/>
        <w:numId w:val="2"/>
      </w:numPr>
      <w:spacing w:before="240" w:after="60"/>
      <w:outlineLvl w:val="3"/>
    </w:pPr>
    <w:rPr>
      <w:b/>
      <w:color w:val="FF00FF"/>
    </w:rPr>
  </w:style>
  <w:style w:type="paragraph" w:styleId="Nadpis5">
    <w:name w:val="heading 5"/>
    <w:basedOn w:val="Normln"/>
    <w:next w:val="Normln"/>
    <w:qFormat/>
    <w:rsid w:val="00EA4911"/>
    <w:pPr>
      <w:numPr>
        <w:ilvl w:val="4"/>
        <w:numId w:val="2"/>
      </w:numPr>
      <w:spacing w:before="240" w:after="60"/>
      <w:outlineLvl w:val="4"/>
    </w:pPr>
    <w:rPr>
      <w:sz w:val="22"/>
      <w:lang w:val="en-US"/>
    </w:rPr>
  </w:style>
  <w:style w:type="paragraph" w:styleId="Nadpis6">
    <w:name w:val="heading 6"/>
    <w:basedOn w:val="Normln"/>
    <w:next w:val="Normln"/>
    <w:qFormat/>
    <w:rsid w:val="00EA4911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  <w:lang w:val="en-US"/>
    </w:rPr>
  </w:style>
  <w:style w:type="paragraph" w:styleId="Nadpis7">
    <w:name w:val="heading 7"/>
    <w:basedOn w:val="Normln"/>
    <w:next w:val="Normln"/>
    <w:qFormat/>
    <w:rsid w:val="00EA4911"/>
    <w:pPr>
      <w:numPr>
        <w:ilvl w:val="6"/>
        <w:numId w:val="2"/>
      </w:numPr>
      <w:spacing w:before="240" w:after="60"/>
      <w:outlineLvl w:val="6"/>
    </w:pPr>
    <w:rPr>
      <w:lang w:val="en-US"/>
    </w:rPr>
  </w:style>
  <w:style w:type="paragraph" w:styleId="Nadpis8">
    <w:name w:val="heading 8"/>
    <w:basedOn w:val="Normln"/>
    <w:next w:val="Normln"/>
    <w:qFormat/>
    <w:rsid w:val="00EA4911"/>
    <w:pPr>
      <w:numPr>
        <w:ilvl w:val="7"/>
        <w:numId w:val="2"/>
      </w:numPr>
      <w:spacing w:before="240" w:after="60"/>
      <w:outlineLvl w:val="7"/>
    </w:pPr>
    <w:rPr>
      <w:i/>
      <w:lang w:val="en-US"/>
    </w:rPr>
  </w:style>
  <w:style w:type="paragraph" w:styleId="Nadpis9">
    <w:name w:val="heading 9"/>
    <w:basedOn w:val="Normln"/>
    <w:next w:val="Normln"/>
    <w:qFormat/>
    <w:rsid w:val="00EA4911"/>
    <w:pPr>
      <w:numPr>
        <w:ilvl w:val="8"/>
        <w:numId w:val="2"/>
      </w:numPr>
      <w:spacing w:before="240" w:after="60"/>
      <w:outlineLvl w:val="8"/>
    </w:pPr>
    <w:rPr>
      <w:b/>
      <w:i/>
      <w:sz w:val="1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10">
    <w:name w:val="nadpi 10"/>
    <w:basedOn w:val="Nadpis1"/>
    <w:autoRedefine/>
    <w:rsid w:val="00EA4911"/>
    <w:rPr>
      <w:rFonts w:ascii="Arial" w:hAnsi="Arial"/>
      <w:caps/>
    </w:rPr>
  </w:style>
  <w:style w:type="paragraph" w:customStyle="1" w:styleId="nadpis10">
    <w:name w:val="nadpis 10"/>
    <w:basedOn w:val="Nadpis9"/>
    <w:next w:val="Normln"/>
    <w:autoRedefine/>
    <w:rsid w:val="00EA4911"/>
    <w:pPr>
      <w:numPr>
        <w:ilvl w:val="0"/>
        <w:numId w:val="1"/>
      </w:numPr>
    </w:pPr>
  </w:style>
  <w:style w:type="character" w:styleId="slostrnky">
    <w:name w:val="page number"/>
    <w:basedOn w:val="Standardnpsmoodstavce"/>
    <w:semiHidden/>
    <w:rsid w:val="00EA4911"/>
  </w:style>
  <w:style w:type="paragraph" w:styleId="Zhlav">
    <w:name w:val="header"/>
    <w:basedOn w:val="Normln"/>
    <w:link w:val="ZhlavChar"/>
    <w:uiPriority w:val="99"/>
    <w:semiHidden/>
    <w:rsid w:val="00EA4911"/>
    <w:pPr>
      <w:widowControl/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pat">
    <w:name w:val="footer"/>
    <w:basedOn w:val="Normln"/>
    <w:semiHidden/>
    <w:rsid w:val="00EA4911"/>
    <w:pPr>
      <w:widowControl/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">
    <w:name w:val="Body Text"/>
    <w:basedOn w:val="Normln"/>
    <w:link w:val="ZkladntextChar"/>
    <w:rsid w:val="00EA4911"/>
    <w:pPr>
      <w:jc w:val="both"/>
    </w:pPr>
  </w:style>
  <w:style w:type="paragraph" w:styleId="Zkladntext3">
    <w:name w:val="Body Text 3"/>
    <w:basedOn w:val="Normln"/>
    <w:semiHidden/>
    <w:rsid w:val="00EA4911"/>
    <w:pPr>
      <w:jc w:val="both"/>
    </w:pPr>
  </w:style>
  <w:style w:type="paragraph" w:styleId="Zkladntextodsazen2">
    <w:name w:val="Body Text Indent 2"/>
    <w:basedOn w:val="Normln"/>
    <w:semiHidden/>
    <w:rsid w:val="00EA4911"/>
    <w:pPr>
      <w:tabs>
        <w:tab w:val="left" w:pos="993"/>
      </w:tabs>
      <w:ind w:left="993"/>
      <w:jc w:val="both"/>
    </w:pPr>
    <w:rPr>
      <w:sz w:val="22"/>
    </w:rPr>
  </w:style>
  <w:style w:type="paragraph" w:styleId="Zkladntextodsazen">
    <w:name w:val="Body Text Indent"/>
    <w:basedOn w:val="Normln"/>
    <w:semiHidden/>
    <w:rsid w:val="00EA4911"/>
    <w:pPr>
      <w:widowControl/>
      <w:ind w:left="5954"/>
    </w:pPr>
    <w:rPr>
      <w:rFonts w:ascii="Times New Roman" w:hAnsi="Times New Roman"/>
    </w:rPr>
  </w:style>
  <w:style w:type="paragraph" w:styleId="Zkladntextodsazen3">
    <w:name w:val="Body Text Indent 3"/>
    <w:basedOn w:val="Normln"/>
    <w:semiHidden/>
    <w:rsid w:val="00EA4911"/>
    <w:pPr>
      <w:widowControl/>
      <w:ind w:left="709" w:hanging="567"/>
      <w:jc w:val="both"/>
    </w:pPr>
    <w:rPr>
      <w:sz w:val="22"/>
    </w:rPr>
  </w:style>
  <w:style w:type="paragraph" w:styleId="Textvbloku">
    <w:name w:val="Block Text"/>
    <w:basedOn w:val="Normln"/>
    <w:semiHidden/>
    <w:rsid w:val="00EA4911"/>
    <w:pPr>
      <w:widowControl/>
      <w:ind w:left="284" w:right="-851"/>
      <w:jc w:val="both"/>
    </w:pPr>
  </w:style>
  <w:style w:type="paragraph" w:styleId="Nzev">
    <w:name w:val="Title"/>
    <w:basedOn w:val="Normln"/>
    <w:qFormat/>
    <w:rsid w:val="00EA4911"/>
    <w:pPr>
      <w:widowControl/>
      <w:jc w:val="center"/>
    </w:pPr>
    <w:rPr>
      <w:b/>
      <w:sz w:val="22"/>
    </w:rPr>
  </w:style>
  <w:style w:type="character" w:customStyle="1" w:styleId="platne1">
    <w:name w:val="platne1"/>
    <w:rsid w:val="007B002C"/>
  </w:style>
  <w:style w:type="character" w:styleId="Hypertextovodkaz">
    <w:name w:val="Hyperlink"/>
    <w:semiHidden/>
    <w:rsid w:val="007B002C"/>
    <w:rPr>
      <w:color w:val="0000FF"/>
      <w:u w:val="single"/>
    </w:rPr>
  </w:style>
  <w:style w:type="paragraph" w:styleId="Odstavecseseznamem">
    <w:name w:val="List Paragraph"/>
    <w:basedOn w:val="Normln"/>
    <w:qFormat/>
    <w:rsid w:val="00E56FE9"/>
    <w:pPr>
      <w:ind w:left="708"/>
    </w:pPr>
  </w:style>
  <w:style w:type="table" w:styleId="Mkatabulky">
    <w:name w:val="Table Grid"/>
    <w:basedOn w:val="Normlntabulka"/>
    <w:uiPriority w:val="59"/>
    <w:rsid w:val="00D0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5F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D5F11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930E57"/>
    <w:rPr>
      <w:rFonts w:ascii="Calibri" w:hAnsi="Calibri"/>
    </w:rPr>
  </w:style>
  <w:style w:type="character" w:customStyle="1" w:styleId="ZhlavChar">
    <w:name w:val="Záhlaví Char"/>
    <w:link w:val="Zhlav"/>
    <w:uiPriority w:val="99"/>
    <w:semiHidden/>
    <w:rsid w:val="00157202"/>
  </w:style>
  <w:style w:type="character" w:customStyle="1" w:styleId="Mention">
    <w:name w:val="Mention"/>
    <w:basedOn w:val="Standardnpsmoodstavce"/>
    <w:uiPriority w:val="99"/>
    <w:semiHidden/>
    <w:unhideWhenUsed/>
    <w:rsid w:val="00DF61EE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C21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6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kpt.nalepky@volny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.srovnal@liftmont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.srovnal@liftmon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etr.mika@liftmon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camek@liftmont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8F64-E94E-4896-88CB-1B559139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6</Pages>
  <Words>2163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LIFTMONT CZ</Company>
  <LinksUpToDate>false</LinksUpToDate>
  <CharactersWithSpaces>14902</CharactersWithSpaces>
  <SharedDoc>false</SharedDoc>
  <HLinks>
    <vt:vector size="18" baseType="variant">
      <vt:variant>
        <vt:i4>4718700</vt:i4>
      </vt:variant>
      <vt:variant>
        <vt:i4>6</vt:i4>
      </vt:variant>
      <vt:variant>
        <vt:i4>0</vt:i4>
      </vt:variant>
      <vt:variant>
        <vt:i4>5</vt:i4>
      </vt:variant>
      <vt:variant>
        <vt:lpwstr>mailto:info@liftmont.cz</vt:lpwstr>
      </vt:variant>
      <vt:variant>
        <vt:lpwstr/>
      </vt:variant>
      <vt:variant>
        <vt:i4>3145737</vt:i4>
      </vt:variant>
      <vt:variant>
        <vt:i4>3</vt:i4>
      </vt:variant>
      <vt:variant>
        <vt:i4>0</vt:i4>
      </vt:variant>
      <vt:variant>
        <vt:i4>5</vt:i4>
      </vt:variant>
      <vt:variant>
        <vt:lpwstr>mailto:vondrakova@liftmont.cz</vt:lpwstr>
      </vt:variant>
      <vt:variant>
        <vt:lpwstr/>
      </vt:variant>
      <vt:variant>
        <vt:i4>3145737</vt:i4>
      </vt:variant>
      <vt:variant>
        <vt:i4>0</vt:i4>
      </vt:variant>
      <vt:variant>
        <vt:i4>0</vt:i4>
      </vt:variant>
      <vt:variant>
        <vt:i4>5</vt:i4>
      </vt:variant>
      <vt:variant>
        <vt:lpwstr>mailto:vondrakova@liftmont.cz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Kvapil</dc:creator>
  <cp:lastModifiedBy>Uživatel systému Windows</cp:lastModifiedBy>
  <cp:revision>654</cp:revision>
  <cp:lastPrinted>2018-05-14T06:18:00Z</cp:lastPrinted>
  <dcterms:created xsi:type="dcterms:W3CDTF">2012-02-07T10:38:00Z</dcterms:created>
  <dcterms:modified xsi:type="dcterms:W3CDTF">2020-05-28T11:54:00Z</dcterms:modified>
</cp:coreProperties>
</file>