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042" w:rsidRDefault="00E61388">
      <w:r>
        <w:br/>
      </w:r>
      <w:r>
        <w:br/>
      </w:r>
      <w:r>
        <w:rPr>
          <w:rFonts w:ascii="Arial" w:hAnsi="Arial" w:cs="Arial"/>
          <w:sz w:val="20"/>
          <w:szCs w:val="20"/>
        </w:rPr>
        <w:t>Dobrý den,</w:t>
      </w:r>
      <w:r>
        <w:t xml:space="preserve"> </w:t>
      </w:r>
      <w:r>
        <w:br/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>akceptujeme  Vaší objednávku  číslo VOZM-2017-000244 .</w:t>
      </w:r>
      <w:r>
        <w:t xml:space="preserve"> </w:t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>Celková částka objednávky činí 62.500 Kč bez DPH.</w:t>
      </w:r>
      <w:r>
        <w:t xml:space="preserve"> </w:t>
      </w:r>
      <w:r>
        <w:br/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>S pozdravem a přáním h</w:t>
      </w:r>
      <w:r>
        <w:rPr>
          <w:rFonts w:ascii="Arial" w:hAnsi="Arial" w:cs="Arial"/>
          <w:sz w:val="20"/>
          <w:szCs w:val="20"/>
        </w:rPr>
        <w:t xml:space="preserve">ezkého dne </w:t>
      </w:r>
      <w:r>
        <w:rPr>
          <w:rFonts w:ascii="Arial" w:hAnsi="Arial" w:cs="Arial"/>
          <w:sz w:val="20"/>
          <w:szCs w:val="20"/>
        </w:rPr>
        <w:br/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Obchodní administrativa/Sales </w:t>
      </w:r>
      <w:proofErr w:type="spellStart"/>
      <w:r>
        <w:rPr>
          <w:rFonts w:ascii="Arial" w:hAnsi="Arial" w:cs="Arial"/>
          <w:sz w:val="20"/>
          <w:szCs w:val="20"/>
        </w:rPr>
        <w:t>Assistant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  <w:t xml:space="preserve">MSE/flexibilní endoskopie - </w:t>
      </w:r>
      <w:proofErr w:type="spellStart"/>
      <w:r>
        <w:rPr>
          <w:rFonts w:ascii="Arial" w:hAnsi="Arial" w:cs="Arial"/>
          <w:sz w:val="20"/>
          <w:szCs w:val="20"/>
        </w:rPr>
        <w:t>Endotherapy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OLYMPUS CZECH GROUP, S.R.O., ČLEN KONCERNU </w:t>
      </w:r>
      <w:r>
        <w:rPr>
          <w:rFonts w:ascii="Arial" w:hAnsi="Arial" w:cs="Arial"/>
          <w:sz w:val="20"/>
          <w:szCs w:val="20"/>
        </w:rPr>
        <w:br/>
        <w:t xml:space="preserve">Evropská 176/16 </w:t>
      </w:r>
      <w:r>
        <w:rPr>
          <w:rFonts w:ascii="Arial" w:hAnsi="Arial" w:cs="Arial"/>
          <w:sz w:val="20"/>
          <w:szCs w:val="20"/>
        </w:rPr>
        <w:br/>
        <w:t xml:space="preserve">160 41 Praha 6 </w:t>
      </w:r>
      <w:r>
        <w:rPr>
          <w:rFonts w:ascii="Arial" w:hAnsi="Arial" w:cs="Arial"/>
          <w:sz w:val="20"/>
          <w:szCs w:val="20"/>
        </w:rPr>
        <w:br/>
        <w:t>Česká republika</w:t>
      </w:r>
    </w:p>
    <w:sectPr w:rsidR="006730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388"/>
    <w:rsid w:val="0023498A"/>
    <w:rsid w:val="003074E2"/>
    <w:rsid w:val="00E6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6138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613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Pokorná Jana</dc:creator>
  <cp:lastModifiedBy>Pokorná Jana</cp:lastModifiedBy>
  <cp:revision>1</cp:revision>
  <cp:lastPrinted>2017-01-27T08:40:00Z</cp:lastPrinted>
  <dcterms:created xsi:type="dcterms:W3CDTF">2017-01-27T08:39:00Z</dcterms:created>
  <dcterms:modified xsi:type="dcterms:W3CDTF">2017-01-27T08:43:00Z</dcterms:modified>
</cp:coreProperties>
</file>