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11008" w14:textId="77777777"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4820D254" w14:textId="77777777" w:rsidR="00152985" w:rsidRPr="005224E9" w:rsidRDefault="00152985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1CF09" w14:textId="1490A2F9" w:rsidR="00DE082C" w:rsidRPr="005224E9" w:rsidRDefault="00DE082C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E9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</w:t>
      </w:r>
      <w:r w:rsidR="001177AD" w:rsidRPr="005224E9">
        <w:rPr>
          <w:rFonts w:ascii="Times New Roman" w:hAnsi="Times New Roman" w:cs="Times New Roman"/>
          <w:b/>
          <w:sz w:val="28"/>
          <w:szCs w:val="28"/>
        </w:rPr>
        <w:t xml:space="preserve"> Z PROJEKTU NOVÉ MARKETINGOVÉ MODELY VELETRŽNÍCH ÚČASTÍ</w:t>
      </w:r>
    </w:p>
    <w:p w14:paraId="6100BAA1" w14:textId="77777777"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CB5A4" w14:textId="66521720" w:rsidR="001177AD" w:rsidRPr="005224E9" w:rsidRDefault="009416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„PREZENTACE MSP NA SPECIALIZOVANÝCH VÝSTAVÁCH A VELETRZÍCH V RÁMCI SPOLEČNÉ ČESKÉ ÚČASTI NA –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IME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 2019 – 2019/0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37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N,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Kalkata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,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Indie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,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6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. –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9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. </w:t>
      </w:r>
      <w:r w:rsidR="00987B76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11</w:t>
      </w:r>
      <w:r w:rsidRPr="009416AD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>. 2019</w:t>
      </w:r>
    </w:p>
    <w:p w14:paraId="47E06309" w14:textId="77777777" w:rsidR="00DE082C" w:rsidRPr="00152985" w:rsidRDefault="00DE082C" w:rsidP="00DE082C">
      <w:pPr>
        <w:rPr>
          <w:rFonts w:ascii="Times New Roman" w:hAnsi="Times New Roman" w:cs="Times New Roman"/>
          <w:b/>
          <w:sz w:val="22"/>
        </w:rPr>
      </w:pPr>
    </w:p>
    <w:p w14:paraId="550CDBDA" w14:textId="77777777" w:rsidR="0089196B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6443726" w14:textId="72AB79CC"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14:paraId="5D0D6143" w14:textId="77777777"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2046F58" w14:textId="471A827F"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</w:t>
      </w:r>
      <w:proofErr w:type="spellStart"/>
      <w:r w:rsidRPr="005224E9">
        <w:rPr>
          <w:rFonts w:ascii="Times New Roman" w:hAnsi="Times New Roman" w:cs="Times New Roman"/>
          <w:b/>
          <w:sz w:val="22"/>
        </w:rPr>
        <w:t>CzechTrade</w:t>
      </w:r>
      <w:proofErr w:type="spellEnd"/>
    </w:p>
    <w:p w14:paraId="7F3041D4" w14:textId="77777777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příspěvková organizace nezapsaná v obchodním rejstříku</w:t>
      </w:r>
    </w:p>
    <w:p w14:paraId="795A716D" w14:textId="28087F90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14:paraId="2D6252E4" w14:textId="179E0F6B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(„</w:t>
      </w:r>
      <w:r w:rsidRPr="00152985">
        <w:rPr>
          <w:rFonts w:ascii="Times New Roman" w:hAnsi="Times New Roman" w:cs="Times New Roman"/>
          <w:b/>
          <w:sz w:val="22"/>
        </w:rPr>
        <w:t>Realizátor projektu</w:t>
      </w:r>
      <w:r w:rsidRPr="00152985">
        <w:rPr>
          <w:rFonts w:ascii="Times New Roman" w:hAnsi="Times New Roman" w:cs="Times New Roman"/>
          <w:sz w:val="22"/>
        </w:rPr>
        <w:t>“)</w:t>
      </w:r>
    </w:p>
    <w:p w14:paraId="3012C60D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7F524AB9" w14:textId="5ED0104F" w:rsidR="005B60E3" w:rsidRDefault="00DE082C" w:rsidP="001A225A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a </w:t>
      </w:r>
    </w:p>
    <w:p w14:paraId="6F0E809C" w14:textId="77777777" w:rsidR="001A225A" w:rsidRPr="001A225A" w:rsidRDefault="001A225A" w:rsidP="001A225A">
      <w:pPr>
        <w:ind w:firstLine="708"/>
        <w:rPr>
          <w:rFonts w:ascii="Times New Roman" w:hAnsi="Times New Roman" w:cs="Times New Roman"/>
          <w:sz w:val="22"/>
        </w:rPr>
      </w:pPr>
    </w:p>
    <w:p w14:paraId="1D70D168" w14:textId="729B0456" w:rsidR="00BF60B5" w:rsidRPr="00BF60B5" w:rsidRDefault="00CC49F5" w:rsidP="00CC49F5">
      <w:pPr>
        <w:pStyle w:val="Text11"/>
        <w:numPr>
          <w:ilvl w:val="0"/>
          <w:numId w:val="4"/>
        </w:numPr>
        <w:rPr>
          <w:rFonts w:eastAsiaTheme="minorHAnsi"/>
          <w:b/>
          <w:szCs w:val="22"/>
        </w:rPr>
      </w:pPr>
      <w:r w:rsidRPr="00CC49F5">
        <w:rPr>
          <w:b/>
        </w:rPr>
        <w:t>BELT&amp;SERVICE s.r.o.</w:t>
      </w:r>
    </w:p>
    <w:p w14:paraId="1678A56A" w14:textId="24F12EF9" w:rsidR="009416AD" w:rsidRPr="00BF60B5" w:rsidRDefault="00C27CD3" w:rsidP="00BF60B5">
      <w:pPr>
        <w:pStyle w:val="Text11"/>
        <w:ind w:left="709"/>
        <w:rPr>
          <w:rFonts w:eastAsiaTheme="minorHAnsi"/>
          <w:b/>
          <w:szCs w:val="22"/>
        </w:rPr>
      </w:pPr>
      <w:r>
        <w:rPr>
          <w:rFonts w:eastAsiaTheme="minorHAnsi"/>
          <w:b/>
          <w:szCs w:val="22"/>
        </w:rPr>
        <w:t>Registrační číslo účastníka: 0</w:t>
      </w:r>
      <w:r w:rsidR="00CC49F5">
        <w:rPr>
          <w:rFonts w:eastAsiaTheme="minorHAnsi"/>
          <w:b/>
          <w:szCs w:val="22"/>
        </w:rPr>
        <w:t>5</w:t>
      </w:r>
      <w:r w:rsidR="00BF60B5">
        <w:rPr>
          <w:rFonts w:eastAsiaTheme="minorHAnsi"/>
          <w:b/>
          <w:szCs w:val="22"/>
        </w:rPr>
        <w:t>/2019/037</w:t>
      </w:r>
      <w:r w:rsidR="009416AD" w:rsidRPr="00BF60B5">
        <w:rPr>
          <w:rFonts w:eastAsiaTheme="minorHAnsi"/>
          <w:b/>
          <w:szCs w:val="22"/>
        </w:rPr>
        <w:t>N</w:t>
      </w:r>
    </w:p>
    <w:p w14:paraId="2D6E9D2A" w14:textId="77777777" w:rsidR="009416AD" w:rsidRPr="009416AD" w:rsidRDefault="009416AD" w:rsidP="009416AD">
      <w:pPr>
        <w:pStyle w:val="Text11"/>
        <w:ind w:left="709"/>
        <w:rPr>
          <w:rFonts w:eastAsiaTheme="minorHAnsi"/>
          <w:szCs w:val="22"/>
        </w:rPr>
      </w:pPr>
      <w:r w:rsidRPr="009416AD">
        <w:rPr>
          <w:rFonts w:eastAsiaTheme="minorHAnsi"/>
          <w:szCs w:val="22"/>
        </w:rPr>
        <w:t xml:space="preserve">společnost založená a existující podle právního řádu České republiky, </w:t>
      </w:r>
    </w:p>
    <w:p w14:paraId="07901CF1" w14:textId="6BC89315" w:rsidR="009416AD" w:rsidRPr="009416AD" w:rsidRDefault="009416AD" w:rsidP="009416AD">
      <w:pPr>
        <w:pStyle w:val="Text11"/>
        <w:ind w:left="709"/>
        <w:rPr>
          <w:rFonts w:eastAsiaTheme="minorHAnsi"/>
          <w:szCs w:val="22"/>
        </w:rPr>
      </w:pPr>
      <w:r w:rsidRPr="009416AD">
        <w:rPr>
          <w:rFonts w:eastAsiaTheme="minorHAnsi"/>
          <w:szCs w:val="22"/>
        </w:rPr>
        <w:t xml:space="preserve">se sídlem: </w:t>
      </w:r>
      <w:r w:rsidR="00CC49F5" w:rsidRPr="00CC49F5">
        <w:rPr>
          <w:rFonts w:eastAsiaTheme="minorHAnsi"/>
          <w:szCs w:val="22"/>
        </w:rPr>
        <w:t>U Stadionu 427, 533 12 Chvaletice</w:t>
      </w:r>
      <w:r w:rsidRPr="009416AD">
        <w:rPr>
          <w:rFonts w:eastAsiaTheme="minorHAnsi"/>
          <w:szCs w:val="22"/>
        </w:rPr>
        <w:t xml:space="preserve">, IČO: </w:t>
      </w:r>
      <w:r w:rsidR="00CC49F5" w:rsidRPr="00CC49F5">
        <w:rPr>
          <w:rFonts w:eastAsiaTheme="minorHAnsi"/>
          <w:szCs w:val="22"/>
        </w:rPr>
        <w:t>03676391</w:t>
      </w:r>
      <w:r w:rsidRPr="009416AD">
        <w:rPr>
          <w:rFonts w:eastAsiaTheme="minorHAnsi"/>
          <w:szCs w:val="22"/>
        </w:rPr>
        <w:t>,</w:t>
      </w:r>
      <w:r w:rsidR="006A3559">
        <w:rPr>
          <w:rFonts w:eastAsiaTheme="minorHAnsi"/>
          <w:szCs w:val="22"/>
        </w:rPr>
        <w:t xml:space="preserve"> DIČ: CZ</w:t>
      </w:r>
      <w:r w:rsidR="00CC49F5" w:rsidRPr="00CC49F5">
        <w:rPr>
          <w:rFonts w:eastAsiaTheme="minorHAnsi"/>
          <w:szCs w:val="22"/>
        </w:rPr>
        <w:t>03676391</w:t>
      </w:r>
      <w:r w:rsidRPr="009416AD">
        <w:rPr>
          <w:rFonts w:eastAsiaTheme="minorHAnsi"/>
          <w:szCs w:val="22"/>
        </w:rPr>
        <w:t xml:space="preserve">,  </w:t>
      </w:r>
    </w:p>
    <w:p w14:paraId="5758EBA7" w14:textId="39F10CD7" w:rsidR="009416AD" w:rsidRDefault="009416AD" w:rsidP="009416AD">
      <w:pPr>
        <w:pStyle w:val="Text11"/>
        <w:ind w:left="709"/>
        <w:rPr>
          <w:rFonts w:eastAsiaTheme="minorHAnsi"/>
          <w:b/>
          <w:szCs w:val="22"/>
        </w:rPr>
      </w:pPr>
      <w:r w:rsidRPr="009416AD">
        <w:rPr>
          <w:rFonts w:eastAsiaTheme="minorHAnsi"/>
          <w:szCs w:val="22"/>
        </w:rPr>
        <w:t xml:space="preserve">zapsaná v obchodním rejstříku vedeném u </w:t>
      </w:r>
      <w:r w:rsidR="008E699E">
        <w:rPr>
          <w:rFonts w:eastAsiaTheme="minorHAnsi"/>
          <w:szCs w:val="22"/>
        </w:rPr>
        <w:t>Krajského</w:t>
      </w:r>
      <w:r w:rsidRPr="009416AD">
        <w:rPr>
          <w:rFonts w:eastAsiaTheme="minorHAnsi"/>
          <w:szCs w:val="22"/>
        </w:rPr>
        <w:t xml:space="preserve"> soudu v</w:t>
      </w:r>
      <w:r w:rsidR="00CC49F5">
        <w:rPr>
          <w:rFonts w:eastAsiaTheme="minorHAnsi"/>
          <w:szCs w:val="22"/>
        </w:rPr>
        <w:t> Hradci Králové</w:t>
      </w:r>
      <w:r w:rsidR="008E699E">
        <w:rPr>
          <w:rFonts w:eastAsiaTheme="minorHAnsi"/>
          <w:szCs w:val="22"/>
        </w:rPr>
        <w:t>,</w:t>
      </w:r>
      <w:r w:rsidRPr="009416AD">
        <w:rPr>
          <w:rFonts w:eastAsiaTheme="minorHAnsi"/>
          <w:szCs w:val="22"/>
        </w:rPr>
        <w:t xml:space="preserve"> v oddíle </w:t>
      </w:r>
      <w:r w:rsidR="008E699E">
        <w:rPr>
          <w:rFonts w:eastAsiaTheme="minorHAnsi"/>
          <w:szCs w:val="22"/>
        </w:rPr>
        <w:t>C</w:t>
      </w:r>
      <w:r w:rsidRPr="009416AD">
        <w:rPr>
          <w:rFonts w:eastAsiaTheme="minorHAnsi"/>
          <w:szCs w:val="22"/>
        </w:rPr>
        <w:t>, vložka</w:t>
      </w:r>
      <w:r w:rsidRPr="009416AD">
        <w:rPr>
          <w:rFonts w:eastAsiaTheme="minorHAnsi"/>
          <w:b/>
          <w:szCs w:val="22"/>
        </w:rPr>
        <w:t xml:space="preserve"> </w:t>
      </w:r>
      <w:r w:rsidR="00CC49F5" w:rsidRPr="00CC49F5">
        <w:t>34548</w:t>
      </w:r>
      <w:r w:rsidR="00A57A83" w:rsidRPr="00A57A83">
        <w:rPr>
          <w:rFonts w:eastAsiaTheme="minorHAnsi"/>
          <w:b/>
          <w:szCs w:val="22"/>
        </w:rPr>
        <w:t xml:space="preserve"> </w:t>
      </w:r>
    </w:p>
    <w:p w14:paraId="5F596A12" w14:textId="4199DC2E" w:rsidR="00DE082C" w:rsidRPr="00056976" w:rsidRDefault="00A57A83" w:rsidP="009416AD">
      <w:pPr>
        <w:pStyle w:val="Text11"/>
        <w:ind w:left="709"/>
        <w:rPr>
          <w:rFonts w:eastAsiaTheme="minorHAnsi"/>
          <w:szCs w:val="22"/>
        </w:rPr>
      </w:pPr>
      <w:r w:rsidRPr="00A57A83">
        <w:rPr>
          <w:rFonts w:eastAsiaTheme="minorHAnsi"/>
          <w:b/>
          <w:szCs w:val="22"/>
        </w:rPr>
        <w:t xml:space="preserve">(„Příjemce podpory“ nebo „MSP“) </w:t>
      </w:r>
    </w:p>
    <w:p w14:paraId="04471C2B" w14:textId="77777777" w:rsidR="00DE082C" w:rsidRPr="00152985" w:rsidRDefault="00DE082C" w:rsidP="00DE082C">
      <w:pPr>
        <w:ind w:left="708" w:hanging="708"/>
        <w:rPr>
          <w:rFonts w:ascii="Times New Roman" w:hAnsi="Times New Roman" w:cs="Times New Roman"/>
          <w:sz w:val="22"/>
        </w:rPr>
      </w:pPr>
    </w:p>
    <w:p w14:paraId="3710591D" w14:textId="77777777"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14:paraId="3398F0CE" w14:textId="77777777"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D5ADECA" w14:textId="0FFC5DA0" w:rsidR="006C5CC9" w:rsidRPr="009B241D" w:rsidRDefault="00EA325F" w:rsidP="009416AD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</w:t>
      </w:r>
      <w:r w:rsidRPr="009B241D">
        <w:rPr>
          <w:rFonts w:ascii="Times New Roman" w:hAnsi="Times New Roman" w:cs="Times New Roman"/>
          <w:sz w:val="22"/>
        </w:rPr>
        <w:t xml:space="preserve">strany uzavřely </w:t>
      </w:r>
      <w:r w:rsidR="009D1287" w:rsidRPr="000907C0">
        <w:rPr>
          <w:rFonts w:ascii="Times New Roman" w:hAnsi="Times New Roman" w:cs="Times New Roman"/>
          <w:sz w:val="22"/>
        </w:rPr>
        <w:t xml:space="preserve">dne </w:t>
      </w:r>
      <w:r w:rsidR="006A3559">
        <w:rPr>
          <w:rFonts w:ascii="Times New Roman" w:hAnsi="Times New Roman" w:cs="Times New Roman"/>
          <w:sz w:val="22"/>
        </w:rPr>
        <w:t>11. 10. 2019</w:t>
      </w:r>
      <w:r w:rsidR="00675146" w:rsidRPr="000907C0">
        <w:rPr>
          <w:rFonts w:ascii="Times New Roman" w:hAnsi="Times New Roman" w:cs="Times New Roman"/>
          <w:sz w:val="22"/>
        </w:rPr>
        <w:t xml:space="preserve"> </w:t>
      </w:r>
      <w:r w:rsidRPr="000907C0">
        <w:rPr>
          <w:rFonts w:ascii="Times New Roman" w:hAnsi="Times New Roman" w:cs="Times New Roman"/>
          <w:sz w:val="22"/>
        </w:rPr>
        <w:t>SMLOUVU</w:t>
      </w:r>
      <w:r w:rsidRPr="009B241D">
        <w:rPr>
          <w:rFonts w:ascii="Times New Roman" w:hAnsi="Times New Roman" w:cs="Times New Roman"/>
          <w:sz w:val="22"/>
        </w:rPr>
        <w:t xml:space="preserve"> O POSKYTNUTÍ ZVÝHODNĚNÉ SLUŽBY</w:t>
      </w:r>
      <w:r w:rsidR="00032A30" w:rsidRPr="009B241D">
        <w:rPr>
          <w:rFonts w:ascii="Times New Roman" w:hAnsi="Times New Roman" w:cs="Times New Roman"/>
          <w:sz w:val="22"/>
        </w:rPr>
        <w:t xml:space="preserve"> („</w:t>
      </w:r>
      <w:r w:rsidR="00032A30" w:rsidRPr="009B241D">
        <w:rPr>
          <w:rFonts w:ascii="Times New Roman" w:hAnsi="Times New Roman" w:cs="Times New Roman"/>
          <w:b/>
          <w:sz w:val="22"/>
        </w:rPr>
        <w:t>Smlouva</w:t>
      </w:r>
      <w:r w:rsidR="00032A30" w:rsidRPr="009B241D">
        <w:rPr>
          <w:rFonts w:ascii="Times New Roman" w:hAnsi="Times New Roman" w:cs="Times New Roman"/>
          <w:sz w:val="22"/>
        </w:rPr>
        <w:t>“)</w:t>
      </w:r>
      <w:r w:rsidR="009C0070" w:rsidRPr="009B241D">
        <w:rPr>
          <w:rFonts w:ascii="Times New Roman" w:hAnsi="Times New Roman" w:cs="Times New Roman"/>
          <w:sz w:val="22"/>
        </w:rPr>
        <w:t>,</w:t>
      </w:r>
      <w:r w:rsidR="009C0070" w:rsidRPr="009B241D">
        <w:t xml:space="preserve"> </w:t>
      </w:r>
      <w:r w:rsidR="009C0070" w:rsidRPr="009B241D">
        <w:rPr>
          <w:rFonts w:ascii="Times New Roman" w:hAnsi="Times New Roman" w:cs="Times New Roman"/>
          <w:sz w:val="22"/>
        </w:rPr>
        <w:t>která byla zveřejn</w:t>
      </w:r>
      <w:r w:rsidR="00675146" w:rsidRPr="009B241D">
        <w:rPr>
          <w:rFonts w:ascii="Times New Roman" w:hAnsi="Times New Roman" w:cs="Times New Roman"/>
          <w:sz w:val="22"/>
        </w:rPr>
        <w:t>ěna</w:t>
      </w:r>
      <w:r w:rsidR="007F18FC" w:rsidRPr="009B241D">
        <w:rPr>
          <w:rFonts w:ascii="Times New Roman" w:hAnsi="Times New Roman" w:cs="Times New Roman"/>
          <w:sz w:val="22"/>
        </w:rPr>
        <w:t xml:space="preserve"> v r</w:t>
      </w:r>
      <w:r w:rsidR="008B21FB" w:rsidRPr="009B241D">
        <w:rPr>
          <w:rFonts w:ascii="Times New Roman" w:hAnsi="Times New Roman" w:cs="Times New Roman"/>
          <w:sz w:val="22"/>
        </w:rPr>
        <w:t xml:space="preserve">egistru smluv pod číslem </w:t>
      </w:r>
      <w:r w:rsidR="00CC49F5">
        <w:rPr>
          <w:rFonts w:ascii="Times New Roman" w:hAnsi="Times New Roman" w:cs="Times New Roman"/>
          <w:sz w:val="22"/>
        </w:rPr>
        <w:t>9675290</w:t>
      </w:r>
      <w:r w:rsidR="000907C0">
        <w:rPr>
          <w:rFonts w:ascii="Times New Roman" w:hAnsi="Times New Roman" w:cs="Times New Roman"/>
          <w:sz w:val="22"/>
        </w:rPr>
        <w:t>,</w:t>
      </w:r>
      <w:r w:rsidR="009C0070" w:rsidRPr="009B241D">
        <w:rPr>
          <w:rFonts w:ascii="Times New Roman" w:hAnsi="Times New Roman" w:cs="Times New Roman"/>
          <w:sz w:val="22"/>
        </w:rPr>
        <w:t xml:space="preserve"> </w:t>
      </w:r>
      <w:r w:rsidRPr="009B241D">
        <w:rPr>
          <w:rFonts w:ascii="Times New Roman" w:hAnsi="Times New Roman" w:cs="Times New Roman"/>
          <w:sz w:val="22"/>
        </w:rPr>
        <w:t>na jejímž základě se Realizátor projektu zavázal Příjemci podpory poskytnout</w:t>
      </w:r>
      <w:r w:rsidR="00520810" w:rsidRPr="009B241D">
        <w:rPr>
          <w:rFonts w:ascii="Times New Roman" w:hAnsi="Times New Roman" w:cs="Times New Roman"/>
          <w:sz w:val="22"/>
        </w:rPr>
        <w:t xml:space="preserve"> </w:t>
      </w:r>
      <w:r w:rsidR="00CE098D" w:rsidRPr="009B241D">
        <w:rPr>
          <w:rFonts w:ascii="Times New Roman" w:hAnsi="Times New Roman" w:cs="Times New Roman"/>
          <w:sz w:val="22"/>
        </w:rPr>
        <w:t>zvýhodněnou službu</w:t>
      </w:r>
      <w:r w:rsidR="006C5CC9" w:rsidRPr="009B241D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9B241D">
        <w:rPr>
          <w:rFonts w:ascii="Times New Roman" w:hAnsi="Times New Roman" w:cs="Times New Roman"/>
          <w:sz w:val="22"/>
        </w:rPr>
        <w:t xml:space="preserve"> </w:t>
      </w:r>
      <w:r w:rsidR="006C5CC9" w:rsidRPr="009B241D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</w:t>
      </w:r>
      <w:r w:rsidR="009D1287" w:rsidRPr="009B241D">
        <w:rPr>
          <w:rFonts w:ascii="Times New Roman" w:hAnsi="Times New Roman" w:cs="Times New Roman"/>
          <w:sz w:val="22"/>
        </w:rPr>
        <w:t xml:space="preserve">dne </w:t>
      </w:r>
      <w:r w:rsidR="006A3559">
        <w:rPr>
          <w:rFonts w:ascii="Times New Roman" w:hAnsi="Times New Roman" w:cs="Times New Roman"/>
          <w:sz w:val="22"/>
        </w:rPr>
        <w:t>6</w:t>
      </w:r>
      <w:r w:rsidR="009416AD" w:rsidRPr="009416AD">
        <w:rPr>
          <w:rFonts w:ascii="Times New Roman" w:hAnsi="Times New Roman" w:cs="Times New Roman"/>
          <w:sz w:val="22"/>
        </w:rPr>
        <w:t xml:space="preserve">. – </w:t>
      </w:r>
      <w:r w:rsidR="006A3559">
        <w:rPr>
          <w:rFonts w:ascii="Times New Roman" w:hAnsi="Times New Roman" w:cs="Times New Roman"/>
          <w:sz w:val="22"/>
        </w:rPr>
        <w:t>9</w:t>
      </w:r>
      <w:r w:rsidR="009416AD" w:rsidRPr="009416AD">
        <w:rPr>
          <w:rFonts w:ascii="Times New Roman" w:hAnsi="Times New Roman" w:cs="Times New Roman"/>
          <w:sz w:val="22"/>
        </w:rPr>
        <w:t xml:space="preserve">. </w:t>
      </w:r>
      <w:r w:rsidR="006A3559">
        <w:rPr>
          <w:rFonts w:ascii="Times New Roman" w:hAnsi="Times New Roman" w:cs="Times New Roman"/>
          <w:sz w:val="22"/>
        </w:rPr>
        <w:t>11</w:t>
      </w:r>
      <w:r w:rsidR="009416AD" w:rsidRPr="009416AD">
        <w:rPr>
          <w:rFonts w:ascii="Times New Roman" w:hAnsi="Times New Roman" w:cs="Times New Roman"/>
          <w:sz w:val="22"/>
        </w:rPr>
        <w:t>. 2019</w:t>
      </w:r>
      <w:r w:rsidR="009416AD">
        <w:rPr>
          <w:rFonts w:ascii="Times New Roman" w:hAnsi="Times New Roman" w:cs="Times New Roman"/>
          <w:sz w:val="22"/>
        </w:rPr>
        <w:t xml:space="preserve"> </w:t>
      </w:r>
      <w:r w:rsidR="00A57A83">
        <w:rPr>
          <w:rFonts w:ascii="Times New Roman" w:hAnsi="Times New Roman" w:cs="Times New Roman"/>
          <w:sz w:val="22"/>
        </w:rPr>
        <w:t xml:space="preserve">v </w:t>
      </w:r>
      <w:r w:rsidR="006A3559">
        <w:rPr>
          <w:rFonts w:ascii="Times New Roman" w:hAnsi="Times New Roman" w:cs="Times New Roman"/>
          <w:sz w:val="22"/>
        </w:rPr>
        <w:t>Kalkatě</w:t>
      </w:r>
      <w:r w:rsidR="0089743C">
        <w:rPr>
          <w:rFonts w:ascii="Times New Roman" w:hAnsi="Times New Roman" w:cs="Times New Roman"/>
          <w:sz w:val="22"/>
        </w:rPr>
        <w:t xml:space="preserve">, </w:t>
      </w:r>
      <w:r w:rsidR="006A3559">
        <w:rPr>
          <w:rFonts w:ascii="Times New Roman" w:hAnsi="Times New Roman" w:cs="Times New Roman"/>
          <w:sz w:val="22"/>
        </w:rPr>
        <w:t>Indie</w:t>
      </w:r>
      <w:r w:rsidR="00AD607E">
        <w:rPr>
          <w:rFonts w:ascii="Times New Roman" w:hAnsi="Times New Roman" w:cs="Times New Roman"/>
          <w:sz w:val="22"/>
        </w:rPr>
        <w:t>.</w:t>
      </w:r>
    </w:p>
    <w:p w14:paraId="72219796" w14:textId="77777777"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49299649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14:paraId="5B775997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CB4E55A" w14:textId="6DE12F53" w:rsidR="00517192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Dle čl. 4.1 písm. k) Smlouvy, v případě, že se konečná výše finanční spoluúčasti bude l</w:t>
      </w:r>
      <w:r w:rsidR="006216AB">
        <w:rPr>
          <w:rFonts w:ascii="Times New Roman" w:hAnsi="Times New Roman" w:cs="Times New Roman"/>
          <w:sz w:val="22"/>
        </w:rPr>
        <w:t xml:space="preserve">išit od částky uvedené v článku 3.1 </w:t>
      </w:r>
      <w:r w:rsidRPr="00152985">
        <w:rPr>
          <w:rFonts w:ascii="Times New Roman" w:hAnsi="Times New Roman" w:cs="Times New Roman"/>
          <w:sz w:val="22"/>
        </w:rPr>
        <w:t xml:space="preserve">Smlouvy, uzavřou strany dodatek ke Smlouvě, na základě kterého bude </w:t>
      </w:r>
      <w:r w:rsidRPr="00152985">
        <w:rPr>
          <w:rFonts w:ascii="Times New Roman" w:hAnsi="Times New Roman" w:cs="Times New Roman"/>
          <w:sz w:val="22"/>
        </w:rPr>
        <w:lastRenderedPageBreak/>
        <w:t>upravena konečná výše finanční spoluúčasti na základě Závěrečného vyúčtování. Závěrečné vyúčtování je přílohou tohoto dodatku.</w:t>
      </w:r>
    </w:p>
    <w:p w14:paraId="12CF6BF7" w14:textId="77777777"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A6D9409" w14:textId="027BB67C" w:rsidR="00517192" w:rsidRPr="0039411E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Jelikož </w:t>
      </w:r>
      <w:r w:rsidRPr="00152985">
        <w:rPr>
          <w:rFonts w:ascii="Times New Roman" w:hAnsi="Times New Roman" w:cs="Times New Roman"/>
          <w:sz w:val="22"/>
        </w:rPr>
        <w:t>konečná výše finanční spoluúčasti Realizátora</w:t>
      </w:r>
      <w:r>
        <w:rPr>
          <w:rFonts w:ascii="Times New Roman" w:hAnsi="Times New Roman" w:cs="Times New Roman"/>
          <w:sz w:val="22"/>
        </w:rPr>
        <w:t xml:space="preserve"> projektu se ve smyslu odst. 3 tohoto dodatku liší od </w:t>
      </w:r>
      <w:r w:rsidR="006216AB">
        <w:rPr>
          <w:rFonts w:ascii="Times New Roman" w:hAnsi="Times New Roman" w:cs="Times New Roman"/>
          <w:sz w:val="22"/>
        </w:rPr>
        <w:t>částky uvedené v článku 3.1</w:t>
      </w:r>
      <w:r w:rsidRPr="00152985">
        <w:rPr>
          <w:rFonts w:ascii="Times New Roman" w:hAnsi="Times New Roman" w:cs="Times New Roman"/>
          <w:sz w:val="22"/>
        </w:rPr>
        <w:t xml:space="preserve"> Smlouvy</w:t>
      </w:r>
      <w:r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14:paraId="18D4E4AE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51E5F9CA" w14:textId="5AE0A064" w:rsidR="0089743C" w:rsidRDefault="00517192" w:rsidP="0089743C">
      <w:pPr>
        <w:pStyle w:val="Odstavecseseznamem"/>
        <w:numPr>
          <w:ilvl w:val="0"/>
          <w:numId w:val="1"/>
        </w:numPr>
        <w:spacing w:line="360" w:lineRule="auto"/>
        <w:ind w:hanging="357"/>
      </w:pPr>
      <w:r w:rsidRPr="0089743C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</w:t>
      </w:r>
      <w:r w:rsidR="00BA1F00" w:rsidRPr="0089743C">
        <w:rPr>
          <w:rFonts w:ascii="Times New Roman" w:hAnsi="Times New Roman" w:cs="Times New Roman"/>
          <w:sz w:val="22"/>
        </w:rPr>
        <w:t xml:space="preserve">MSP </w:t>
      </w:r>
      <w:r w:rsidR="0089743C">
        <w:rPr>
          <w:rFonts w:ascii="Times New Roman" w:hAnsi="Times New Roman" w:cs="Times New Roman"/>
          <w:sz w:val="22"/>
        </w:rPr>
        <w:br/>
      </w:r>
      <w:r w:rsidR="00CC49F5">
        <w:rPr>
          <w:rFonts w:ascii="Times New Roman" w:hAnsi="Times New Roman" w:cs="Times New Roman"/>
          <w:b/>
          <w:sz w:val="22"/>
        </w:rPr>
        <w:t>48</w:t>
      </w:r>
      <w:r w:rsidR="00056976">
        <w:rPr>
          <w:rFonts w:ascii="Times New Roman" w:hAnsi="Times New Roman" w:cs="Times New Roman"/>
          <w:b/>
          <w:sz w:val="22"/>
        </w:rPr>
        <w:t>.</w:t>
      </w:r>
      <w:r w:rsidR="00CC49F5">
        <w:rPr>
          <w:rFonts w:ascii="Times New Roman" w:hAnsi="Times New Roman" w:cs="Times New Roman"/>
          <w:b/>
          <w:sz w:val="22"/>
        </w:rPr>
        <w:t>278</w:t>
      </w:r>
      <w:r w:rsidR="009416AD">
        <w:rPr>
          <w:rFonts w:ascii="Times New Roman" w:hAnsi="Times New Roman" w:cs="Times New Roman"/>
          <w:b/>
          <w:sz w:val="22"/>
        </w:rPr>
        <w:t>,</w:t>
      </w:r>
      <w:r w:rsidR="00CC49F5">
        <w:rPr>
          <w:rFonts w:ascii="Times New Roman" w:hAnsi="Times New Roman" w:cs="Times New Roman"/>
          <w:b/>
          <w:sz w:val="22"/>
        </w:rPr>
        <w:t>90</w:t>
      </w:r>
      <w:r w:rsidR="0089743C">
        <w:rPr>
          <w:rFonts w:ascii="Times New Roman" w:hAnsi="Times New Roman" w:cs="Times New Roman"/>
          <w:b/>
          <w:sz w:val="22"/>
        </w:rPr>
        <w:t xml:space="preserve">,- </w:t>
      </w:r>
      <w:r w:rsidR="0089743C" w:rsidRPr="001C5F4C">
        <w:rPr>
          <w:rFonts w:ascii="Times New Roman" w:hAnsi="Times New Roman" w:cs="Times New Roman"/>
          <w:b/>
          <w:sz w:val="22"/>
        </w:rPr>
        <w:t>Kč</w:t>
      </w:r>
      <w:r w:rsidR="0089743C" w:rsidRPr="001C5F4C">
        <w:rPr>
          <w:rFonts w:ascii="Times New Roman" w:hAnsi="Times New Roman" w:cs="Times New Roman"/>
          <w:sz w:val="22"/>
        </w:rPr>
        <w:t xml:space="preserve"> </w:t>
      </w:r>
      <w:r w:rsidR="0089743C">
        <w:rPr>
          <w:rFonts w:ascii="Times New Roman" w:hAnsi="Times New Roman" w:cs="Times New Roman"/>
          <w:sz w:val="22"/>
        </w:rPr>
        <w:t xml:space="preserve">(slovy: </w:t>
      </w:r>
      <w:r w:rsidR="00CC49F5">
        <w:rPr>
          <w:rFonts w:ascii="Times New Roman" w:hAnsi="Times New Roman" w:cs="Times New Roman"/>
          <w:sz w:val="22"/>
        </w:rPr>
        <w:t>čtyřicet osm</w:t>
      </w:r>
      <w:r w:rsidR="00C27CD3">
        <w:rPr>
          <w:rFonts w:ascii="Times New Roman" w:hAnsi="Times New Roman" w:cs="Times New Roman"/>
          <w:sz w:val="22"/>
        </w:rPr>
        <w:t xml:space="preserve"> tisíc</w:t>
      </w:r>
      <w:r w:rsidR="00294A5E">
        <w:rPr>
          <w:rFonts w:ascii="Times New Roman" w:hAnsi="Times New Roman" w:cs="Times New Roman"/>
          <w:sz w:val="22"/>
        </w:rPr>
        <w:t xml:space="preserve"> </w:t>
      </w:r>
      <w:r w:rsidR="00CC49F5">
        <w:rPr>
          <w:rFonts w:ascii="Times New Roman" w:hAnsi="Times New Roman" w:cs="Times New Roman"/>
          <w:sz w:val="22"/>
        </w:rPr>
        <w:t>dvě stě sedmdesát osm</w:t>
      </w:r>
      <w:r w:rsidR="00C27CD3">
        <w:rPr>
          <w:rFonts w:ascii="Times New Roman" w:hAnsi="Times New Roman" w:cs="Times New Roman"/>
          <w:sz w:val="22"/>
        </w:rPr>
        <w:t xml:space="preserve"> korun</w:t>
      </w:r>
      <w:r w:rsidR="0089743C">
        <w:rPr>
          <w:rFonts w:ascii="Times New Roman" w:hAnsi="Times New Roman" w:cs="Times New Roman"/>
          <w:sz w:val="22"/>
        </w:rPr>
        <w:t xml:space="preserve"> </w:t>
      </w:r>
      <w:r w:rsidR="0089743C" w:rsidRPr="001C5F4C">
        <w:rPr>
          <w:rFonts w:ascii="Times New Roman" w:hAnsi="Times New Roman" w:cs="Times New Roman"/>
          <w:sz w:val="22"/>
        </w:rPr>
        <w:t>českých</w:t>
      </w:r>
      <w:r w:rsidR="009416AD">
        <w:rPr>
          <w:rFonts w:ascii="Times New Roman" w:hAnsi="Times New Roman" w:cs="Times New Roman"/>
          <w:sz w:val="22"/>
        </w:rPr>
        <w:t xml:space="preserve"> </w:t>
      </w:r>
      <w:r w:rsidR="00CC49F5">
        <w:rPr>
          <w:rFonts w:ascii="Times New Roman" w:hAnsi="Times New Roman" w:cs="Times New Roman"/>
          <w:sz w:val="22"/>
        </w:rPr>
        <w:t xml:space="preserve">devadesát </w:t>
      </w:r>
      <w:r w:rsidR="009416AD">
        <w:rPr>
          <w:rFonts w:ascii="Times New Roman" w:hAnsi="Times New Roman" w:cs="Times New Roman"/>
          <w:sz w:val="22"/>
        </w:rPr>
        <w:t>haléřů</w:t>
      </w:r>
      <w:r w:rsidR="0089743C" w:rsidRPr="008D472D">
        <w:rPr>
          <w:rFonts w:ascii="Times New Roman" w:hAnsi="Times New Roman" w:cs="Times New Roman"/>
          <w:sz w:val="22"/>
        </w:rPr>
        <w:t>), dle Závěrečného vyúčtování, které bylo sch</w:t>
      </w:r>
      <w:r w:rsidR="0089743C">
        <w:rPr>
          <w:rFonts w:ascii="Times New Roman" w:hAnsi="Times New Roman" w:cs="Times New Roman"/>
          <w:sz w:val="22"/>
        </w:rPr>
        <w:t xml:space="preserve">váleno rozhodnutím ŘV a ŘO dne </w:t>
      </w:r>
      <w:r w:rsidR="00F83CEA">
        <w:rPr>
          <w:rFonts w:ascii="Times New Roman" w:hAnsi="Times New Roman" w:cs="Times New Roman"/>
          <w:sz w:val="22"/>
        </w:rPr>
        <w:t>7. 5. 2020</w:t>
      </w:r>
      <w:r w:rsidR="00F5066E">
        <w:rPr>
          <w:rFonts w:ascii="Times New Roman" w:hAnsi="Times New Roman" w:cs="Times New Roman"/>
          <w:sz w:val="22"/>
        </w:rPr>
        <w:t>.</w:t>
      </w:r>
    </w:p>
    <w:p w14:paraId="32B10637" w14:textId="77777777" w:rsidR="0089743C" w:rsidRPr="00115E74" w:rsidRDefault="0089743C" w:rsidP="0089743C">
      <w:pPr>
        <w:pStyle w:val="Odstavecseseznamem"/>
        <w:spacing w:line="360" w:lineRule="auto"/>
        <w:ind w:left="360"/>
      </w:pPr>
    </w:p>
    <w:p w14:paraId="0422DD45" w14:textId="77777777" w:rsidR="00517192" w:rsidRPr="00115E74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15E74">
        <w:rPr>
          <w:rFonts w:ascii="Times New Roman" w:hAnsi="Times New Roman" w:cs="Times New Roman"/>
          <w:sz w:val="22"/>
        </w:rPr>
        <w:t>Definice používané v tomto dodatku jsou definicemi Smlouvy.</w:t>
      </w:r>
    </w:p>
    <w:p w14:paraId="488F5BC9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EC115F0" w14:textId="1AF6AD26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14:paraId="10736046" w14:textId="77777777"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14:paraId="354106DE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14:paraId="1A70DA94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4173113C" w14:textId="2D3635FE"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CF112A" w:rsidRPr="00CF112A" w14:paraId="0D0C1E0B" w14:textId="77777777" w:rsidTr="007E64ED">
        <w:tc>
          <w:tcPr>
            <w:tcW w:w="4644" w:type="dxa"/>
          </w:tcPr>
          <w:p w14:paraId="7669048F" w14:textId="77777777" w:rsidR="00CF112A" w:rsidRPr="00A64A4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</w:t>
            </w:r>
            <w:proofErr w:type="spellStart"/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CzechTrade</w:t>
            </w:r>
            <w:proofErr w:type="spellEnd"/>
          </w:p>
        </w:tc>
        <w:tc>
          <w:tcPr>
            <w:tcW w:w="4678" w:type="dxa"/>
          </w:tcPr>
          <w:p w14:paraId="35E0D304" w14:textId="2E1D9028" w:rsidR="00CF112A" w:rsidRPr="00A64A4A" w:rsidRDefault="00CC49F5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CC49F5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>BELT&amp;SERVICE s.r.o.</w:t>
            </w:r>
          </w:p>
        </w:tc>
      </w:tr>
      <w:tr w:rsidR="00CF112A" w:rsidRPr="00CF112A" w14:paraId="62D271C2" w14:textId="77777777" w:rsidTr="007E64ED">
        <w:tc>
          <w:tcPr>
            <w:tcW w:w="4644" w:type="dxa"/>
          </w:tcPr>
          <w:p w14:paraId="24E93A74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14:paraId="22743F4C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4678" w:type="dxa"/>
          </w:tcPr>
          <w:p w14:paraId="1AEB127C" w14:textId="6ABD1334" w:rsidR="00294A5E" w:rsidRDefault="002519DA" w:rsidP="00294A5E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Míst</w:t>
            </w:r>
            <w:r w:rsidR="009B241D">
              <w:rPr>
                <w:rFonts w:ascii="Times New Roman" w:eastAsia="Times New Roman" w:hAnsi="Times New Roman" w:cs="Times New Roman"/>
                <w:sz w:val="22"/>
                <w:szCs w:val="24"/>
              </w:rPr>
              <w:t>o:</w:t>
            </w:r>
            <w:r w:rsidR="00EF08BD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CB1EF0">
              <w:rPr>
                <w:rFonts w:ascii="Times New Roman" w:eastAsia="Times New Roman" w:hAnsi="Times New Roman" w:cs="Times New Roman"/>
                <w:sz w:val="22"/>
                <w:szCs w:val="24"/>
              </w:rPr>
              <w:t>Chvaletice</w:t>
            </w:r>
          </w:p>
          <w:p w14:paraId="68140360" w14:textId="279CE861" w:rsidR="00CF112A" w:rsidRPr="00CF112A" w:rsidRDefault="009E4E56" w:rsidP="00294A5E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Datum:</w:t>
            </w:r>
            <w:r w:rsidR="00F9270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CB1EF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22. 5. </w:t>
            </w:r>
            <w:bookmarkStart w:id="0" w:name="_GoBack"/>
            <w:bookmarkEnd w:id="0"/>
            <w:r w:rsidR="00CB1EF0">
              <w:rPr>
                <w:rFonts w:ascii="Times New Roman" w:eastAsia="Times New Roman" w:hAnsi="Times New Roman" w:cs="Times New Roman"/>
                <w:sz w:val="22"/>
                <w:szCs w:val="24"/>
              </w:rPr>
              <w:t>2020</w:t>
            </w:r>
          </w:p>
        </w:tc>
      </w:tr>
      <w:tr w:rsidR="00CF112A" w:rsidRPr="00CF112A" w14:paraId="152186C7" w14:textId="77777777" w:rsidTr="007E64ED">
        <w:tc>
          <w:tcPr>
            <w:tcW w:w="4644" w:type="dxa"/>
          </w:tcPr>
          <w:p w14:paraId="3E63114B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799B40B6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540E777C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4A0AA324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</w:tr>
      <w:tr w:rsidR="00CF112A" w:rsidRPr="00CF112A" w14:paraId="72898182" w14:textId="77777777" w:rsidTr="007E64ED">
        <w:tc>
          <w:tcPr>
            <w:tcW w:w="4644" w:type="dxa"/>
          </w:tcPr>
          <w:p w14:paraId="423C4CF2" w14:textId="489388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Ing. Lenka </w:t>
            </w:r>
            <w:r w:rsidR="00A57A83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Kolman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Sokoltová, MBA</w:t>
            </w:r>
          </w:p>
          <w:p w14:paraId="1E60B2CA" w14:textId="66B42D6E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 w:rsidR="009D1287">
              <w:rPr>
                <w:rFonts w:ascii="Times New Roman" w:eastAsia="Times New Roman" w:hAnsi="Times New Roman" w:cs="Times New Roman"/>
                <w:bCs/>
                <w:sz w:val="22"/>
              </w:rPr>
              <w:t>Z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ástupce generálního ředitele</w:t>
            </w:r>
          </w:p>
        </w:tc>
        <w:tc>
          <w:tcPr>
            <w:tcW w:w="4678" w:type="dxa"/>
          </w:tcPr>
          <w:p w14:paraId="2BFFA993" w14:textId="2A0FA26A" w:rsidR="009416AD" w:rsidRPr="009416AD" w:rsidRDefault="009416AD" w:rsidP="009416AD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</w:rPr>
            </w:pPr>
            <w:r w:rsidRPr="009416AD">
              <w:rPr>
                <w:rFonts w:ascii="Times New Roman" w:eastAsia="Times New Roman" w:hAnsi="Times New Roman" w:cs="Times New Roman"/>
                <w:sz w:val="22"/>
              </w:rPr>
              <w:t xml:space="preserve">Jméno: </w:t>
            </w:r>
            <w:r w:rsidR="00CC49F5">
              <w:rPr>
                <w:rFonts w:ascii="Times New Roman" w:eastAsia="Times New Roman" w:hAnsi="Times New Roman" w:cs="Times New Roman"/>
                <w:sz w:val="22"/>
              </w:rPr>
              <w:t>Pavel Pecka</w:t>
            </w:r>
          </w:p>
          <w:p w14:paraId="65546A93" w14:textId="0A192461" w:rsidR="00CF112A" w:rsidRPr="00CF112A" w:rsidRDefault="009416AD" w:rsidP="009416AD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9416AD">
              <w:rPr>
                <w:rFonts w:ascii="Times New Roman" w:eastAsia="Times New Roman" w:hAnsi="Times New Roman" w:cs="Times New Roman"/>
                <w:sz w:val="22"/>
              </w:rPr>
              <w:t>Funkce: jednatel</w:t>
            </w:r>
          </w:p>
        </w:tc>
      </w:tr>
    </w:tbl>
    <w:p w14:paraId="203A5EF3" w14:textId="285A1C8C" w:rsidR="001177AD" w:rsidRDefault="001177AD" w:rsidP="00EC74B0">
      <w:pPr>
        <w:rPr>
          <w:rFonts w:ascii="Times New Roman" w:hAnsi="Times New Roman" w:cs="Times New Roman"/>
          <w:sz w:val="22"/>
        </w:rPr>
      </w:pPr>
    </w:p>
    <w:p w14:paraId="61C79C71" w14:textId="77777777"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D05502" w14:textId="6B2862E2" w:rsidR="00EC74B0" w:rsidRDefault="001177AD" w:rsidP="00EC74B0">
      <w:pPr>
        <w:rPr>
          <w:rFonts w:ascii="Times New Roman" w:hAnsi="Times New Roman" w:cs="Times New Roman"/>
          <w:sz w:val="22"/>
        </w:rPr>
      </w:pPr>
      <w:r w:rsidRPr="00447B7B">
        <w:rPr>
          <w:rFonts w:ascii="Times New Roman" w:hAnsi="Times New Roman" w:cs="Times New Roman"/>
          <w:sz w:val="22"/>
        </w:rPr>
        <w:lastRenderedPageBreak/>
        <w:t>Příloha č. 1 Rozpočet – závěrečné vyúčtování</w:t>
      </w:r>
    </w:p>
    <w:p w14:paraId="2D1A47F6" w14:textId="77777777" w:rsidR="00F735FC" w:rsidRDefault="00F735FC" w:rsidP="00EC74B0">
      <w:pPr>
        <w:rPr>
          <w:rFonts w:ascii="Times New Roman" w:hAnsi="Times New Roman" w:cs="Times New Roman"/>
          <w:sz w:val="22"/>
        </w:rPr>
      </w:pPr>
    </w:p>
    <w:p w14:paraId="64476BA7" w14:textId="4795DBAE" w:rsidR="00F735FC" w:rsidRPr="00152985" w:rsidRDefault="00CC49F5" w:rsidP="00EC74B0">
      <w:pPr>
        <w:rPr>
          <w:rFonts w:ascii="Times New Roman" w:hAnsi="Times New Roman" w:cs="Times New Roman"/>
          <w:sz w:val="22"/>
        </w:rPr>
      </w:pPr>
      <w:r>
        <w:rPr>
          <w:noProof/>
          <w:lang w:eastAsia="cs-CZ"/>
        </w:rPr>
        <w:drawing>
          <wp:inline distT="0" distB="0" distL="0" distR="0" wp14:anchorId="5B1985CA" wp14:editId="5EDC0E39">
            <wp:extent cx="8892540" cy="2936240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5FC" w:rsidRPr="00152985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0092A" w14:textId="77777777" w:rsidR="007070AC" w:rsidRDefault="007070AC" w:rsidP="00152985">
      <w:r>
        <w:separator/>
      </w:r>
    </w:p>
  </w:endnote>
  <w:endnote w:type="continuationSeparator" w:id="0">
    <w:p w14:paraId="47774064" w14:textId="77777777" w:rsidR="007070AC" w:rsidRDefault="007070AC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CC845" w14:textId="77777777" w:rsidR="007070AC" w:rsidRDefault="007070AC" w:rsidP="00152985">
      <w:r>
        <w:separator/>
      </w:r>
    </w:p>
  </w:footnote>
  <w:footnote w:type="continuationSeparator" w:id="0">
    <w:p w14:paraId="000E8318" w14:textId="77777777" w:rsidR="007070AC" w:rsidRDefault="007070AC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227AA" w14:textId="77777777"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C4D47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4122"/>
    <w:multiLevelType w:val="hybridMultilevel"/>
    <w:tmpl w:val="FF2E3B3E"/>
    <w:lvl w:ilvl="0" w:tplc="34EA4A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0405"/>
    <w:multiLevelType w:val="hybridMultilevel"/>
    <w:tmpl w:val="27BEEED6"/>
    <w:lvl w:ilvl="0" w:tplc="8A046550">
      <w:start w:val="2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5F0C1259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A7C88"/>
    <w:multiLevelType w:val="hybridMultilevel"/>
    <w:tmpl w:val="33E8C2B8"/>
    <w:lvl w:ilvl="0" w:tplc="DFE4ED1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7035B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05DC6"/>
    <w:rsid w:val="00012B59"/>
    <w:rsid w:val="00032A30"/>
    <w:rsid w:val="00056976"/>
    <w:rsid w:val="00075DAB"/>
    <w:rsid w:val="000907C0"/>
    <w:rsid w:val="000E07BD"/>
    <w:rsid w:val="000E6A5F"/>
    <w:rsid w:val="0010621A"/>
    <w:rsid w:val="00106929"/>
    <w:rsid w:val="00115E74"/>
    <w:rsid w:val="001177AD"/>
    <w:rsid w:val="00152985"/>
    <w:rsid w:val="001A225A"/>
    <w:rsid w:val="001A6F5C"/>
    <w:rsid w:val="001B5899"/>
    <w:rsid w:val="001C2895"/>
    <w:rsid w:val="001C4F9C"/>
    <w:rsid w:val="00216815"/>
    <w:rsid w:val="002519DA"/>
    <w:rsid w:val="00253E2E"/>
    <w:rsid w:val="002546A3"/>
    <w:rsid w:val="00255181"/>
    <w:rsid w:val="0026722C"/>
    <w:rsid w:val="00284E57"/>
    <w:rsid w:val="00294A5E"/>
    <w:rsid w:val="002B3556"/>
    <w:rsid w:val="002C3445"/>
    <w:rsid w:val="002F253A"/>
    <w:rsid w:val="00305AF7"/>
    <w:rsid w:val="003103F5"/>
    <w:rsid w:val="0036353B"/>
    <w:rsid w:val="003A1B7C"/>
    <w:rsid w:val="003D4E61"/>
    <w:rsid w:val="003E2738"/>
    <w:rsid w:val="003F16A1"/>
    <w:rsid w:val="00442A30"/>
    <w:rsid w:val="00447B7B"/>
    <w:rsid w:val="00484964"/>
    <w:rsid w:val="004A1A84"/>
    <w:rsid w:val="004B669E"/>
    <w:rsid w:val="004E1360"/>
    <w:rsid w:val="00513198"/>
    <w:rsid w:val="00517192"/>
    <w:rsid w:val="00520810"/>
    <w:rsid w:val="005224E9"/>
    <w:rsid w:val="0054723E"/>
    <w:rsid w:val="005950B2"/>
    <w:rsid w:val="005B60E3"/>
    <w:rsid w:val="005D106D"/>
    <w:rsid w:val="005D6C03"/>
    <w:rsid w:val="00610425"/>
    <w:rsid w:val="006152AD"/>
    <w:rsid w:val="006216AB"/>
    <w:rsid w:val="006577B4"/>
    <w:rsid w:val="00675146"/>
    <w:rsid w:val="00697B69"/>
    <w:rsid w:val="006A3559"/>
    <w:rsid w:val="006C5CC9"/>
    <w:rsid w:val="006C5FB0"/>
    <w:rsid w:val="006F377F"/>
    <w:rsid w:val="007070AC"/>
    <w:rsid w:val="00733699"/>
    <w:rsid w:val="007457F1"/>
    <w:rsid w:val="007D693E"/>
    <w:rsid w:val="007E1D77"/>
    <w:rsid w:val="007F18FC"/>
    <w:rsid w:val="0085409B"/>
    <w:rsid w:val="00886975"/>
    <w:rsid w:val="0089196B"/>
    <w:rsid w:val="0089743C"/>
    <w:rsid w:val="008A5C87"/>
    <w:rsid w:val="008B21FB"/>
    <w:rsid w:val="008C59EC"/>
    <w:rsid w:val="008E1F8D"/>
    <w:rsid w:val="008E699E"/>
    <w:rsid w:val="008F209F"/>
    <w:rsid w:val="008F2F02"/>
    <w:rsid w:val="009416AD"/>
    <w:rsid w:val="00965681"/>
    <w:rsid w:val="00987B76"/>
    <w:rsid w:val="009B241D"/>
    <w:rsid w:val="009C0070"/>
    <w:rsid w:val="009D1287"/>
    <w:rsid w:val="009D622B"/>
    <w:rsid w:val="009E4E56"/>
    <w:rsid w:val="009F0BC9"/>
    <w:rsid w:val="00A132F3"/>
    <w:rsid w:val="00A31B7F"/>
    <w:rsid w:val="00A57A83"/>
    <w:rsid w:val="00A64A4A"/>
    <w:rsid w:val="00AD07C3"/>
    <w:rsid w:val="00AD607E"/>
    <w:rsid w:val="00B246C2"/>
    <w:rsid w:val="00B46F35"/>
    <w:rsid w:val="00B8525C"/>
    <w:rsid w:val="00BA1F00"/>
    <w:rsid w:val="00BE79FB"/>
    <w:rsid w:val="00BF134E"/>
    <w:rsid w:val="00BF4A85"/>
    <w:rsid w:val="00BF60B5"/>
    <w:rsid w:val="00C27CD3"/>
    <w:rsid w:val="00C508F7"/>
    <w:rsid w:val="00C752BA"/>
    <w:rsid w:val="00C87014"/>
    <w:rsid w:val="00CB1EF0"/>
    <w:rsid w:val="00CB4738"/>
    <w:rsid w:val="00CC1806"/>
    <w:rsid w:val="00CC49F5"/>
    <w:rsid w:val="00CD5790"/>
    <w:rsid w:val="00CE098D"/>
    <w:rsid w:val="00CF112A"/>
    <w:rsid w:val="00D0042B"/>
    <w:rsid w:val="00D06F1D"/>
    <w:rsid w:val="00D12F47"/>
    <w:rsid w:val="00DE082C"/>
    <w:rsid w:val="00DF1115"/>
    <w:rsid w:val="00E328C0"/>
    <w:rsid w:val="00E543D5"/>
    <w:rsid w:val="00EA2051"/>
    <w:rsid w:val="00EA325F"/>
    <w:rsid w:val="00EC672F"/>
    <w:rsid w:val="00EC74B0"/>
    <w:rsid w:val="00EF08BD"/>
    <w:rsid w:val="00F40C3D"/>
    <w:rsid w:val="00F5066E"/>
    <w:rsid w:val="00F735FC"/>
    <w:rsid w:val="00F83CEA"/>
    <w:rsid w:val="00F9270E"/>
    <w:rsid w:val="00FC534D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99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paragraph" w:customStyle="1" w:styleId="HHTitle2">
    <w:name w:val="HH Title 2"/>
    <w:basedOn w:val="Nzev"/>
    <w:rsid w:val="00675146"/>
    <w:pP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751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11">
    <w:name w:val="Text 1.1"/>
    <w:basedOn w:val="Normln"/>
    <w:qFormat/>
    <w:rsid w:val="00675146"/>
    <w:pPr>
      <w:keepNext/>
      <w:spacing w:before="120" w:after="120"/>
      <w:ind w:left="561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7F18FC"/>
  </w:style>
  <w:style w:type="character" w:customStyle="1" w:styleId="apple-converted-space">
    <w:name w:val="apple-converted-space"/>
    <w:basedOn w:val="Standardnpsmoodstavce"/>
    <w:rsid w:val="00A64A4A"/>
  </w:style>
  <w:style w:type="character" w:styleId="Siln">
    <w:name w:val="Strong"/>
    <w:basedOn w:val="Standardnpsmoodstavce"/>
    <w:uiPriority w:val="22"/>
    <w:qFormat/>
    <w:rsid w:val="003A1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7677B-2F01-4F9A-A747-ACFAC890F0AD}">
  <ds:schemaRefs>
    <ds:schemaRef ds:uri="http://schemas.microsoft.com/office/2006/metadata/properties"/>
    <ds:schemaRef ds:uri="http://schemas.microsoft.com/office/infopath/2007/PartnerControls"/>
    <ds:schemaRef ds:uri="f1514c7a-c955-4641-91c2-9c212789a068"/>
  </ds:schemaRefs>
</ds:datastoreItem>
</file>

<file path=customXml/itemProps3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Velebná Kristýna, Ing.</cp:lastModifiedBy>
  <cp:revision>4</cp:revision>
  <dcterms:created xsi:type="dcterms:W3CDTF">2020-05-04T10:29:00Z</dcterms:created>
  <dcterms:modified xsi:type="dcterms:W3CDTF">2020-05-26T07:33:00Z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