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B24C" w14:textId="77777777" w:rsidR="00AD1B62" w:rsidRPr="000439F3" w:rsidRDefault="00A34DF9" w:rsidP="00690A6A">
      <w:pPr>
        <w:ind w:left="0"/>
        <w:rPr>
          <w:rFonts w:cs="Arial"/>
          <w:b/>
          <w:sz w:val="22"/>
          <w:szCs w:val="22"/>
        </w:rPr>
      </w:pPr>
      <w:r w:rsidRPr="000439F3">
        <w:rPr>
          <w:rFonts w:cs="Arial"/>
          <w:b/>
          <w:sz w:val="22"/>
          <w:szCs w:val="22"/>
        </w:rPr>
        <w:t>M</w:t>
      </w:r>
      <w:r w:rsidR="00AD1B62" w:rsidRPr="000439F3">
        <w:rPr>
          <w:rFonts w:cs="Arial"/>
          <w:b/>
          <w:sz w:val="22"/>
          <w:szCs w:val="22"/>
        </w:rPr>
        <w:t>ěsto Český Krumlov</w:t>
      </w:r>
    </w:p>
    <w:p w14:paraId="6A4CEA5E" w14:textId="77777777" w:rsidR="00AD1B62" w:rsidRPr="000439F3" w:rsidRDefault="00AD1B62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IČ: 245 836</w:t>
      </w:r>
    </w:p>
    <w:p w14:paraId="23C81368" w14:textId="6D4D9E13" w:rsidR="00AD1B62" w:rsidRPr="000439F3" w:rsidRDefault="00AD1B62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se sídlem: Náměstí Svornosti </w:t>
      </w:r>
      <w:r w:rsidR="00CC7515">
        <w:rPr>
          <w:rFonts w:cs="Arial"/>
          <w:sz w:val="22"/>
          <w:szCs w:val="22"/>
        </w:rPr>
        <w:t>1</w:t>
      </w:r>
    </w:p>
    <w:p w14:paraId="4D9D4EE7" w14:textId="644B09B7" w:rsidR="00AD1B62" w:rsidRPr="000439F3" w:rsidRDefault="00AD1B62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zastoupené starostou města Mgr.</w:t>
      </w:r>
      <w:r w:rsidR="00914ED5" w:rsidRPr="000439F3">
        <w:rPr>
          <w:rFonts w:cs="Arial"/>
          <w:sz w:val="22"/>
          <w:szCs w:val="22"/>
        </w:rPr>
        <w:t xml:space="preserve"> </w:t>
      </w:r>
      <w:r w:rsidRPr="000439F3">
        <w:rPr>
          <w:rFonts w:cs="Arial"/>
          <w:sz w:val="22"/>
          <w:szCs w:val="22"/>
        </w:rPr>
        <w:t xml:space="preserve">Daliborem Cardou </w:t>
      </w:r>
    </w:p>
    <w:p w14:paraId="26E8D0C2" w14:textId="22228FF0" w:rsidR="00AD1B62" w:rsidRPr="000439F3" w:rsidRDefault="00AD1B62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bankovní spojení: KB Český Krumlov, č.</w:t>
      </w:r>
      <w:r w:rsidR="00D92076" w:rsidRPr="000439F3">
        <w:rPr>
          <w:rFonts w:cs="Arial"/>
          <w:sz w:val="22"/>
          <w:szCs w:val="22"/>
        </w:rPr>
        <w:t xml:space="preserve"> </w:t>
      </w:r>
      <w:r w:rsidRPr="000439F3">
        <w:rPr>
          <w:rFonts w:cs="Arial"/>
          <w:sz w:val="22"/>
          <w:szCs w:val="22"/>
        </w:rPr>
        <w:t xml:space="preserve">ú. 19-221241/0100, VS </w:t>
      </w:r>
      <w:r w:rsidR="00835B6E" w:rsidRPr="000439F3">
        <w:rPr>
          <w:rFonts w:cs="Arial"/>
          <w:sz w:val="22"/>
          <w:szCs w:val="22"/>
        </w:rPr>
        <w:t>99210000</w:t>
      </w:r>
      <w:r w:rsidR="00E61E8A" w:rsidRPr="000439F3">
        <w:rPr>
          <w:rFonts w:cs="Arial"/>
          <w:sz w:val="22"/>
          <w:szCs w:val="22"/>
        </w:rPr>
        <w:t>5</w:t>
      </w:r>
      <w:r w:rsidR="008313C3">
        <w:rPr>
          <w:rFonts w:cs="Arial"/>
          <w:sz w:val="22"/>
          <w:szCs w:val="22"/>
        </w:rPr>
        <w:t>5</w:t>
      </w:r>
    </w:p>
    <w:p w14:paraId="4C9D57FA" w14:textId="79DABFD4" w:rsidR="009E602B" w:rsidRPr="000439F3" w:rsidRDefault="00941CE6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(prodávající</w:t>
      </w:r>
      <w:r w:rsidR="00A62EBF" w:rsidRPr="000439F3">
        <w:rPr>
          <w:rFonts w:cs="Arial"/>
          <w:sz w:val="22"/>
          <w:szCs w:val="22"/>
        </w:rPr>
        <w:t>)</w:t>
      </w:r>
    </w:p>
    <w:p w14:paraId="4B44DFD2" w14:textId="77777777" w:rsidR="00B84475" w:rsidRPr="000439F3" w:rsidRDefault="00B84475">
      <w:pPr>
        <w:rPr>
          <w:rFonts w:cs="Arial"/>
          <w:sz w:val="22"/>
          <w:szCs w:val="22"/>
        </w:rPr>
      </w:pPr>
    </w:p>
    <w:p w14:paraId="2C4B5880" w14:textId="77777777" w:rsidR="00AD1B62" w:rsidRPr="000439F3" w:rsidRDefault="00AD1B62" w:rsidP="001A5C51">
      <w:pPr>
        <w:ind w:left="0"/>
        <w:jc w:val="left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a </w:t>
      </w:r>
    </w:p>
    <w:p w14:paraId="618EFED7" w14:textId="77777777" w:rsidR="00B84475" w:rsidRPr="000439F3" w:rsidRDefault="00B84475">
      <w:pPr>
        <w:rPr>
          <w:rFonts w:cs="Arial"/>
          <w:sz w:val="22"/>
          <w:szCs w:val="22"/>
        </w:rPr>
      </w:pPr>
    </w:p>
    <w:p w14:paraId="45D35DDD" w14:textId="552DC6CC" w:rsidR="00690A6A" w:rsidRPr="000439F3" w:rsidRDefault="00BA624E" w:rsidP="00690A6A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LOVCI KRÁLOVI, s.r.o.</w:t>
      </w:r>
    </w:p>
    <w:p w14:paraId="58C4C65E" w14:textId="5334B259" w:rsidR="00690A6A" w:rsidRPr="000439F3" w:rsidRDefault="00690A6A" w:rsidP="00690A6A">
      <w:pPr>
        <w:pStyle w:val="Bezmezer"/>
        <w:rPr>
          <w:rFonts w:ascii="Arial" w:hAnsi="Arial" w:cs="Arial"/>
        </w:rPr>
      </w:pPr>
      <w:r w:rsidRPr="000439F3">
        <w:rPr>
          <w:rFonts w:ascii="Arial" w:hAnsi="Arial" w:cs="Arial"/>
        </w:rPr>
        <w:t xml:space="preserve">se sídlem </w:t>
      </w:r>
      <w:r w:rsidR="00BA624E">
        <w:rPr>
          <w:rFonts w:ascii="Arial" w:hAnsi="Arial" w:cs="Arial"/>
        </w:rPr>
        <w:t>Chvalšinská 139</w:t>
      </w:r>
      <w:r w:rsidR="00ED47DB" w:rsidRPr="000439F3">
        <w:rPr>
          <w:rFonts w:ascii="Arial" w:hAnsi="Arial" w:cs="Arial"/>
        </w:rPr>
        <w:t xml:space="preserve">, </w:t>
      </w:r>
      <w:r w:rsidR="00BA624E">
        <w:rPr>
          <w:rFonts w:ascii="Arial" w:hAnsi="Arial" w:cs="Arial"/>
        </w:rPr>
        <w:t>Latrán, 38101 Český Krumlov</w:t>
      </w:r>
    </w:p>
    <w:p w14:paraId="0FFAF13F" w14:textId="3C9065FF" w:rsidR="00690A6A" w:rsidRPr="000439F3" w:rsidRDefault="00690A6A" w:rsidP="00690A6A">
      <w:pPr>
        <w:pStyle w:val="Bezmezer"/>
        <w:rPr>
          <w:rFonts w:ascii="Arial" w:hAnsi="Arial" w:cs="Arial"/>
        </w:rPr>
      </w:pPr>
      <w:r w:rsidRPr="000439F3">
        <w:rPr>
          <w:rFonts w:ascii="Arial" w:hAnsi="Arial" w:cs="Arial"/>
        </w:rPr>
        <w:t>I</w:t>
      </w:r>
      <w:r w:rsidR="00852D03" w:rsidRPr="000439F3">
        <w:rPr>
          <w:rFonts w:ascii="Arial" w:hAnsi="Arial" w:cs="Arial"/>
        </w:rPr>
        <w:t>Č</w:t>
      </w:r>
      <w:r w:rsidR="00687456">
        <w:rPr>
          <w:rFonts w:ascii="Arial" w:hAnsi="Arial" w:cs="Arial"/>
        </w:rPr>
        <w:t>:</w:t>
      </w:r>
      <w:r w:rsidR="00852D03" w:rsidRPr="000439F3">
        <w:rPr>
          <w:rFonts w:ascii="Arial" w:hAnsi="Arial" w:cs="Arial"/>
        </w:rPr>
        <w:t xml:space="preserve"> </w:t>
      </w:r>
      <w:r w:rsidR="00BA624E">
        <w:rPr>
          <w:rFonts w:ascii="Arial" w:hAnsi="Arial" w:cs="Arial"/>
        </w:rPr>
        <w:t>281</w:t>
      </w:r>
      <w:r w:rsidR="00687456">
        <w:rPr>
          <w:rFonts w:ascii="Arial" w:hAnsi="Arial" w:cs="Arial"/>
        </w:rPr>
        <w:t xml:space="preserve"> </w:t>
      </w:r>
      <w:r w:rsidR="00BA624E">
        <w:rPr>
          <w:rFonts w:ascii="Arial" w:hAnsi="Arial" w:cs="Arial"/>
        </w:rPr>
        <w:t>32</w:t>
      </w:r>
      <w:r w:rsidR="00687456">
        <w:rPr>
          <w:rFonts w:ascii="Arial" w:hAnsi="Arial" w:cs="Arial"/>
        </w:rPr>
        <w:t xml:space="preserve"> </w:t>
      </w:r>
      <w:r w:rsidR="00BA624E">
        <w:rPr>
          <w:rFonts w:ascii="Arial" w:hAnsi="Arial" w:cs="Arial"/>
        </w:rPr>
        <w:t>980</w:t>
      </w:r>
    </w:p>
    <w:p w14:paraId="2905C359" w14:textId="154F67BC" w:rsidR="00690A6A" w:rsidRPr="000439F3" w:rsidRDefault="00690A6A" w:rsidP="00690A6A">
      <w:pPr>
        <w:pStyle w:val="Bezmezer"/>
        <w:rPr>
          <w:rFonts w:ascii="Arial" w:hAnsi="Arial" w:cs="Arial"/>
        </w:rPr>
      </w:pPr>
      <w:r w:rsidRPr="000439F3">
        <w:rPr>
          <w:rFonts w:ascii="Arial" w:hAnsi="Arial" w:cs="Arial"/>
        </w:rPr>
        <w:t xml:space="preserve">zastoupená: </w:t>
      </w:r>
      <w:r w:rsidR="004F73F8">
        <w:rPr>
          <w:rFonts w:ascii="Arial" w:hAnsi="Arial" w:cs="Arial"/>
        </w:rPr>
        <w:t>Andre</w:t>
      </w:r>
      <w:r w:rsidR="00687456">
        <w:rPr>
          <w:rFonts w:ascii="Arial" w:hAnsi="Arial" w:cs="Arial"/>
        </w:rPr>
        <w:t>y</w:t>
      </w:r>
      <w:r w:rsidR="004F73F8">
        <w:rPr>
          <w:rFonts w:ascii="Arial" w:hAnsi="Arial" w:cs="Arial"/>
        </w:rPr>
        <w:t xml:space="preserve"> Shcherba</w:t>
      </w:r>
      <w:r w:rsidR="008313C3">
        <w:rPr>
          <w:rFonts w:ascii="Arial" w:hAnsi="Arial" w:cs="Arial"/>
        </w:rPr>
        <w:t>k</w:t>
      </w:r>
      <w:r w:rsidR="004F73F8">
        <w:rPr>
          <w:rFonts w:ascii="Arial" w:hAnsi="Arial" w:cs="Arial"/>
        </w:rPr>
        <w:t>ov</w:t>
      </w:r>
    </w:p>
    <w:p w14:paraId="5D23EF6B" w14:textId="77777777" w:rsidR="00690A6A" w:rsidRPr="000439F3" w:rsidRDefault="00690A6A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funkce: jednatel </w:t>
      </w:r>
    </w:p>
    <w:p w14:paraId="46A4BDA7" w14:textId="7E4050D1" w:rsidR="009E602B" w:rsidRPr="000439F3" w:rsidRDefault="00B84475" w:rsidP="00690A6A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(</w:t>
      </w:r>
      <w:r w:rsidR="00941CE6" w:rsidRPr="000439F3">
        <w:rPr>
          <w:rFonts w:cs="Arial"/>
          <w:sz w:val="22"/>
          <w:szCs w:val="22"/>
        </w:rPr>
        <w:t>kupující</w:t>
      </w:r>
      <w:r w:rsidR="00ED47DB" w:rsidRPr="000439F3">
        <w:rPr>
          <w:rFonts w:cs="Arial"/>
          <w:sz w:val="22"/>
          <w:szCs w:val="22"/>
        </w:rPr>
        <w:t>)</w:t>
      </w:r>
    </w:p>
    <w:p w14:paraId="390C8B15" w14:textId="77777777" w:rsidR="00AD1B62" w:rsidRPr="000439F3" w:rsidRDefault="00AD1B62" w:rsidP="009E602B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 </w:t>
      </w:r>
    </w:p>
    <w:p w14:paraId="31406F2F" w14:textId="77777777" w:rsidR="00AD1B62" w:rsidRPr="000439F3" w:rsidRDefault="00AD1B62">
      <w:pPr>
        <w:jc w:val="center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uzavírají níže uvedeného dne tuto</w:t>
      </w:r>
    </w:p>
    <w:p w14:paraId="0FF62DA7" w14:textId="7AACFC0B" w:rsidR="00AD1B62" w:rsidRPr="000439F3" w:rsidRDefault="00AD1B62">
      <w:pPr>
        <w:jc w:val="center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 kupní smlouvu</w:t>
      </w:r>
    </w:p>
    <w:p w14:paraId="72420F65" w14:textId="77777777" w:rsidR="00AD1B62" w:rsidRPr="000439F3" w:rsidRDefault="00AD1B62">
      <w:pPr>
        <w:jc w:val="center"/>
        <w:rPr>
          <w:rFonts w:cs="Arial"/>
          <w:sz w:val="22"/>
          <w:szCs w:val="22"/>
        </w:rPr>
      </w:pPr>
    </w:p>
    <w:p w14:paraId="1CAD230E" w14:textId="144FF022" w:rsidR="00F24B02" w:rsidRPr="000439F3" w:rsidRDefault="009E602B" w:rsidP="00E80FE9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Prodávající</w:t>
      </w:r>
      <w:r w:rsidR="00941CE6" w:rsidRPr="000439F3">
        <w:rPr>
          <w:rFonts w:cs="Arial"/>
          <w:sz w:val="22"/>
          <w:szCs w:val="22"/>
        </w:rPr>
        <w:t xml:space="preserve"> prohlašuje, že je na základě zákona č. 172/91 Sb. vlastníkem pozemku parc. č. </w:t>
      </w:r>
      <w:r w:rsidR="00BA624E">
        <w:rPr>
          <w:rFonts w:cs="Arial"/>
          <w:b/>
          <w:sz w:val="22"/>
          <w:szCs w:val="22"/>
        </w:rPr>
        <w:t>860/2</w:t>
      </w:r>
      <w:r w:rsidR="00941CE6" w:rsidRPr="000439F3">
        <w:rPr>
          <w:rFonts w:cs="Arial"/>
          <w:sz w:val="22"/>
          <w:szCs w:val="22"/>
        </w:rPr>
        <w:t xml:space="preserve"> (</w:t>
      </w:r>
      <w:r w:rsidR="00BA624E">
        <w:rPr>
          <w:rFonts w:cs="Arial"/>
          <w:sz w:val="22"/>
          <w:szCs w:val="22"/>
        </w:rPr>
        <w:t>zahrada</w:t>
      </w:r>
      <w:r w:rsidR="00941CE6" w:rsidRPr="000439F3">
        <w:rPr>
          <w:rFonts w:cs="Arial"/>
          <w:sz w:val="22"/>
          <w:szCs w:val="22"/>
        </w:rPr>
        <w:t>) zapsan</w:t>
      </w:r>
      <w:r w:rsidR="00BA624E">
        <w:rPr>
          <w:rFonts w:cs="Arial"/>
          <w:sz w:val="22"/>
          <w:szCs w:val="22"/>
        </w:rPr>
        <w:t>ého</w:t>
      </w:r>
      <w:r w:rsidR="00941CE6" w:rsidRPr="000439F3">
        <w:rPr>
          <w:rFonts w:cs="Arial"/>
          <w:sz w:val="22"/>
          <w:szCs w:val="22"/>
        </w:rPr>
        <w:t xml:space="preserve"> v katastru nemovitostí na LV č. 10001 pro katastrální území Český Krumlov, obec Český Krumlov.</w:t>
      </w:r>
    </w:p>
    <w:p w14:paraId="0FDFD3D1" w14:textId="08CEB0F2" w:rsidR="00F24B02" w:rsidRPr="00BA624E" w:rsidRDefault="00DA32A1" w:rsidP="00BA624E">
      <w:pPr>
        <w:pStyle w:val="Odstavecseseznamem"/>
        <w:numPr>
          <w:ilvl w:val="0"/>
          <w:numId w:val="15"/>
        </w:numPr>
        <w:spacing w:after="120"/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Geometrickým plánem pro rozdělení pozemků č. </w:t>
      </w:r>
      <w:r w:rsidR="00BA624E">
        <w:rPr>
          <w:rFonts w:cs="Arial"/>
          <w:sz w:val="22"/>
          <w:szCs w:val="22"/>
        </w:rPr>
        <w:t>3780-23/2015</w:t>
      </w:r>
      <w:r w:rsidRPr="000439F3">
        <w:rPr>
          <w:rFonts w:cs="Arial"/>
          <w:sz w:val="22"/>
          <w:szCs w:val="22"/>
        </w:rPr>
        <w:t xml:space="preserve">, vyhotoveným </w:t>
      </w:r>
      <w:r w:rsidR="00BA624E">
        <w:rPr>
          <w:rFonts w:cs="Arial"/>
          <w:sz w:val="22"/>
          <w:szCs w:val="22"/>
        </w:rPr>
        <w:t>GEFOS a.s.</w:t>
      </w:r>
      <w:r w:rsidR="00F629EE" w:rsidRPr="000439F3">
        <w:rPr>
          <w:rFonts w:cs="Arial"/>
          <w:sz w:val="22"/>
          <w:szCs w:val="22"/>
        </w:rPr>
        <w:t>,</w:t>
      </w:r>
      <w:r w:rsidRPr="000439F3">
        <w:rPr>
          <w:rFonts w:cs="Arial"/>
          <w:sz w:val="22"/>
          <w:szCs w:val="22"/>
        </w:rPr>
        <w:t xml:space="preserve"> </w:t>
      </w:r>
      <w:r w:rsidR="00BA624E">
        <w:rPr>
          <w:rFonts w:cs="Arial"/>
          <w:sz w:val="22"/>
          <w:szCs w:val="22"/>
        </w:rPr>
        <w:t>Plánská 6</w:t>
      </w:r>
      <w:r w:rsidR="00687456">
        <w:rPr>
          <w:rFonts w:cs="Arial"/>
          <w:sz w:val="22"/>
          <w:szCs w:val="22"/>
        </w:rPr>
        <w:t>,</w:t>
      </w:r>
      <w:r w:rsidR="00BA624E">
        <w:rPr>
          <w:rFonts w:cs="Arial"/>
          <w:sz w:val="22"/>
          <w:szCs w:val="22"/>
        </w:rPr>
        <w:t xml:space="preserve"> 37007 České Budějovice a </w:t>
      </w:r>
      <w:r w:rsidR="00BA624E" w:rsidRPr="000439F3">
        <w:rPr>
          <w:rFonts w:cs="Arial"/>
          <w:sz w:val="22"/>
          <w:szCs w:val="22"/>
        </w:rPr>
        <w:t>ověřeným</w:t>
      </w:r>
      <w:r w:rsidR="00BA624E">
        <w:rPr>
          <w:rFonts w:cs="Arial"/>
          <w:sz w:val="22"/>
          <w:szCs w:val="22"/>
        </w:rPr>
        <w:t xml:space="preserve"> Ing. Vladimírem Machem dne 17. 2. 2015 </w:t>
      </w:r>
      <w:r w:rsidRPr="00BA624E">
        <w:rPr>
          <w:rFonts w:cs="Arial"/>
          <w:sz w:val="22"/>
          <w:szCs w:val="22"/>
        </w:rPr>
        <w:t xml:space="preserve">pod č. </w:t>
      </w:r>
      <w:r w:rsidR="00BA624E">
        <w:rPr>
          <w:rFonts w:cs="Arial"/>
          <w:sz w:val="22"/>
          <w:szCs w:val="22"/>
        </w:rPr>
        <w:t xml:space="preserve">671/1995 </w:t>
      </w:r>
      <w:r w:rsidRPr="00BA624E">
        <w:rPr>
          <w:rFonts w:cs="Arial"/>
          <w:sz w:val="22"/>
          <w:szCs w:val="22"/>
        </w:rPr>
        <w:t xml:space="preserve">byl z pozemku parc. č. </w:t>
      </w:r>
      <w:r w:rsidR="00BA624E">
        <w:rPr>
          <w:rFonts w:cs="Arial"/>
          <w:bCs/>
          <w:sz w:val="22"/>
          <w:szCs w:val="22"/>
        </w:rPr>
        <w:t xml:space="preserve">860/2 </w:t>
      </w:r>
      <w:r w:rsidRPr="00BA624E">
        <w:rPr>
          <w:rFonts w:cs="Arial"/>
          <w:sz w:val="22"/>
          <w:szCs w:val="22"/>
        </w:rPr>
        <w:t xml:space="preserve">v k. ú. </w:t>
      </w:r>
      <w:r w:rsidR="00682EE7" w:rsidRPr="00BA624E">
        <w:rPr>
          <w:rFonts w:cs="Arial"/>
          <w:sz w:val="22"/>
          <w:szCs w:val="22"/>
        </w:rPr>
        <w:t>Český Krumlov</w:t>
      </w:r>
      <w:r w:rsidRPr="00BA624E">
        <w:rPr>
          <w:rFonts w:cs="Arial"/>
          <w:sz w:val="22"/>
          <w:szCs w:val="22"/>
        </w:rPr>
        <w:t xml:space="preserve"> oddělen</w:t>
      </w:r>
      <w:r w:rsidR="00F629EE" w:rsidRPr="00BA624E">
        <w:rPr>
          <w:rFonts w:cs="Arial"/>
          <w:sz w:val="22"/>
          <w:szCs w:val="22"/>
        </w:rPr>
        <w:t xml:space="preserve"> pozem</w:t>
      </w:r>
      <w:r w:rsidR="00682EE7" w:rsidRPr="00BA624E">
        <w:rPr>
          <w:rFonts w:cs="Arial"/>
          <w:sz w:val="22"/>
          <w:szCs w:val="22"/>
        </w:rPr>
        <w:t>e</w:t>
      </w:r>
      <w:r w:rsidR="00F629EE" w:rsidRPr="00BA624E">
        <w:rPr>
          <w:rFonts w:cs="Arial"/>
          <w:sz w:val="22"/>
          <w:szCs w:val="22"/>
        </w:rPr>
        <w:t xml:space="preserve">k </w:t>
      </w:r>
      <w:r w:rsidR="00687456">
        <w:rPr>
          <w:rFonts w:cs="Arial"/>
          <w:sz w:val="22"/>
          <w:szCs w:val="22"/>
        </w:rPr>
        <w:t>p.p.</w:t>
      </w:r>
      <w:r w:rsidR="00F629EE" w:rsidRPr="00BA624E">
        <w:rPr>
          <w:rFonts w:cs="Arial"/>
          <w:sz w:val="22"/>
          <w:szCs w:val="22"/>
        </w:rPr>
        <w:t xml:space="preserve">č. </w:t>
      </w:r>
      <w:r w:rsidR="00BA624E" w:rsidRPr="00BA624E">
        <w:rPr>
          <w:rFonts w:cs="Arial"/>
          <w:b/>
          <w:bCs/>
          <w:sz w:val="22"/>
          <w:szCs w:val="22"/>
        </w:rPr>
        <w:t>860/</w:t>
      </w:r>
      <w:r w:rsidR="00BA624E">
        <w:rPr>
          <w:rFonts w:cs="Arial"/>
          <w:b/>
          <w:bCs/>
          <w:sz w:val="22"/>
          <w:szCs w:val="22"/>
        </w:rPr>
        <w:t>5</w:t>
      </w:r>
      <w:r w:rsidR="00F629EE" w:rsidRPr="00BA624E">
        <w:rPr>
          <w:rFonts w:cs="Arial"/>
          <w:sz w:val="22"/>
          <w:szCs w:val="22"/>
        </w:rPr>
        <w:t xml:space="preserve"> </w:t>
      </w:r>
      <w:r w:rsidRPr="00BA624E">
        <w:rPr>
          <w:rFonts w:cs="Arial"/>
          <w:sz w:val="22"/>
          <w:szCs w:val="22"/>
        </w:rPr>
        <w:t xml:space="preserve">výměře </w:t>
      </w:r>
      <w:r w:rsidR="00BA624E">
        <w:rPr>
          <w:rFonts w:cs="Arial"/>
          <w:sz w:val="22"/>
          <w:szCs w:val="22"/>
        </w:rPr>
        <w:t>125</w:t>
      </w:r>
      <w:r w:rsidRPr="00BA624E">
        <w:rPr>
          <w:rFonts w:cs="Arial"/>
          <w:sz w:val="22"/>
          <w:szCs w:val="22"/>
        </w:rPr>
        <w:t xml:space="preserve"> m</w:t>
      </w:r>
      <w:r w:rsidRPr="00BA624E">
        <w:rPr>
          <w:rFonts w:cs="Arial"/>
          <w:sz w:val="22"/>
          <w:szCs w:val="22"/>
          <w:vertAlign w:val="superscript"/>
        </w:rPr>
        <w:t>2</w:t>
      </w:r>
      <w:r w:rsidR="00F629EE" w:rsidRPr="00BA624E">
        <w:rPr>
          <w:rFonts w:cs="Arial"/>
          <w:sz w:val="22"/>
          <w:szCs w:val="22"/>
        </w:rPr>
        <w:t>.</w:t>
      </w:r>
    </w:p>
    <w:p w14:paraId="7537CEE8" w14:textId="53EDDA7B" w:rsidR="00BC393B" w:rsidRDefault="00556E68" w:rsidP="00A07E28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Prodávající prodává touto smlouvou </w:t>
      </w:r>
      <w:r w:rsidR="00903F30" w:rsidRPr="000439F3">
        <w:rPr>
          <w:rFonts w:cs="Arial"/>
          <w:sz w:val="22"/>
          <w:szCs w:val="22"/>
        </w:rPr>
        <w:t>nově vznikl</w:t>
      </w:r>
      <w:r w:rsidR="00BA624E">
        <w:rPr>
          <w:rFonts w:cs="Arial"/>
          <w:sz w:val="22"/>
          <w:szCs w:val="22"/>
        </w:rPr>
        <w:t>ý</w:t>
      </w:r>
      <w:r w:rsidR="00903F30" w:rsidRPr="000439F3">
        <w:rPr>
          <w:rFonts w:cs="Arial"/>
          <w:sz w:val="22"/>
          <w:szCs w:val="22"/>
        </w:rPr>
        <w:t xml:space="preserve"> </w:t>
      </w:r>
      <w:r w:rsidR="00F629EE" w:rsidRPr="000439F3">
        <w:rPr>
          <w:rFonts w:cs="Arial"/>
          <w:sz w:val="22"/>
          <w:szCs w:val="22"/>
        </w:rPr>
        <w:t>pozem</w:t>
      </w:r>
      <w:r w:rsidR="00BA624E">
        <w:rPr>
          <w:rFonts w:cs="Arial"/>
          <w:sz w:val="22"/>
          <w:szCs w:val="22"/>
        </w:rPr>
        <w:t>ek</w:t>
      </w:r>
      <w:r w:rsidR="00F629EE" w:rsidRPr="000439F3">
        <w:rPr>
          <w:rFonts w:cs="Arial"/>
          <w:sz w:val="22"/>
          <w:szCs w:val="22"/>
        </w:rPr>
        <w:t xml:space="preserve"> parc. č. </w:t>
      </w:r>
      <w:r w:rsidR="00BA624E">
        <w:rPr>
          <w:rFonts w:cs="Arial"/>
          <w:b/>
          <w:sz w:val="22"/>
          <w:szCs w:val="22"/>
        </w:rPr>
        <w:t>860/5</w:t>
      </w:r>
      <w:r w:rsidR="00BC393B">
        <w:rPr>
          <w:rFonts w:cs="Arial"/>
          <w:b/>
          <w:sz w:val="22"/>
          <w:szCs w:val="22"/>
        </w:rPr>
        <w:t xml:space="preserve"> </w:t>
      </w:r>
      <w:r w:rsidR="00F71B68" w:rsidRPr="000439F3">
        <w:rPr>
          <w:rFonts w:cs="Arial"/>
          <w:sz w:val="22"/>
          <w:szCs w:val="22"/>
        </w:rPr>
        <w:t>v k. ú. Český Krumlov</w:t>
      </w:r>
      <w:r w:rsidR="00780FD0" w:rsidRPr="000439F3">
        <w:rPr>
          <w:rFonts w:cs="Arial"/>
          <w:sz w:val="22"/>
          <w:szCs w:val="22"/>
        </w:rPr>
        <w:t xml:space="preserve"> </w:t>
      </w:r>
      <w:r w:rsidR="00BC393B" w:rsidRPr="000439F3">
        <w:rPr>
          <w:rFonts w:cs="Arial"/>
          <w:sz w:val="22"/>
          <w:szCs w:val="22"/>
        </w:rPr>
        <w:t xml:space="preserve">a kupující za tuto nemovitost do svého vlastnictví kupuje </w:t>
      </w:r>
      <w:r w:rsidR="00780FD0" w:rsidRPr="000439F3">
        <w:rPr>
          <w:rFonts w:cs="Arial"/>
          <w:sz w:val="22"/>
          <w:szCs w:val="22"/>
        </w:rPr>
        <w:t>z</w:t>
      </w:r>
      <w:r w:rsidR="00AD1B62" w:rsidRPr="000439F3">
        <w:rPr>
          <w:rFonts w:cs="Arial"/>
          <w:sz w:val="22"/>
          <w:szCs w:val="22"/>
        </w:rPr>
        <w:t xml:space="preserve">a </w:t>
      </w:r>
      <w:r w:rsidR="008A236A" w:rsidRPr="000439F3">
        <w:rPr>
          <w:rFonts w:cs="Arial"/>
          <w:sz w:val="22"/>
          <w:szCs w:val="22"/>
        </w:rPr>
        <w:t xml:space="preserve">dohodnutou </w:t>
      </w:r>
      <w:r w:rsidR="00C32899" w:rsidRPr="000439F3">
        <w:rPr>
          <w:rFonts w:cs="Arial"/>
          <w:sz w:val="22"/>
          <w:szCs w:val="22"/>
        </w:rPr>
        <w:t>kupní</w:t>
      </w:r>
      <w:r w:rsidR="00780FD0" w:rsidRPr="000439F3">
        <w:rPr>
          <w:rFonts w:cs="Arial"/>
          <w:sz w:val="22"/>
          <w:szCs w:val="22"/>
        </w:rPr>
        <w:t xml:space="preserve"> cenu</w:t>
      </w:r>
      <w:r w:rsidR="00C32899" w:rsidRPr="000439F3">
        <w:rPr>
          <w:rFonts w:cs="Arial"/>
          <w:sz w:val="22"/>
          <w:szCs w:val="22"/>
        </w:rPr>
        <w:t xml:space="preserve"> </w:t>
      </w:r>
      <w:r w:rsidR="00BC393B">
        <w:rPr>
          <w:rFonts w:cs="Arial"/>
          <w:sz w:val="22"/>
          <w:szCs w:val="22"/>
        </w:rPr>
        <w:t xml:space="preserve">uvedenou v odstavci 4. této smlouvy. </w:t>
      </w:r>
    </w:p>
    <w:p w14:paraId="676F248B" w14:textId="28DCEF5D" w:rsidR="00A07E28" w:rsidRPr="00BC393B" w:rsidRDefault="00BC393B" w:rsidP="00BC393B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BC393B">
        <w:rPr>
          <w:rFonts w:cs="Arial"/>
          <w:sz w:val="22"/>
          <w:szCs w:val="22"/>
        </w:rPr>
        <w:t xml:space="preserve">Smluvní strany se dohodly na kupní ceně předmětu koupě ve výši </w:t>
      </w:r>
      <w:r>
        <w:rPr>
          <w:rFonts w:cs="Arial"/>
          <w:sz w:val="22"/>
          <w:szCs w:val="22"/>
        </w:rPr>
        <w:t>312500</w:t>
      </w:r>
      <w:r w:rsidRPr="00BC393B">
        <w:rPr>
          <w:rFonts w:cs="Arial"/>
          <w:sz w:val="22"/>
          <w:szCs w:val="22"/>
        </w:rPr>
        <w:t>,- Kč</w:t>
      </w:r>
      <w:r w:rsidR="00610D4A">
        <w:rPr>
          <w:rFonts w:cs="Arial"/>
          <w:sz w:val="22"/>
          <w:szCs w:val="22"/>
        </w:rPr>
        <w:t xml:space="preserve"> (slovy tři sta dvanáct tisíc pět set korun českých) včetně</w:t>
      </w:r>
      <w:r>
        <w:rPr>
          <w:rFonts w:cs="Arial"/>
          <w:sz w:val="22"/>
          <w:szCs w:val="22"/>
        </w:rPr>
        <w:t xml:space="preserve"> </w:t>
      </w:r>
      <w:r w:rsidRPr="00BC393B">
        <w:rPr>
          <w:rFonts w:cs="Arial"/>
          <w:sz w:val="22"/>
          <w:szCs w:val="22"/>
        </w:rPr>
        <w:t xml:space="preserve">DPH. </w:t>
      </w:r>
      <w:r>
        <w:rPr>
          <w:rFonts w:cs="Arial"/>
          <w:sz w:val="22"/>
          <w:szCs w:val="22"/>
        </w:rPr>
        <w:t xml:space="preserve"> Z této částky činí základ daně </w:t>
      </w:r>
      <w:r w:rsidR="00687456">
        <w:rPr>
          <w:rFonts w:cs="Arial"/>
          <w:sz w:val="22"/>
          <w:szCs w:val="22"/>
        </w:rPr>
        <w:t>258264,46</w:t>
      </w:r>
      <w:r w:rsidR="00610D4A">
        <w:rPr>
          <w:rFonts w:cs="Arial"/>
          <w:sz w:val="22"/>
          <w:szCs w:val="22"/>
        </w:rPr>
        <w:t xml:space="preserve"> Kč</w:t>
      </w:r>
      <w:r>
        <w:rPr>
          <w:rFonts w:cs="Arial"/>
          <w:sz w:val="22"/>
          <w:szCs w:val="22"/>
        </w:rPr>
        <w:t xml:space="preserve"> a </w:t>
      </w:r>
      <w:r w:rsidRPr="00BC393B">
        <w:rPr>
          <w:rFonts w:cs="Arial"/>
          <w:sz w:val="22"/>
          <w:szCs w:val="22"/>
        </w:rPr>
        <w:t>DPH ve výši 2</w:t>
      </w:r>
      <w:r w:rsidR="00687456">
        <w:rPr>
          <w:rFonts w:cs="Arial"/>
          <w:sz w:val="22"/>
          <w:szCs w:val="22"/>
        </w:rPr>
        <w:t>1</w:t>
      </w:r>
      <w:r w:rsidRPr="00BC393B">
        <w:rPr>
          <w:rFonts w:cs="Arial"/>
          <w:sz w:val="22"/>
          <w:szCs w:val="22"/>
        </w:rPr>
        <w:t xml:space="preserve"> %</w:t>
      </w:r>
      <w:r>
        <w:rPr>
          <w:rFonts w:cs="Arial"/>
          <w:sz w:val="22"/>
          <w:szCs w:val="22"/>
        </w:rPr>
        <w:t xml:space="preserve"> či</w:t>
      </w:r>
      <w:r w:rsidRPr="00BC393B">
        <w:rPr>
          <w:rFonts w:cs="Arial"/>
          <w:sz w:val="22"/>
          <w:szCs w:val="22"/>
        </w:rPr>
        <w:t xml:space="preserve">ní </w:t>
      </w:r>
      <w:r w:rsidR="00687456">
        <w:rPr>
          <w:rFonts w:cs="Arial"/>
          <w:sz w:val="22"/>
          <w:szCs w:val="22"/>
        </w:rPr>
        <w:t>54235,54</w:t>
      </w:r>
      <w:r w:rsidRPr="00BC393B">
        <w:rPr>
          <w:rFonts w:cs="Arial"/>
          <w:sz w:val="22"/>
          <w:szCs w:val="22"/>
        </w:rPr>
        <w:t xml:space="preserve"> Kč</w:t>
      </w:r>
      <w:r w:rsidR="00AD1B62" w:rsidRPr="00BC393B">
        <w:rPr>
          <w:rFonts w:cs="Arial"/>
          <w:sz w:val="22"/>
          <w:szCs w:val="22"/>
        </w:rPr>
        <w:t>.</w:t>
      </w:r>
      <w:r w:rsidR="00903F30" w:rsidRPr="00BC393B">
        <w:rPr>
          <w:rFonts w:cs="Arial"/>
          <w:sz w:val="22"/>
          <w:szCs w:val="22"/>
        </w:rPr>
        <w:t xml:space="preserve"> </w:t>
      </w:r>
      <w:r w:rsidR="009E602B" w:rsidRPr="00BC393B">
        <w:rPr>
          <w:rFonts w:cs="Arial"/>
          <w:sz w:val="22"/>
          <w:szCs w:val="22"/>
        </w:rPr>
        <w:t xml:space="preserve">Kupní cenu se kupující zavazuje uhradit </w:t>
      </w:r>
      <w:r w:rsidR="001C67BB" w:rsidRPr="00BC393B">
        <w:rPr>
          <w:rFonts w:cs="Arial"/>
          <w:sz w:val="22"/>
          <w:szCs w:val="22"/>
        </w:rPr>
        <w:t>do patnácti dnů ode</w:t>
      </w:r>
      <w:r w:rsidR="00A5612F" w:rsidRPr="00BC393B">
        <w:rPr>
          <w:rFonts w:cs="Arial"/>
          <w:sz w:val="22"/>
          <w:szCs w:val="22"/>
        </w:rPr>
        <w:t xml:space="preserve"> dne</w:t>
      </w:r>
      <w:r w:rsidR="00A87012" w:rsidRPr="00BC393B">
        <w:rPr>
          <w:rFonts w:cs="Arial"/>
          <w:sz w:val="22"/>
          <w:szCs w:val="22"/>
        </w:rPr>
        <w:t xml:space="preserve"> podpisu této smlouvy</w:t>
      </w:r>
      <w:r w:rsidR="00687456">
        <w:rPr>
          <w:rFonts w:cs="Arial"/>
          <w:sz w:val="22"/>
          <w:szCs w:val="22"/>
        </w:rPr>
        <w:t xml:space="preserve"> oběma stranami na </w:t>
      </w:r>
      <w:r w:rsidR="00687456" w:rsidRPr="000439F3">
        <w:rPr>
          <w:rFonts w:cs="Arial"/>
          <w:sz w:val="22"/>
          <w:szCs w:val="22"/>
        </w:rPr>
        <w:t>č. ú. 19-221241/0100, VS 992100005</w:t>
      </w:r>
      <w:r w:rsidR="00687456">
        <w:rPr>
          <w:rFonts w:cs="Arial"/>
          <w:sz w:val="22"/>
          <w:szCs w:val="22"/>
        </w:rPr>
        <w:t>5</w:t>
      </w:r>
      <w:r w:rsidR="00687456">
        <w:rPr>
          <w:rFonts w:cs="Arial"/>
          <w:sz w:val="22"/>
          <w:szCs w:val="22"/>
        </w:rPr>
        <w:t>.</w:t>
      </w:r>
    </w:p>
    <w:p w14:paraId="6958FAD9" w14:textId="36644423" w:rsidR="0033705D" w:rsidRPr="000439F3" w:rsidRDefault="00780FD0" w:rsidP="0033705D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Prodej pozemk</w:t>
      </w:r>
      <w:r w:rsidR="00687456">
        <w:rPr>
          <w:rFonts w:cs="Arial"/>
          <w:sz w:val="22"/>
          <w:szCs w:val="22"/>
        </w:rPr>
        <w:t>u</w:t>
      </w:r>
      <w:r w:rsidRPr="000439F3">
        <w:rPr>
          <w:rFonts w:cs="Arial"/>
          <w:sz w:val="22"/>
          <w:szCs w:val="22"/>
        </w:rPr>
        <w:t xml:space="preserve"> byl schválen usnesením </w:t>
      </w:r>
      <w:r w:rsidR="00687456">
        <w:rPr>
          <w:rFonts w:cs="Arial"/>
          <w:sz w:val="22"/>
          <w:szCs w:val="22"/>
        </w:rPr>
        <w:t>Z</w:t>
      </w:r>
      <w:r w:rsidRPr="000439F3">
        <w:rPr>
          <w:rFonts w:cs="Arial"/>
          <w:sz w:val="22"/>
          <w:szCs w:val="22"/>
        </w:rPr>
        <w:t xml:space="preserve">astupitelstva města </w:t>
      </w:r>
      <w:r w:rsidR="00687456">
        <w:rPr>
          <w:rFonts w:cs="Arial"/>
          <w:sz w:val="22"/>
          <w:szCs w:val="22"/>
        </w:rPr>
        <w:t xml:space="preserve">Český Krumlov </w:t>
      </w:r>
      <w:r w:rsidRPr="000439F3">
        <w:rPr>
          <w:rFonts w:cs="Arial"/>
          <w:sz w:val="22"/>
          <w:szCs w:val="22"/>
        </w:rPr>
        <w:t xml:space="preserve">č. </w:t>
      </w:r>
      <w:r w:rsidR="00610D4A">
        <w:rPr>
          <w:rFonts w:cs="Arial"/>
          <w:sz w:val="22"/>
          <w:szCs w:val="22"/>
        </w:rPr>
        <w:t>0040/ZM4/2017</w:t>
      </w:r>
      <w:r w:rsidRPr="000439F3">
        <w:rPr>
          <w:rFonts w:cs="Arial"/>
          <w:sz w:val="22"/>
          <w:szCs w:val="22"/>
        </w:rPr>
        <w:t xml:space="preserve"> ze dne </w:t>
      </w:r>
      <w:r w:rsidR="00610D4A">
        <w:rPr>
          <w:rFonts w:cs="Arial"/>
          <w:sz w:val="22"/>
          <w:szCs w:val="22"/>
        </w:rPr>
        <w:t>2</w:t>
      </w:r>
      <w:r w:rsidR="004F73F8">
        <w:rPr>
          <w:rFonts w:cs="Arial"/>
          <w:sz w:val="22"/>
          <w:szCs w:val="22"/>
        </w:rPr>
        <w:t>7</w:t>
      </w:r>
      <w:r w:rsidR="00610D4A">
        <w:rPr>
          <w:rFonts w:cs="Arial"/>
          <w:sz w:val="22"/>
          <w:szCs w:val="22"/>
        </w:rPr>
        <w:t>.4.2017</w:t>
      </w:r>
      <w:r w:rsidRPr="000439F3">
        <w:rPr>
          <w:rFonts w:cs="Arial"/>
          <w:sz w:val="22"/>
          <w:szCs w:val="22"/>
        </w:rPr>
        <w:t xml:space="preserve"> po zveřejnění záměru prodeje na úřední desce obce v zákonné lhůtě</w:t>
      </w:r>
      <w:r w:rsidR="00610D4A">
        <w:rPr>
          <w:rFonts w:cs="Arial"/>
          <w:sz w:val="22"/>
          <w:szCs w:val="22"/>
        </w:rPr>
        <w:t xml:space="preserve"> v době </w:t>
      </w:r>
      <w:r w:rsidRPr="000439F3">
        <w:rPr>
          <w:rFonts w:cs="Arial"/>
          <w:sz w:val="22"/>
          <w:szCs w:val="22"/>
        </w:rPr>
        <w:t xml:space="preserve">od </w:t>
      </w:r>
      <w:r w:rsidR="00852726">
        <w:rPr>
          <w:rFonts w:cs="Arial"/>
          <w:sz w:val="22"/>
          <w:szCs w:val="22"/>
        </w:rPr>
        <w:t>22. 12.2014</w:t>
      </w:r>
      <w:r w:rsidR="00F57306" w:rsidRPr="000439F3">
        <w:rPr>
          <w:rFonts w:cs="Arial"/>
          <w:sz w:val="22"/>
          <w:szCs w:val="22"/>
        </w:rPr>
        <w:t xml:space="preserve"> </w:t>
      </w:r>
      <w:r w:rsidRPr="000439F3">
        <w:rPr>
          <w:rFonts w:cs="Arial"/>
          <w:sz w:val="22"/>
          <w:szCs w:val="22"/>
        </w:rPr>
        <w:t xml:space="preserve">do </w:t>
      </w:r>
      <w:r w:rsidR="00852726">
        <w:rPr>
          <w:rFonts w:cs="Arial"/>
          <w:sz w:val="22"/>
          <w:szCs w:val="22"/>
        </w:rPr>
        <w:t>7.1</w:t>
      </w:r>
      <w:r w:rsidR="00687456">
        <w:rPr>
          <w:rFonts w:cs="Arial"/>
          <w:sz w:val="22"/>
          <w:szCs w:val="22"/>
        </w:rPr>
        <w:t>.</w:t>
      </w:r>
      <w:r w:rsidR="00852726">
        <w:rPr>
          <w:rFonts w:cs="Arial"/>
          <w:sz w:val="22"/>
          <w:szCs w:val="22"/>
        </w:rPr>
        <w:t>2015</w:t>
      </w:r>
      <w:r w:rsidR="00F57306" w:rsidRPr="000439F3">
        <w:rPr>
          <w:rFonts w:cs="Arial"/>
          <w:sz w:val="22"/>
          <w:szCs w:val="22"/>
        </w:rPr>
        <w:t>.</w:t>
      </w:r>
    </w:p>
    <w:p w14:paraId="5587AF80" w14:textId="29FE5ECB" w:rsidR="0033705D" w:rsidRPr="000439F3" w:rsidRDefault="00A07E28" w:rsidP="0033705D">
      <w:pPr>
        <w:pStyle w:val="Odstavecseseznamem"/>
        <w:numPr>
          <w:ilvl w:val="0"/>
          <w:numId w:val="15"/>
        </w:numPr>
        <w:tabs>
          <w:tab w:val="left" w:pos="1843"/>
        </w:tabs>
        <w:spacing w:after="120"/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Kupující p</w:t>
      </w:r>
      <w:r w:rsidR="00224D84" w:rsidRPr="000439F3">
        <w:rPr>
          <w:rFonts w:cs="Arial"/>
          <w:sz w:val="22"/>
          <w:szCs w:val="22"/>
        </w:rPr>
        <w:t>rohlašuj</w:t>
      </w:r>
      <w:r w:rsidR="001370D5" w:rsidRPr="000439F3">
        <w:rPr>
          <w:rFonts w:cs="Arial"/>
          <w:sz w:val="22"/>
          <w:szCs w:val="22"/>
        </w:rPr>
        <w:t>e</w:t>
      </w:r>
      <w:r w:rsidR="00224D84" w:rsidRPr="000439F3">
        <w:rPr>
          <w:rFonts w:cs="Arial"/>
          <w:sz w:val="22"/>
          <w:szCs w:val="22"/>
        </w:rPr>
        <w:t>, že si předmět kupní smlouvy prohlédl, je</w:t>
      </w:r>
      <w:r w:rsidR="00A5612F" w:rsidRPr="000439F3">
        <w:rPr>
          <w:rFonts w:cs="Arial"/>
          <w:sz w:val="22"/>
          <w:szCs w:val="22"/>
        </w:rPr>
        <w:t>ho</w:t>
      </w:r>
      <w:r w:rsidR="00224D84" w:rsidRPr="000439F3">
        <w:rPr>
          <w:rFonts w:cs="Arial"/>
          <w:sz w:val="22"/>
          <w:szCs w:val="22"/>
        </w:rPr>
        <w:t xml:space="preserve"> stav je </w:t>
      </w:r>
      <w:r w:rsidR="008A236A" w:rsidRPr="000439F3">
        <w:rPr>
          <w:rFonts w:cs="Arial"/>
          <w:sz w:val="22"/>
          <w:szCs w:val="22"/>
        </w:rPr>
        <w:t>mu</w:t>
      </w:r>
      <w:r w:rsidR="00224D84" w:rsidRPr="000439F3">
        <w:rPr>
          <w:rFonts w:cs="Arial"/>
          <w:sz w:val="22"/>
          <w:szCs w:val="22"/>
        </w:rPr>
        <w:t xml:space="preserve"> znám a</w:t>
      </w:r>
      <w:r w:rsidR="00A5612F" w:rsidRPr="000439F3">
        <w:rPr>
          <w:rFonts w:cs="Arial"/>
          <w:sz w:val="22"/>
          <w:szCs w:val="22"/>
        </w:rPr>
        <w:t xml:space="preserve"> prodávající </w:t>
      </w:r>
      <w:r w:rsidR="001C67BB" w:rsidRPr="000439F3">
        <w:rPr>
          <w:rFonts w:cs="Arial"/>
          <w:sz w:val="22"/>
          <w:szCs w:val="22"/>
        </w:rPr>
        <w:t>prohlašuje, že na n</w:t>
      </w:r>
      <w:r w:rsidR="00A5612F" w:rsidRPr="000439F3">
        <w:rPr>
          <w:rFonts w:cs="Arial"/>
          <w:sz w:val="22"/>
          <w:szCs w:val="22"/>
        </w:rPr>
        <w:t>ěm</w:t>
      </w:r>
      <w:r w:rsidR="00224D84" w:rsidRPr="000439F3">
        <w:rPr>
          <w:rFonts w:cs="Arial"/>
          <w:sz w:val="22"/>
          <w:szCs w:val="22"/>
        </w:rPr>
        <w:t xml:space="preserve"> </w:t>
      </w:r>
      <w:r w:rsidR="00682EC6">
        <w:rPr>
          <w:rFonts w:cs="Arial"/>
          <w:sz w:val="22"/>
          <w:szCs w:val="22"/>
        </w:rPr>
        <w:t xml:space="preserve">neváznou </w:t>
      </w:r>
      <w:r w:rsidR="00224D84" w:rsidRPr="000439F3">
        <w:rPr>
          <w:rFonts w:cs="Arial"/>
          <w:sz w:val="22"/>
          <w:szCs w:val="22"/>
        </w:rPr>
        <w:t>žádné z</w:t>
      </w:r>
      <w:r w:rsidR="00D87538" w:rsidRPr="000439F3">
        <w:rPr>
          <w:rFonts w:cs="Arial"/>
          <w:sz w:val="22"/>
          <w:szCs w:val="22"/>
        </w:rPr>
        <w:t xml:space="preserve">ávady </w:t>
      </w:r>
      <w:r w:rsidR="00682EC6">
        <w:rPr>
          <w:rFonts w:cs="Arial"/>
          <w:sz w:val="22"/>
          <w:szCs w:val="22"/>
        </w:rPr>
        <w:t>ani jiné právní povinnosti</w:t>
      </w:r>
      <w:bookmarkStart w:id="0" w:name="_GoBack"/>
      <w:bookmarkEnd w:id="0"/>
      <w:r w:rsidR="00D87538" w:rsidRPr="000439F3">
        <w:rPr>
          <w:rFonts w:cs="Arial"/>
          <w:sz w:val="22"/>
          <w:szCs w:val="22"/>
        </w:rPr>
        <w:t>, zejména, že ne</w:t>
      </w:r>
      <w:r w:rsidR="00A5612F" w:rsidRPr="000439F3">
        <w:rPr>
          <w:rFonts w:cs="Arial"/>
          <w:sz w:val="22"/>
          <w:szCs w:val="22"/>
        </w:rPr>
        <w:t>ní</w:t>
      </w:r>
      <w:r w:rsidR="00224D84" w:rsidRPr="000439F3">
        <w:rPr>
          <w:rFonts w:cs="Arial"/>
          <w:sz w:val="22"/>
          <w:szCs w:val="22"/>
        </w:rPr>
        <w:t xml:space="preserve"> zatížen zástavním právem ani věcným břemenem</w:t>
      </w:r>
      <w:r w:rsidR="00852726">
        <w:rPr>
          <w:rFonts w:cs="Arial"/>
          <w:sz w:val="22"/>
          <w:szCs w:val="22"/>
        </w:rPr>
        <w:t>.</w:t>
      </w:r>
    </w:p>
    <w:p w14:paraId="7178692B" w14:textId="6D7C8665" w:rsidR="00AD1B62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Náklady vkladu vlastnického práva dle této smlouvy do katastru nemovitostí hradí</w:t>
      </w:r>
      <w:r w:rsidR="000F1E5E" w:rsidRPr="000439F3">
        <w:rPr>
          <w:rFonts w:cs="Arial"/>
          <w:sz w:val="22"/>
          <w:szCs w:val="22"/>
        </w:rPr>
        <w:t xml:space="preserve"> </w:t>
      </w:r>
      <w:r w:rsidR="0084404B" w:rsidRPr="000439F3">
        <w:rPr>
          <w:rFonts w:cs="Arial"/>
          <w:sz w:val="22"/>
          <w:szCs w:val="22"/>
        </w:rPr>
        <w:t>kupující.</w:t>
      </w:r>
      <w:r w:rsidR="0033705D" w:rsidRPr="000439F3">
        <w:rPr>
          <w:rFonts w:cs="Arial"/>
          <w:sz w:val="22"/>
          <w:szCs w:val="22"/>
        </w:rPr>
        <w:t xml:space="preserve"> </w:t>
      </w:r>
      <w:r w:rsidRPr="000439F3">
        <w:rPr>
          <w:rFonts w:cs="Arial"/>
          <w:sz w:val="22"/>
          <w:szCs w:val="22"/>
        </w:rPr>
        <w:t xml:space="preserve">Návrh na zahájení řízení o povolení vkladu vlastnického práva do katastru nemovitostí u Katastrálního úřadu v Českém Krumlově podá </w:t>
      </w:r>
      <w:r w:rsidR="00D40B87" w:rsidRPr="000439F3">
        <w:rPr>
          <w:rFonts w:cs="Arial"/>
          <w:sz w:val="22"/>
          <w:szCs w:val="22"/>
        </w:rPr>
        <w:t>město Český Krumlov</w:t>
      </w:r>
      <w:r w:rsidR="004F73F8">
        <w:rPr>
          <w:rFonts w:cs="Arial"/>
          <w:sz w:val="22"/>
          <w:szCs w:val="22"/>
        </w:rPr>
        <w:t>,</w:t>
      </w:r>
      <w:r w:rsidR="00852726">
        <w:rPr>
          <w:rFonts w:cs="Arial"/>
          <w:sz w:val="22"/>
          <w:szCs w:val="22"/>
        </w:rPr>
        <w:t xml:space="preserve"> a to nejpozději do patnácti dnů od</w:t>
      </w:r>
      <w:r w:rsidR="004F73F8">
        <w:rPr>
          <w:rFonts w:cs="Arial"/>
          <w:sz w:val="22"/>
          <w:szCs w:val="22"/>
        </w:rPr>
        <w:t xml:space="preserve">e dne, kdy prodávající obdrží na svůj účet </w:t>
      </w:r>
      <w:r w:rsidR="004F73F8" w:rsidRPr="000439F3">
        <w:rPr>
          <w:rFonts w:cs="Arial"/>
          <w:sz w:val="22"/>
          <w:szCs w:val="22"/>
        </w:rPr>
        <w:t>č. ú. 19-221241/0100, VS 9921000054</w:t>
      </w:r>
      <w:r w:rsidR="004F73F8">
        <w:rPr>
          <w:rFonts w:cs="Arial"/>
          <w:sz w:val="22"/>
          <w:szCs w:val="22"/>
        </w:rPr>
        <w:t xml:space="preserve"> celou kupní cenu.</w:t>
      </w:r>
    </w:p>
    <w:p w14:paraId="7F40E8DE" w14:textId="77777777" w:rsidR="00CC7515" w:rsidRPr="000439F3" w:rsidRDefault="00CC7515" w:rsidP="00CC7515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Tato smlouva podléhá zveřejnění v elektronickém registru smluv, který slouží k uveřejňování smluv dle zákona č. 340/2015 Sb.</w:t>
      </w:r>
    </w:p>
    <w:p w14:paraId="063B862A" w14:textId="783279E4" w:rsidR="00CC7515" w:rsidRPr="000439F3" w:rsidRDefault="00AD1B62" w:rsidP="00CC7515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Tato smlouva nabýv</w:t>
      </w:r>
      <w:r w:rsidR="0016136C" w:rsidRPr="000439F3">
        <w:rPr>
          <w:rFonts w:cs="Arial"/>
          <w:sz w:val="22"/>
          <w:szCs w:val="22"/>
        </w:rPr>
        <w:t xml:space="preserve">á platnosti dnem podpisu oběma </w:t>
      </w:r>
      <w:r w:rsidRPr="000439F3">
        <w:rPr>
          <w:rFonts w:cs="Arial"/>
          <w:sz w:val="22"/>
          <w:szCs w:val="22"/>
        </w:rPr>
        <w:t>stranami</w:t>
      </w:r>
      <w:r w:rsidR="00CC7515">
        <w:rPr>
          <w:rFonts w:cs="Arial"/>
          <w:sz w:val="22"/>
          <w:szCs w:val="22"/>
        </w:rPr>
        <w:t xml:space="preserve"> a účinnosti </w:t>
      </w:r>
      <w:r w:rsidR="00CC7515" w:rsidRPr="000439F3">
        <w:rPr>
          <w:rFonts w:cs="Arial"/>
          <w:sz w:val="22"/>
          <w:szCs w:val="22"/>
        </w:rPr>
        <w:t>zveřejnění</w:t>
      </w:r>
      <w:r w:rsidR="00CC7515">
        <w:rPr>
          <w:rFonts w:cs="Arial"/>
          <w:sz w:val="22"/>
          <w:szCs w:val="22"/>
        </w:rPr>
        <w:t>m</w:t>
      </w:r>
      <w:r w:rsidR="00CC7515" w:rsidRPr="000439F3">
        <w:rPr>
          <w:rFonts w:cs="Arial"/>
          <w:sz w:val="22"/>
          <w:szCs w:val="22"/>
        </w:rPr>
        <w:t xml:space="preserve"> v elektronickém registru smluv, který slouží k uveřejňování smluv dle zákona č. 340/2015 Sb.</w:t>
      </w:r>
    </w:p>
    <w:p w14:paraId="6A95D8A4" w14:textId="07DC48AE" w:rsidR="00AD1B62" w:rsidRPr="000439F3" w:rsidRDefault="00AD1B62" w:rsidP="0033705D">
      <w:pPr>
        <w:numPr>
          <w:ilvl w:val="0"/>
          <w:numId w:val="15"/>
        </w:num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Kupující </w:t>
      </w:r>
      <w:r w:rsidR="00CB0339" w:rsidRPr="000439F3">
        <w:rPr>
          <w:rFonts w:cs="Arial"/>
          <w:sz w:val="22"/>
          <w:szCs w:val="22"/>
        </w:rPr>
        <w:t>nabude</w:t>
      </w:r>
      <w:r w:rsidR="0033705D" w:rsidRPr="000439F3">
        <w:rPr>
          <w:rFonts w:cs="Arial"/>
          <w:sz w:val="22"/>
          <w:szCs w:val="22"/>
        </w:rPr>
        <w:t xml:space="preserve"> </w:t>
      </w:r>
      <w:r w:rsidRPr="000439F3">
        <w:rPr>
          <w:rFonts w:cs="Arial"/>
          <w:sz w:val="22"/>
          <w:szCs w:val="22"/>
        </w:rPr>
        <w:t>vlastnictví k předmět</w:t>
      </w:r>
      <w:r w:rsidR="00CC7515">
        <w:rPr>
          <w:rFonts w:cs="Arial"/>
          <w:sz w:val="22"/>
          <w:szCs w:val="22"/>
        </w:rPr>
        <w:t>né</w:t>
      </w:r>
      <w:r w:rsidRPr="000439F3">
        <w:rPr>
          <w:rFonts w:cs="Arial"/>
          <w:sz w:val="22"/>
          <w:szCs w:val="22"/>
        </w:rPr>
        <w:t xml:space="preserve"> nemovitost</w:t>
      </w:r>
      <w:r w:rsidR="00CC7515">
        <w:rPr>
          <w:rFonts w:cs="Arial"/>
          <w:sz w:val="22"/>
          <w:szCs w:val="22"/>
        </w:rPr>
        <w:t>i</w:t>
      </w:r>
      <w:r w:rsidRPr="000439F3">
        <w:rPr>
          <w:rFonts w:cs="Arial"/>
          <w:sz w:val="22"/>
          <w:szCs w:val="22"/>
        </w:rPr>
        <w:t xml:space="preserve"> vkladem vlastnického</w:t>
      </w:r>
      <w:r w:rsidR="0016136C" w:rsidRPr="000439F3">
        <w:rPr>
          <w:rFonts w:cs="Arial"/>
          <w:sz w:val="22"/>
          <w:szCs w:val="22"/>
        </w:rPr>
        <w:t xml:space="preserve"> práva do katastru nemovitostí </w:t>
      </w:r>
      <w:r w:rsidRPr="000439F3">
        <w:rPr>
          <w:rFonts w:cs="Arial"/>
          <w:sz w:val="22"/>
          <w:szCs w:val="22"/>
        </w:rPr>
        <w:t>u Katastrálního úřadu pro Jihočeský kra</w:t>
      </w:r>
      <w:r w:rsidR="00DC0CE9" w:rsidRPr="000439F3">
        <w:rPr>
          <w:rFonts w:cs="Arial"/>
          <w:sz w:val="22"/>
          <w:szCs w:val="22"/>
        </w:rPr>
        <w:t xml:space="preserve">j, katastrálního pracoviště </w:t>
      </w:r>
      <w:r w:rsidRPr="000439F3">
        <w:rPr>
          <w:rFonts w:cs="Arial"/>
          <w:sz w:val="22"/>
          <w:szCs w:val="22"/>
        </w:rPr>
        <w:t>v Českém Krumlově.</w:t>
      </w:r>
    </w:p>
    <w:p w14:paraId="11A50138" w14:textId="77777777" w:rsidR="00AD1B62" w:rsidRPr="000439F3" w:rsidRDefault="00AD1B62" w:rsidP="00C265FC">
      <w:pPr>
        <w:ind w:left="0"/>
        <w:jc w:val="center"/>
        <w:rPr>
          <w:rFonts w:cs="Arial"/>
          <w:sz w:val="22"/>
          <w:szCs w:val="22"/>
        </w:rPr>
      </w:pPr>
    </w:p>
    <w:p w14:paraId="54DE5BA6" w14:textId="1F34E6AB" w:rsidR="00CC26FC" w:rsidRPr="000439F3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Obě smluvní strany souhlasí, aby ve smyslu této smlouvy byly zapsány v katastru nemovitostí příslušné změny.</w:t>
      </w:r>
      <w:r w:rsidR="0033705D" w:rsidRPr="000439F3">
        <w:rPr>
          <w:rFonts w:cs="Arial"/>
          <w:sz w:val="22"/>
          <w:szCs w:val="22"/>
        </w:rPr>
        <w:t xml:space="preserve"> </w:t>
      </w:r>
      <w:r w:rsidR="00CC26FC" w:rsidRPr="000439F3">
        <w:rPr>
          <w:rFonts w:cs="Arial"/>
          <w:sz w:val="22"/>
          <w:szCs w:val="22"/>
        </w:rPr>
        <w:t xml:space="preserve">Smluvní </w:t>
      </w:r>
      <w:r w:rsidR="0033705D" w:rsidRPr="000439F3">
        <w:rPr>
          <w:rFonts w:cs="Arial"/>
          <w:sz w:val="22"/>
          <w:szCs w:val="22"/>
        </w:rPr>
        <w:t>strany prohlašují</w:t>
      </w:r>
      <w:r w:rsidRPr="000439F3">
        <w:rPr>
          <w:rFonts w:cs="Arial"/>
          <w:sz w:val="22"/>
          <w:szCs w:val="22"/>
        </w:rPr>
        <w:t>, že smlouva odpovídá jejich vůli a na důkaz toho připojují své vlastnoruční podpisy.</w:t>
      </w:r>
      <w:r w:rsidR="00CC26FC" w:rsidRPr="000439F3">
        <w:rPr>
          <w:rFonts w:cs="Arial"/>
          <w:sz w:val="22"/>
          <w:szCs w:val="22"/>
        </w:rPr>
        <w:t xml:space="preserve"> </w:t>
      </w:r>
    </w:p>
    <w:p w14:paraId="716ED56E" w14:textId="77777777" w:rsidR="00CC26FC" w:rsidRPr="000439F3" w:rsidRDefault="00AD1B62" w:rsidP="0033705D">
      <w:pPr>
        <w:numPr>
          <w:ilvl w:val="0"/>
          <w:numId w:val="15"/>
        </w:numPr>
        <w:spacing w:after="120"/>
        <w:ind w:left="0" w:hanging="357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lastRenderedPageBreak/>
        <w:t>Tato smlouva se sepisuje ve čtyřech vyhotoveních, z nichž prodávající obdrží dvě a kupující jedno vyhotovení, když k řízení o vkladu práva do katastru nemovitostí bu</w:t>
      </w:r>
      <w:r w:rsidR="008A236A" w:rsidRPr="000439F3">
        <w:rPr>
          <w:rFonts w:cs="Arial"/>
          <w:sz w:val="22"/>
          <w:szCs w:val="22"/>
        </w:rPr>
        <w:t>de předloženo jedno vyhotovení.</w:t>
      </w:r>
    </w:p>
    <w:p w14:paraId="2107A225" w14:textId="77777777" w:rsidR="00AD1B62" w:rsidRPr="000439F3" w:rsidRDefault="00AD1B62" w:rsidP="00C265FC">
      <w:pPr>
        <w:ind w:left="0"/>
        <w:rPr>
          <w:rFonts w:cs="Arial"/>
          <w:sz w:val="22"/>
          <w:szCs w:val="22"/>
        </w:rPr>
      </w:pPr>
    </w:p>
    <w:p w14:paraId="3CE43251" w14:textId="77777777" w:rsidR="00AD1B62" w:rsidRPr="000439F3" w:rsidRDefault="00AD1B62" w:rsidP="00C265FC">
      <w:pPr>
        <w:ind w:left="0"/>
        <w:jc w:val="center"/>
        <w:rPr>
          <w:rFonts w:cs="Arial"/>
          <w:sz w:val="22"/>
          <w:szCs w:val="22"/>
        </w:rPr>
      </w:pPr>
    </w:p>
    <w:p w14:paraId="196B3534" w14:textId="77777777" w:rsidR="0016136C" w:rsidRPr="000439F3" w:rsidRDefault="0016136C" w:rsidP="00C265FC">
      <w:pPr>
        <w:ind w:left="0"/>
        <w:jc w:val="center"/>
        <w:rPr>
          <w:rFonts w:cs="Arial"/>
          <w:sz w:val="22"/>
          <w:szCs w:val="22"/>
        </w:rPr>
      </w:pPr>
    </w:p>
    <w:p w14:paraId="40E4D552" w14:textId="77777777" w:rsidR="00AD1B62" w:rsidRPr="000439F3" w:rsidRDefault="00AD1B62" w:rsidP="00C265FC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v Č. Krumlově, dne</w:t>
      </w:r>
      <w:r w:rsidR="00DC0CE9" w:rsidRPr="000439F3">
        <w:rPr>
          <w:rFonts w:cs="Arial"/>
          <w:sz w:val="22"/>
          <w:szCs w:val="22"/>
        </w:rPr>
        <w:tab/>
      </w:r>
      <w:r w:rsidR="00DC0CE9" w:rsidRPr="000439F3">
        <w:rPr>
          <w:rFonts w:cs="Arial"/>
          <w:sz w:val="22"/>
          <w:szCs w:val="22"/>
        </w:rPr>
        <w:tab/>
      </w:r>
      <w:r w:rsidR="00DC0CE9" w:rsidRPr="000439F3">
        <w:rPr>
          <w:rFonts w:cs="Arial"/>
          <w:sz w:val="22"/>
          <w:szCs w:val="22"/>
        </w:rPr>
        <w:tab/>
      </w:r>
      <w:r w:rsidRPr="000439F3">
        <w:rPr>
          <w:rFonts w:cs="Arial"/>
          <w:sz w:val="22"/>
          <w:szCs w:val="22"/>
        </w:rPr>
        <w:t xml:space="preserve">                 v Č. Krumlově, dne</w:t>
      </w:r>
    </w:p>
    <w:p w14:paraId="25D884EE" w14:textId="77777777" w:rsidR="00AD1B62" w:rsidRPr="000439F3" w:rsidRDefault="00AD1B62" w:rsidP="00C265FC">
      <w:pPr>
        <w:ind w:left="0"/>
        <w:rPr>
          <w:rFonts w:cs="Arial"/>
          <w:sz w:val="22"/>
          <w:szCs w:val="22"/>
        </w:rPr>
      </w:pPr>
    </w:p>
    <w:p w14:paraId="7E7065A4" w14:textId="77777777" w:rsidR="00DC0CE9" w:rsidRPr="000439F3" w:rsidRDefault="00DC0CE9" w:rsidP="00C265FC">
      <w:pPr>
        <w:ind w:left="0"/>
        <w:rPr>
          <w:rFonts w:cs="Arial"/>
          <w:sz w:val="22"/>
          <w:szCs w:val="22"/>
        </w:rPr>
      </w:pPr>
    </w:p>
    <w:p w14:paraId="38F833D9" w14:textId="77777777" w:rsidR="00DC0CE9" w:rsidRPr="000439F3" w:rsidRDefault="00DC0CE9" w:rsidP="00C265FC">
      <w:pPr>
        <w:ind w:left="0"/>
        <w:rPr>
          <w:rFonts w:cs="Arial"/>
          <w:sz w:val="22"/>
          <w:szCs w:val="22"/>
        </w:rPr>
      </w:pPr>
    </w:p>
    <w:p w14:paraId="24E9DBA2" w14:textId="77777777" w:rsidR="00AD1B62" w:rsidRPr="000439F3" w:rsidRDefault="00AD1B62" w:rsidP="00C265FC">
      <w:pPr>
        <w:ind w:left="0"/>
        <w:rPr>
          <w:rFonts w:cs="Arial"/>
          <w:sz w:val="22"/>
          <w:szCs w:val="22"/>
        </w:rPr>
      </w:pPr>
    </w:p>
    <w:p w14:paraId="3A9B9A7D" w14:textId="77777777" w:rsidR="00AD1B62" w:rsidRPr="000439F3" w:rsidRDefault="00AD1B62" w:rsidP="00C265FC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..........................................                           ..........................................................</w:t>
      </w:r>
    </w:p>
    <w:p w14:paraId="7E826F91" w14:textId="74876152" w:rsidR="00DC0CE9" w:rsidRPr="000439F3" w:rsidRDefault="00AD1B62" w:rsidP="00C265FC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>Mgr.</w:t>
      </w:r>
      <w:r w:rsidR="00833577" w:rsidRPr="000439F3">
        <w:rPr>
          <w:rFonts w:cs="Arial"/>
          <w:sz w:val="22"/>
          <w:szCs w:val="22"/>
        </w:rPr>
        <w:t xml:space="preserve"> </w:t>
      </w:r>
      <w:r w:rsidRPr="000439F3">
        <w:rPr>
          <w:rFonts w:cs="Arial"/>
          <w:sz w:val="22"/>
          <w:szCs w:val="22"/>
        </w:rPr>
        <w:t xml:space="preserve">Dalibor Carda                                     </w:t>
      </w:r>
      <w:r w:rsidR="00DC0CE9" w:rsidRPr="000439F3">
        <w:rPr>
          <w:rFonts w:cs="Arial"/>
          <w:sz w:val="22"/>
          <w:szCs w:val="22"/>
        </w:rPr>
        <w:t xml:space="preserve">       </w:t>
      </w:r>
      <w:r w:rsidR="008313C3">
        <w:rPr>
          <w:rFonts w:cs="Arial"/>
          <w:sz w:val="22"/>
          <w:szCs w:val="22"/>
        </w:rPr>
        <w:t>Andrey Shcherbakov</w:t>
      </w:r>
    </w:p>
    <w:p w14:paraId="6CFF1CC9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  <w:r w:rsidRPr="000439F3">
        <w:rPr>
          <w:rFonts w:cs="Arial"/>
          <w:sz w:val="22"/>
          <w:szCs w:val="22"/>
        </w:rPr>
        <w:t xml:space="preserve">        starosta</w:t>
      </w:r>
      <w:r w:rsidRPr="001D24E3">
        <w:rPr>
          <w:rFonts w:cs="Arial"/>
          <w:sz w:val="22"/>
          <w:szCs w:val="22"/>
        </w:rPr>
        <w:t xml:space="preserve">    </w:t>
      </w:r>
    </w:p>
    <w:p w14:paraId="120048D4" w14:textId="77777777" w:rsidR="00AD1B62" w:rsidRPr="001D24E3" w:rsidRDefault="00AD1B62" w:rsidP="00C265FC">
      <w:pPr>
        <w:ind w:left="0"/>
        <w:rPr>
          <w:rFonts w:cs="Arial"/>
          <w:sz w:val="22"/>
          <w:szCs w:val="22"/>
        </w:rPr>
      </w:pPr>
    </w:p>
    <w:p w14:paraId="2FF69F98" w14:textId="77777777" w:rsidR="00AD1B62" w:rsidRPr="001D24E3" w:rsidRDefault="00AD1B62" w:rsidP="00C265FC">
      <w:pPr>
        <w:ind w:left="0"/>
        <w:rPr>
          <w:rFonts w:ascii="Times New Roman" w:hAnsi="Times New Roman"/>
          <w:b/>
          <w:sz w:val="22"/>
        </w:rPr>
      </w:pPr>
    </w:p>
    <w:sectPr w:rsidR="00AD1B62" w:rsidRPr="001D24E3" w:rsidSect="00DA5ED9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8D3"/>
    <w:multiLevelType w:val="hybridMultilevel"/>
    <w:tmpl w:val="2B548F0A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F061E0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F44627"/>
    <w:multiLevelType w:val="hybridMultilevel"/>
    <w:tmpl w:val="2850CBF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C0927"/>
    <w:multiLevelType w:val="hybridMultilevel"/>
    <w:tmpl w:val="2B0E37F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FC1F7B"/>
    <w:multiLevelType w:val="hybridMultilevel"/>
    <w:tmpl w:val="913C53BC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7607C0"/>
    <w:multiLevelType w:val="hybridMultilevel"/>
    <w:tmpl w:val="2B0E3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14FC4"/>
    <w:multiLevelType w:val="hybridMultilevel"/>
    <w:tmpl w:val="D40A2F2C"/>
    <w:lvl w:ilvl="0" w:tplc="7DACC1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01CAA"/>
    <w:multiLevelType w:val="hybridMultilevel"/>
    <w:tmpl w:val="D3145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E04FE"/>
    <w:multiLevelType w:val="hybridMultilevel"/>
    <w:tmpl w:val="2074792C"/>
    <w:lvl w:ilvl="0" w:tplc="FCAAB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35329B3"/>
    <w:multiLevelType w:val="hybridMultilevel"/>
    <w:tmpl w:val="C3447C90"/>
    <w:lvl w:ilvl="0" w:tplc="6D06F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3D190E"/>
    <w:multiLevelType w:val="hybridMultilevel"/>
    <w:tmpl w:val="FC0CEA12"/>
    <w:lvl w:ilvl="0" w:tplc="E8A21F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CC34C27"/>
    <w:multiLevelType w:val="hybridMultilevel"/>
    <w:tmpl w:val="8710F616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D32616C"/>
    <w:multiLevelType w:val="hybridMultilevel"/>
    <w:tmpl w:val="F050EF02"/>
    <w:lvl w:ilvl="0" w:tplc="F0E40244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D011CE"/>
    <w:multiLevelType w:val="multilevel"/>
    <w:tmpl w:val="3EC2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6123E"/>
    <w:multiLevelType w:val="hybridMultilevel"/>
    <w:tmpl w:val="359C19B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72D47CB"/>
    <w:multiLevelType w:val="hybridMultilevel"/>
    <w:tmpl w:val="F94C9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751FB"/>
    <w:multiLevelType w:val="hybridMultilevel"/>
    <w:tmpl w:val="76F8AB74"/>
    <w:lvl w:ilvl="0" w:tplc="416AE122">
      <w:start w:val="1"/>
      <w:numFmt w:val="decimal"/>
      <w:lvlText w:val="%1."/>
      <w:lvlJc w:val="left"/>
      <w:pPr>
        <w:ind w:left="1066" w:hanging="35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5C1C2F"/>
    <w:multiLevelType w:val="hybridMultilevel"/>
    <w:tmpl w:val="1DE8D622"/>
    <w:lvl w:ilvl="0" w:tplc="EA7AF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690357"/>
    <w:multiLevelType w:val="hybridMultilevel"/>
    <w:tmpl w:val="443AF2E0"/>
    <w:lvl w:ilvl="0" w:tplc="FCAAB99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3663C38"/>
    <w:multiLevelType w:val="hybridMultilevel"/>
    <w:tmpl w:val="BE5C67FC"/>
    <w:lvl w:ilvl="0" w:tplc="C3BCA18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D402C"/>
    <w:multiLevelType w:val="hybridMultilevel"/>
    <w:tmpl w:val="74EE3B46"/>
    <w:lvl w:ilvl="0" w:tplc="5162B2CC">
      <w:start w:val="1"/>
      <w:numFmt w:val="decimal"/>
      <w:lvlText w:val="%1."/>
      <w:lvlJc w:val="left"/>
      <w:pPr>
        <w:ind w:left="178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1" w15:restartNumberingAfterBreak="0">
    <w:nsid w:val="63C84CD4"/>
    <w:multiLevelType w:val="hybridMultilevel"/>
    <w:tmpl w:val="3C8062A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AFC5606"/>
    <w:multiLevelType w:val="multilevel"/>
    <w:tmpl w:val="3EC2E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E013F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15"/>
  </w:num>
  <w:num w:numId="6">
    <w:abstractNumId w:val="0"/>
  </w:num>
  <w:num w:numId="7">
    <w:abstractNumId w:val="21"/>
  </w:num>
  <w:num w:numId="8">
    <w:abstractNumId w:val="14"/>
  </w:num>
  <w:num w:numId="9">
    <w:abstractNumId w:val="2"/>
  </w:num>
  <w:num w:numId="10">
    <w:abstractNumId w:val="18"/>
  </w:num>
  <w:num w:numId="11">
    <w:abstractNumId w:val="17"/>
  </w:num>
  <w:num w:numId="12">
    <w:abstractNumId w:val="5"/>
  </w:num>
  <w:num w:numId="13">
    <w:abstractNumId w:val="23"/>
  </w:num>
  <w:num w:numId="14">
    <w:abstractNumId w:val="3"/>
  </w:num>
  <w:num w:numId="15">
    <w:abstractNumId w:val="12"/>
  </w:num>
  <w:num w:numId="16">
    <w:abstractNumId w:val="11"/>
  </w:num>
  <w:num w:numId="17">
    <w:abstractNumId w:val="4"/>
  </w:num>
  <w:num w:numId="18">
    <w:abstractNumId w:val="20"/>
  </w:num>
  <w:num w:numId="19">
    <w:abstractNumId w:val="16"/>
  </w:num>
  <w:num w:numId="20">
    <w:abstractNumId w:val="19"/>
  </w:num>
  <w:num w:numId="21">
    <w:abstractNumId w:val="13"/>
  </w:num>
  <w:num w:numId="22">
    <w:abstractNumId w:val="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3E"/>
    <w:rsid w:val="00030964"/>
    <w:rsid w:val="000439F3"/>
    <w:rsid w:val="00074D5F"/>
    <w:rsid w:val="000B3C5A"/>
    <w:rsid w:val="000E7B8D"/>
    <w:rsid w:val="000F1E5E"/>
    <w:rsid w:val="0010634D"/>
    <w:rsid w:val="001370D5"/>
    <w:rsid w:val="00146312"/>
    <w:rsid w:val="0016136C"/>
    <w:rsid w:val="00162609"/>
    <w:rsid w:val="00192556"/>
    <w:rsid w:val="001A5C51"/>
    <w:rsid w:val="001C569D"/>
    <w:rsid w:val="001C6779"/>
    <w:rsid w:val="001C67BB"/>
    <w:rsid w:val="001D24E3"/>
    <w:rsid w:val="00213D27"/>
    <w:rsid w:val="00224D84"/>
    <w:rsid w:val="00236EA6"/>
    <w:rsid w:val="002A4A1B"/>
    <w:rsid w:val="002B3BC6"/>
    <w:rsid w:val="002B6EB5"/>
    <w:rsid w:val="00301178"/>
    <w:rsid w:val="00312942"/>
    <w:rsid w:val="00314AED"/>
    <w:rsid w:val="0033705D"/>
    <w:rsid w:val="00350A9A"/>
    <w:rsid w:val="0037362C"/>
    <w:rsid w:val="003913BF"/>
    <w:rsid w:val="00393EAB"/>
    <w:rsid w:val="003A1B50"/>
    <w:rsid w:val="003B43B0"/>
    <w:rsid w:val="003C09DE"/>
    <w:rsid w:val="003F0F1C"/>
    <w:rsid w:val="003F2F7E"/>
    <w:rsid w:val="00420306"/>
    <w:rsid w:val="004634C3"/>
    <w:rsid w:val="004C0683"/>
    <w:rsid w:val="004C4838"/>
    <w:rsid w:val="004D1286"/>
    <w:rsid w:val="004F73F8"/>
    <w:rsid w:val="00500833"/>
    <w:rsid w:val="00503B2F"/>
    <w:rsid w:val="00523C4D"/>
    <w:rsid w:val="00556E68"/>
    <w:rsid w:val="00562336"/>
    <w:rsid w:val="00566B11"/>
    <w:rsid w:val="00571A43"/>
    <w:rsid w:val="0058205F"/>
    <w:rsid w:val="00585BD4"/>
    <w:rsid w:val="00594013"/>
    <w:rsid w:val="005F436A"/>
    <w:rsid w:val="00610D4A"/>
    <w:rsid w:val="00653A6E"/>
    <w:rsid w:val="00656E60"/>
    <w:rsid w:val="006727F2"/>
    <w:rsid w:val="00682EC6"/>
    <w:rsid w:val="00682EE7"/>
    <w:rsid w:val="00687456"/>
    <w:rsid w:val="00690A6A"/>
    <w:rsid w:val="006A36A5"/>
    <w:rsid w:val="006F703D"/>
    <w:rsid w:val="007176F5"/>
    <w:rsid w:val="00762A3E"/>
    <w:rsid w:val="00780FD0"/>
    <w:rsid w:val="0078206B"/>
    <w:rsid w:val="007B0C17"/>
    <w:rsid w:val="007D38E1"/>
    <w:rsid w:val="007E5B87"/>
    <w:rsid w:val="008313C3"/>
    <w:rsid w:val="00832E14"/>
    <w:rsid w:val="00833577"/>
    <w:rsid w:val="00835596"/>
    <w:rsid w:val="00835B6E"/>
    <w:rsid w:val="00841D29"/>
    <w:rsid w:val="0084404B"/>
    <w:rsid w:val="00852726"/>
    <w:rsid w:val="00852D03"/>
    <w:rsid w:val="008941CF"/>
    <w:rsid w:val="008A236A"/>
    <w:rsid w:val="008D4AD5"/>
    <w:rsid w:val="008D7573"/>
    <w:rsid w:val="008D7EBF"/>
    <w:rsid w:val="00903CC3"/>
    <w:rsid w:val="00903F30"/>
    <w:rsid w:val="00914ED5"/>
    <w:rsid w:val="009365F8"/>
    <w:rsid w:val="009411CB"/>
    <w:rsid w:val="009414E1"/>
    <w:rsid w:val="00941CE6"/>
    <w:rsid w:val="00953CB3"/>
    <w:rsid w:val="0096507A"/>
    <w:rsid w:val="009804B7"/>
    <w:rsid w:val="009E602B"/>
    <w:rsid w:val="00A07E28"/>
    <w:rsid w:val="00A302DD"/>
    <w:rsid w:val="00A34DF9"/>
    <w:rsid w:val="00A5612F"/>
    <w:rsid w:val="00A62EBF"/>
    <w:rsid w:val="00A82B3C"/>
    <w:rsid w:val="00A87012"/>
    <w:rsid w:val="00AD0E7D"/>
    <w:rsid w:val="00AD1B62"/>
    <w:rsid w:val="00AD306D"/>
    <w:rsid w:val="00AF28DA"/>
    <w:rsid w:val="00AF4BB3"/>
    <w:rsid w:val="00B30D82"/>
    <w:rsid w:val="00B57A4B"/>
    <w:rsid w:val="00B8189E"/>
    <w:rsid w:val="00B839A0"/>
    <w:rsid w:val="00B84475"/>
    <w:rsid w:val="00B95269"/>
    <w:rsid w:val="00BA0C33"/>
    <w:rsid w:val="00BA624E"/>
    <w:rsid w:val="00BC393B"/>
    <w:rsid w:val="00BE65B8"/>
    <w:rsid w:val="00C265FC"/>
    <w:rsid w:val="00C32899"/>
    <w:rsid w:val="00C37338"/>
    <w:rsid w:val="00CB0339"/>
    <w:rsid w:val="00CC1B0C"/>
    <w:rsid w:val="00CC26FC"/>
    <w:rsid w:val="00CC7515"/>
    <w:rsid w:val="00CD14FA"/>
    <w:rsid w:val="00CF16EC"/>
    <w:rsid w:val="00D12E23"/>
    <w:rsid w:val="00D40B87"/>
    <w:rsid w:val="00D520B8"/>
    <w:rsid w:val="00D5298A"/>
    <w:rsid w:val="00D820EB"/>
    <w:rsid w:val="00D87538"/>
    <w:rsid w:val="00D9014A"/>
    <w:rsid w:val="00D92076"/>
    <w:rsid w:val="00D96277"/>
    <w:rsid w:val="00DA32A1"/>
    <w:rsid w:val="00DA5ED9"/>
    <w:rsid w:val="00DA6F05"/>
    <w:rsid w:val="00DB60EF"/>
    <w:rsid w:val="00DC0CE9"/>
    <w:rsid w:val="00DC3A13"/>
    <w:rsid w:val="00E61077"/>
    <w:rsid w:val="00E61E8A"/>
    <w:rsid w:val="00E66926"/>
    <w:rsid w:val="00E80FE9"/>
    <w:rsid w:val="00E84654"/>
    <w:rsid w:val="00E8485A"/>
    <w:rsid w:val="00EC4EFC"/>
    <w:rsid w:val="00ED0049"/>
    <w:rsid w:val="00ED17A1"/>
    <w:rsid w:val="00ED47DB"/>
    <w:rsid w:val="00EE1ED3"/>
    <w:rsid w:val="00EF560C"/>
    <w:rsid w:val="00F24B02"/>
    <w:rsid w:val="00F53F95"/>
    <w:rsid w:val="00F57306"/>
    <w:rsid w:val="00F61FFA"/>
    <w:rsid w:val="00F629EE"/>
    <w:rsid w:val="00F71B6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33A27"/>
  <w15:chartTrackingRefBased/>
  <w15:docId w15:val="{771DCBE8-8183-4E2C-BEE1-D83B7101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/>
      <w:sz w:val="1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Textbubliny2">
    <w:name w:val="Text bubliny2"/>
    <w:basedOn w:val="Normln"/>
    <w:rPr>
      <w:rFonts w:ascii="Tahoma" w:hAnsi="Tahoma"/>
      <w:sz w:val="16"/>
    </w:rPr>
  </w:style>
  <w:style w:type="paragraph" w:styleId="Odstavecseseznamem">
    <w:name w:val="List Paragraph"/>
    <w:basedOn w:val="Normln"/>
    <w:uiPriority w:val="34"/>
    <w:qFormat/>
    <w:rsid w:val="001C67BB"/>
  </w:style>
  <w:style w:type="paragraph" w:styleId="Textbubliny">
    <w:name w:val="Balloon Text"/>
    <w:basedOn w:val="Normln"/>
    <w:link w:val="TextbublinyChar"/>
    <w:uiPriority w:val="99"/>
    <w:semiHidden/>
    <w:unhideWhenUsed/>
    <w:rsid w:val="00F53F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53F9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690A6A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925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255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255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25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255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030964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2C7D7-87F5-4C40-9CF1-D5510EA2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Městský úřad</dc:creator>
  <cp:keywords/>
  <dc:description/>
  <cp:lastModifiedBy>Miroslav Valach</cp:lastModifiedBy>
  <cp:revision>5</cp:revision>
  <cp:lastPrinted>2020-03-12T12:21:00Z</cp:lastPrinted>
  <dcterms:created xsi:type="dcterms:W3CDTF">2020-03-04T14:56:00Z</dcterms:created>
  <dcterms:modified xsi:type="dcterms:W3CDTF">2020-03-12T12:29:00Z</dcterms:modified>
</cp:coreProperties>
</file>