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0E7C" w14:textId="77777777" w:rsidR="002052D4" w:rsidRDefault="002052D4" w:rsidP="00A84A9D">
      <w:pPr>
        <w:pStyle w:val="Podnadpis"/>
        <w:rPr>
          <w:rFonts w:ascii="Arial" w:hAnsi="Arial" w:cs="Arial"/>
          <w:caps/>
          <w:sz w:val="22"/>
          <w:szCs w:val="22"/>
        </w:rPr>
      </w:pPr>
    </w:p>
    <w:p w14:paraId="7D4E937E" w14:textId="77777777" w:rsidR="00A84A9D" w:rsidRPr="00C80E6E" w:rsidRDefault="00A84A9D" w:rsidP="00A84A9D">
      <w:pPr>
        <w:pStyle w:val="Podnadpis"/>
        <w:rPr>
          <w:rFonts w:ascii="Arial" w:hAnsi="Arial" w:cs="Arial"/>
          <w:caps/>
          <w:sz w:val="22"/>
          <w:szCs w:val="22"/>
        </w:rPr>
      </w:pPr>
      <w:r w:rsidRPr="00C80E6E">
        <w:rPr>
          <w:rFonts w:ascii="Arial" w:hAnsi="Arial" w:cs="Arial"/>
          <w:caps/>
          <w:sz w:val="22"/>
          <w:szCs w:val="22"/>
        </w:rPr>
        <w:t>Příloha č. 1</w:t>
      </w:r>
    </w:p>
    <w:p w14:paraId="4A7D5111" w14:textId="77777777" w:rsidR="00A84A9D" w:rsidRPr="00C80E6E" w:rsidRDefault="00A84A9D" w:rsidP="00A84A9D">
      <w:pPr>
        <w:pStyle w:val="Podnadpis"/>
        <w:rPr>
          <w:rFonts w:ascii="Arial" w:hAnsi="Arial" w:cs="Arial"/>
          <w:caps/>
          <w:sz w:val="22"/>
          <w:szCs w:val="22"/>
        </w:rPr>
      </w:pPr>
    </w:p>
    <w:p w14:paraId="449BE29A" w14:textId="77777777" w:rsidR="00A84A9D" w:rsidRPr="00C80E6E" w:rsidRDefault="00990E6C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dílo</w:t>
      </w:r>
    </w:p>
    <w:p w14:paraId="2B50F73A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5C293845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14639C40" w14:textId="77777777" w:rsidTr="00CE29CA">
        <w:tc>
          <w:tcPr>
            <w:tcW w:w="1668" w:type="dxa"/>
            <w:vMerge w:val="restart"/>
          </w:tcPr>
          <w:p w14:paraId="3460A4DB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7AA12DB6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733A37D" w14:textId="77777777" w:rsidTr="00CE29CA">
        <w:tc>
          <w:tcPr>
            <w:tcW w:w="1668" w:type="dxa"/>
            <w:vMerge/>
          </w:tcPr>
          <w:p w14:paraId="4C6E03E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398F87B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0E8163AC" w14:textId="77777777" w:rsidR="006C5FFC" w:rsidRDefault="00124CEE" w:rsidP="006C5FFC">
            <w:pPr>
              <w:pStyle w:val="AKFZFnormln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Ovocný trh 560</w:t>
            </w:r>
            <w:r w:rsidR="006C5FFC" w:rsidRPr="00136913">
              <w:rPr>
                <w:rFonts w:cs="Arial"/>
                <w:bCs/>
              </w:rPr>
              <w:t>/5, 116 36 Praha 1</w:t>
            </w:r>
          </w:p>
          <w:p w14:paraId="14D980EC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3074AFC0" w14:textId="77777777" w:rsidTr="00CE29CA">
        <w:tc>
          <w:tcPr>
            <w:tcW w:w="1668" w:type="dxa"/>
            <w:vMerge/>
          </w:tcPr>
          <w:p w14:paraId="1313F6B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FED5BBE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4FE572D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29BADD1B" w14:textId="77777777" w:rsidTr="00CE29CA">
        <w:tc>
          <w:tcPr>
            <w:tcW w:w="1668" w:type="dxa"/>
            <w:vMerge/>
          </w:tcPr>
          <w:p w14:paraId="0787315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87BBEB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6E50B84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265CCCE" w14:textId="77777777" w:rsidTr="00CE29CA">
        <w:tc>
          <w:tcPr>
            <w:tcW w:w="1668" w:type="dxa"/>
            <w:vMerge/>
          </w:tcPr>
          <w:p w14:paraId="00C10FC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9871D43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bankovní spojení:</w:t>
            </w:r>
          </w:p>
        </w:tc>
        <w:tc>
          <w:tcPr>
            <w:tcW w:w="6139" w:type="dxa"/>
          </w:tcPr>
          <w:p w14:paraId="1F7A5043" w14:textId="48B3B7AF" w:rsidR="006C5FFC" w:rsidRPr="00762C83" w:rsidRDefault="006C5FFC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  <w:bookmarkStart w:id="0" w:name="_GoBack"/>
            <w:bookmarkEnd w:id="0"/>
          </w:p>
        </w:tc>
      </w:tr>
      <w:tr w:rsidR="006C5FFC" w:rsidRPr="00C80E6E" w14:paraId="1C6511E3" w14:textId="77777777" w:rsidTr="00CE29CA">
        <w:tc>
          <w:tcPr>
            <w:tcW w:w="1668" w:type="dxa"/>
            <w:vMerge/>
          </w:tcPr>
          <w:p w14:paraId="066ECE5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3EEDD7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5DB24DF1" w14:textId="63EEF5CF" w:rsidR="006C5FFC" w:rsidRPr="00762C83" w:rsidRDefault="006C5FFC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1CCCDA49" w14:textId="77777777" w:rsidTr="00CE29CA">
        <w:tc>
          <w:tcPr>
            <w:tcW w:w="1668" w:type="dxa"/>
            <w:vMerge/>
          </w:tcPr>
          <w:p w14:paraId="6C6BE430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21E0485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4A01830" w14:textId="547677A6" w:rsidR="006C5FFC" w:rsidRPr="00C80E6E" w:rsidRDefault="00E0709E" w:rsidP="006C5FFC">
            <w:pPr>
              <w:pStyle w:val="AKFZFnormln"/>
              <w:spacing w:after="0"/>
              <w:rPr>
                <w:rFonts w:cs="Arial"/>
                <w:highlight w:val="yellow"/>
              </w:rPr>
            </w:pPr>
            <w:r w:rsidRPr="00E0709E">
              <w:rPr>
                <w:rFonts w:cs="Arial"/>
              </w:rPr>
              <w:t>Ing. Radimem Zelenkou, Ph.D., tajemníkem fakulty</w:t>
            </w:r>
          </w:p>
        </w:tc>
      </w:tr>
      <w:tr w:rsidR="00A84A9D" w:rsidRPr="00C80E6E" w14:paraId="5936AEBE" w14:textId="77777777" w:rsidTr="00CE29CA">
        <w:tc>
          <w:tcPr>
            <w:tcW w:w="1668" w:type="dxa"/>
            <w:vMerge/>
          </w:tcPr>
          <w:p w14:paraId="79DEDBC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A1BF5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1DAA124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111B119E" w14:textId="77777777" w:rsidTr="00CE29CA">
        <w:tc>
          <w:tcPr>
            <w:tcW w:w="1647" w:type="dxa"/>
            <w:vMerge w:val="restart"/>
          </w:tcPr>
          <w:p w14:paraId="5B64AE0E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0762FF8" w14:textId="31578A59" w:rsidR="00A84A9D" w:rsidRPr="008C2C6E" w:rsidRDefault="008C2C6E" w:rsidP="008C2C6E">
            <w:pPr>
              <w:pStyle w:val="AKFZFnormln"/>
              <w:spacing w:after="0"/>
              <w:rPr>
                <w:rFonts w:cs="Arial"/>
                <w:b/>
              </w:rPr>
            </w:pPr>
            <w:r w:rsidRPr="008C2C6E">
              <w:rPr>
                <w:rFonts w:cs="Arial"/>
              </w:rPr>
              <w:t>AVT Group a.s.</w:t>
            </w:r>
          </w:p>
        </w:tc>
      </w:tr>
      <w:tr w:rsidR="00A84A9D" w:rsidRPr="00C80E6E" w14:paraId="647075B1" w14:textId="77777777" w:rsidTr="00CE29CA">
        <w:tc>
          <w:tcPr>
            <w:tcW w:w="1647" w:type="dxa"/>
            <w:vMerge/>
          </w:tcPr>
          <w:p w14:paraId="567F89A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5D1A34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067227E0" w14:textId="1F9AFE75" w:rsidR="00A84A9D" w:rsidRPr="008C2C6E" w:rsidRDefault="008C2C6E" w:rsidP="00CE29CA">
            <w:pPr>
              <w:pStyle w:val="AKFZFnormln"/>
              <w:spacing w:after="0"/>
              <w:rPr>
                <w:rFonts w:cs="Arial"/>
              </w:rPr>
            </w:pPr>
            <w:r w:rsidRPr="008C2C6E">
              <w:rPr>
                <w:rFonts w:cs="Arial"/>
              </w:rPr>
              <w:t>V Lomech 2376/10a, 149 00 Praha 4</w:t>
            </w:r>
          </w:p>
        </w:tc>
      </w:tr>
      <w:tr w:rsidR="00A84A9D" w:rsidRPr="00C80E6E" w14:paraId="3A61F475" w14:textId="77777777" w:rsidTr="00CE29CA">
        <w:tc>
          <w:tcPr>
            <w:tcW w:w="1647" w:type="dxa"/>
            <w:vMerge/>
          </w:tcPr>
          <w:p w14:paraId="496005C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CA948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0DB02AAD" w14:textId="37D713C0" w:rsidR="00A84A9D" w:rsidRPr="008C2C6E" w:rsidRDefault="008C2C6E" w:rsidP="00CE29CA">
            <w:pPr>
              <w:pStyle w:val="AKFZFnormln"/>
              <w:spacing w:after="0"/>
              <w:rPr>
                <w:rFonts w:cs="Arial"/>
              </w:rPr>
            </w:pPr>
            <w:r w:rsidRPr="008C2C6E">
              <w:rPr>
                <w:rFonts w:cs="Arial"/>
              </w:rPr>
              <w:t>01691988</w:t>
            </w:r>
          </w:p>
        </w:tc>
      </w:tr>
      <w:tr w:rsidR="00A84A9D" w:rsidRPr="00C80E6E" w14:paraId="2C3910C2" w14:textId="77777777" w:rsidTr="00CE29CA">
        <w:tc>
          <w:tcPr>
            <w:tcW w:w="1647" w:type="dxa"/>
            <w:vMerge/>
          </w:tcPr>
          <w:p w14:paraId="5AEBFC8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A43A09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7F74504A" w14:textId="5A0333A5" w:rsidR="00A84A9D" w:rsidRPr="00C80E6E" w:rsidRDefault="008C2C6E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CZ01691988</w:t>
            </w:r>
          </w:p>
        </w:tc>
      </w:tr>
      <w:tr w:rsidR="00A84A9D" w:rsidRPr="00C80E6E" w14:paraId="30673C7F" w14:textId="77777777" w:rsidTr="00CE29CA">
        <w:tc>
          <w:tcPr>
            <w:tcW w:w="1647" w:type="dxa"/>
            <w:vMerge/>
          </w:tcPr>
          <w:p w14:paraId="2444AF4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51B04DAC" w14:textId="23101F0A" w:rsidR="008C2C6E" w:rsidRDefault="007707DD" w:rsidP="008C2C6E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zapsaný</w:t>
            </w:r>
            <w:r w:rsidR="00A84A9D" w:rsidRPr="00C80E6E">
              <w:rPr>
                <w:rFonts w:cs="Arial"/>
              </w:rPr>
              <w:t xml:space="preserve"> v obchodním rejstříku vedeném u</w:t>
            </w:r>
            <w:r w:rsidR="008C2C6E">
              <w:rPr>
                <w:rFonts w:cs="Arial"/>
              </w:rPr>
              <w:t xml:space="preserve"> Městského soudu v Praze</w:t>
            </w:r>
          </w:p>
          <w:p w14:paraId="7A051799" w14:textId="60A5059E" w:rsidR="00A84A9D" w:rsidRPr="00C80E6E" w:rsidRDefault="008C2C6E" w:rsidP="008C2C6E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spis.zn. B19128</w:t>
            </w:r>
          </w:p>
        </w:tc>
      </w:tr>
      <w:tr w:rsidR="00A84A9D" w:rsidRPr="00C80E6E" w14:paraId="4CD1F17C" w14:textId="77777777" w:rsidTr="00CE29CA">
        <w:tc>
          <w:tcPr>
            <w:tcW w:w="1647" w:type="dxa"/>
            <w:vMerge/>
          </w:tcPr>
          <w:p w14:paraId="0388ADFB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D87217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341CB82A" w14:textId="450E0843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A84A9D" w:rsidRPr="00C80E6E" w14:paraId="58D698EA" w14:textId="77777777" w:rsidTr="00CE29CA">
        <w:tc>
          <w:tcPr>
            <w:tcW w:w="1647" w:type="dxa"/>
            <w:vMerge/>
          </w:tcPr>
          <w:p w14:paraId="2D29EDC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C949D7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2C6925A9" w14:textId="1D8A5838" w:rsidR="00A84A9D" w:rsidRPr="00C80E6E" w:rsidRDefault="008C2C6E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Ing. Petrem Vlčkem, jediným členem představenstva</w:t>
            </w:r>
          </w:p>
        </w:tc>
      </w:tr>
      <w:tr w:rsidR="00A84A9D" w:rsidRPr="00C80E6E" w14:paraId="0F46F461" w14:textId="77777777" w:rsidTr="00CE29CA">
        <w:tc>
          <w:tcPr>
            <w:tcW w:w="1647" w:type="dxa"/>
            <w:vMerge/>
          </w:tcPr>
          <w:p w14:paraId="3BB51EA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E65B7BF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3019E67C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6CABF431" w14:textId="77777777" w:rsidR="007A64FB" w:rsidRP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 xml:space="preserve">, v platném </w:t>
      </w:r>
      <w:r w:rsidR="009821A3">
        <w:rPr>
          <w:rFonts w:cs="Arial"/>
        </w:rPr>
        <w:t xml:space="preserve">a účinném </w:t>
      </w:r>
      <w:r w:rsidR="00990E6C">
        <w:rPr>
          <w:rFonts w:cs="Arial"/>
        </w:rPr>
        <w:t>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7A64FB" w:rsidRPr="007A64FB">
        <w:rPr>
          <w:rFonts w:cs="Arial"/>
        </w:rPr>
        <w:t>a v souladu s ustanoveními zákona č. 183/2006 Sb., o územním plánování a stavebním řádu (stavební záko</w:t>
      </w:r>
      <w:r w:rsidR="009821A3">
        <w:rPr>
          <w:rFonts w:cs="Arial"/>
        </w:rPr>
        <w:t>n), v platném a účinném znění</w:t>
      </w:r>
      <w:r w:rsidR="007A64FB" w:rsidRPr="007A64FB">
        <w:rPr>
          <w:rFonts w:cs="Arial"/>
        </w:rPr>
        <w:t xml:space="preserve"> (dále jen „</w:t>
      </w:r>
      <w:r w:rsidR="007A64FB" w:rsidRPr="007A64FB">
        <w:rPr>
          <w:rFonts w:cs="Arial"/>
          <w:b/>
        </w:rPr>
        <w:t>stavební zákon</w:t>
      </w:r>
      <w:r w:rsidR="007A64FB" w:rsidRPr="007A64FB">
        <w:rPr>
          <w:rFonts w:cs="Arial"/>
        </w:rPr>
        <w:t xml:space="preserve">“), </w:t>
      </w:r>
    </w:p>
    <w:p w14:paraId="1BC3F124" w14:textId="77777777" w:rsidR="00A84A9D" w:rsidRPr="00C80E6E" w:rsidRDefault="00A84A9D" w:rsidP="002052D4">
      <w:pPr>
        <w:spacing w:before="120" w:after="120" w:line="288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tuto</w:t>
      </w:r>
    </w:p>
    <w:p w14:paraId="4706B6F0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</w:rPr>
      </w:pPr>
    </w:p>
    <w:p w14:paraId="67A4EC41" w14:textId="77777777" w:rsidR="00A84A9D" w:rsidRPr="00C80E6E" w:rsidRDefault="00990E6C" w:rsidP="00A84A9D">
      <w:pPr>
        <w:spacing w:before="120"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Smlouvu o dílo</w:t>
      </w:r>
    </w:p>
    <w:p w14:paraId="3D085600" w14:textId="77777777" w:rsidR="00A84A9D" w:rsidRDefault="00A84A9D" w:rsidP="00A84A9D">
      <w:pPr>
        <w:spacing w:before="120" w:after="120" w:line="240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(dále jen „</w:t>
      </w:r>
      <w:r w:rsidRPr="00C80E6E">
        <w:rPr>
          <w:rFonts w:ascii="Arial" w:hAnsi="Arial" w:cs="Arial"/>
          <w:b/>
        </w:rPr>
        <w:t>Smlouva</w:t>
      </w:r>
      <w:r w:rsidRPr="00C80E6E">
        <w:rPr>
          <w:rFonts w:ascii="Arial" w:hAnsi="Arial" w:cs="Arial"/>
        </w:rPr>
        <w:t>“)</w:t>
      </w:r>
    </w:p>
    <w:p w14:paraId="03D8166B" w14:textId="77777777" w:rsidR="00A0267D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13E0C73D" w14:textId="77777777" w:rsidR="00A0267D" w:rsidRPr="00C80E6E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314823C3" w14:textId="77777777" w:rsidR="002052D4" w:rsidRDefault="002052D4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3790B6F3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C80E6E">
        <w:rPr>
          <w:rFonts w:ascii="Arial" w:hAnsi="Arial" w:cs="Arial"/>
          <w:b/>
        </w:rPr>
        <w:t>VZHLEDEM K TOMU, ŽE</w:t>
      </w:r>
    </w:p>
    <w:p w14:paraId="45C74A37" w14:textId="3734AB2D" w:rsidR="00D06887" w:rsidRPr="00D06887" w:rsidRDefault="00D06887" w:rsidP="002052D4">
      <w:pPr>
        <w:pStyle w:val="AKFZFPreambule"/>
      </w:pPr>
      <w:bookmarkStart w:id="1" w:name="_Ref187663140"/>
      <w:r>
        <w:t>Objednatel označený v záhlaví této Smlouvy</w:t>
      </w:r>
      <w:r w:rsidR="005F7A5D">
        <w:t>, který</w:t>
      </w:r>
      <w:r>
        <w:t xml:space="preserve"> je veřejnou vysokou školou</w:t>
      </w:r>
      <w:r w:rsidR="005F7A5D">
        <w:t>, se rozhodl re</w:t>
      </w:r>
      <w:r w:rsidR="00836702">
        <w:t>vitalizovat přednáškovou posluchárnu</w:t>
      </w:r>
      <w:r w:rsidR="009821A3">
        <w:t xml:space="preserve">, s cílem </w:t>
      </w:r>
      <w:r w:rsidR="009821A3" w:rsidRPr="009821A3">
        <w:t>její prostory co možná nejlépe uzpůsobit požadavkům dnešní doby</w:t>
      </w:r>
      <w:r w:rsidR="005F7A5D">
        <w:t xml:space="preserve">; </w:t>
      </w:r>
      <w:r>
        <w:t xml:space="preserve"> </w:t>
      </w:r>
    </w:p>
    <w:p w14:paraId="0976F3D4" w14:textId="6B16EC66" w:rsidR="00A84A9D" w:rsidRPr="00C80E6E" w:rsidRDefault="005F7A5D" w:rsidP="00FA4BCD">
      <w:pPr>
        <w:pStyle w:val="AKFZFPreambule"/>
      </w:pPr>
      <w:r>
        <w:rPr>
          <w:bCs/>
        </w:rPr>
        <w:lastRenderedPageBreak/>
        <w:t>Právě za tímto účelem Ob</w:t>
      </w:r>
      <w:r w:rsidR="00A84A9D" w:rsidRPr="00C80E6E">
        <w:rPr>
          <w:bCs/>
        </w:rPr>
        <w:t xml:space="preserve">jednatel provedl </w:t>
      </w:r>
      <w:r w:rsidR="009821A3">
        <w:rPr>
          <w:bCs/>
        </w:rPr>
        <w:t>výběrové</w:t>
      </w:r>
      <w:r w:rsidR="00A84A9D" w:rsidRPr="00C80E6E">
        <w:rPr>
          <w:bCs/>
        </w:rPr>
        <w:t xml:space="preserve"> řízení na veřejnou zakázku </w:t>
      </w:r>
      <w:r w:rsidR="009821A3">
        <w:rPr>
          <w:bCs/>
        </w:rPr>
        <w:t xml:space="preserve">na </w:t>
      </w:r>
      <w:r w:rsidR="009821A3">
        <w:rPr>
          <w:rFonts w:cs="Arial"/>
        </w:rPr>
        <w:t xml:space="preserve">stavební práce malého rozsahu </w:t>
      </w:r>
      <w:r w:rsidR="00A84A9D" w:rsidRPr="00C80E6E">
        <w:rPr>
          <w:bCs/>
        </w:rPr>
        <w:t>s názvem „</w:t>
      </w:r>
      <w:r w:rsidR="008861C8" w:rsidRPr="008861C8">
        <w:rPr>
          <w:rFonts w:eastAsia="Times New Roman" w:cs="Arial"/>
          <w:b/>
          <w:bCs/>
        </w:rPr>
        <w:t>Revitalizace přednáškové posluchárny</w:t>
      </w:r>
      <w:r w:rsidR="00A84A9D" w:rsidRPr="00B30683">
        <w:t>“</w:t>
      </w:r>
      <w:r w:rsidR="00A84A9D" w:rsidRPr="009222CF">
        <w:t xml:space="preserve">, zadávanou Objednatelem </w:t>
      </w:r>
      <w:r w:rsidR="009821A3">
        <w:rPr>
          <w:rFonts w:cs="Arial"/>
        </w:rPr>
        <w:t>na základě pravidel Operačního programu Výzkum, vývoj a vzdělávání (dále jen „</w:t>
      </w:r>
      <w:r w:rsidR="009821A3" w:rsidRPr="006115B3">
        <w:rPr>
          <w:rFonts w:cs="Arial"/>
          <w:b/>
          <w:i/>
        </w:rPr>
        <w:t>OP VVV</w:t>
      </w:r>
      <w:r w:rsidR="009821A3">
        <w:rPr>
          <w:rFonts w:cs="Arial"/>
        </w:rPr>
        <w:t>“</w:t>
      </w:r>
      <w:r w:rsidR="00586428">
        <w:rPr>
          <w:rFonts w:cs="Arial"/>
        </w:rPr>
        <w:t>; dále jen „</w:t>
      </w:r>
      <w:r w:rsidR="00586428" w:rsidRPr="00586428">
        <w:rPr>
          <w:rFonts w:cs="Arial"/>
          <w:b/>
          <w:i/>
        </w:rPr>
        <w:t>Pravidla</w:t>
      </w:r>
      <w:r w:rsidR="00586428">
        <w:rPr>
          <w:rFonts w:cs="Arial"/>
        </w:rPr>
        <w:t>“</w:t>
      </w:r>
      <w:r w:rsidR="009821A3">
        <w:rPr>
          <w:rFonts w:cs="Arial"/>
        </w:rPr>
        <w:t>) v uzavřené výzvě</w:t>
      </w:r>
      <w:r w:rsidR="00A84A9D" w:rsidRPr="009222CF">
        <w:t xml:space="preserve">, jejímž předmětem </w:t>
      </w:r>
      <w:r w:rsidR="00E73651">
        <w:t xml:space="preserve">je provedení příslušných stavebních prací </w:t>
      </w:r>
      <w:r w:rsidR="00A84A9D" w:rsidRPr="00C80E6E">
        <w:t>(dále jen „</w:t>
      </w:r>
      <w:r w:rsidR="00A84A9D" w:rsidRPr="00C80E6E">
        <w:rPr>
          <w:b/>
        </w:rPr>
        <w:t>Veřejná zakázka</w:t>
      </w:r>
      <w:r w:rsidR="00572398">
        <w:t xml:space="preserve">“); </w:t>
      </w:r>
    </w:p>
    <w:bookmarkEnd w:id="1"/>
    <w:p w14:paraId="3374C94F" w14:textId="77777777" w:rsidR="00A0267D" w:rsidRDefault="00990E6C" w:rsidP="00A0267D">
      <w:pPr>
        <w:pStyle w:val="AKFZFPreambule"/>
      </w:pPr>
      <w:r>
        <w:rPr>
          <w:rFonts w:cs="Arial"/>
          <w:bCs/>
        </w:rPr>
        <w:t>Zhotovitel</w:t>
      </w:r>
      <w:r w:rsidR="007707DD" w:rsidRPr="00383FC9">
        <w:rPr>
          <w:rFonts w:cs="Arial"/>
          <w:bCs/>
        </w:rPr>
        <w:t xml:space="preserve"> podal závaz</w:t>
      </w:r>
      <w:r w:rsidR="008632A1">
        <w:rPr>
          <w:rFonts w:cs="Arial"/>
          <w:bCs/>
        </w:rPr>
        <w:t xml:space="preserve">nou nabídku na Veřejnou zakázku </w:t>
      </w:r>
      <w:r w:rsidR="007707DD" w:rsidRPr="00383FC9">
        <w:rPr>
          <w:rFonts w:cs="Arial"/>
          <w:bCs/>
        </w:rPr>
        <w:t xml:space="preserve">a </w:t>
      </w:r>
      <w:r w:rsidR="008632A1">
        <w:rPr>
          <w:rFonts w:cs="Arial"/>
          <w:bCs/>
        </w:rPr>
        <w:t>v rámci této Veřejné zakázky byl Objednatelem vybrán k uzavření této Smlouvy</w:t>
      </w:r>
      <w:r w:rsidR="007707DD" w:rsidRPr="00383FC9">
        <w:rPr>
          <w:rFonts w:cs="Arial"/>
          <w:bCs/>
        </w:rPr>
        <w:t>;</w:t>
      </w:r>
      <w:r w:rsidR="00A0267D" w:rsidRPr="00A0267D">
        <w:t xml:space="preserve"> </w:t>
      </w:r>
    </w:p>
    <w:p w14:paraId="225BA581" w14:textId="5C53368E" w:rsidR="007A64FB" w:rsidRPr="00A0267D" w:rsidRDefault="00A0267D" w:rsidP="00A0267D">
      <w:pPr>
        <w:pStyle w:val="AKFZFPreambule"/>
      </w:pPr>
      <w:r>
        <w:t xml:space="preserve">Zhotovitel zároveň prohlásil, že si je vědom skutečnosti, že provedení Díla je financováno z prostředků </w:t>
      </w:r>
      <w:r w:rsidR="008861C8">
        <w:t xml:space="preserve">projektu s názvem </w:t>
      </w:r>
      <w:r w:rsidR="008861C8" w:rsidRPr="008861C8">
        <w:rPr>
          <w:bCs/>
        </w:rPr>
        <w:t>„</w:t>
      </w:r>
      <w:r w:rsidR="008861C8" w:rsidRPr="00001CD3">
        <w:rPr>
          <w:rFonts w:cs="Arial"/>
        </w:rPr>
        <w:t>ERDF pro VŠ II na UK - VRR", reg. č.: CZ.02.2.6</w:t>
      </w:r>
      <w:r w:rsidR="00154C0A">
        <w:rPr>
          <w:rFonts w:cs="Arial"/>
        </w:rPr>
        <w:t>7</w:t>
      </w:r>
      <w:r w:rsidR="008861C8" w:rsidRPr="00001CD3">
        <w:rPr>
          <w:rFonts w:cs="Arial"/>
        </w:rPr>
        <w:t>/0.0/0.0/18_057/0013298</w:t>
      </w:r>
      <w:r w:rsidR="008861C8" w:rsidRPr="008861C8">
        <w:rPr>
          <w:bCs/>
        </w:rPr>
        <w:t>, spolufinancovaného z prostředků Evropského strukturálního a investičního fondu v rámci OP VVV (dále jen „</w:t>
      </w:r>
      <w:r w:rsidR="008861C8" w:rsidRPr="008861C8">
        <w:rPr>
          <w:b/>
          <w:bCs/>
          <w:i/>
        </w:rPr>
        <w:t>Projekt</w:t>
      </w:r>
      <w:r w:rsidR="008861C8" w:rsidRPr="008861C8">
        <w:rPr>
          <w:bCs/>
        </w:rPr>
        <w:t>“)</w:t>
      </w:r>
      <w:r w:rsidR="00586428">
        <w:t>, tudíž podl</w:t>
      </w:r>
      <w:r w:rsidR="005F2729">
        <w:t>éhá p</w:t>
      </w:r>
      <w:r>
        <w:t xml:space="preserve">ravidlům </w:t>
      </w:r>
      <w:r w:rsidR="005F2729">
        <w:t>řídicího</w:t>
      </w:r>
      <w:r w:rsidR="00B30683">
        <w:t xml:space="preserve"> orgánu</w:t>
      </w:r>
      <w:r w:rsidR="00293810">
        <w:t>.</w:t>
      </w:r>
      <w:r>
        <w:t xml:space="preserve"> </w:t>
      </w:r>
      <w:r w:rsidR="00293810">
        <w:t>Zhotovitel zároveň</w:t>
      </w:r>
      <w:r w:rsidR="00293810" w:rsidRPr="00293810">
        <w:t xml:space="preserve"> bere na vědomí, že jelikož je cena </w:t>
      </w:r>
      <w:r w:rsidR="00293810">
        <w:t xml:space="preserve">za dílo </w:t>
      </w:r>
      <w:r w:rsidR="00293810" w:rsidRPr="00293810">
        <w:t xml:space="preserve">financována z prostředků dotace, může mít nesplnění jakékoliv povinnosti </w:t>
      </w:r>
      <w:r w:rsidR="00293810">
        <w:t>Zhotovitele</w:t>
      </w:r>
      <w:r w:rsidR="00293810" w:rsidRPr="00293810">
        <w:t xml:space="preserve"> dopad na financování. Konstatování výdajů jako nezpůsobilých, případné udělení odvodu či správních sankcí v důsledku porušení této povinnosti </w:t>
      </w:r>
      <w:r w:rsidR="00293810">
        <w:t>může</w:t>
      </w:r>
      <w:r w:rsidR="00293810" w:rsidRPr="00293810">
        <w:t xml:space="preserve"> představovat škodu, která </w:t>
      </w:r>
      <w:r w:rsidR="00293810">
        <w:t>Objednateli</w:t>
      </w:r>
      <w:r w:rsidR="00293810" w:rsidRPr="00293810">
        <w:t xml:space="preserve"> vznikla</w:t>
      </w:r>
      <w:r w:rsidR="00293810">
        <w:t>;</w:t>
      </w:r>
    </w:p>
    <w:p w14:paraId="30E91C7B" w14:textId="72F565B9" w:rsidR="007A64FB" w:rsidRDefault="007A64FB" w:rsidP="007A64F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bCs/>
        </w:rPr>
      </w:pPr>
      <w:r w:rsidRPr="007A64FB">
        <w:rPr>
          <w:rFonts w:ascii="Arial" w:hAnsi="Arial" w:cs="Arial"/>
          <w:bCs/>
        </w:rPr>
        <w:t xml:space="preserve">Zhotovitel si </w:t>
      </w:r>
      <w:r w:rsidR="00882FDB">
        <w:rPr>
          <w:rFonts w:ascii="Arial" w:hAnsi="Arial" w:cs="Arial"/>
          <w:bCs/>
        </w:rPr>
        <w:t xml:space="preserve">je </w:t>
      </w:r>
      <w:r w:rsidR="00A0267D">
        <w:rPr>
          <w:rFonts w:ascii="Arial" w:hAnsi="Arial" w:cs="Arial"/>
          <w:bCs/>
        </w:rPr>
        <w:t>dále</w:t>
      </w:r>
      <w:r w:rsidRPr="007A64FB">
        <w:rPr>
          <w:rFonts w:ascii="Arial" w:hAnsi="Arial" w:cs="Arial"/>
          <w:bCs/>
        </w:rPr>
        <w:t xml:space="preserve"> vědom, že Objednatel považuje účast Zhotovitele ve Veřejné zakázce při splnění </w:t>
      </w:r>
      <w:r w:rsidR="008632A1">
        <w:rPr>
          <w:rFonts w:ascii="Arial" w:hAnsi="Arial" w:cs="Arial"/>
          <w:bCs/>
        </w:rPr>
        <w:t>požadavků na kvalifikaci</w:t>
      </w:r>
      <w:r w:rsidRPr="007A64FB">
        <w:rPr>
          <w:rFonts w:ascii="Arial" w:hAnsi="Arial" w:cs="Arial"/>
          <w:bCs/>
        </w:rPr>
        <w:t xml:space="preserve"> za potvrzení skutečnosti, že Zhotovitel je ve smyslu ustanovení § 5 odst. 1 </w:t>
      </w:r>
      <w:r w:rsidR="00295DE3">
        <w:rPr>
          <w:rFonts w:ascii="Arial" w:hAnsi="Arial" w:cs="Arial"/>
          <w:bCs/>
        </w:rPr>
        <w:t>OZ</w:t>
      </w:r>
      <w:r w:rsidRPr="007A64FB">
        <w:rPr>
          <w:rFonts w:ascii="Arial" w:hAnsi="Arial" w:cs="Arial"/>
          <w:bCs/>
        </w:rPr>
        <w:t xml:space="preserve"> schopen při plnění této Smlouvy jednat se znalostí a pečlivostí, která je s jeho povoláním nebo stavem spojena, s tím, že případné jeho jednání bez této odborné péč</w:t>
      </w:r>
      <w:r>
        <w:rPr>
          <w:rFonts w:ascii="Arial" w:hAnsi="Arial" w:cs="Arial"/>
          <w:bCs/>
        </w:rPr>
        <w:t>e půjde k jeho tíži;</w:t>
      </w:r>
      <w:r w:rsidRPr="007A64FB">
        <w:rPr>
          <w:rFonts w:ascii="Arial" w:hAnsi="Arial" w:cs="Arial"/>
          <w:bCs/>
        </w:rPr>
        <w:t xml:space="preserve"> </w:t>
      </w:r>
    </w:p>
    <w:p w14:paraId="79F6739F" w14:textId="46E8FD9E" w:rsidR="007707DD" w:rsidRDefault="007707DD" w:rsidP="007707DD">
      <w:pPr>
        <w:pStyle w:val="AKFZpreambule"/>
        <w:numPr>
          <w:ilvl w:val="0"/>
          <w:numId w:val="1"/>
        </w:numPr>
        <w:spacing w:before="120" w:after="120"/>
      </w:pPr>
      <w:r>
        <w:t>Objednatel</w:t>
      </w:r>
      <w:r w:rsidRPr="00383FC9">
        <w:t xml:space="preserve"> má, s ohledem na výsledek </w:t>
      </w:r>
      <w:r w:rsidR="00586428">
        <w:t>výběrového</w:t>
      </w:r>
      <w:r w:rsidRPr="00383FC9">
        <w:t xml:space="preserve"> řízení na Veřejnou zakázku, v úmyslu </w:t>
      </w:r>
      <w:r>
        <w:t xml:space="preserve">zadat </w:t>
      </w:r>
      <w:r w:rsidR="00990E6C">
        <w:rPr>
          <w:bCs/>
        </w:rPr>
        <w:t xml:space="preserve">Zhotoviteli </w:t>
      </w:r>
      <w:r>
        <w:t>realizaci</w:t>
      </w:r>
      <w:r w:rsidRPr="00383FC9">
        <w:t xml:space="preserve"> předmět</w:t>
      </w:r>
      <w:r>
        <w:t>u</w:t>
      </w:r>
      <w:r w:rsidRPr="00383FC9">
        <w:t xml:space="preserve"> plnění Veřejné zakázky;</w:t>
      </w:r>
      <w:r w:rsidR="00154C0A">
        <w:t xml:space="preserve"> </w:t>
      </w:r>
    </w:p>
    <w:p w14:paraId="7EBE8BE6" w14:textId="77777777" w:rsidR="007707DD" w:rsidRPr="00383FC9" w:rsidRDefault="007A64FB" w:rsidP="007707DD">
      <w:pPr>
        <w:pStyle w:val="AKFZpreambule"/>
        <w:numPr>
          <w:ilvl w:val="0"/>
          <w:numId w:val="1"/>
        </w:numPr>
        <w:spacing w:before="120" w:after="120"/>
      </w:pPr>
      <w:r>
        <w:t>S</w:t>
      </w:r>
      <w:r w:rsidR="007707DD" w:rsidRPr="00383FC9">
        <w:t>mluvní strany mají zájem upravit svá práva a povinnosti tak, aby zejména došlo ze strany</w:t>
      </w:r>
      <w:r w:rsidR="007707DD">
        <w:t xml:space="preserve"> </w:t>
      </w:r>
      <w:r w:rsidR="00990E6C">
        <w:rPr>
          <w:bCs/>
        </w:rPr>
        <w:t>Zhotovitele</w:t>
      </w:r>
      <w:r w:rsidR="007707DD">
        <w:t xml:space="preserve"> k řádné realizaci</w:t>
      </w:r>
      <w:r w:rsidR="007707DD" w:rsidRPr="00383FC9">
        <w:t xml:space="preserve"> předmětu plnění</w:t>
      </w:r>
      <w:r w:rsidR="007707DD">
        <w:t xml:space="preserve"> Veřejné zakázky</w:t>
      </w:r>
      <w:r w:rsidR="00290604">
        <w:t xml:space="preserve">, a to v souladu se zadávací dokumentací Veřejné </w:t>
      </w:r>
      <w:r w:rsidR="00990E6C">
        <w:t>zakázky a nabídkou Zhotovitele</w:t>
      </w:r>
      <w:r w:rsidR="00290604">
        <w:t xml:space="preserve"> na Veřejnou zakázku</w:t>
      </w:r>
      <w:r w:rsidR="007707DD" w:rsidRPr="00383FC9">
        <w:t>;</w:t>
      </w:r>
    </w:p>
    <w:p w14:paraId="6F0A018B" w14:textId="77777777" w:rsidR="00A84A9D" w:rsidRPr="00C80E6E" w:rsidRDefault="008632A1" w:rsidP="0053660D">
      <w:p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A84A9D" w:rsidRPr="00C80E6E">
        <w:rPr>
          <w:rFonts w:ascii="Arial" w:hAnsi="Arial" w:cs="Arial"/>
        </w:rPr>
        <w:t>mluvní strany, vědomy si svých závazků v této Smlouvě obsažených a s úmyslem být touto Smlouvou vázány, dohodly na následujícím znění Smlouvy:</w:t>
      </w:r>
    </w:p>
    <w:p w14:paraId="6DEA2F99" w14:textId="77777777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Pr="0053660D">
        <w:t>smlouvy</w:t>
      </w:r>
    </w:p>
    <w:p w14:paraId="4C30F565" w14:textId="77777777" w:rsidR="0040175D" w:rsidRPr="0040175D" w:rsidRDefault="0071328F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se touto S</w:t>
      </w:r>
      <w:r w:rsidR="0040175D" w:rsidRPr="0040175D">
        <w:rPr>
          <w:rFonts w:cs="Arial"/>
        </w:rPr>
        <w:t xml:space="preserve">mlouvou zavazuje provést </w:t>
      </w:r>
      <w:r w:rsidR="0040175D">
        <w:rPr>
          <w:rFonts w:cs="Arial"/>
        </w:rPr>
        <w:t>pro O</w:t>
      </w:r>
      <w:r w:rsidR="0040175D" w:rsidRPr="0040175D">
        <w:rPr>
          <w:rFonts w:cs="Arial"/>
        </w:rPr>
        <w:t>bjednatele řádně a včas sjednané dílo dle článku 1 a 2</w:t>
      </w:r>
      <w:r w:rsidR="0040175D">
        <w:rPr>
          <w:rFonts w:cs="Arial"/>
        </w:rPr>
        <w:t xml:space="preserve"> této Smlouvy a O</w:t>
      </w:r>
      <w:r w:rsidR="0040175D" w:rsidRPr="0040175D">
        <w:rPr>
          <w:rFonts w:cs="Arial"/>
        </w:rPr>
        <w:t>bjednatel se zavaz</w:t>
      </w:r>
      <w:r>
        <w:rPr>
          <w:rFonts w:cs="Arial"/>
        </w:rPr>
        <w:t>uje za provedené dílo zaplatit Z</w:t>
      </w:r>
      <w:r w:rsidR="0040175D" w:rsidRPr="0040175D">
        <w:rPr>
          <w:rFonts w:cs="Arial"/>
        </w:rPr>
        <w:t>hotoviteli cenu ve výši a</w:t>
      </w:r>
      <w:r>
        <w:rPr>
          <w:rFonts w:cs="Arial"/>
        </w:rPr>
        <w:t xml:space="preserve"> za podmínek sjednaných v této S</w:t>
      </w:r>
      <w:r w:rsidR="0040175D" w:rsidRPr="0040175D">
        <w:rPr>
          <w:rFonts w:cs="Arial"/>
        </w:rPr>
        <w:t>mlouvě</w:t>
      </w:r>
      <w:r w:rsidR="0040175D">
        <w:rPr>
          <w:rFonts w:cs="Arial"/>
        </w:rPr>
        <w:t xml:space="preserve"> (dále jen „</w:t>
      </w:r>
      <w:r w:rsidR="0040175D" w:rsidRPr="00F02247">
        <w:rPr>
          <w:rFonts w:cs="Arial"/>
          <w:b/>
          <w:i/>
        </w:rPr>
        <w:t>Cena za Dílo</w:t>
      </w:r>
      <w:r w:rsidR="0040175D">
        <w:rPr>
          <w:rFonts w:cs="Arial"/>
        </w:rPr>
        <w:t>“)</w:t>
      </w:r>
      <w:r w:rsidR="0040175D" w:rsidRPr="0040175D">
        <w:rPr>
          <w:rFonts w:cs="Arial"/>
        </w:rPr>
        <w:t>.</w:t>
      </w:r>
    </w:p>
    <w:p w14:paraId="0D43046D" w14:textId="499643A7" w:rsidR="0040175D" w:rsidRPr="0040175D" w:rsidRDefault="0040175D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0175D">
        <w:rPr>
          <w:rFonts w:cs="Arial"/>
        </w:rPr>
        <w:t>Zhotovite</w:t>
      </w:r>
      <w:r w:rsidR="0071328F">
        <w:rPr>
          <w:rFonts w:cs="Arial"/>
        </w:rPr>
        <w:t>l splní závazek založený touto S</w:t>
      </w:r>
      <w:r w:rsidRPr="0040175D">
        <w:rPr>
          <w:rFonts w:cs="Arial"/>
        </w:rPr>
        <w:t>mlouvou tím, že řádn</w:t>
      </w:r>
      <w:r w:rsidR="0071328F">
        <w:rPr>
          <w:rFonts w:cs="Arial"/>
        </w:rPr>
        <w:t>ě a včas provede dílo dle této S</w:t>
      </w:r>
      <w:r w:rsidRPr="0040175D">
        <w:rPr>
          <w:rFonts w:cs="Arial"/>
        </w:rPr>
        <w:t>mlouvy a splní ostatní povinnosti vyplývající ze závazných nore</w:t>
      </w:r>
      <w:r>
        <w:rPr>
          <w:rFonts w:cs="Arial"/>
        </w:rPr>
        <w:t>m, právních předpisů</w:t>
      </w:r>
      <w:r w:rsidR="00B7298B">
        <w:rPr>
          <w:rFonts w:cs="Arial"/>
        </w:rPr>
        <w:t>,</w:t>
      </w:r>
      <w:r>
        <w:rPr>
          <w:rFonts w:cs="Arial"/>
        </w:rPr>
        <w:t xml:space="preserve"> nabídky Z</w:t>
      </w:r>
      <w:r w:rsidRPr="0040175D">
        <w:rPr>
          <w:rFonts w:cs="Arial"/>
        </w:rPr>
        <w:t>hotovitele</w:t>
      </w:r>
      <w:r w:rsidR="00B7298B">
        <w:rPr>
          <w:rFonts w:cs="Arial"/>
        </w:rPr>
        <w:t xml:space="preserve"> a případných rozhodnutí správního orgánu</w:t>
      </w:r>
      <w:r w:rsidRPr="0040175D">
        <w:rPr>
          <w:rFonts w:cs="Arial"/>
        </w:rPr>
        <w:t>.</w:t>
      </w:r>
    </w:p>
    <w:p w14:paraId="5F0D902E" w14:textId="3A502F44" w:rsidR="00E73651" w:rsidRPr="00204216" w:rsidRDefault="00E73651" w:rsidP="00E7365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73651">
        <w:rPr>
          <w:rFonts w:cs="Arial"/>
        </w:rPr>
        <w:t xml:space="preserve">Za řádné provedení díla bude považováno pouze dokončené dílo, které funkčně nebo esteticky nebrání, ani podstatným způsobem neomezuje užívání díla </w:t>
      </w:r>
      <w:r>
        <w:rPr>
          <w:rFonts w:cs="Arial"/>
        </w:rPr>
        <w:t>O</w:t>
      </w:r>
      <w:r w:rsidRPr="00E73651">
        <w:rPr>
          <w:rFonts w:cs="Arial"/>
        </w:rPr>
        <w:t>bjednatele</w:t>
      </w:r>
      <w:r>
        <w:rPr>
          <w:rFonts w:cs="Arial"/>
        </w:rPr>
        <w:t xml:space="preserve">m a dalšími osobami (zejména </w:t>
      </w:r>
      <w:r w:rsidR="0062461B">
        <w:rPr>
          <w:rFonts w:cs="Arial"/>
        </w:rPr>
        <w:t xml:space="preserve">zaměstnanci, </w:t>
      </w:r>
      <w:r>
        <w:rPr>
          <w:rFonts w:cs="Arial"/>
        </w:rPr>
        <w:t>stude</w:t>
      </w:r>
      <w:r w:rsidR="0062461B">
        <w:rPr>
          <w:rFonts w:cs="Arial"/>
        </w:rPr>
        <w:t xml:space="preserve">nty a návštěvníky </w:t>
      </w:r>
      <w:r w:rsidR="007A012E">
        <w:rPr>
          <w:rFonts w:cs="Arial"/>
        </w:rPr>
        <w:t>posluchárny</w:t>
      </w:r>
      <w:r>
        <w:rPr>
          <w:rFonts w:cs="Arial"/>
        </w:rPr>
        <w:t>)</w:t>
      </w:r>
      <w:r w:rsidRPr="00E73651">
        <w:rPr>
          <w:rFonts w:cs="Arial"/>
        </w:rPr>
        <w:t xml:space="preserve">. Odchylně od ust. § 2628 </w:t>
      </w:r>
      <w:r>
        <w:rPr>
          <w:rFonts w:cs="Arial"/>
        </w:rPr>
        <w:t>OZ se sjednává, že O</w:t>
      </w:r>
      <w:r w:rsidRPr="00E73651">
        <w:rPr>
          <w:rFonts w:cs="Arial"/>
        </w:rPr>
        <w:t>bjednatel má</w:t>
      </w:r>
      <w:r>
        <w:rPr>
          <w:rFonts w:cs="Arial"/>
        </w:rPr>
        <w:t xml:space="preserve"> právo odmítnout převzetí </w:t>
      </w:r>
      <w:r>
        <w:rPr>
          <w:rFonts w:cs="Arial"/>
        </w:rPr>
        <w:lastRenderedPageBreak/>
        <w:t>díla</w:t>
      </w:r>
      <w:r w:rsidRPr="00E73651">
        <w:rPr>
          <w:rFonts w:cs="Arial"/>
        </w:rPr>
        <w:t xml:space="preserve"> i pro jakékoli vady, které narušují funkčnost nebo estetický dojem prostor s přihlédnutím k jejich účelu.</w:t>
      </w:r>
    </w:p>
    <w:p w14:paraId="26611299" w14:textId="77777777" w:rsidR="00A84A9D" w:rsidRPr="00C80E6E" w:rsidRDefault="00FC357F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t>vymezení díla,</w:t>
      </w:r>
      <w:r w:rsidRPr="00FC357F">
        <w:t xml:space="preserve"> </w:t>
      </w:r>
      <w:r>
        <w:t>Rozsah Plnění</w:t>
      </w:r>
    </w:p>
    <w:p w14:paraId="751341E8" w14:textId="7F0BDF63" w:rsidR="00F02247" w:rsidRPr="00F02247" w:rsidRDefault="00F02247" w:rsidP="008861C8">
      <w:pPr>
        <w:pStyle w:val="lneksmlouvy"/>
        <w:numPr>
          <w:ilvl w:val="1"/>
          <w:numId w:val="2"/>
        </w:numPr>
        <w:ind w:left="709" w:hanging="709"/>
        <w:rPr>
          <w:rFonts w:cs="Arial"/>
        </w:rPr>
      </w:pPr>
      <w:bookmarkStart w:id="2" w:name="_Ref412047877"/>
      <w:r w:rsidRPr="00F02247">
        <w:rPr>
          <w:rFonts w:cs="Arial"/>
        </w:rPr>
        <w:t xml:space="preserve">Předmětem díla je </w:t>
      </w:r>
      <w:r w:rsidR="00D7745C">
        <w:rPr>
          <w:rFonts w:cs="Arial"/>
        </w:rPr>
        <w:t xml:space="preserve">provedení </w:t>
      </w:r>
      <w:r w:rsidR="00E73651">
        <w:rPr>
          <w:rFonts w:cs="Arial"/>
        </w:rPr>
        <w:t>stavebních</w:t>
      </w:r>
      <w:r w:rsidR="00D7745C">
        <w:rPr>
          <w:rFonts w:cs="Arial"/>
        </w:rPr>
        <w:t xml:space="preserve"> prací</w:t>
      </w:r>
      <w:r w:rsidRPr="00F02247">
        <w:rPr>
          <w:rFonts w:cs="Arial"/>
        </w:rPr>
        <w:t xml:space="preserve"> v areálu </w:t>
      </w:r>
      <w:r w:rsidR="00AD04F6" w:rsidRPr="00AD04F6">
        <w:rPr>
          <w:rFonts w:cs="Arial"/>
        </w:rPr>
        <w:t xml:space="preserve">UK FTVS v budově č.p. 269, která se nachází na adrese José Martího 31, Praha 6 - Veleslavín, na pozemku parc. č. 302/28, v obci Praha a katastrálním území Veleslavín, vše zapsáno na listu vlastnictví č. 321 vedeném Katastrálním úřadem pro hlavní město Prahu, Katastrální pracoviště Praha, pro obec Praha, katastrální území Veleslavín, v přízemí bloku HB  </w:t>
      </w:r>
      <w:r w:rsidRPr="00F02247" w:rsidDel="00AF1BE6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D7745C" w:rsidRPr="00572398">
        <w:rPr>
          <w:rFonts w:cs="Arial"/>
          <w:b/>
        </w:rPr>
        <w:t>D</w:t>
      </w:r>
      <w:r w:rsidRPr="00572398">
        <w:rPr>
          <w:rFonts w:cs="Arial"/>
          <w:b/>
        </w:rPr>
        <w:t>ílo</w:t>
      </w:r>
      <w:r w:rsidRPr="00F02247">
        <w:rPr>
          <w:rFonts w:cs="Arial"/>
        </w:rPr>
        <w:t xml:space="preserve">“), a to dle </w:t>
      </w:r>
      <w:r w:rsidR="00AC1C95">
        <w:rPr>
          <w:rFonts w:cs="Arial"/>
        </w:rPr>
        <w:t xml:space="preserve">Projektové dokumentace </w:t>
      </w:r>
      <w:r w:rsidR="00FB5E9D" w:rsidRPr="00FB5E9D">
        <w:rPr>
          <w:rFonts w:cs="Arial"/>
        </w:rPr>
        <w:t>zpracované společností Graphic PRO s.r.o., Stránského 2255, 390 02 Tábor, IČO: 28125657 (dále jen „</w:t>
      </w:r>
      <w:r w:rsidR="00FB5E9D" w:rsidRPr="00FB5E9D">
        <w:rPr>
          <w:rFonts w:cs="Arial"/>
          <w:b/>
          <w:bCs/>
          <w:i/>
          <w:iCs/>
        </w:rPr>
        <w:t>Projektová dokumentace</w:t>
      </w:r>
      <w:r w:rsidR="00FB5E9D" w:rsidRPr="00FB5E9D">
        <w:rPr>
          <w:rFonts w:cs="Arial"/>
        </w:rPr>
        <w:t>“)</w:t>
      </w:r>
      <w:r w:rsidR="00FB5E9D">
        <w:rPr>
          <w:rFonts w:cs="Arial"/>
        </w:rPr>
        <w:t>.</w:t>
      </w:r>
    </w:p>
    <w:p w14:paraId="7ED468AC" w14:textId="383EBCE8" w:rsidR="00F02247" w:rsidRPr="00F02247" w:rsidRDefault="009E0C1E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Předmětem D</w:t>
      </w:r>
      <w:r w:rsidR="00F02247" w:rsidRPr="00F02247">
        <w:rPr>
          <w:rFonts w:cs="Arial"/>
        </w:rPr>
        <w:t>íla je provedení všech činností</w:t>
      </w:r>
      <w:r w:rsidR="00943F17">
        <w:rPr>
          <w:rFonts w:cs="Arial"/>
        </w:rPr>
        <w:t>, prací a dodávek obsažených v</w:t>
      </w:r>
      <w:r w:rsidR="00FB5E9D">
        <w:rPr>
          <w:rFonts w:cs="Arial"/>
        </w:rPr>
        <w:t> Projektové dokumentaci</w:t>
      </w:r>
      <w:r w:rsidR="00F02247" w:rsidRPr="00F02247">
        <w:rPr>
          <w:rFonts w:cs="Arial"/>
        </w:rPr>
        <w:t xml:space="preserve"> vč. výkazu výměr a v zadávacích podmínkách </w:t>
      </w:r>
      <w:r w:rsidR="002C043E">
        <w:rPr>
          <w:rFonts w:cs="Arial"/>
        </w:rPr>
        <w:t>V</w:t>
      </w:r>
      <w:r w:rsidR="00F02247" w:rsidRPr="00F02247">
        <w:rPr>
          <w:rFonts w:cs="Arial"/>
        </w:rPr>
        <w:t>eřejné zakázky (dále</w:t>
      </w:r>
      <w:r w:rsidR="00D7745C">
        <w:rPr>
          <w:rFonts w:cs="Arial"/>
        </w:rPr>
        <w:t xml:space="preserve"> společně</w:t>
      </w:r>
      <w:r w:rsidR="00F02247" w:rsidRPr="00F02247">
        <w:rPr>
          <w:rFonts w:cs="Arial"/>
        </w:rPr>
        <w:t xml:space="preserve"> též „</w:t>
      </w:r>
      <w:r w:rsidR="00D7745C" w:rsidRPr="00572398">
        <w:rPr>
          <w:rFonts w:cs="Arial"/>
          <w:b/>
        </w:rPr>
        <w:t>V</w:t>
      </w:r>
      <w:r w:rsidR="00F02247" w:rsidRPr="00572398">
        <w:rPr>
          <w:rFonts w:cs="Arial"/>
          <w:b/>
        </w:rPr>
        <w:t>ýchozí dokumenty</w:t>
      </w:r>
      <w:r w:rsidR="00F02247" w:rsidRPr="00F02247">
        <w:rPr>
          <w:rFonts w:cs="Arial"/>
        </w:rPr>
        <w:t>“), které jsou příl</w:t>
      </w:r>
      <w:r w:rsidR="0071328F">
        <w:rPr>
          <w:rFonts w:cs="Arial"/>
        </w:rPr>
        <w:t>ohami této S</w:t>
      </w:r>
      <w:r w:rsidR="00F02247" w:rsidRPr="00F02247">
        <w:rPr>
          <w:rFonts w:cs="Arial"/>
        </w:rPr>
        <w:t>mlouvy tvořícími její nedílnou součást, a to bez o</w:t>
      </w:r>
      <w:r w:rsidR="00D7745C">
        <w:rPr>
          <w:rFonts w:cs="Arial"/>
        </w:rPr>
        <w:t>hledu na to, v kterém z těchto V</w:t>
      </w:r>
      <w:r w:rsidR="00F02247" w:rsidRPr="00F02247">
        <w:rPr>
          <w:rFonts w:cs="Arial"/>
        </w:rPr>
        <w:t>ýchozích dokumentů jsou uvedeny, resp. z které</w:t>
      </w:r>
      <w:r>
        <w:rPr>
          <w:rFonts w:cs="Arial"/>
        </w:rPr>
        <w:t>ho z nich vyplývají. Předmětem D</w:t>
      </w:r>
      <w:r w:rsidR="00F02247" w:rsidRPr="00F02247">
        <w:rPr>
          <w:rFonts w:cs="Arial"/>
        </w:rPr>
        <w:t xml:space="preserve">íla jsou rovněž činnosti, práce a dodávky, které nejsou ve </w:t>
      </w:r>
      <w:r w:rsidR="0078232B">
        <w:rPr>
          <w:rFonts w:cs="Arial"/>
        </w:rPr>
        <w:t>V</w:t>
      </w:r>
      <w:r w:rsidR="00F02247" w:rsidRPr="00F02247">
        <w:rPr>
          <w:rFonts w:cs="Arial"/>
        </w:rPr>
        <w:t>ýchozích dokumentech obs</w:t>
      </w:r>
      <w:r w:rsidR="00A97FC3">
        <w:rPr>
          <w:rFonts w:cs="Arial"/>
        </w:rPr>
        <w:t>aženy, ale o kterých Z</w:t>
      </w:r>
      <w:r w:rsidR="00F02247" w:rsidRPr="00F02247">
        <w:rPr>
          <w:rFonts w:cs="Arial"/>
        </w:rPr>
        <w:t>hotovitel věděl nebo podle svých odborných znalostí a zkušeností vědět měl a/nebo mohl, že jsou k řádnému a kva</w:t>
      </w:r>
      <w:r>
        <w:rPr>
          <w:rFonts w:cs="Arial"/>
        </w:rPr>
        <w:t>litnímu provedení D</w:t>
      </w:r>
      <w:r w:rsidR="00F02247" w:rsidRPr="00F02247">
        <w:rPr>
          <w:rFonts w:cs="Arial"/>
        </w:rPr>
        <w:t xml:space="preserve">íla dané povahy třeba, a to i s přihlédnutím ke standardní praxi při realizaci děl obdobného charakteru. </w:t>
      </w:r>
    </w:p>
    <w:p w14:paraId="35C09761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Dílo bude provedeno v rozsahu, způsobem a v jakosti stanovené</w:t>
      </w:r>
      <w:r w:rsidR="0071328F">
        <w:rPr>
          <w:rFonts w:cs="Arial"/>
        </w:rPr>
        <w:t xml:space="preserve"> touto S</w:t>
      </w:r>
      <w:r w:rsidR="00D7745C">
        <w:rPr>
          <w:rFonts w:cs="Arial"/>
        </w:rPr>
        <w:t>mlouvou, zejména všemi V</w:t>
      </w:r>
      <w:r w:rsidRPr="00F02247">
        <w:rPr>
          <w:rFonts w:cs="Arial"/>
        </w:rPr>
        <w:t xml:space="preserve">ýchozími dokumenty, včetně případných změn dodatků a doplňků sjednaných </w:t>
      </w:r>
      <w:r w:rsidR="002C043E">
        <w:rPr>
          <w:rFonts w:cs="Arial"/>
        </w:rPr>
        <w:t xml:space="preserve">Smluvními </w:t>
      </w:r>
      <w:r w:rsidRPr="00F02247">
        <w:rPr>
          <w:rFonts w:cs="Arial"/>
        </w:rPr>
        <w:t>stranami nebo vyplývajících z</w:t>
      </w:r>
      <w:r w:rsidR="002C043E">
        <w:rPr>
          <w:rFonts w:cs="Arial"/>
        </w:rPr>
        <w:t> rozhodnutí příslušných orgánů.</w:t>
      </w:r>
    </w:p>
    <w:p w14:paraId="387C38AF" w14:textId="77777777" w:rsidR="00F02247" w:rsidRPr="00F02247" w:rsidRDefault="0071328F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Není-li v této S</w:t>
      </w:r>
      <w:r w:rsidR="00A97FC3">
        <w:rPr>
          <w:rFonts w:cs="Arial"/>
        </w:rPr>
        <w:t>mlouvě uvedeno jinak, není Z</w:t>
      </w:r>
      <w:r w:rsidR="00F02247" w:rsidRPr="00F02247">
        <w:rPr>
          <w:rFonts w:cs="Arial"/>
        </w:rPr>
        <w:t>hotovitel oprávněn ani povinen pr</w:t>
      </w:r>
      <w:r w:rsidR="00D7745C">
        <w:rPr>
          <w:rFonts w:cs="Arial"/>
        </w:rPr>
        <w:t>ovést jakoukoliv změnu D</w:t>
      </w:r>
      <w:r w:rsidR="00F02247" w:rsidRPr="00F02247">
        <w:rPr>
          <w:rFonts w:cs="Arial"/>
        </w:rPr>
        <w:t>íla bez předchozí písemné d</w:t>
      </w:r>
      <w:r w:rsidR="00F12DEA">
        <w:rPr>
          <w:rFonts w:cs="Arial"/>
        </w:rPr>
        <w:t>ohody s O</w:t>
      </w:r>
      <w:r w:rsidR="00F02247" w:rsidRPr="00F02247">
        <w:rPr>
          <w:rFonts w:cs="Arial"/>
        </w:rPr>
        <w:t xml:space="preserve">bjednatelem ve </w:t>
      </w:r>
      <w:r>
        <w:rPr>
          <w:rFonts w:cs="Arial"/>
        </w:rPr>
        <w:t>formě písemného dodatku k této S</w:t>
      </w:r>
      <w:r w:rsidR="00F02247" w:rsidRPr="00F02247">
        <w:rPr>
          <w:rFonts w:cs="Arial"/>
        </w:rPr>
        <w:t xml:space="preserve">mlouvě. </w:t>
      </w:r>
    </w:p>
    <w:p w14:paraId="10976041" w14:textId="77777777" w:rsidR="00F02247" w:rsidRPr="00F02247" w:rsidRDefault="00160C75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Provádění D</w:t>
      </w:r>
      <w:r w:rsidR="00F02247" w:rsidRPr="00F02247">
        <w:rPr>
          <w:rFonts w:cs="Arial"/>
        </w:rPr>
        <w:t>íla či jeho částí se řídí zejména:</w:t>
      </w:r>
    </w:p>
    <w:p w14:paraId="1A544674" w14:textId="77777777" w:rsidR="00F02247" w:rsidRPr="00F02247" w:rsidRDefault="00D7745C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</w:t>
      </w:r>
      <w:r w:rsidR="00F02247" w:rsidRPr="00F02247">
        <w:rPr>
          <w:rFonts w:ascii="Arial" w:hAnsi="Arial" w:cs="Arial"/>
        </w:rPr>
        <w:t>mlouvou,</w:t>
      </w:r>
    </w:p>
    <w:p w14:paraId="2E1F8365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 xml:space="preserve">podmínkami stanovenými </w:t>
      </w:r>
      <w:r w:rsidR="00B26EF1" w:rsidRPr="00700F54">
        <w:rPr>
          <w:rFonts w:ascii="Arial" w:hAnsi="Arial" w:cs="Arial"/>
        </w:rPr>
        <w:t>ČSN, ČSN EN a ČSN EN ISO</w:t>
      </w:r>
      <w:r w:rsidRPr="00F02247">
        <w:rPr>
          <w:rFonts w:ascii="Arial" w:hAnsi="Arial" w:cs="Arial"/>
        </w:rPr>
        <w:t xml:space="preserve">, </w:t>
      </w:r>
    </w:p>
    <w:p w14:paraId="0A007676" w14:textId="1D22809A" w:rsidR="00F02247" w:rsidRDefault="00FB5E9D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Projektovou dokumentací</w:t>
      </w:r>
      <w:r w:rsidR="00F02247" w:rsidRPr="00F02247">
        <w:rPr>
          <w:rFonts w:ascii="Arial" w:hAnsi="Arial" w:cs="Arial"/>
        </w:rPr>
        <w:t xml:space="preserve">, </w:t>
      </w:r>
    </w:p>
    <w:p w14:paraId="4ECD4C42" w14:textId="7FEFF973" w:rsidR="00943F17" w:rsidRDefault="00943F17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43F17">
        <w:rPr>
          <w:rFonts w:ascii="Arial" w:hAnsi="Arial" w:cs="Arial"/>
        </w:rPr>
        <w:t>obecně závaznými metodikami a doporučeními výrobců komponentů a technologií použitých při výstavbě, neodporují-li platným ČSN, ČSN EN a ČSN EN ISO,</w:t>
      </w:r>
    </w:p>
    <w:p w14:paraId="3441BE3E" w14:textId="539417A7" w:rsidR="0078232B" w:rsidRPr="00943F17" w:rsidRDefault="0078232B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rozhodnutími příslušných správních orgánů, byla-li taková vydána,</w:t>
      </w:r>
    </w:p>
    <w:p w14:paraId="34F34D14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>obchodními zvyklostmi a standardy obvyklými při provádění obdobných staveb.</w:t>
      </w:r>
    </w:p>
    <w:p w14:paraId="74E0CE95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 xml:space="preserve">Smluvní strany se výslovně dohodly, že normy </w:t>
      </w:r>
      <w:r w:rsidR="00B26EF1" w:rsidRPr="00700F54">
        <w:rPr>
          <w:rFonts w:cs="Arial"/>
        </w:rPr>
        <w:t>ČSN, ČSN EN a ČSN EN ISO</w:t>
      </w:r>
      <w:r w:rsidRPr="00F02247">
        <w:rPr>
          <w:rFonts w:cs="Arial"/>
        </w:rPr>
        <w:t>, jejichž použití přichází v úva</w:t>
      </w:r>
      <w:r w:rsidR="00160C75">
        <w:rPr>
          <w:rFonts w:cs="Arial"/>
        </w:rPr>
        <w:t>hu při provádění D</w:t>
      </w:r>
      <w:r w:rsidR="00D7745C">
        <w:rPr>
          <w:rFonts w:cs="Arial"/>
        </w:rPr>
        <w:t>íla dle této S</w:t>
      </w:r>
      <w:r w:rsidRPr="00F02247">
        <w:rPr>
          <w:rFonts w:cs="Arial"/>
        </w:rPr>
        <w:t>mlou</w:t>
      </w:r>
      <w:r w:rsidR="00160C75">
        <w:rPr>
          <w:rFonts w:cs="Arial"/>
        </w:rPr>
        <w:t>vy, budou pro realizaci daného D</w:t>
      </w:r>
      <w:r w:rsidRPr="00F02247">
        <w:rPr>
          <w:rFonts w:cs="Arial"/>
        </w:rPr>
        <w:t xml:space="preserve">íla považovat obě strany za závazné v plném rozsahu, nedohodnou-li se </w:t>
      </w:r>
      <w:r w:rsidR="00F12DEA">
        <w:rPr>
          <w:rFonts w:cs="Arial"/>
        </w:rPr>
        <w:t>S</w:t>
      </w:r>
      <w:r w:rsidRPr="00F02247">
        <w:rPr>
          <w:rFonts w:cs="Arial"/>
        </w:rPr>
        <w:t>mluvní strany jinak.</w:t>
      </w:r>
    </w:p>
    <w:p w14:paraId="6F620D8E" w14:textId="42585D1F" w:rsidR="00F02247" w:rsidRPr="002C043E" w:rsidRDefault="00F02247" w:rsidP="002C043E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S</w:t>
      </w:r>
      <w:r w:rsidR="00160C75">
        <w:rPr>
          <w:rFonts w:cs="Arial"/>
        </w:rPr>
        <w:t>oučástí předmětu plnění D</w:t>
      </w:r>
      <w:r w:rsidRPr="00F02247">
        <w:rPr>
          <w:rFonts w:cs="Arial"/>
        </w:rPr>
        <w:t>íla je:</w:t>
      </w:r>
      <w:r w:rsidRPr="002C043E">
        <w:rPr>
          <w:rFonts w:cs="Arial"/>
        </w:rPr>
        <w:t xml:space="preserve"> </w:t>
      </w:r>
    </w:p>
    <w:p w14:paraId="52F956A3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lastRenderedPageBreak/>
        <w:t>odstranění podlahy přednáškové posluchárny a jejím nahrazení novou dvojitou podlahou s revizními otvory,</w:t>
      </w:r>
    </w:p>
    <w:p w14:paraId="427D8607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provedení rozvodu silnoproudé a slaboproudé elektrotechniky v podlaze, </w:t>
      </w:r>
    </w:p>
    <w:p w14:paraId="648B9A13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nové vyštukování a vymalování stěn,</w:t>
      </w:r>
    </w:p>
    <w:p w14:paraId="5AA2BB71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osazení umyvadlové skříňky v místě umyvadla, </w:t>
      </w:r>
    </w:p>
    <w:p w14:paraId="2FFDD783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osazení nových, komorových vstupních dveří s nadsvětlíkem, jež budou splňovat požární odolnost a bezbariérovost, </w:t>
      </w:r>
    </w:p>
    <w:p w14:paraId="384180ED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namontování rolet na el. pohon na všech oknech, </w:t>
      </w:r>
    </w:p>
    <w:p w14:paraId="43FBD0C0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osazení nových otopných těles s novými ocelovými rozvody, </w:t>
      </w:r>
    </w:p>
    <w:p w14:paraId="2E84289F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vytvoření akustického sádrokartonového podhledu pod stropem po obvodu místnosti, do kterého budou osazeny audio reproduktory a roletové kastlíky,</w:t>
      </w:r>
    </w:p>
    <w:p w14:paraId="1F17318F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namontování kazetového akustického podhledu uprostřed místnosti, do kterého budou osazena svítidla,</w:t>
      </w:r>
    </w:p>
    <w:p w14:paraId="57D4ED9A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vytvoření nového větrání, </w:t>
      </w:r>
    </w:p>
    <w:p w14:paraId="72505457" w14:textId="07079A3A" w:rsidR="00E722FF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rozvod potrubí při stěně nad sádrokartonovým podhledem a osazení jednotky v zadní části místnosti nad úrovní podhledu.</w:t>
      </w:r>
    </w:p>
    <w:p w14:paraId="0EC0869E" w14:textId="77777777" w:rsidR="001B0967" w:rsidRPr="004B405C" w:rsidRDefault="004B405C" w:rsidP="004B405C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</w:pPr>
      <w:r w:rsidRPr="004B405C">
        <w:t>D</w:t>
      </w:r>
      <w:r w:rsidR="00B32A45" w:rsidRPr="004B405C">
        <w:t>o</w:t>
      </w:r>
      <w:bookmarkEnd w:id="2"/>
      <w:r>
        <w:t>Ba PLNĚNÍ</w:t>
      </w:r>
    </w:p>
    <w:p w14:paraId="0AF91C5D" w14:textId="38DFE20F" w:rsidR="00B747C9" w:rsidRPr="00B747C9" w:rsidRDefault="006E1D26" w:rsidP="00F278C3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Zhotovitel se zavazuje celé Dílo řádně provést, ukončit a předat Objednateli způsobem </w:t>
      </w:r>
      <w:r w:rsidRPr="00B747C9">
        <w:rPr>
          <w:rFonts w:cs="Arial"/>
        </w:rPr>
        <w:t>upraveným v článku 11 této</w:t>
      </w:r>
      <w:r w:rsidRPr="004B405C">
        <w:rPr>
          <w:rFonts w:cs="Arial"/>
        </w:rPr>
        <w:t xml:space="preserve"> Smlouvy</w:t>
      </w:r>
      <w:r w:rsidR="00F278C3">
        <w:rPr>
          <w:rFonts w:cs="Arial"/>
        </w:rPr>
        <w:t xml:space="preserve">, a to do </w:t>
      </w:r>
      <w:r w:rsidR="00391667">
        <w:rPr>
          <w:rFonts w:cs="Arial"/>
        </w:rPr>
        <w:t>11</w:t>
      </w:r>
      <w:r w:rsidR="00FB5E9D">
        <w:rPr>
          <w:rFonts w:cs="Arial"/>
        </w:rPr>
        <w:t>.</w:t>
      </w:r>
      <w:r w:rsidR="00391667">
        <w:rPr>
          <w:rFonts w:cs="Arial"/>
        </w:rPr>
        <w:t xml:space="preserve"> 09</w:t>
      </w:r>
      <w:r w:rsidR="00FB5E9D">
        <w:rPr>
          <w:rFonts w:cs="Arial"/>
        </w:rPr>
        <w:t>.</w:t>
      </w:r>
      <w:r w:rsidR="00391667">
        <w:rPr>
          <w:rFonts w:cs="Arial"/>
        </w:rPr>
        <w:t xml:space="preserve"> </w:t>
      </w:r>
      <w:r w:rsidR="00FB5E9D">
        <w:rPr>
          <w:rFonts w:cs="Arial"/>
        </w:rPr>
        <w:t>2020</w:t>
      </w:r>
      <w:r w:rsidR="0059664D">
        <w:rPr>
          <w:rFonts w:cs="Arial"/>
        </w:rPr>
        <w:t>.</w:t>
      </w:r>
      <w:r w:rsidRPr="004B405C">
        <w:rPr>
          <w:rFonts w:cs="Arial"/>
        </w:rPr>
        <w:t xml:space="preserve"> Termín d</w:t>
      </w:r>
      <w:r w:rsidR="00A97FC3">
        <w:rPr>
          <w:rFonts w:cs="Arial"/>
        </w:rPr>
        <w:t xml:space="preserve">okončení a předání </w:t>
      </w:r>
      <w:r w:rsidR="00B747C9">
        <w:rPr>
          <w:rFonts w:cs="Arial"/>
        </w:rPr>
        <w:t>D</w:t>
      </w:r>
      <w:r w:rsidR="00A97FC3">
        <w:rPr>
          <w:rFonts w:cs="Arial"/>
        </w:rPr>
        <w:t>íla je pro Z</w:t>
      </w:r>
      <w:r w:rsidRPr="004B405C">
        <w:rPr>
          <w:rFonts w:cs="Arial"/>
        </w:rPr>
        <w:t>hotovitele závazný, konečný a nepřekročitelný. Zhotovitel prohlašuje, že si je vědom, že celý projekt je financován z</w:t>
      </w:r>
      <w:r w:rsidR="005F2729">
        <w:rPr>
          <w:rFonts w:cs="Arial"/>
        </w:rPr>
        <w:t> </w:t>
      </w:r>
      <w:r w:rsidR="00FB5E9D">
        <w:rPr>
          <w:rFonts w:cs="Arial"/>
        </w:rPr>
        <w:t>P</w:t>
      </w:r>
      <w:r w:rsidR="005F2729">
        <w:rPr>
          <w:rFonts w:cs="Arial"/>
        </w:rPr>
        <w:t xml:space="preserve">rojektu </w:t>
      </w:r>
      <w:r w:rsidRPr="004B405C">
        <w:rPr>
          <w:rFonts w:cs="Arial"/>
        </w:rPr>
        <w:t xml:space="preserve">a případné zpoždění termínu dokončení </w:t>
      </w:r>
      <w:r w:rsidR="00B747C9">
        <w:rPr>
          <w:rFonts w:cs="Arial"/>
        </w:rPr>
        <w:t>D</w:t>
      </w:r>
      <w:r w:rsidRPr="004B405C">
        <w:rPr>
          <w:rFonts w:cs="Arial"/>
        </w:rPr>
        <w:t xml:space="preserve">íla by mohlo </w:t>
      </w:r>
      <w:r w:rsidR="00B43E0C" w:rsidRPr="004B405C">
        <w:rPr>
          <w:rFonts w:cs="Arial"/>
        </w:rPr>
        <w:t>mít zásadní dopad na financování</w:t>
      </w:r>
      <w:r w:rsidRPr="004B405C">
        <w:rPr>
          <w:rFonts w:cs="Arial"/>
        </w:rPr>
        <w:t xml:space="preserve"> </w:t>
      </w:r>
      <w:r w:rsidR="00B43E0C" w:rsidRPr="004B405C">
        <w:rPr>
          <w:rFonts w:cs="Arial"/>
        </w:rPr>
        <w:t xml:space="preserve">Díla </w:t>
      </w:r>
      <w:r w:rsidRPr="004B405C">
        <w:rPr>
          <w:rFonts w:cs="Arial"/>
        </w:rPr>
        <w:t xml:space="preserve">a </w:t>
      </w:r>
      <w:r w:rsidR="00B43E0C" w:rsidRPr="004B405C">
        <w:rPr>
          <w:rFonts w:cs="Arial"/>
        </w:rPr>
        <w:t xml:space="preserve">mohlo by vést </w:t>
      </w:r>
      <w:r w:rsidRPr="004B405C">
        <w:rPr>
          <w:rFonts w:cs="Arial"/>
        </w:rPr>
        <w:t xml:space="preserve">k případnému vzniku </w:t>
      </w:r>
      <w:r w:rsidR="00B43E0C" w:rsidRPr="004B405C">
        <w:rPr>
          <w:rFonts w:cs="Arial"/>
        </w:rPr>
        <w:t>nároku O</w:t>
      </w:r>
      <w:r w:rsidRPr="004B405C">
        <w:rPr>
          <w:rFonts w:cs="Arial"/>
        </w:rPr>
        <w:t xml:space="preserve">bjednatele na náhradu škody. </w:t>
      </w:r>
    </w:p>
    <w:p w14:paraId="11C1E1C5" w14:textId="6C3DD891" w:rsidR="009A4CDC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>Předán</w:t>
      </w:r>
      <w:r w:rsidR="00B43E0C" w:rsidRPr="009A4CDC">
        <w:rPr>
          <w:rFonts w:cs="Arial"/>
        </w:rPr>
        <w:t>í staveniště Z</w:t>
      </w:r>
      <w:r w:rsidRPr="009A4CDC">
        <w:rPr>
          <w:rFonts w:cs="Arial"/>
        </w:rPr>
        <w:t>hotoviteli pro</w:t>
      </w:r>
      <w:r w:rsidR="00B43E0C" w:rsidRPr="009A4CDC">
        <w:rPr>
          <w:rFonts w:cs="Arial"/>
        </w:rPr>
        <w:t>běhne na základě písemné výzvy O</w:t>
      </w:r>
      <w:r w:rsidRPr="009A4CDC">
        <w:rPr>
          <w:rFonts w:cs="Arial"/>
        </w:rPr>
        <w:t>bjednatele</w:t>
      </w:r>
      <w:r w:rsidR="00FB5E9D">
        <w:rPr>
          <w:rFonts w:cs="Arial"/>
        </w:rPr>
        <w:t xml:space="preserve"> učiněné do </w:t>
      </w:r>
      <w:r w:rsidR="00391667">
        <w:rPr>
          <w:rFonts w:cs="Arial"/>
        </w:rPr>
        <w:t>3</w:t>
      </w:r>
      <w:r w:rsidR="00FB5E9D">
        <w:rPr>
          <w:rFonts w:cs="Arial"/>
        </w:rPr>
        <w:t xml:space="preserve"> </w:t>
      </w:r>
      <w:r w:rsidR="00AA52AA">
        <w:rPr>
          <w:rFonts w:cs="Arial"/>
        </w:rPr>
        <w:t xml:space="preserve">pracovních </w:t>
      </w:r>
      <w:r w:rsidR="00FB5E9D">
        <w:rPr>
          <w:rFonts w:cs="Arial"/>
        </w:rPr>
        <w:t>dn</w:t>
      </w:r>
      <w:r w:rsidR="00AA52AA">
        <w:rPr>
          <w:rFonts w:cs="Arial"/>
        </w:rPr>
        <w:t>ů</w:t>
      </w:r>
      <w:r w:rsidR="00FB5E9D">
        <w:rPr>
          <w:rFonts w:cs="Arial"/>
        </w:rPr>
        <w:t xml:space="preserve"> od nabytí účinnosti této Smlouvy</w:t>
      </w:r>
      <w:r w:rsidRPr="009A4CDC">
        <w:rPr>
          <w:rFonts w:cs="Arial"/>
        </w:rPr>
        <w:t xml:space="preserve">. Zhotovitel není oprávněn nepřevzít staveniště v určeném termínu. Zhotovitel </w:t>
      </w:r>
      <w:r w:rsidR="00B43E0C" w:rsidRPr="009A4CDC">
        <w:rPr>
          <w:rFonts w:cs="Arial"/>
        </w:rPr>
        <w:t>splní svou povinnost provést Dílo jeho řádným do</w:t>
      </w:r>
      <w:r w:rsidRPr="009A4CDC">
        <w:rPr>
          <w:rFonts w:cs="Arial"/>
        </w:rPr>
        <w:t xml:space="preserve">končením a protokolárním předáním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 xml:space="preserve">bjednateli a převzetím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>bjednatelem</w:t>
      </w:r>
      <w:r w:rsidR="00B43E0C" w:rsidRPr="009A4CDC">
        <w:rPr>
          <w:rFonts w:cs="Arial"/>
        </w:rPr>
        <w:t>. Dílo se považuje za řádně do</w:t>
      </w:r>
      <w:r w:rsidRPr="009A4CDC">
        <w:rPr>
          <w:rFonts w:cs="Arial"/>
        </w:rPr>
        <w:t>končené, bude-</w:t>
      </w:r>
      <w:r w:rsidR="00B43E0C" w:rsidRPr="009A4CDC">
        <w:rPr>
          <w:rFonts w:cs="Arial"/>
        </w:rPr>
        <w:t>li provedeno v souladu s touto S</w:t>
      </w:r>
      <w:r w:rsidRPr="009A4CDC">
        <w:rPr>
          <w:rFonts w:cs="Arial"/>
        </w:rPr>
        <w:t>mlouvou</w:t>
      </w:r>
      <w:r w:rsidR="00B70DBC">
        <w:rPr>
          <w:rFonts w:cs="Arial"/>
        </w:rPr>
        <w:t xml:space="preserve"> a</w:t>
      </w:r>
      <w:r w:rsidRPr="009A4CDC">
        <w:rPr>
          <w:rFonts w:cs="Arial"/>
        </w:rPr>
        <w:t xml:space="preserve"> bude bez vad a nedodělků. </w:t>
      </w:r>
    </w:p>
    <w:p w14:paraId="55FF0F11" w14:textId="77777777" w:rsidR="006E1D26" w:rsidRPr="00D91374" w:rsidRDefault="006E1D26" w:rsidP="00D9137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Před dobou sj</w:t>
      </w:r>
      <w:r w:rsidR="00D91374">
        <w:rPr>
          <w:rFonts w:cs="Arial"/>
        </w:rPr>
        <w:t>ednanou pro předání a převzetí D</w:t>
      </w:r>
      <w:r w:rsidRPr="00D91374">
        <w:rPr>
          <w:rFonts w:cs="Arial"/>
        </w:rPr>
        <w:t>íla dle článku 1</w:t>
      </w:r>
      <w:r w:rsidR="00B43E0C" w:rsidRPr="00D91374">
        <w:rPr>
          <w:rFonts w:cs="Arial"/>
        </w:rPr>
        <w:t>1 této Smlouvy není Objednatel povinen od Zhotovitele D</w:t>
      </w:r>
      <w:r w:rsidRPr="00D91374">
        <w:rPr>
          <w:rFonts w:cs="Arial"/>
        </w:rPr>
        <w:t>ílo převzít.</w:t>
      </w:r>
    </w:p>
    <w:p w14:paraId="34F1EA79" w14:textId="77777777" w:rsidR="006E1D26" w:rsidRPr="006E1D26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Smluvní strany se doho</w:t>
      </w:r>
      <w:r w:rsidR="00160C75">
        <w:rPr>
          <w:rFonts w:cs="Arial"/>
        </w:rPr>
        <w:t>dly, že celková doba provedení D</w:t>
      </w:r>
      <w:r w:rsidRPr="006E1D26">
        <w:rPr>
          <w:rFonts w:cs="Arial"/>
        </w:rPr>
        <w:t>íla se prodlouží</w:t>
      </w:r>
      <w:r w:rsidR="00160C75">
        <w:rPr>
          <w:rFonts w:cs="Arial"/>
        </w:rPr>
        <w:t xml:space="preserve"> o dobu,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 w:rsidR="00B43E0C"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 2 OZ. Odpovědnost nevylučuje překážka, kte</w:t>
      </w:r>
      <w:r w:rsidR="00B43E0C">
        <w:rPr>
          <w:rFonts w:cs="Arial"/>
        </w:rPr>
        <w:t>rá vznikla v době, kdy již byl Z</w:t>
      </w:r>
      <w:r w:rsidRPr="006E1D26">
        <w:rPr>
          <w:rFonts w:cs="Arial"/>
        </w:rPr>
        <w:t>hotovitel v prodlení s</w:t>
      </w:r>
      <w:r w:rsidR="00B43E0C">
        <w:rPr>
          <w:rFonts w:cs="Arial"/>
        </w:rPr>
        <w:t> prováděním Díla</w:t>
      </w:r>
      <w:r w:rsidRPr="006E1D26">
        <w:rPr>
          <w:rFonts w:cs="Arial"/>
        </w:rPr>
        <w:t xml:space="preserve"> nebo vznikla v důsledku hospodá</w:t>
      </w:r>
      <w:r w:rsidR="00B43E0C">
        <w:rPr>
          <w:rFonts w:cs="Arial"/>
        </w:rPr>
        <w:t>řských či organizačních poměrů Z</w:t>
      </w:r>
      <w:r w:rsidRPr="006E1D26">
        <w:rPr>
          <w:rFonts w:cs="Arial"/>
        </w:rPr>
        <w:t xml:space="preserve">hotovitele. </w:t>
      </w:r>
    </w:p>
    <w:p w14:paraId="3FBD01FE" w14:textId="77777777" w:rsidR="006E1D26" w:rsidRPr="006E1D26" w:rsidRDefault="00B43E0C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Zdrží-li se provádění D</w:t>
      </w:r>
      <w:r w:rsidR="006E1D26" w:rsidRPr="006E1D26">
        <w:rPr>
          <w:rFonts w:cs="Arial"/>
        </w:rPr>
        <w:t>íla v důs</w:t>
      </w:r>
      <w:r>
        <w:rPr>
          <w:rFonts w:cs="Arial"/>
        </w:rPr>
        <w:t>ledku důvodů výlučně na straně Objednatele, má Z</w:t>
      </w:r>
      <w:r w:rsidR="006E1D26" w:rsidRPr="006E1D26">
        <w:rPr>
          <w:rFonts w:cs="Arial"/>
        </w:rPr>
        <w:t>hotovitel právo na při</w:t>
      </w:r>
      <w:r>
        <w:rPr>
          <w:rFonts w:cs="Arial"/>
        </w:rPr>
        <w:t>měřené prodloužení doby plnění D</w:t>
      </w:r>
      <w:r w:rsidR="006E1D26" w:rsidRPr="006E1D26">
        <w:rPr>
          <w:rFonts w:cs="Arial"/>
        </w:rPr>
        <w:t>íla či jeho části, a t</w:t>
      </w:r>
      <w:r>
        <w:rPr>
          <w:rFonts w:cs="Arial"/>
        </w:rPr>
        <w:t>o o dobu, o kterou bylo plnění D</w:t>
      </w:r>
      <w:r w:rsidR="006E1D26" w:rsidRPr="006E1D26">
        <w:rPr>
          <w:rFonts w:cs="Arial"/>
        </w:rPr>
        <w:t>íla či jeho části takto prodlouženo.</w:t>
      </w:r>
    </w:p>
    <w:p w14:paraId="5102458A" w14:textId="77777777" w:rsidR="00CD7B1A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Má-li Z</w:t>
      </w:r>
      <w:r w:rsidR="006E1D26" w:rsidRPr="006E1D26">
        <w:rPr>
          <w:rFonts w:cs="Arial"/>
        </w:rPr>
        <w:t>hotovitel za</w:t>
      </w:r>
      <w:r w:rsidR="00B43E0C">
        <w:rPr>
          <w:rFonts w:cs="Arial"/>
        </w:rPr>
        <w:t xml:space="preserve"> </w:t>
      </w:r>
      <w:r w:rsidR="006E1D26" w:rsidRPr="006E1D26">
        <w:rPr>
          <w:rFonts w:cs="Arial"/>
        </w:rPr>
        <w:t>to, že nastala skutečnost před</w:t>
      </w:r>
      <w:r w:rsidR="00F278C3">
        <w:rPr>
          <w:rFonts w:cs="Arial"/>
        </w:rPr>
        <w:t>vídaná v čl. 3.4 nebo 3.5</w:t>
      </w:r>
      <w:r w:rsidR="0071328F">
        <w:rPr>
          <w:rFonts w:cs="Arial"/>
        </w:rPr>
        <w:t xml:space="preserve"> této S</w:t>
      </w:r>
      <w:r w:rsidR="006E1D26" w:rsidRPr="006E1D26">
        <w:rPr>
          <w:rFonts w:cs="Arial"/>
        </w:rPr>
        <w:t>mlouvy, je povinen</w:t>
      </w:r>
      <w:r w:rsidR="004B405C">
        <w:rPr>
          <w:rFonts w:cs="Arial"/>
        </w:rPr>
        <w:t xml:space="preserve"> neprodleně písemně informovat O</w:t>
      </w:r>
      <w:r w:rsidR="006E1D26" w:rsidRPr="006E1D26">
        <w:rPr>
          <w:rFonts w:cs="Arial"/>
        </w:rPr>
        <w:t>bjednatele a zároveň tuto skutečnost zaznamenat do stavebního deníku, jinak se později nemůže této skutečnosti d</w:t>
      </w:r>
      <w:r w:rsidR="004B405C">
        <w:rPr>
          <w:rFonts w:cs="Arial"/>
        </w:rPr>
        <w:t>ovolávat. V takovém případě se S</w:t>
      </w:r>
      <w:r w:rsidR="006E1D26" w:rsidRPr="006E1D26">
        <w:rPr>
          <w:rFonts w:cs="Arial"/>
        </w:rPr>
        <w:t>mluvní strany zavazují vzniklou situaci bez zbytečného odkladu projednat a sepsat o výsledku projednání písemný protokol. V případě, že strany dojdou shodně k závěru, že taková skutečnost nastal</w:t>
      </w:r>
      <w:r w:rsidR="00160C75">
        <w:rPr>
          <w:rFonts w:cs="Arial"/>
        </w:rPr>
        <w:t>a a že brání řádnému provádění D</w:t>
      </w:r>
      <w:r w:rsidR="006E1D26" w:rsidRPr="006E1D26">
        <w:rPr>
          <w:rFonts w:cs="Arial"/>
        </w:rPr>
        <w:t>íla, sjednají zároveň postup řešení a dobu, která nebude považ</w:t>
      </w:r>
      <w:r w:rsidR="004B405C">
        <w:rPr>
          <w:rFonts w:cs="Arial"/>
        </w:rPr>
        <w:t>ována za prodlení s prováděním Díla ze strany Z</w:t>
      </w:r>
      <w:r w:rsidR="006E1D26" w:rsidRPr="006E1D26">
        <w:rPr>
          <w:rFonts w:cs="Arial"/>
        </w:rPr>
        <w:t>hotovitele.</w:t>
      </w:r>
    </w:p>
    <w:p w14:paraId="5F3297EC" w14:textId="6BDA7581" w:rsidR="00C44BB3" w:rsidRDefault="00C44BB3">
      <w:pPr>
        <w:rPr>
          <w:rFonts w:ascii="Arial" w:eastAsia="Calibri" w:hAnsi="Arial" w:cs="Arial"/>
          <w:b/>
          <w:caps/>
        </w:rPr>
      </w:pPr>
    </w:p>
    <w:p w14:paraId="32FB1BF1" w14:textId="77777777" w:rsidR="00C37370" w:rsidRPr="00C80E6E" w:rsidRDefault="00C37370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>Místo plnění</w:t>
      </w:r>
    </w:p>
    <w:p w14:paraId="666BB2E8" w14:textId="416DC0AC" w:rsidR="00633C99" w:rsidRPr="00B26EF1" w:rsidRDefault="004B405C" w:rsidP="00B26EF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Místem plnění je areál</w:t>
      </w:r>
      <w:r w:rsidRPr="004B405C">
        <w:rPr>
          <w:rFonts w:cs="Arial"/>
        </w:rPr>
        <w:t xml:space="preserve"> </w:t>
      </w:r>
      <w:r>
        <w:rPr>
          <w:rFonts w:cs="Arial"/>
        </w:rPr>
        <w:t xml:space="preserve">Objednatele, </w:t>
      </w:r>
      <w:r w:rsidR="003A0909">
        <w:rPr>
          <w:rFonts w:cs="Arial"/>
        </w:rPr>
        <w:t xml:space="preserve">konkrétně </w:t>
      </w:r>
      <w:r w:rsidR="00F278C3">
        <w:rPr>
          <w:rFonts w:cs="Arial"/>
        </w:rPr>
        <w:t>budova par. č</w:t>
      </w:r>
      <w:r w:rsidR="00AD04F6">
        <w:rPr>
          <w:rFonts w:cs="Arial"/>
        </w:rPr>
        <w:t xml:space="preserve"> 302/28</w:t>
      </w:r>
      <w:r w:rsidR="00AD04F6" w:rsidRPr="00F02247">
        <w:rPr>
          <w:rFonts w:cs="Arial"/>
        </w:rPr>
        <w:t xml:space="preserve">, k.ú. </w:t>
      </w:r>
      <w:r w:rsidR="00AD04F6">
        <w:rPr>
          <w:rFonts w:cs="Arial"/>
        </w:rPr>
        <w:t>Veleslavín, obec Praha, na adrese José Martího 31, 162 52</w:t>
      </w:r>
      <w:r w:rsidR="00AD04F6" w:rsidRPr="00383FC9">
        <w:rPr>
          <w:rFonts w:cs="Arial"/>
        </w:rPr>
        <w:t xml:space="preserve"> Praha 6</w:t>
      </w:r>
      <w:r w:rsidRPr="004B405C">
        <w:rPr>
          <w:rFonts w:cs="Arial"/>
        </w:rPr>
        <w:t>.</w:t>
      </w:r>
    </w:p>
    <w:p w14:paraId="4CBB5DA0" w14:textId="77777777" w:rsidR="00A84A9D" w:rsidRPr="00C80E6E" w:rsidRDefault="00AA5B64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CENA za DíLo</w:t>
      </w:r>
      <w:r w:rsidR="00A84A9D" w:rsidRPr="00C80E6E">
        <w:rPr>
          <w:rFonts w:cs="Arial"/>
        </w:rPr>
        <w:t xml:space="preserve"> </w:t>
      </w:r>
      <w:r w:rsidR="00E413BA">
        <w:rPr>
          <w:rFonts w:cs="Arial"/>
        </w:rPr>
        <w:t>a Platební podmínky</w:t>
      </w:r>
    </w:p>
    <w:p w14:paraId="4B0399D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Smluvní </w:t>
      </w:r>
      <w:r>
        <w:rPr>
          <w:rFonts w:cs="Arial"/>
        </w:rPr>
        <w:t>strany se dohodly na této výši Ceny za D</w:t>
      </w:r>
      <w:r w:rsidRPr="004B405C">
        <w:rPr>
          <w:rFonts w:cs="Arial"/>
        </w:rPr>
        <w:t xml:space="preserve">ílo: </w:t>
      </w:r>
    </w:p>
    <w:p w14:paraId="6430C6D5" w14:textId="19C0C290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Cena bez DPH</w:t>
      </w:r>
      <w:r w:rsidR="008C2C6E">
        <w:rPr>
          <w:rFonts w:cs="Arial"/>
        </w:rPr>
        <w:t xml:space="preserve"> 5.741.359,52</w:t>
      </w:r>
      <w:r w:rsidRPr="004B405C">
        <w:rPr>
          <w:rFonts w:cs="Arial"/>
        </w:rPr>
        <w:t xml:space="preserve"> Kč (slovy:</w:t>
      </w:r>
      <w:r w:rsidR="008C2C6E">
        <w:rPr>
          <w:rFonts w:cs="Arial"/>
        </w:rPr>
        <w:t xml:space="preserve"> pětmilionůsedmsetčtyřicetjednatisíctřistapadesátdevět</w:t>
      </w:r>
      <w:r w:rsidR="0015322E">
        <w:rPr>
          <w:rFonts w:cs="Arial"/>
        </w:rPr>
        <w:t xml:space="preserve"> </w:t>
      </w:r>
      <w:r w:rsidRPr="004B405C">
        <w:rPr>
          <w:rFonts w:cs="Arial"/>
        </w:rPr>
        <w:t>korun českých</w:t>
      </w:r>
      <w:r w:rsidR="008C2C6E">
        <w:rPr>
          <w:rFonts w:cs="Arial"/>
        </w:rPr>
        <w:t xml:space="preserve"> padesátdva haléřů</w:t>
      </w:r>
      <w:r w:rsidRPr="004B405C">
        <w:rPr>
          <w:rFonts w:cs="Arial"/>
        </w:rPr>
        <w:t>)</w:t>
      </w:r>
    </w:p>
    <w:p w14:paraId="3E48C666" w14:textId="2713A2DF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DPH ve výši</w:t>
      </w:r>
      <w:r w:rsidR="008C2C6E">
        <w:rPr>
          <w:rFonts w:cs="Arial"/>
        </w:rPr>
        <w:t xml:space="preserve"> 1.205.685,50</w:t>
      </w:r>
      <w:r w:rsidRPr="004B405C">
        <w:rPr>
          <w:rFonts w:cs="Arial"/>
        </w:rPr>
        <w:t xml:space="preserve"> Kč (slovy:</w:t>
      </w:r>
      <w:r w:rsidR="008C2C6E">
        <w:rPr>
          <w:rFonts w:cs="Arial"/>
        </w:rPr>
        <w:t xml:space="preserve"> jedenmiliondvěstěpěttisícšestsetosmdesátpět</w:t>
      </w:r>
      <w:r w:rsidRPr="004B405C">
        <w:rPr>
          <w:rFonts w:cs="Arial"/>
        </w:rPr>
        <w:t xml:space="preserve"> korun českých</w:t>
      </w:r>
      <w:r w:rsidR="008C2C6E">
        <w:rPr>
          <w:rFonts w:cs="Arial"/>
        </w:rPr>
        <w:t xml:space="preserve"> padesát haléřů</w:t>
      </w:r>
      <w:r w:rsidRPr="004B405C">
        <w:rPr>
          <w:rFonts w:cs="Arial"/>
        </w:rPr>
        <w:t>)</w:t>
      </w:r>
    </w:p>
    <w:p w14:paraId="08F01BE9" w14:textId="649DAFF1" w:rsidR="004B405C" w:rsidRPr="004B405C" w:rsidRDefault="004B405C" w:rsidP="0015322E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Cena včetně DPH ve výši</w:t>
      </w:r>
      <w:r w:rsidR="008C2C6E">
        <w:rPr>
          <w:rFonts w:cs="Arial"/>
        </w:rPr>
        <w:t xml:space="preserve"> 6.947.045,02</w:t>
      </w:r>
      <w:r w:rsidRPr="004B405C">
        <w:rPr>
          <w:rFonts w:cs="Arial"/>
        </w:rPr>
        <w:t xml:space="preserve"> Kč (slovy:</w:t>
      </w:r>
      <w:r w:rsidR="008C2C6E">
        <w:rPr>
          <w:rFonts w:cs="Arial"/>
        </w:rPr>
        <w:t xml:space="preserve"> šestmilionůdevětsetčtyřicetsedmtisícčtyřicetpět</w:t>
      </w:r>
      <w:r w:rsidR="0015322E">
        <w:rPr>
          <w:rFonts w:cs="Arial"/>
        </w:rPr>
        <w:t xml:space="preserve"> korun českých</w:t>
      </w:r>
      <w:r w:rsidR="008C2C6E">
        <w:rPr>
          <w:rFonts w:cs="Arial"/>
        </w:rPr>
        <w:t xml:space="preserve"> dva haléře</w:t>
      </w:r>
      <w:r w:rsidR="0015322E">
        <w:rPr>
          <w:rFonts w:cs="Arial"/>
        </w:rPr>
        <w:t>).</w:t>
      </w:r>
    </w:p>
    <w:p w14:paraId="7E6B7FD9" w14:textId="541DDC4B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Cena </w:t>
      </w:r>
      <w:r w:rsidR="000B0186">
        <w:rPr>
          <w:rFonts w:cs="Arial"/>
        </w:rPr>
        <w:t>za D</w:t>
      </w:r>
      <w:r w:rsidRPr="004B405C">
        <w:rPr>
          <w:rFonts w:cs="Arial"/>
        </w:rPr>
        <w:t>íl</w:t>
      </w:r>
      <w:r w:rsidR="006058D0">
        <w:rPr>
          <w:rFonts w:cs="Arial"/>
        </w:rPr>
        <w:t>o</w:t>
      </w:r>
      <w:r w:rsidRPr="004B405C">
        <w:rPr>
          <w:rFonts w:cs="Arial"/>
        </w:rPr>
        <w:t xml:space="preserve"> je úplná a konečná a zahrnuje </w:t>
      </w:r>
      <w:r w:rsidR="000B0186">
        <w:rPr>
          <w:rFonts w:cs="Arial"/>
        </w:rPr>
        <w:t xml:space="preserve">kompletní provedení </w:t>
      </w:r>
      <w:r w:rsidR="003A0909">
        <w:rPr>
          <w:rFonts w:cs="Arial"/>
        </w:rPr>
        <w:t xml:space="preserve">Díla </w:t>
      </w:r>
      <w:r w:rsidR="000B0186">
        <w:rPr>
          <w:rFonts w:cs="Arial"/>
        </w:rPr>
        <w:t>dle této Smlouvy. Změna Ceny za Dílo</w:t>
      </w:r>
      <w:r w:rsidRPr="004B405C">
        <w:rPr>
          <w:rFonts w:cs="Arial"/>
        </w:rPr>
        <w:t xml:space="preserve"> je možná pouze na základě zákonné změny sazby DPH</w:t>
      </w:r>
      <w:r w:rsidR="000B0186">
        <w:rPr>
          <w:rFonts w:cs="Arial"/>
        </w:rPr>
        <w:t xml:space="preserve"> (oproti stavu v době uzavření S</w:t>
      </w:r>
      <w:r w:rsidRPr="004B405C">
        <w:rPr>
          <w:rFonts w:cs="Arial"/>
        </w:rPr>
        <w:t xml:space="preserve">mlouvy). </w:t>
      </w:r>
      <w:r w:rsidR="000B0186">
        <w:rPr>
          <w:rFonts w:cs="Arial"/>
        </w:rPr>
        <w:t>Jiná změna Ceny za D</w:t>
      </w:r>
      <w:r w:rsidRPr="004B405C">
        <w:rPr>
          <w:rFonts w:cs="Arial"/>
        </w:rPr>
        <w:t>íla je možná pouze na základě pís</w:t>
      </w:r>
      <w:r w:rsidR="000B0186">
        <w:rPr>
          <w:rFonts w:cs="Arial"/>
        </w:rPr>
        <w:t>emně uzavřeného dodatku k této S</w:t>
      </w:r>
      <w:r w:rsidRPr="004B405C">
        <w:rPr>
          <w:rFonts w:cs="Arial"/>
        </w:rPr>
        <w:t>mlouvě, a to na základě řádně a v souladu 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 xml:space="preserve">a Pravidly </w:t>
      </w:r>
      <w:r w:rsidR="00160C75">
        <w:rPr>
          <w:rFonts w:cs="Arial"/>
        </w:rPr>
        <w:t>provedené změny předmětu D</w:t>
      </w:r>
      <w:r w:rsidRPr="004B405C">
        <w:rPr>
          <w:rFonts w:cs="Arial"/>
        </w:rPr>
        <w:t>íla spočívající v odpočtu ceny tzv. méněprací,</w:t>
      </w:r>
      <w:r w:rsidR="000B0186">
        <w:rPr>
          <w:rFonts w:cs="Arial"/>
        </w:rPr>
        <w:t xml:space="preserve"> resp. navýšení C</w:t>
      </w:r>
      <w:r w:rsidRPr="004B405C">
        <w:rPr>
          <w:rFonts w:cs="Arial"/>
        </w:rPr>
        <w:t xml:space="preserve">eny </w:t>
      </w:r>
      <w:r w:rsidR="000B0186">
        <w:rPr>
          <w:rFonts w:cs="Arial"/>
        </w:rPr>
        <w:t>za Dílo o O</w:t>
      </w:r>
      <w:r w:rsidR="00A97FC3">
        <w:rPr>
          <w:rFonts w:cs="Arial"/>
        </w:rPr>
        <w:t>bjednatelem zadané a Z</w:t>
      </w:r>
      <w:r w:rsidRPr="004B405C">
        <w:rPr>
          <w:rFonts w:cs="Arial"/>
        </w:rPr>
        <w:t>hotovitelem řádně provedené ví</w:t>
      </w:r>
      <w:r w:rsidR="0071328F">
        <w:rPr>
          <w:rFonts w:cs="Arial"/>
        </w:rPr>
        <w:t>cepráce ve smyslu čl. 5.8 této S</w:t>
      </w:r>
      <w:r w:rsidRPr="004B405C">
        <w:rPr>
          <w:rFonts w:cs="Arial"/>
        </w:rPr>
        <w:t>mlouvy. Zhotovitel tímto na sebe přejímá nebezpečí změny okolností ve smyslu § 1765 odst. 2 OZ.</w:t>
      </w:r>
    </w:p>
    <w:p w14:paraId="7D14AF99" w14:textId="06B83344" w:rsidR="009A4CDC" w:rsidRPr="00610B37" w:rsidRDefault="004B405C" w:rsidP="00610B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Cs/>
          <w:iCs/>
        </w:rPr>
      </w:pPr>
      <w:r w:rsidRPr="009A4CDC">
        <w:rPr>
          <w:rFonts w:cs="Arial"/>
        </w:rPr>
        <w:t>V</w:t>
      </w:r>
      <w:r w:rsidR="000B0186" w:rsidRPr="009A4CDC">
        <w:rPr>
          <w:rFonts w:cs="Arial"/>
        </w:rPr>
        <w:t> Ceně za Dílo</w:t>
      </w:r>
      <w:r w:rsidRPr="009A4CDC">
        <w:rPr>
          <w:rFonts w:cs="Arial"/>
        </w:rPr>
        <w:t xml:space="preserve"> </w:t>
      </w:r>
      <w:r w:rsidR="00610B37">
        <w:rPr>
          <w:rFonts w:cs="Arial"/>
          <w:bCs/>
          <w:iCs/>
        </w:rPr>
        <w:t>jsou zahrnuty veškeré náklady Z</w:t>
      </w:r>
      <w:r w:rsidR="00610B37" w:rsidRPr="00610B37">
        <w:rPr>
          <w:rFonts w:cs="Arial"/>
          <w:bCs/>
          <w:iCs/>
        </w:rPr>
        <w:t xml:space="preserve">hotovitele, které při </w:t>
      </w:r>
      <w:r w:rsidR="00610B37">
        <w:rPr>
          <w:rFonts w:cs="Arial"/>
          <w:bCs/>
          <w:iCs/>
        </w:rPr>
        <w:t>provádění Díla</w:t>
      </w:r>
      <w:r w:rsidR="00610B37" w:rsidRPr="00610B37">
        <w:rPr>
          <w:rFonts w:cs="Arial"/>
          <w:bCs/>
          <w:iCs/>
        </w:rPr>
        <w:t xml:space="preserve"> nebo v souvislost</w:t>
      </w:r>
      <w:r w:rsidR="00610B37">
        <w:rPr>
          <w:rFonts w:cs="Arial"/>
          <w:bCs/>
          <w:iCs/>
        </w:rPr>
        <w:t>i s n</w:t>
      </w:r>
      <w:r w:rsidR="00610B37" w:rsidRPr="00610B37">
        <w:rPr>
          <w:rFonts w:cs="Arial"/>
          <w:bCs/>
          <w:iCs/>
        </w:rPr>
        <w:t xml:space="preserve">ím vynaloží, a to nejen </w:t>
      </w:r>
      <w:r w:rsidR="00610B37">
        <w:rPr>
          <w:rFonts w:cs="Arial"/>
          <w:bCs/>
          <w:iCs/>
        </w:rPr>
        <w:t>náklady, které jsou uvedeny ve Výchozích dokumentech předaných O</w:t>
      </w:r>
      <w:r w:rsidR="00610B37" w:rsidRPr="00610B37">
        <w:rPr>
          <w:rFonts w:cs="Arial"/>
          <w:bCs/>
          <w:iCs/>
        </w:rPr>
        <w:t>bjednatelem nebo z nich vyplývají, ale i náklady, které zde uvedeny sice nejsou a ani z nich zjevně nevyplývaj</w:t>
      </w:r>
      <w:r w:rsidR="00610B37">
        <w:rPr>
          <w:rFonts w:cs="Arial"/>
          <w:bCs/>
          <w:iCs/>
        </w:rPr>
        <w:t>í, ale jejichž vynaložení musí Z</w:t>
      </w:r>
      <w:r w:rsidR="00610B37" w:rsidRPr="00610B37">
        <w:rPr>
          <w:rFonts w:cs="Arial"/>
          <w:bCs/>
          <w:iCs/>
        </w:rPr>
        <w:t>hotovitel z titulu své odbornosti předpokládat, a to i na základě zkušenos</w:t>
      </w:r>
      <w:r w:rsidR="00610B37">
        <w:rPr>
          <w:rFonts w:cs="Arial"/>
          <w:bCs/>
          <w:iCs/>
        </w:rPr>
        <w:t>tí s prováděním podobných děl</w:t>
      </w:r>
      <w:r w:rsidR="00610B37" w:rsidRPr="00610B37">
        <w:rPr>
          <w:rFonts w:cs="Arial"/>
          <w:bCs/>
          <w:iCs/>
        </w:rPr>
        <w:t>. Jedná se zejména o náklady na pořízení vše</w:t>
      </w:r>
      <w:r w:rsidR="00610B37">
        <w:rPr>
          <w:rFonts w:cs="Arial"/>
          <w:bCs/>
          <w:iCs/>
        </w:rPr>
        <w:t>ch věcí potřebných k provedení D</w:t>
      </w:r>
      <w:r w:rsidR="00610B37" w:rsidRPr="00610B37">
        <w:rPr>
          <w:rFonts w:cs="Arial"/>
          <w:bCs/>
          <w:iCs/>
        </w:rPr>
        <w:t xml:space="preserve">íla, dopravu na místo plnění vč. vykládky skladování, manipulační techniky a přesunů hmot, mezideponii materiálu, zařízení staveniště a jeho zabezpečení, zajištění </w:t>
      </w:r>
      <w:r w:rsidR="00E2450D">
        <w:rPr>
          <w:rFonts w:cs="Arial"/>
          <w:bCs/>
          <w:iCs/>
        </w:rPr>
        <w:t xml:space="preserve">vody a </w:t>
      </w:r>
      <w:r w:rsidR="00610B37" w:rsidRPr="00610B37">
        <w:rPr>
          <w:rFonts w:cs="Arial"/>
          <w:bCs/>
          <w:iCs/>
        </w:rPr>
        <w:t xml:space="preserve">energií potřebných k provádění prací, hygienické zázemí pro pracovníky a dodavatele, průběžný a konečný úklid místa </w:t>
      </w:r>
      <w:r w:rsidR="008D71CC">
        <w:rPr>
          <w:rFonts w:cs="Arial"/>
          <w:bCs/>
          <w:iCs/>
        </w:rPr>
        <w:t>plnění</w:t>
      </w:r>
      <w:r w:rsidR="00610B37" w:rsidRPr="00610B37">
        <w:rPr>
          <w:rFonts w:cs="Arial"/>
          <w:bCs/>
          <w:iCs/>
        </w:rPr>
        <w:t xml:space="preserve"> (staveniště), veškerou do</w:t>
      </w:r>
      <w:r w:rsidR="00610B37">
        <w:rPr>
          <w:rFonts w:cs="Arial"/>
          <w:bCs/>
          <w:iCs/>
        </w:rPr>
        <w:t>kumentaci pro provedení D</w:t>
      </w:r>
      <w:r w:rsidR="00610B37" w:rsidRPr="00610B37">
        <w:rPr>
          <w:rFonts w:cs="Arial"/>
          <w:bCs/>
          <w:iCs/>
        </w:rPr>
        <w:t>íla (dílenskou, výrobní, technologické a pracovní postupy apod.), případných předepsaných či sjednaných zkoušek, osvědčení, prohlášení o shodě, revizních protokolů a všech dalších dokum</w:t>
      </w:r>
      <w:r w:rsidR="00610B37">
        <w:rPr>
          <w:rFonts w:cs="Arial"/>
          <w:bCs/>
          <w:iCs/>
        </w:rPr>
        <w:t xml:space="preserve">entů nutných k řádnému </w:t>
      </w:r>
      <w:r w:rsidR="00610B37">
        <w:rPr>
          <w:rFonts w:cs="Arial"/>
          <w:bCs/>
          <w:iCs/>
        </w:rPr>
        <w:lastRenderedPageBreak/>
        <w:t>užívání D</w:t>
      </w:r>
      <w:r w:rsidR="00610B37" w:rsidRPr="00610B37">
        <w:rPr>
          <w:rFonts w:cs="Arial"/>
          <w:bCs/>
          <w:iCs/>
        </w:rPr>
        <w:t xml:space="preserve">íla. Dále se jedná zejména o náklady na režie, pojištění dle smlouvy, poplatky, zábory, dopravní značení, zajištění bezpečnosti práce a protipožárních opatření apod. a další náklady spojené s plněním podmínek dle této </w:t>
      </w:r>
      <w:r w:rsidR="0021038B">
        <w:rPr>
          <w:rFonts w:cs="Arial"/>
          <w:bCs/>
          <w:iCs/>
        </w:rPr>
        <w:t>S</w:t>
      </w:r>
      <w:r w:rsidR="00610B37" w:rsidRPr="00610B37">
        <w:rPr>
          <w:rFonts w:cs="Arial"/>
          <w:bCs/>
          <w:iCs/>
        </w:rPr>
        <w:t xml:space="preserve">mlouvy. </w:t>
      </w:r>
    </w:p>
    <w:p w14:paraId="1DA185E2" w14:textId="77777777" w:rsidR="004B405C" w:rsidRPr="009A4CD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Pro vyloučení pochybností </w:t>
      </w:r>
      <w:r w:rsidR="00B45DC3" w:rsidRPr="009A4CDC">
        <w:rPr>
          <w:rFonts w:cs="Arial"/>
        </w:rPr>
        <w:t>S</w:t>
      </w:r>
      <w:r w:rsidRPr="009A4CDC">
        <w:rPr>
          <w:rFonts w:cs="Arial"/>
        </w:rPr>
        <w:t xml:space="preserve">mluvní strany konstatují, že </w:t>
      </w:r>
      <w:r w:rsidR="00B45DC3" w:rsidRPr="009A4CDC">
        <w:rPr>
          <w:rFonts w:cs="Arial"/>
        </w:rPr>
        <w:t>Cena za Dílo</w:t>
      </w:r>
      <w:r w:rsidRPr="009A4CDC">
        <w:rPr>
          <w:rFonts w:cs="Arial"/>
        </w:rPr>
        <w:t xml:space="preserve"> ani žádná z jejích částí není cenou podle rozpočtu ve smyslu ust. § 2620  a násl. OZ.  </w:t>
      </w:r>
    </w:p>
    <w:p w14:paraId="5899E7F9" w14:textId="771E1E27" w:rsidR="004B405C" w:rsidRPr="006058D0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Objednatelem nebudou na </w:t>
      </w:r>
      <w:r w:rsidR="00DC4603" w:rsidRPr="006058D0">
        <w:rPr>
          <w:rFonts w:cs="Arial"/>
        </w:rPr>
        <w:t>Cenu za Dílo</w:t>
      </w:r>
      <w:r w:rsidRPr="006058D0">
        <w:rPr>
          <w:rFonts w:cs="Arial"/>
        </w:rPr>
        <w:t xml:space="preserve"> poskytována jakákoli plnění (např. zálohy).</w:t>
      </w:r>
      <w:r w:rsidR="00A97FC3" w:rsidRPr="006058D0">
        <w:rPr>
          <w:rFonts w:cs="Arial"/>
        </w:rPr>
        <w:t xml:space="preserve"> </w:t>
      </w:r>
      <w:r w:rsidR="00841D93" w:rsidRPr="006058D0">
        <w:rPr>
          <w:rFonts w:cs="Arial"/>
        </w:rPr>
        <w:t xml:space="preserve">Smluvní strany se dohodly, že nárok na úhradu </w:t>
      </w:r>
      <w:r w:rsidR="006058D0" w:rsidRPr="006058D0">
        <w:rPr>
          <w:rFonts w:cs="Arial"/>
        </w:rPr>
        <w:t>100 % C</w:t>
      </w:r>
      <w:r w:rsidR="00841D93" w:rsidRPr="006058D0">
        <w:rPr>
          <w:rFonts w:cs="Arial"/>
        </w:rPr>
        <w:t xml:space="preserve">eny za </w:t>
      </w:r>
      <w:r w:rsidR="006058D0" w:rsidRPr="006058D0">
        <w:rPr>
          <w:rFonts w:cs="Arial"/>
        </w:rPr>
        <w:t>D</w:t>
      </w:r>
      <w:r w:rsidR="00841D93" w:rsidRPr="006058D0">
        <w:rPr>
          <w:rFonts w:cs="Arial"/>
        </w:rPr>
        <w:t xml:space="preserve">ílo </w:t>
      </w:r>
      <w:r w:rsidR="006058D0">
        <w:rPr>
          <w:rFonts w:cs="Arial"/>
        </w:rPr>
        <w:t>Z</w:t>
      </w:r>
      <w:r w:rsidR="00841D93" w:rsidRPr="006058D0">
        <w:rPr>
          <w:rFonts w:cs="Arial"/>
        </w:rPr>
        <w:t xml:space="preserve">hotoviteli vznikne jeho řádným dokončením a předáním a převzetím ze strany </w:t>
      </w:r>
      <w:r w:rsidR="006058D0" w:rsidRPr="006058D0">
        <w:rPr>
          <w:rFonts w:cs="Arial"/>
        </w:rPr>
        <w:t>O</w:t>
      </w:r>
      <w:r w:rsidR="00841D93" w:rsidRPr="006058D0">
        <w:rPr>
          <w:rFonts w:cs="Arial"/>
        </w:rPr>
        <w:t>bjednatele</w:t>
      </w:r>
      <w:r w:rsidR="00E27065">
        <w:rPr>
          <w:rFonts w:cs="Arial"/>
        </w:rPr>
        <w:t>, je-li Dílo přebíráno s vadami a nedodělky, k čemuž však není Objednatel povinen, vznikne Zhotoviteli nárok na úhradu 100 %Ceny za Dílo až po jejich odstranění</w:t>
      </w:r>
      <w:r w:rsidR="006058D0" w:rsidRPr="006058D0">
        <w:rPr>
          <w:rFonts w:cs="Arial"/>
        </w:rPr>
        <w:t>.</w:t>
      </w:r>
    </w:p>
    <w:p w14:paraId="2365102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Faktura (daňový doklad) bude obsahovat náležitosti daňového dokladu stanovené </w:t>
      </w:r>
      <w:r w:rsidR="00DC4603">
        <w:rPr>
          <w:rFonts w:cs="Arial"/>
        </w:rPr>
        <w:t>právními předpisy</w:t>
      </w:r>
      <w:r w:rsidRPr="004B405C">
        <w:rPr>
          <w:rFonts w:cs="Arial"/>
        </w:rPr>
        <w:t>. V případě, že daňový doklad nebude obsahovat správné údaje či bude n</w:t>
      </w:r>
      <w:r w:rsidR="00F12DEA">
        <w:rPr>
          <w:rFonts w:cs="Arial"/>
        </w:rPr>
        <w:t>eúplný (zejména nebude doložen O</w:t>
      </w:r>
      <w:r w:rsidRPr="004B405C">
        <w:rPr>
          <w:rFonts w:cs="Arial"/>
        </w:rPr>
        <w:t>bjednatelem odsouhlaseným</w:t>
      </w:r>
      <w:r w:rsidR="00F12DEA">
        <w:rPr>
          <w:rFonts w:cs="Arial"/>
        </w:rPr>
        <w:t xml:space="preserve"> soupisem prací a dodávek), je O</w:t>
      </w:r>
      <w:r w:rsidRPr="004B405C">
        <w:rPr>
          <w:rFonts w:cs="Arial"/>
        </w:rPr>
        <w:t>bjednatel</w:t>
      </w:r>
      <w:r w:rsidR="00DC4603">
        <w:rPr>
          <w:rFonts w:cs="Arial"/>
        </w:rPr>
        <w:t xml:space="preserve"> oprávněn daňový doklad vrátit Z</w:t>
      </w:r>
      <w:r w:rsidRPr="004B405C">
        <w:rPr>
          <w:rFonts w:cs="Arial"/>
        </w:rPr>
        <w:t>hotoviteli. Zhotovitel je povinen takový daňový doklad opravit nebo vystavit nový daňový doklad - lhůta splatnosti počíná v takovém případě běžet ode dne doručení opravené</w:t>
      </w:r>
      <w:r w:rsidR="00F12DEA">
        <w:rPr>
          <w:rFonts w:cs="Arial"/>
        </w:rPr>
        <w:t>ho či nově vystaveného dokladu O</w:t>
      </w:r>
      <w:r w:rsidRPr="004B405C">
        <w:rPr>
          <w:rFonts w:cs="Arial"/>
        </w:rPr>
        <w:t>bjednateli. Po dob</w:t>
      </w:r>
      <w:r w:rsidR="00F12DEA">
        <w:rPr>
          <w:rFonts w:cs="Arial"/>
        </w:rPr>
        <w:t>u opravy daňového dokladu není O</w:t>
      </w:r>
      <w:r w:rsidRPr="004B405C">
        <w:rPr>
          <w:rFonts w:cs="Arial"/>
        </w:rPr>
        <w:t xml:space="preserve">bjednatel v prodlení s placením </w:t>
      </w:r>
      <w:r w:rsidR="00DC4603">
        <w:rPr>
          <w:rFonts w:cs="Arial"/>
        </w:rPr>
        <w:t>Ceny za Dílo</w:t>
      </w:r>
      <w:r w:rsidRPr="004B405C">
        <w:rPr>
          <w:rFonts w:cs="Arial"/>
        </w:rPr>
        <w:t>, resp. její části. V případě postupu v rámci přenesené daňové povinnosti ve stavebnictví bude faktura vystavena rovněž v režimu přenesené daňové povinnosti.</w:t>
      </w:r>
    </w:p>
    <w:p w14:paraId="77287F34" w14:textId="49B37299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Není-li dohodnuto jinak, je splatnost daňových dokladů </w:t>
      </w:r>
      <w:r w:rsidR="00DC4603" w:rsidRPr="007541AC">
        <w:rPr>
          <w:rFonts w:cs="Arial"/>
        </w:rPr>
        <w:t>S</w:t>
      </w:r>
      <w:r w:rsidRPr="007541AC">
        <w:rPr>
          <w:rFonts w:cs="Arial"/>
        </w:rPr>
        <w:t xml:space="preserve">mluvními stranami dohodnuta na </w:t>
      </w:r>
      <w:r w:rsidR="009E6C6A">
        <w:rPr>
          <w:rFonts w:cs="Arial"/>
        </w:rPr>
        <w:t>30</w:t>
      </w:r>
      <w:r w:rsidR="00F51EDC" w:rsidRPr="007541AC">
        <w:rPr>
          <w:rFonts w:cs="Arial"/>
        </w:rPr>
        <w:t xml:space="preserve"> </w:t>
      </w:r>
      <w:r w:rsidRPr="007541AC">
        <w:rPr>
          <w:rFonts w:cs="Arial"/>
        </w:rPr>
        <w:t xml:space="preserve">(slovy: </w:t>
      </w:r>
      <w:r w:rsidR="009E6C6A">
        <w:rPr>
          <w:rFonts w:cs="Arial"/>
        </w:rPr>
        <w:t>třicet</w:t>
      </w:r>
      <w:r w:rsidRPr="007541AC">
        <w:rPr>
          <w:rFonts w:cs="Arial"/>
        </w:rPr>
        <w:t>) kalendářních dnů od</w:t>
      </w:r>
      <w:r w:rsidR="00DC4603" w:rsidRPr="007541AC">
        <w:rPr>
          <w:rFonts w:cs="Arial"/>
        </w:rPr>
        <w:t>e dne řádného doručení faktury Z</w:t>
      </w:r>
      <w:r w:rsidRPr="007541AC">
        <w:rPr>
          <w:rFonts w:cs="Arial"/>
        </w:rPr>
        <w:t>ho</w:t>
      </w:r>
      <w:r w:rsidR="00DC4603" w:rsidRPr="007541AC">
        <w:rPr>
          <w:rFonts w:cs="Arial"/>
        </w:rPr>
        <w:t>tovitelem O</w:t>
      </w:r>
      <w:r w:rsidRPr="007541AC">
        <w:rPr>
          <w:rFonts w:cs="Arial"/>
        </w:rPr>
        <w:t>bjednateli. Daňový doklad se považuje za řádně a včas zaplacený, bude-li poslední den této lhůty účtova</w:t>
      </w:r>
      <w:r w:rsidR="00DC4603" w:rsidRPr="007541AC">
        <w:rPr>
          <w:rFonts w:cs="Arial"/>
        </w:rPr>
        <w:t xml:space="preserve">ná částka ve výši </w:t>
      </w:r>
      <w:r w:rsidR="003E6AF0">
        <w:rPr>
          <w:rFonts w:cs="Arial"/>
        </w:rPr>
        <w:t>odpovídající Ceně za Dílo (ustanovení čl. 5.2 této Smlouvy tím není dotčeno)</w:t>
      </w:r>
      <w:r w:rsidR="00DC4603" w:rsidRPr="007541AC">
        <w:rPr>
          <w:rFonts w:cs="Arial"/>
        </w:rPr>
        <w:t xml:space="preserve"> odepsána z účtu Objednatele ve prospěch účtu Z</w:t>
      </w:r>
      <w:r w:rsidRPr="007541AC">
        <w:rPr>
          <w:rFonts w:cs="Arial"/>
        </w:rPr>
        <w:t>hotovitele uveden</w:t>
      </w:r>
      <w:r w:rsidR="0071328F" w:rsidRPr="007541AC">
        <w:rPr>
          <w:rFonts w:cs="Arial"/>
        </w:rPr>
        <w:t>ého v záhlaví této S</w:t>
      </w:r>
      <w:r w:rsidRPr="007541AC">
        <w:rPr>
          <w:rFonts w:cs="Arial"/>
        </w:rPr>
        <w:t>mlouvy.</w:t>
      </w:r>
    </w:p>
    <w:p w14:paraId="67A4D716" w14:textId="1B0DBDB0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 ohledem na to, že </w:t>
      </w:r>
      <w:r w:rsidR="00DC4603">
        <w:rPr>
          <w:rFonts w:cs="Arial"/>
        </w:rPr>
        <w:t>Cena za Dílo</w:t>
      </w:r>
      <w:r w:rsidRPr="004B405C">
        <w:rPr>
          <w:rFonts w:cs="Arial"/>
        </w:rPr>
        <w:t xml:space="preserve"> je k</w:t>
      </w:r>
      <w:r w:rsidR="00A97FC3">
        <w:rPr>
          <w:rFonts w:cs="Arial"/>
        </w:rPr>
        <w:t>onečná a nepřekročitelná, nemá Z</w:t>
      </w:r>
      <w:r w:rsidRPr="004B405C">
        <w:rPr>
          <w:rFonts w:cs="Arial"/>
        </w:rPr>
        <w:t xml:space="preserve">hotovitel nárok na zaplacení jakékoli částky nad rámec </w:t>
      </w:r>
      <w:r w:rsidR="00DC4603">
        <w:rPr>
          <w:rFonts w:cs="Arial"/>
        </w:rPr>
        <w:t>Ceny za Dílo, ledaže bude mezi Zhotovitelem a O</w:t>
      </w:r>
      <w:r w:rsidRPr="004B405C">
        <w:rPr>
          <w:rFonts w:cs="Arial"/>
        </w:rPr>
        <w:t>bjednatelem ř</w:t>
      </w:r>
      <w:r w:rsidR="00DC4603">
        <w:rPr>
          <w:rFonts w:cs="Arial"/>
        </w:rPr>
        <w:t>ádně ujednána změna závazku ze S</w:t>
      </w:r>
      <w:r w:rsidR="009E6C6A">
        <w:rPr>
          <w:rFonts w:cs="Arial"/>
        </w:rPr>
        <w:t xml:space="preserve">mlouvy v souladu </w:t>
      </w:r>
      <w:r w:rsidR="007936F8">
        <w:rPr>
          <w:rFonts w:cs="Arial"/>
        </w:rPr>
        <w:t>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>a</w:t>
      </w:r>
      <w:r w:rsidR="009E6C6A">
        <w:rPr>
          <w:rFonts w:cs="Arial"/>
        </w:rPr>
        <w:t xml:space="preserve"> Pravidly</w:t>
      </w:r>
      <w:r w:rsidRPr="004B405C">
        <w:rPr>
          <w:rFonts w:cs="Arial"/>
        </w:rPr>
        <w:t xml:space="preserve">. O takové změně bude sjednán dodatek k této </w:t>
      </w:r>
      <w:r w:rsidR="00DC4603">
        <w:rPr>
          <w:rFonts w:cs="Arial"/>
        </w:rPr>
        <w:t>S</w:t>
      </w:r>
      <w:r w:rsidRPr="004B405C">
        <w:rPr>
          <w:rFonts w:cs="Arial"/>
        </w:rPr>
        <w:t xml:space="preserve">mlouvě.  </w:t>
      </w:r>
    </w:p>
    <w:p w14:paraId="39DC6818" w14:textId="77777777" w:rsidR="004B405C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případě, že Z</w:t>
      </w:r>
      <w:r w:rsidR="004B405C" w:rsidRPr="004B405C">
        <w:rPr>
          <w:rFonts w:cs="Arial"/>
        </w:rPr>
        <w:t xml:space="preserve">hotovitel zjistí, že práce, které má provést, nejsou předmětem této </w:t>
      </w:r>
      <w:r w:rsidR="00DC4603">
        <w:rPr>
          <w:rFonts w:cs="Arial"/>
        </w:rPr>
        <w:t>S</w:t>
      </w:r>
      <w:r w:rsidR="004B405C" w:rsidRPr="004B405C">
        <w:rPr>
          <w:rFonts w:cs="Arial"/>
        </w:rPr>
        <w:t xml:space="preserve">mlouvy, resp. jejich provedení není zahrnuto do </w:t>
      </w:r>
      <w:r w:rsidR="00DC4603">
        <w:rPr>
          <w:rFonts w:cs="Arial"/>
        </w:rPr>
        <w:t>Ceny za Dílo</w:t>
      </w:r>
      <w:r w:rsidR="004B405C" w:rsidRPr="004B405C">
        <w:rPr>
          <w:rFonts w:cs="Arial"/>
        </w:rPr>
        <w:t>, není oprávněn s prováděním takových prací započít bez splnění podmínek uvedených v čl. 5.</w:t>
      </w:r>
      <w:r w:rsidR="007D5798">
        <w:rPr>
          <w:rFonts w:cs="Arial"/>
        </w:rPr>
        <w:t>8</w:t>
      </w:r>
      <w:r w:rsidR="0071328F">
        <w:rPr>
          <w:rFonts w:cs="Arial"/>
        </w:rPr>
        <w:t xml:space="preserve"> této S</w:t>
      </w:r>
      <w:r w:rsidR="004B405C" w:rsidRPr="004B405C">
        <w:rPr>
          <w:rFonts w:cs="Arial"/>
        </w:rPr>
        <w:t>mlouvy.</w:t>
      </w:r>
    </w:p>
    <w:p w14:paraId="57923948" w14:textId="6603EDED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>V případě nutnosti provedení změn se k jejich ocenění použije nabídkový</w:t>
      </w:r>
      <w:r w:rsidRPr="00DC4603">
        <w:rPr>
          <w:rFonts w:cs="Arial"/>
        </w:rPr>
        <w:t xml:space="preserve"> </w:t>
      </w:r>
      <w:r w:rsidR="00DC4603" w:rsidRPr="00DC4603">
        <w:rPr>
          <w:snapToGrid w:val="0"/>
        </w:rPr>
        <w:t>oceněný soupisu prací (výkaz výměr)</w:t>
      </w:r>
      <w:r w:rsidRPr="00DC4603">
        <w:rPr>
          <w:rFonts w:cs="Arial"/>
        </w:rPr>
        <w:t xml:space="preserve"> </w:t>
      </w:r>
      <w:r w:rsidR="00DC4603">
        <w:rPr>
          <w:rFonts w:cs="Arial"/>
        </w:rPr>
        <w:t>Z</w:t>
      </w:r>
      <w:r w:rsidRPr="004B405C">
        <w:rPr>
          <w:rFonts w:cs="Arial"/>
        </w:rPr>
        <w:t>hotovite</w:t>
      </w:r>
      <w:r w:rsidR="00D66CDB">
        <w:rPr>
          <w:rFonts w:cs="Arial"/>
        </w:rPr>
        <w:t>le a cenová soustava ÚRS</w:t>
      </w:r>
      <w:r w:rsidR="005927C9">
        <w:rPr>
          <w:rFonts w:cs="Arial"/>
        </w:rPr>
        <w:t xml:space="preserve"> </w:t>
      </w:r>
      <w:r w:rsidR="00D66CDB">
        <w:rPr>
          <w:rFonts w:cs="Arial"/>
        </w:rPr>
        <w:t>20</w:t>
      </w:r>
      <w:r w:rsidR="00FB5E9D">
        <w:rPr>
          <w:rFonts w:cs="Arial"/>
        </w:rPr>
        <w:t>20</w:t>
      </w:r>
      <w:r w:rsidR="005927C9">
        <w:rPr>
          <w:rFonts w:cs="Arial"/>
        </w:rPr>
        <w:t>/I.</w:t>
      </w:r>
      <w:r w:rsidRPr="004B405C">
        <w:rPr>
          <w:rFonts w:cs="Arial"/>
        </w:rPr>
        <w:t xml:space="preserve"> (dále jen „</w:t>
      </w:r>
      <w:r w:rsidRPr="00572398">
        <w:rPr>
          <w:rFonts w:cs="Arial"/>
          <w:b/>
        </w:rPr>
        <w:t>ceník</w:t>
      </w:r>
      <w:r w:rsidRPr="004B405C">
        <w:rPr>
          <w:rFonts w:cs="Arial"/>
        </w:rPr>
        <w:t xml:space="preserve">“). Pro výpočet jednotkové ceny za </w:t>
      </w:r>
      <w:r w:rsidR="00610B37">
        <w:rPr>
          <w:rFonts w:cs="Arial"/>
        </w:rPr>
        <w:t>stavební</w:t>
      </w:r>
      <w:r w:rsidRPr="004B405C">
        <w:rPr>
          <w:rFonts w:cs="Arial"/>
        </w:rPr>
        <w:t xml:space="preserve"> práce (plnění) poskytované v rámci prováděné změny bude použito: </w:t>
      </w:r>
    </w:p>
    <w:p w14:paraId="1FAC73D2" w14:textId="28BCF851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smluvních jednotkových cen z nabídkového oceněného </w:t>
      </w:r>
      <w:r w:rsidR="004B4201" w:rsidRPr="004B4201">
        <w:rPr>
          <w:rFonts w:ascii="Arial" w:hAnsi="Arial" w:cs="Arial"/>
        </w:rPr>
        <w:t xml:space="preserve">Soupisu stavebních prací, dodávek a služeb </w:t>
      </w:r>
      <w:r w:rsidRPr="00DC4603">
        <w:rPr>
          <w:rFonts w:ascii="Arial" w:hAnsi="Arial" w:cs="Arial"/>
        </w:rPr>
        <w:t>(výkazu výměr)</w:t>
      </w:r>
      <w:r w:rsidR="00591A94">
        <w:rPr>
          <w:rFonts w:ascii="Arial" w:hAnsi="Arial" w:cs="Arial"/>
        </w:rPr>
        <w:t>, který je uveden v </w:t>
      </w:r>
      <w:r w:rsidR="00BF540F">
        <w:rPr>
          <w:rFonts w:ascii="Arial" w:hAnsi="Arial" w:cs="Arial"/>
        </w:rPr>
        <w:t>P</w:t>
      </w:r>
      <w:r w:rsidR="00591A94">
        <w:rPr>
          <w:rFonts w:ascii="Arial" w:hAnsi="Arial" w:cs="Arial"/>
        </w:rPr>
        <w:t>říloze č. 2</w:t>
      </w:r>
      <w:r w:rsidRPr="00DC4603">
        <w:rPr>
          <w:rFonts w:ascii="Arial" w:hAnsi="Arial" w:cs="Arial"/>
        </w:rPr>
        <w:t xml:space="preserve"> této </w:t>
      </w:r>
      <w:r w:rsidR="00DC4603" w:rsidRPr="00DC4603">
        <w:rPr>
          <w:rFonts w:ascii="Arial" w:hAnsi="Arial" w:cs="Arial"/>
        </w:rPr>
        <w:t>S</w:t>
      </w:r>
      <w:r w:rsidR="00610B37">
        <w:rPr>
          <w:rFonts w:ascii="Arial" w:hAnsi="Arial" w:cs="Arial"/>
        </w:rPr>
        <w:t>mlouvy, jsou-li tyto ceny práce</w:t>
      </w:r>
      <w:r w:rsidRPr="00DC4603">
        <w:rPr>
          <w:rFonts w:ascii="Arial" w:hAnsi="Arial" w:cs="Arial"/>
        </w:rPr>
        <w:t xml:space="preserve"> v položkovém rozpočtu obsaženy,</w:t>
      </w:r>
    </w:p>
    <w:p w14:paraId="35E41203" w14:textId="6BE997B5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nejsou-li v oceněném </w:t>
      </w:r>
      <w:r w:rsidR="006F198E" w:rsidRPr="006F198E">
        <w:rPr>
          <w:rFonts w:ascii="Arial" w:hAnsi="Arial" w:cs="Arial"/>
        </w:rPr>
        <w:t xml:space="preserve">Soupisu stavebních prací, dodávek a služeb </w:t>
      </w:r>
      <w:r w:rsidR="00E413BA">
        <w:rPr>
          <w:rFonts w:ascii="Arial" w:hAnsi="Arial" w:cs="Arial"/>
        </w:rPr>
        <w:t>(výkazu výměr) tyto ceny prác</w:t>
      </w:r>
      <w:r w:rsidR="00610B37">
        <w:rPr>
          <w:rFonts w:ascii="Arial" w:hAnsi="Arial" w:cs="Arial"/>
        </w:rPr>
        <w:t>e</w:t>
      </w:r>
      <w:r w:rsidR="00E413BA" w:rsidRPr="00DC4603">
        <w:rPr>
          <w:rFonts w:ascii="Arial" w:hAnsi="Arial" w:cs="Arial"/>
        </w:rPr>
        <w:t xml:space="preserve"> </w:t>
      </w:r>
      <w:r w:rsidRPr="00DC4603">
        <w:rPr>
          <w:rFonts w:ascii="Arial" w:hAnsi="Arial" w:cs="Arial"/>
        </w:rPr>
        <w:t>ob</w:t>
      </w:r>
      <w:r w:rsidR="00DC4603">
        <w:rPr>
          <w:rFonts w:ascii="Arial" w:hAnsi="Arial" w:cs="Arial"/>
        </w:rPr>
        <w:t>saženy, určí se jednotková cena na základě ceníku.</w:t>
      </w:r>
    </w:p>
    <w:p w14:paraId="0993C4F3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3" w:name="_Toc305060632"/>
      <w:bookmarkStart w:id="4" w:name="_Toc305061126"/>
      <w:r w:rsidRPr="00E413BA">
        <w:rPr>
          <w:rFonts w:cs="Arial"/>
        </w:rPr>
        <w:lastRenderedPageBreak/>
        <w:t xml:space="preserve">Zhotovitel není oprávněn provádět jednostranné započtení svých pohledávek vůči </w:t>
      </w:r>
      <w:r w:rsidR="00E413BA">
        <w:rPr>
          <w:rFonts w:cs="Arial"/>
        </w:rPr>
        <w:t>O</w:t>
      </w:r>
      <w:r w:rsidRPr="00E413BA">
        <w:rPr>
          <w:rFonts w:cs="Arial"/>
        </w:rPr>
        <w:t>bjednateli.</w:t>
      </w:r>
    </w:p>
    <w:p w14:paraId="04F7592D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Objednatel není v prodlení se zaplacením dluhu, resp. jeho odpovídající části, pokud je z okolností zřejmé, že mu vznikne nebo se stane splatnou pohledávka za </w:t>
      </w:r>
      <w:r w:rsidR="00E413BA">
        <w:rPr>
          <w:rFonts w:cs="Arial"/>
        </w:rPr>
        <w:t>Z</w:t>
      </w:r>
      <w:r w:rsidRPr="00E413BA">
        <w:rPr>
          <w:rFonts w:cs="Arial"/>
        </w:rPr>
        <w:t>hotovitelem, která bude způsobilá k započtení.</w:t>
      </w:r>
      <w:bookmarkEnd w:id="3"/>
      <w:bookmarkEnd w:id="4"/>
    </w:p>
    <w:p w14:paraId="3C992D96" w14:textId="6256A9FC" w:rsidR="00565F44" w:rsidRPr="00FB5E9D" w:rsidRDefault="004B405C" w:rsidP="00FB5E9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Zaplacení daňových dokladů - faktur vystavených </w:t>
      </w:r>
      <w:r w:rsidR="00E413BA">
        <w:rPr>
          <w:rFonts w:cs="Arial"/>
        </w:rPr>
        <w:t>Z</w:t>
      </w:r>
      <w:r w:rsidRPr="00E413BA">
        <w:rPr>
          <w:rFonts w:cs="Arial"/>
        </w:rPr>
        <w:t xml:space="preserve">hotovitelem nepředstavuje převzetí </w:t>
      </w:r>
      <w:r w:rsidR="00E413BA">
        <w:rPr>
          <w:rFonts w:cs="Arial"/>
        </w:rPr>
        <w:t>D</w:t>
      </w:r>
      <w:r w:rsidRPr="00E413BA">
        <w:rPr>
          <w:rFonts w:cs="Arial"/>
        </w:rPr>
        <w:t xml:space="preserve">íla nebo jeho části, ani prohlášení o bezvadnosti účtovaných plnění či konkludentní akceptaci bezvadnosti </w:t>
      </w:r>
      <w:r w:rsidR="00E413BA">
        <w:rPr>
          <w:rFonts w:cs="Arial"/>
        </w:rPr>
        <w:t>D</w:t>
      </w:r>
      <w:r w:rsidRPr="00E413BA">
        <w:rPr>
          <w:rFonts w:cs="Arial"/>
        </w:rPr>
        <w:t>íla nebo jeho části.</w:t>
      </w:r>
    </w:p>
    <w:p w14:paraId="5B76A071" w14:textId="77777777" w:rsidR="00EF20BD" w:rsidRPr="006374C5" w:rsidRDefault="00204216" w:rsidP="00EF20B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Další </w:t>
      </w:r>
      <w:r w:rsidR="00EF20BD">
        <w:rPr>
          <w:rFonts w:cs="Arial"/>
        </w:rPr>
        <w:t>podmínky</w:t>
      </w:r>
    </w:p>
    <w:p w14:paraId="70F5FDC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Smluvní strany se zavazují vyvinout veškeré úsilí k vytvoření potřebných podmínek pro </w:t>
      </w:r>
      <w:r>
        <w:rPr>
          <w:rFonts w:cs="Arial"/>
        </w:rPr>
        <w:t>provádění D</w:t>
      </w:r>
      <w:r w:rsidRPr="00E413BA">
        <w:rPr>
          <w:rFonts w:cs="Arial"/>
        </w:rPr>
        <w:t xml:space="preserve">íla </w:t>
      </w:r>
      <w:r>
        <w:rPr>
          <w:rFonts w:cs="Arial"/>
        </w:rPr>
        <w:t>dle podmínek stanovených touto S</w:t>
      </w:r>
      <w:r w:rsidRPr="00E413BA">
        <w:rPr>
          <w:rFonts w:cs="Arial"/>
        </w:rPr>
        <w:t xml:space="preserve">mlouvou, které vyplývají z jejich smluvního postavení. To platí i v případech, kde to není výslovně stanoveno </w:t>
      </w:r>
      <w:r>
        <w:rPr>
          <w:rFonts w:cs="Arial"/>
        </w:rPr>
        <w:t>touto Smlouvou</w:t>
      </w:r>
      <w:r w:rsidRPr="00E413BA">
        <w:rPr>
          <w:rFonts w:cs="Arial"/>
        </w:rPr>
        <w:t xml:space="preserve">. </w:t>
      </w:r>
    </w:p>
    <w:p w14:paraId="2816406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Pokud jsou kterékoli ze </w:t>
      </w:r>
      <w:r>
        <w:rPr>
          <w:rFonts w:cs="Arial"/>
        </w:rPr>
        <w:t>S</w:t>
      </w:r>
      <w:r w:rsidRPr="00E413BA">
        <w:rPr>
          <w:rFonts w:cs="Arial"/>
        </w:rPr>
        <w:t xml:space="preserve">mluvních stran známy skutečnosti, které jí brání nebo budou bránit, aby dostála svým smluvním povinnostem, sdělí tuto skutečnost neprodleně písemně druhé </w:t>
      </w:r>
      <w:r>
        <w:rPr>
          <w:rFonts w:cs="Arial"/>
        </w:rPr>
        <w:t>S</w:t>
      </w:r>
      <w:r w:rsidRPr="00E413BA">
        <w:rPr>
          <w:rFonts w:cs="Arial"/>
        </w:rPr>
        <w:t>mluvní straně. Smluvní strany se dále zavazují neprodleně odstranit v rámci svých možností všechny okolnosti, které jsou na jejich straně a které brání splnění jejich smluvních povinností.</w:t>
      </w:r>
    </w:p>
    <w:p w14:paraId="78B22375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se zavazuje, že na základě skutečností zjištěných v průběhu plnění povinností dle této </w:t>
      </w:r>
      <w:r>
        <w:rPr>
          <w:rFonts w:cs="Arial"/>
        </w:rPr>
        <w:t>S</w:t>
      </w:r>
      <w:r w:rsidRPr="00E413BA">
        <w:rPr>
          <w:rFonts w:cs="Arial"/>
        </w:rPr>
        <w:t xml:space="preserve">mlouvy navrhne a provede opatření směřující k dodržení podmínek stanovených touto </w:t>
      </w:r>
      <w:r>
        <w:rPr>
          <w:rFonts w:cs="Arial"/>
        </w:rPr>
        <w:t>S</w:t>
      </w:r>
      <w:r w:rsidRPr="00E413BA">
        <w:rPr>
          <w:rFonts w:cs="Arial"/>
        </w:rPr>
        <w:t xml:space="preserve">mlouvou pro její naplnění, k ochraně </w:t>
      </w:r>
      <w:r>
        <w:rPr>
          <w:rFonts w:cs="Arial"/>
        </w:rPr>
        <w:t>O</w:t>
      </w:r>
      <w:r w:rsidRPr="00E413BA">
        <w:rPr>
          <w:rFonts w:cs="Arial"/>
        </w:rPr>
        <w:t>bjednatele před škodami, ztrátami a zbytečnými výdaji a že poskytn</w:t>
      </w:r>
      <w:r>
        <w:rPr>
          <w:rFonts w:cs="Arial"/>
        </w:rPr>
        <w:t>e O</w:t>
      </w:r>
      <w:r w:rsidRPr="00E413BA">
        <w:rPr>
          <w:rFonts w:cs="Arial"/>
        </w:rPr>
        <w:t xml:space="preserve">bjednateli, zástupci </w:t>
      </w:r>
      <w:r>
        <w:rPr>
          <w:rFonts w:cs="Arial"/>
        </w:rPr>
        <w:t>O</w:t>
      </w:r>
      <w:r w:rsidRPr="00E413BA">
        <w:rPr>
          <w:rFonts w:cs="Arial"/>
        </w:rPr>
        <w:t xml:space="preserve">bjednatele jednajícímu ve věcech technických a jiným osobám zúčastněným na provádění </w:t>
      </w:r>
      <w:r>
        <w:rPr>
          <w:rFonts w:cs="Arial"/>
        </w:rPr>
        <w:t>D</w:t>
      </w:r>
      <w:r w:rsidRPr="00E413BA">
        <w:rPr>
          <w:rFonts w:cs="Arial"/>
        </w:rPr>
        <w:t>íla veškeré potřebné doklady, konzultace, pomoc a jinou součinnost.</w:t>
      </w:r>
    </w:p>
    <w:p w14:paraId="6507307E" w14:textId="77777777" w:rsidR="00E413BA" w:rsidRPr="00E413BA" w:rsidRDefault="00E413BA" w:rsidP="00E413B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5" w:name="_Toc476929676"/>
      <w:r w:rsidRPr="00E413BA">
        <w:rPr>
          <w:rFonts w:cs="Arial"/>
        </w:rPr>
        <w:t>Prohlášení a závazky zhotovitele, oprávnění objednatele, bankovní záruka</w:t>
      </w:r>
      <w:bookmarkEnd w:id="5"/>
    </w:p>
    <w:p w14:paraId="5FDC4EA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prohlašuje, že se plně</w:t>
      </w:r>
      <w:r>
        <w:rPr>
          <w:rFonts w:cs="Arial"/>
        </w:rPr>
        <w:t xml:space="preserve"> seznámil s rozsahem a povahou Díla, s místem provádění D</w:t>
      </w:r>
      <w:r w:rsidRPr="00E413BA">
        <w:rPr>
          <w:rFonts w:cs="Arial"/>
        </w:rPr>
        <w:t>íla, že jsou mu známy veškeré technické, kvalitat</w:t>
      </w:r>
      <w:r>
        <w:rPr>
          <w:rFonts w:cs="Arial"/>
        </w:rPr>
        <w:t>ivní a jiné podmínky provádění D</w:t>
      </w:r>
      <w:r w:rsidRPr="00E413BA">
        <w:rPr>
          <w:rFonts w:cs="Arial"/>
        </w:rPr>
        <w:t>íla a že disponuje takovými kapacitami a odbornými znalostmi, které jsou pro řádné proved</w:t>
      </w:r>
      <w:r>
        <w:rPr>
          <w:rFonts w:cs="Arial"/>
        </w:rPr>
        <w:t>ení D</w:t>
      </w:r>
      <w:r w:rsidRPr="00E413BA">
        <w:rPr>
          <w:rFonts w:cs="Arial"/>
        </w:rPr>
        <w:t>íla nezbytné. Zhotovitel prohlašuje, že s použitím všech znalostí, zkušeností, podkladů a pokyn</w:t>
      </w:r>
      <w:r w:rsidR="0071328F">
        <w:rPr>
          <w:rFonts w:cs="Arial"/>
        </w:rPr>
        <w:t>ů splní závazek založený touto S</w:t>
      </w:r>
      <w:r w:rsidRPr="00E413BA">
        <w:rPr>
          <w:rFonts w:cs="Arial"/>
        </w:rPr>
        <w:t>mlou</w:t>
      </w:r>
      <w:r>
        <w:rPr>
          <w:rFonts w:cs="Arial"/>
        </w:rPr>
        <w:t>vou včas a řádně, za sjednanou C</w:t>
      </w:r>
      <w:r w:rsidRPr="00E413BA">
        <w:rPr>
          <w:rFonts w:cs="Arial"/>
        </w:rPr>
        <w:t>enu</w:t>
      </w:r>
      <w:r>
        <w:rPr>
          <w:rFonts w:cs="Arial"/>
        </w:rPr>
        <w:t xml:space="preserve"> za Dílo</w:t>
      </w:r>
      <w:r w:rsidRPr="00E413BA">
        <w:rPr>
          <w:rFonts w:cs="Arial"/>
        </w:rPr>
        <w:t>, aniž by podmiňoval splnění závazku poskytnutím jiné než dohodnuté součinnosti.</w:t>
      </w:r>
    </w:p>
    <w:p w14:paraId="21C33B2F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</w:t>
      </w:r>
      <w:r>
        <w:rPr>
          <w:rFonts w:cs="Arial"/>
        </w:rPr>
        <w:t>ovitel se zavazuje, že O</w:t>
      </w:r>
      <w:r w:rsidRPr="00E413BA">
        <w:rPr>
          <w:rFonts w:cs="Arial"/>
        </w:rPr>
        <w:t>bjednateli bezodkladně písemně oznámí po vzniku následující skutečnosti:</w:t>
      </w:r>
    </w:p>
    <w:p w14:paraId="59C248F9" w14:textId="76DC2978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jestliže bude zahájeno insolvenční řízení dle zák. č. 182/2006 Sb., o úpadku a způsobech jeho řešení (</w:t>
      </w:r>
      <w:r>
        <w:rPr>
          <w:rFonts w:ascii="Arial" w:hAnsi="Arial" w:cs="Arial"/>
        </w:rPr>
        <w:t xml:space="preserve">insolvenční zákon; </w:t>
      </w:r>
      <w:r w:rsidRPr="00E413BA">
        <w:rPr>
          <w:rFonts w:ascii="Arial" w:hAnsi="Arial" w:cs="Arial"/>
        </w:rPr>
        <w:t>dále jen „</w:t>
      </w:r>
      <w:r w:rsidRPr="00E413BA">
        <w:rPr>
          <w:rFonts w:ascii="Arial" w:hAnsi="Arial" w:cs="Arial"/>
          <w:b/>
          <w:i/>
        </w:rPr>
        <w:t>insolvenční zákon</w:t>
      </w:r>
      <w:r w:rsidRPr="00E413BA">
        <w:rPr>
          <w:rFonts w:ascii="Arial" w:hAnsi="Arial" w:cs="Arial"/>
        </w:rPr>
        <w:t xml:space="preserve">“), v platném </w:t>
      </w:r>
      <w:r w:rsidR="005927C9">
        <w:rPr>
          <w:rFonts w:ascii="Arial" w:hAnsi="Arial" w:cs="Arial"/>
        </w:rPr>
        <w:t xml:space="preserve">a účinném </w:t>
      </w:r>
      <w:r w:rsidRPr="00E413BA">
        <w:rPr>
          <w:rFonts w:ascii="Arial" w:hAnsi="Arial" w:cs="Arial"/>
        </w:rPr>
        <w:t>znění, jehož předmětem b</w:t>
      </w:r>
      <w:r>
        <w:rPr>
          <w:rFonts w:ascii="Arial" w:hAnsi="Arial" w:cs="Arial"/>
        </w:rPr>
        <w:t>ude úpadek nebo hrozící úpadek Z</w:t>
      </w:r>
      <w:r w:rsidRPr="00E413BA">
        <w:rPr>
          <w:rFonts w:ascii="Arial" w:hAnsi="Arial" w:cs="Arial"/>
        </w:rPr>
        <w:t>hotovitele,</w:t>
      </w:r>
    </w:p>
    <w:p w14:paraId="0D765C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vstup Z</w:t>
      </w:r>
      <w:r w:rsidRPr="00E413BA">
        <w:rPr>
          <w:rFonts w:ascii="Arial" w:hAnsi="Arial" w:cs="Arial"/>
        </w:rPr>
        <w:t>hotovitele do likvidace; a/nebo</w:t>
      </w:r>
    </w:p>
    <w:p w14:paraId="10C9CD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změny v majetkové struktuře Z</w:t>
      </w:r>
      <w:r w:rsidRPr="00E413BA">
        <w:rPr>
          <w:rFonts w:ascii="Arial" w:hAnsi="Arial" w:cs="Arial"/>
        </w:rPr>
        <w:t>hotovitele, s výjimkou změny majetkové struktury, která představuje běžný obchodní styk; a/nebo</w:t>
      </w:r>
    </w:p>
    <w:p w14:paraId="28DFF1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o provedení přeměny Z</w:t>
      </w:r>
      <w:r w:rsidRPr="00E413BA">
        <w:rPr>
          <w:rFonts w:ascii="Arial" w:hAnsi="Arial" w:cs="Arial"/>
        </w:rPr>
        <w:t xml:space="preserve">hotovitele, zejména fúzí, převodem jmění na společníka či rozdělením, provedení změny právní formy </w:t>
      </w:r>
      <w:r>
        <w:rPr>
          <w:rFonts w:ascii="Arial" w:hAnsi="Arial" w:cs="Arial"/>
        </w:rPr>
        <w:t>Z</w:t>
      </w:r>
      <w:r w:rsidRPr="00E413BA">
        <w:rPr>
          <w:rFonts w:ascii="Arial" w:hAnsi="Arial" w:cs="Arial"/>
        </w:rPr>
        <w:t>hotovitele či provedení jiných organizačních změn; a/nebo</w:t>
      </w:r>
    </w:p>
    <w:p w14:paraId="324322DD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omeze</w:t>
      </w:r>
      <w:r>
        <w:rPr>
          <w:rFonts w:ascii="Arial" w:hAnsi="Arial" w:cs="Arial"/>
        </w:rPr>
        <w:t>ní či ukončení výkonu činnosti Z</w:t>
      </w:r>
      <w:r w:rsidRPr="00E413BA">
        <w:rPr>
          <w:rFonts w:ascii="Arial" w:hAnsi="Arial" w:cs="Arial"/>
        </w:rPr>
        <w:t>hotovitele, která bezprost</w:t>
      </w:r>
      <w:r>
        <w:rPr>
          <w:rFonts w:ascii="Arial" w:hAnsi="Arial" w:cs="Arial"/>
        </w:rPr>
        <w:t>ředně souvisí s předmětem této S</w:t>
      </w:r>
      <w:r w:rsidRPr="00E413BA">
        <w:rPr>
          <w:rFonts w:ascii="Arial" w:hAnsi="Arial" w:cs="Arial"/>
        </w:rPr>
        <w:t>mlouvy; a/nebo</w:t>
      </w:r>
    </w:p>
    <w:p w14:paraId="549D544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skutečnosti, které by mohly mít vliv na</w:t>
      </w:r>
      <w:r>
        <w:rPr>
          <w:rFonts w:ascii="Arial" w:hAnsi="Arial" w:cs="Arial"/>
        </w:rPr>
        <w:t xml:space="preserve"> přechod či vypořádání závazků Zhotovitele vůči O</w:t>
      </w:r>
      <w:r w:rsidRPr="00E413BA">
        <w:rPr>
          <w:rFonts w:ascii="Arial" w:hAnsi="Arial" w:cs="Arial"/>
        </w:rPr>
        <w:t>b</w:t>
      </w:r>
      <w:r>
        <w:rPr>
          <w:rFonts w:ascii="Arial" w:hAnsi="Arial" w:cs="Arial"/>
        </w:rPr>
        <w:t>jednateli vyplývajících z této Smlouvy či s touto S</w:t>
      </w:r>
      <w:r w:rsidRPr="00E413BA">
        <w:rPr>
          <w:rFonts w:ascii="Arial" w:hAnsi="Arial" w:cs="Arial"/>
        </w:rPr>
        <w:t>mlouvou souvisejících;</w:t>
      </w:r>
    </w:p>
    <w:p w14:paraId="32B7C38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další skutečnosti, které mají nebo by mohly mít vliv na řádné a včasné do</w:t>
      </w:r>
      <w:r>
        <w:rPr>
          <w:rFonts w:ascii="Arial" w:hAnsi="Arial" w:cs="Arial"/>
        </w:rPr>
        <w:t>končení Díla, či řádné dokončení D</w:t>
      </w:r>
      <w:r w:rsidRPr="00E413BA">
        <w:rPr>
          <w:rFonts w:ascii="Arial" w:hAnsi="Arial" w:cs="Arial"/>
        </w:rPr>
        <w:t>íla ohrožují či ztěžují; a</w:t>
      </w:r>
    </w:p>
    <w:p w14:paraId="4ED5A6D4" w14:textId="00A26FAD" w:rsidR="00E413BA" w:rsidRPr="0071328F" w:rsidRDefault="00E413BA" w:rsidP="0071328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 xml:space="preserve">skutečnosti a informace nezbytné pro řádné plnění povinností </w:t>
      </w:r>
      <w:r w:rsidR="007605DE">
        <w:rPr>
          <w:rFonts w:ascii="Arial" w:hAnsi="Arial" w:cs="Arial"/>
        </w:rPr>
        <w:t>Objednatele</w:t>
      </w:r>
      <w:r w:rsidRPr="00E413BA">
        <w:rPr>
          <w:rFonts w:ascii="Arial" w:hAnsi="Arial" w:cs="Arial"/>
        </w:rPr>
        <w:t xml:space="preserve"> vyplývajících z</w:t>
      </w:r>
      <w:r w:rsidR="00494CE9">
        <w:rPr>
          <w:rFonts w:ascii="Arial" w:hAnsi="Arial" w:cs="Arial"/>
        </w:rPr>
        <w:t> právních předpisů</w:t>
      </w:r>
      <w:r w:rsidRPr="00E413BA">
        <w:rPr>
          <w:rFonts w:ascii="Arial" w:hAnsi="Arial" w:cs="Arial"/>
        </w:rPr>
        <w:t xml:space="preserve"> </w:t>
      </w:r>
      <w:r w:rsidR="007605DE">
        <w:rPr>
          <w:rFonts w:ascii="Arial" w:hAnsi="Arial" w:cs="Arial"/>
        </w:rPr>
        <w:t>či z Pravidel.</w:t>
      </w:r>
      <w:r w:rsidRPr="0071328F">
        <w:rPr>
          <w:rFonts w:ascii="Arial" w:eastAsia="Calibri" w:hAnsi="Arial" w:cs="Arial"/>
        </w:rPr>
        <w:tab/>
      </w:r>
    </w:p>
    <w:p w14:paraId="756DEC1A" w14:textId="71FCA34E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Zhotovitel </w:t>
      </w:r>
      <w:r w:rsidR="007605DE" w:rsidRPr="007541AC">
        <w:rPr>
          <w:rFonts w:cs="Arial"/>
        </w:rPr>
        <w:t>se zavazuje</w:t>
      </w:r>
      <w:r w:rsidRPr="007541AC">
        <w:rPr>
          <w:rFonts w:cs="Arial"/>
        </w:rPr>
        <w:t xml:space="preserve"> </w:t>
      </w:r>
      <w:r w:rsidR="007605DE" w:rsidRPr="007541AC">
        <w:t>jako osoba povinná dle ustanovení § 2 písm. e) zákona č. 320/2001 Sb., o finanční kontrole ve veřejné správě, v</w:t>
      </w:r>
      <w:r w:rsidR="005927C9">
        <w:t> </w:t>
      </w:r>
      <w:r w:rsidR="007605DE" w:rsidRPr="007541AC">
        <w:t>platném</w:t>
      </w:r>
      <w:r w:rsidR="005927C9">
        <w:t xml:space="preserve"> a účinném</w:t>
      </w:r>
      <w:r w:rsidR="007605DE" w:rsidRPr="007541AC">
        <w:t xml:space="preserve"> znění, spolupůsobit při výkonu finanční kontroly, mj. umožnit všem subjektům oprávněným k výkonu kontroly </w:t>
      </w:r>
      <w:r w:rsidR="005F2729">
        <w:t>P</w:t>
      </w:r>
      <w:r w:rsidR="007605DE" w:rsidRPr="007541AC">
        <w:t xml:space="preserve">rojektu, zejména </w:t>
      </w:r>
      <w:r w:rsidR="007D1BF6" w:rsidRPr="007541AC">
        <w:t>MŠMT</w:t>
      </w:r>
      <w:r w:rsidR="007605DE" w:rsidRPr="007541AC">
        <w:t>, přístup ke všem dokumentům, tedy i k těm částem nabídek, smluv a souvisejících</w:t>
      </w:r>
      <w:r w:rsidR="007605DE" w:rsidRPr="00127CF8">
        <w:t xml:space="preserve"> dokumentů, které podléhají ochraně podle zvláštních právních předpisů (např. obchodní tajemství), a to za předpokladu, že </w:t>
      </w:r>
      <w:r w:rsidR="007605DE" w:rsidRPr="00FF267D">
        <w:t>budou splněny požadavky</w:t>
      </w:r>
      <w:r w:rsidR="007605DE" w:rsidRPr="00127CF8">
        <w:t xml:space="preserve"> kladené právními předpisy;</w:t>
      </w:r>
      <w:r w:rsidR="007605DE">
        <w:t xml:space="preserve"> </w:t>
      </w:r>
      <w:r w:rsidR="007605DE" w:rsidRPr="001327A6">
        <w:t xml:space="preserve">tuto povinnost </w:t>
      </w:r>
      <w:r w:rsidR="007605DE">
        <w:t xml:space="preserve">Zhotovitel </w:t>
      </w:r>
      <w:r w:rsidR="007605DE" w:rsidRPr="001327A6">
        <w:t xml:space="preserve">rovněž zajistí u případných poddodavatelů </w:t>
      </w:r>
      <w:r w:rsidR="007605DE">
        <w:t>Zhotovitele.</w:t>
      </w:r>
    </w:p>
    <w:p w14:paraId="1507A087" w14:textId="14E81369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</w:t>
      </w:r>
      <w:r w:rsidR="007605DE">
        <w:rPr>
          <w:rFonts w:cs="Arial"/>
        </w:rPr>
        <w:t xml:space="preserve">hotovitel je povinen </w:t>
      </w:r>
      <w:r w:rsidR="007605DE" w:rsidRPr="00736D76">
        <w:t xml:space="preserve">archivovat veškeré písemnosti zhotovené pro </w:t>
      </w:r>
      <w:r w:rsidR="007605DE">
        <w:t xml:space="preserve">nebo v rámci provádění Díla </w:t>
      </w:r>
      <w:r w:rsidR="007605DE" w:rsidRPr="00736D76">
        <w:t xml:space="preserve">dle této Smlouvy a </w:t>
      </w:r>
      <w:r w:rsidR="007605DE" w:rsidRPr="004A3A5D">
        <w:t>umožnit osobá</w:t>
      </w:r>
      <w:r w:rsidR="007605DE">
        <w:t xml:space="preserve">m oprávněným k výkonu kontroly </w:t>
      </w:r>
      <w:r w:rsidR="00130D2D">
        <w:t>p</w:t>
      </w:r>
      <w:r w:rsidR="007605DE" w:rsidRPr="004A3A5D">
        <w:t xml:space="preserve">rojektu, z něhož je plnění dle této Smlouvy hrazeno, provést kontrolu dokladů souvisejících s tímto plněním, a to po celou dobu archivace </w:t>
      </w:r>
      <w:r w:rsidR="007605DE">
        <w:t>P</w:t>
      </w:r>
      <w:r w:rsidR="007605DE" w:rsidRPr="004A3A5D">
        <w:t>rojektu</w:t>
      </w:r>
      <w:r w:rsidR="007605DE">
        <w:t>, m</w:t>
      </w:r>
      <w:r w:rsidR="00565F44">
        <w:t>inimálně však do konce roku 20</w:t>
      </w:r>
      <w:r w:rsidR="005927C9">
        <w:t>33</w:t>
      </w:r>
      <w:r w:rsidR="007605DE" w:rsidRPr="00835FBC">
        <w:t xml:space="preserve">. </w:t>
      </w:r>
      <w:r w:rsidR="007605DE">
        <w:t>Objednatel</w:t>
      </w:r>
      <w:r w:rsidR="007605DE" w:rsidRPr="00835FBC">
        <w:t xml:space="preserve"> je oprávněn po uplynutí 10 let od ukončení plnění podle této Smlouvy od </w:t>
      </w:r>
      <w:r w:rsidR="007605DE">
        <w:t>Zhotovitele</w:t>
      </w:r>
      <w:r w:rsidR="007605DE" w:rsidRPr="00736D76">
        <w:t xml:space="preserve"> výše uvedené dokumenty bezplatně převzít</w:t>
      </w:r>
      <w:r w:rsidRPr="00E413BA">
        <w:rPr>
          <w:rFonts w:cs="Arial"/>
        </w:rPr>
        <w:t>.</w:t>
      </w:r>
    </w:p>
    <w:p w14:paraId="60A610EA" w14:textId="16F100FA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Technický dozor u </w:t>
      </w:r>
      <w:r w:rsidR="003B0599">
        <w:rPr>
          <w:rFonts w:cs="Arial"/>
        </w:rPr>
        <w:t>provádění téhož Díla</w:t>
      </w:r>
      <w:r w:rsidR="007605DE">
        <w:rPr>
          <w:rFonts w:cs="Arial"/>
        </w:rPr>
        <w:t xml:space="preserve"> </w:t>
      </w:r>
      <w:r w:rsidR="00A97FC3">
        <w:rPr>
          <w:rFonts w:cs="Arial"/>
        </w:rPr>
        <w:t>nesmí provádět Z</w:t>
      </w:r>
      <w:r w:rsidRPr="00E413BA">
        <w:rPr>
          <w:rFonts w:cs="Arial"/>
        </w:rPr>
        <w:t xml:space="preserve">hotovitel ani osoba s ním tvořící podnikatelské seskupení (dle § 71 a násl. zák. č. 90/2012 Sb., o obchodních korporacích a družstvech, v platném </w:t>
      </w:r>
      <w:r w:rsidR="005927C9">
        <w:rPr>
          <w:rFonts w:cs="Arial"/>
        </w:rPr>
        <w:t xml:space="preserve">a účinném </w:t>
      </w:r>
      <w:r w:rsidRPr="00E413BA">
        <w:rPr>
          <w:rFonts w:cs="Arial"/>
        </w:rPr>
        <w:t xml:space="preserve">znění); to neplatí, pokud technický dozor provádí sám </w:t>
      </w:r>
      <w:r w:rsidR="007605DE">
        <w:rPr>
          <w:rFonts w:cs="Arial"/>
        </w:rPr>
        <w:t>O</w:t>
      </w:r>
      <w:r w:rsidRPr="00E413BA">
        <w:rPr>
          <w:rFonts w:cs="Arial"/>
        </w:rPr>
        <w:t xml:space="preserve">bjednatel. </w:t>
      </w:r>
    </w:p>
    <w:p w14:paraId="5DE3D1D9" w14:textId="5B76B45D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uděluje bezvýhradný souh</w:t>
      </w:r>
      <w:r w:rsidR="0071328F">
        <w:rPr>
          <w:rFonts w:cs="Arial"/>
        </w:rPr>
        <w:t>las s uveřejněním plného znění S</w:t>
      </w:r>
      <w:r w:rsidRPr="00E413BA">
        <w:rPr>
          <w:rFonts w:cs="Arial"/>
        </w:rPr>
        <w:t xml:space="preserve">mlouvy podle ust. § 219 </w:t>
      </w:r>
      <w:r w:rsidR="00494CE9">
        <w:rPr>
          <w:rFonts w:cs="Arial"/>
        </w:rPr>
        <w:t>zák. č. 134/2016 Sb., o zadávání veřejných zakázek, v platném a účinném znění (dále jen „</w:t>
      </w:r>
      <w:r w:rsidR="00494CE9" w:rsidRPr="00494CE9">
        <w:rPr>
          <w:rFonts w:cs="Arial"/>
          <w:b/>
          <w:i/>
        </w:rPr>
        <w:t>ZZVZ</w:t>
      </w:r>
      <w:r w:rsidR="00494CE9">
        <w:rPr>
          <w:rFonts w:cs="Arial"/>
        </w:rPr>
        <w:t>“),</w:t>
      </w:r>
      <w:r w:rsidR="007605DE">
        <w:rPr>
          <w:rFonts w:cs="Arial"/>
        </w:rPr>
        <w:t xml:space="preserve"> resp. dle zákona č. </w:t>
      </w:r>
      <w:r w:rsidR="007605DE" w:rsidRPr="007605DE">
        <w:rPr>
          <w:rFonts w:cs="Arial"/>
        </w:rPr>
        <w:t>340/2015 Sb., o zvláštních podmínkách účinnosti některých smluv, uveřejňování těchto smluv a o registru smluv (zákon o registru smluv)</w:t>
      </w:r>
      <w:r w:rsidR="005927C9">
        <w:rPr>
          <w:rFonts w:cs="Arial"/>
        </w:rPr>
        <w:t>, v platném a účinném znění</w:t>
      </w:r>
      <w:r w:rsidR="007605DE">
        <w:rPr>
          <w:rFonts w:cs="Arial"/>
        </w:rPr>
        <w:t>.</w:t>
      </w:r>
      <w:r w:rsidRPr="00E413BA">
        <w:rPr>
          <w:rFonts w:cs="Arial"/>
        </w:rPr>
        <w:t xml:space="preserve"> </w:t>
      </w:r>
    </w:p>
    <w:p w14:paraId="07F660CE" w14:textId="43119726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je povinen zajistit odborné vedení provádění </w:t>
      </w:r>
      <w:r w:rsidR="007605DE">
        <w:rPr>
          <w:rFonts w:cs="Arial"/>
        </w:rPr>
        <w:t>Díla</w:t>
      </w:r>
      <w:r w:rsidR="004D4CFA">
        <w:rPr>
          <w:rFonts w:cs="Arial"/>
        </w:rPr>
        <w:t xml:space="preserve"> stavbyvedoucím. </w:t>
      </w:r>
    </w:p>
    <w:p w14:paraId="11EC72B1" w14:textId="73F23B1C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V průběhu </w:t>
      </w:r>
      <w:r w:rsidR="007605DE">
        <w:rPr>
          <w:rFonts w:cs="Arial"/>
        </w:rPr>
        <w:t>provádění Díla Z</w:t>
      </w:r>
      <w:r w:rsidRPr="00E413BA">
        <w:rPr>
          <w:rFonts w:cs="Arial"/>
        </w:rPr>
        <w:t>hotovitel umožní provedení kontrolních prohlídek</w:t>
      </w:r>
      <w:r w:rsidR="00837CE7">
        <w:rPr>
          <w:rFonts w:cs="Arial"/>
        </w:rPr>
        <w:t xml:space="preserve"> v termínech určených Objednatelem</w:t>
      </w:r>
      <w:r w:rsidRPr="00E413BA">
        <w:rPr>
          <w:rFonts w:cs="Arial"/>
        </w:rPr>
        <w:t xml:space="preserve"> a zajistí nápravu zjištěných nedostatků v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bjednatelem stanovené přiměřené lhůtě. Zhotovitel se zavazuje zajistit účast autorizovaného stavbyvedoucího na kontrolní prohlídce.</w:t>
      </w:r>
    </w:p>
    <w:p w14:paraId="36F89817" w14:textId="7D8CCAFB" w:rsidR="00E413BA" w:rsidRPr="006058D0" w:rsidRDefault="0071328F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lastRenderedPageBreak/>
        <w:t>Zhotovitel při uzavření této S</w:t>
      </w:r>
      <w:r w:rsidR="00E413BA" w:rsidRPr="006058D0">
        <w:rPr>
          <w:rFonts w:cs="Arial"/>
        </w:rPr>
        <w:t xml:space="preserve">mlouvy poskytuje </w:t>
      </w:r>
      <w:r w:rsidR="007605DE" w:rsidRPr="006058D0">
        <w:rPr>
          <w:rFonts w:cs="Arial"/>
        </w:rPr>
        <w:t>O</w:t>
      </w:r>
      <w:r w:rsidR="00E413BA" w:rsidRPr="006058D0">
        <w:rPr>
          <w:rFonts w:cs="Arial"/>
        </w:rPr>
        <w:t>bjednateli originál záruční listiny (bankovní záruky za řádn</w:t>
      </w:r>
      <w:r w:rsidR="007605DE" w:rsidRPr="006058D0">
        <w:rPr>
          <w:rFonts w:cs="Arial"/>
        </w:rPr>
        <w:t>é</w:t>
      </w:r>
      <w:r w:rsidR="003B0599" w:rsidRPr="006058D0">
        <w:rPr>
          <w:rFonts w:cs="Arial"/>
        </w:rPr>
        <w:t xml:space="preserve"> provedení D</w:t>
      </w:r>
      <w:r w:rsidR="007605DE" w:rsidRPr="006058D0">
        <w:rPr>
          <w:rFonts w:cs="Arial"/>
        </w:rPr>
        <w:t xml:space="preserve">íla) ve výši </w:t>
      </w:r>
      <w:r w:rsidR="006058D0" w:rsidRPr="006058D0">
        <w:rPr>
          <w:rFonts w:cs="Arial"/>
        </w:rPr>
        <w:t>5</w:t>
      </w:r>
      <w:r w:rsidR="007605DE" w:rsidRPr="006058D0">
        <w:rPr>
          <w:rFonts w:cs="Arial"/>
        </w:rPr>
        <w:t xml:space="preserve"> % C</w:t>
      </w:r>
      <w:r w:rsidR="00E413BA" w:rsidRPr="006058D0">
        <w:rPr>
          <w:rFonts w:cs="Arial"/>
        </w:rPr>
        <w:t xml:space="preserve">eny za </w:t>
      </w:r>
      <w:r w:rsidR="007605DE" w:rsidRPr="006058D0">
        <w:rPr>
          <w:rFonts w:cs="Arial"/>
        </w:rPr>
        <w:t>D</w:t>
      </w:r>
      <w:r w:rsidR="00E413BA" w:rsidRPr="006058D0">
        <w:rPr>
          <w:rFonts w:cs="Arial"/>
        </w:rPr>
        <w:t xml:space="preserve">ílo uvedené v čl. 5 této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 xml:space="preserve">mlouvy </w:t>
      </w:r>
      <w:r w:rsidR="007605DE" w:rsidRPr="006058D0">
        <w:rPr>
          <w:rFonts w:cs="Arial"/>
        </w:rPr>
        <w:t>platné po celou dobu provádění D</w:t>
      </w:r>
      <w:r w:rsidR="00E413BA" w:rsidRPr="006058D0">
        <w:rPr>
          <w:rFonts w:cs="Arial"/>
        </w:rPr>
        <w:t>íla a po dobu odstraňování vad a nedodělků uvedených v předávacím protokolu, s mož</w:t>
      </w:r>
      <w:r w:rsidR="003B0599" w:rsidRPr="006058D0">
        <w:rPr>
          <w:rFonts w:cs="Arial"/>
        </w:rPr>
        <w:t xml:space="preserve">ností jejího čerpání nejméně do </w:t>
      </w:r>
      <w:r w:rsidR="00AA52AA" w:rsidRPr="00AA52AA">
        <w:rPr>
          <w:rFonts w:cs="Arial"/>
        </w:rPr>
        <w:t>11</w:t>
      </w:r>
      <w:r w:rsidR="00391667" w:rsidRPr="00AA52AA">
        <w:rPr>
          <w:rFonts w:cs="Arial"/>
        </w:rPr>
        <w:t>.</w:t>
      </w:r>
      <w:r w:rsidR="00AA52AA" w:rsidRPr="00AA52AA">
        <w:rPr>
          <w:rFonts w:cs="Arial"/>
        </w:rPr>
        <w:t>10</w:t>
      </w:r>
      <w:r w:rsidR="00391667" w:rsidRPr="00AA52AA">
        <w:rPr>
          <w:rFonts w:cs="Arial"/>
        </w:rPr>
        <w:t>.2020</w:t>
      </w:r>
      <w:r w:rsidR="00E413BA" w:rsidRPr="00AA52AA">
        <w:rPr>
          <w:rFonts w:cs="Arial"/>
        </w:rPr>
        <w:t>.</w:t>
      </w:r>
      <w:r w:rsidR="00E413BA" w:rsidRPr="006058D0">
        <w:rPr>
          <w:rFonts w:cs="Arial"/>
        </w:rPr>
        <w:t xml:space="preserve"> Zhotovitel prohlašuje, že bankovní záruka je neodvolatelná, nepodmíněná a splatná na první výzvu, tj. bankovní záruka umožňuje bezpodmínečné čerpání bankovní záruky, zejména bez možnosti banky uplatnit jakékoliv námitky ve smyslu § 2035 OZ </w:t>
      </w:r>
      <w:r w:rsidR="00F12DEA" w:rsidRPr="006058D0">
        <w:rPr>
          <w:rFonts w:cs="Arial"/>
        </w:rPr>
        <w:t>a bez nutnosti výzvy věřitele (Objednatele) dané dlužníkovi (Z</w:t>
      </w:r>
      <w:r w:rsidR="00E413BA" w:rsidRPr="006058D0">
        <w:rPr>
          <w:rFonts w:cs="Arial"/>
        </w:rPr>
        <w:t>hotoviteli) k plnění jeho povinností, v případě n</w:t>
      </w:r>
      <w:r w:rsidR="00A97FC3" w:rsidRPr="006058D0">
        <w:rPr>
          <w:rFonts w:cs="Arial"/>
        </w:rPr>
        <w:t>esplnění kterékoliv povinnosti Z</w:t>
      </w:r>
      <w:r w:rsidR="00E413BA" w:rsidRPr="006058D0">
        <w:rPr>
          <w:rFonts w:cs="Arial"/>
        </w:rPr>
        <w:t xml:space="preserve">hotovitele stanovené touto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>mlouvou. Bankovní záruka za řádné proved</w:t>
      </w:r>
      <w:r w:rsidR="00160C75" w:rsidRPr="006058D0">
        <w:rPr>
          <w:rFonts w:cs="Arial"/>
        </w:rPr>
        <w:t>ení D</w:t>
      </w:r>
      <w:r w:rsidR="007605DE" w:rsidRPr="006058D0">
        <w:rPr>
          <w:rFonts w:cs="Arial"/>
        </w:rPr>
        <w:t>íla kryje finanční nároky Objednatele vůči Z</w:t>
      </w:r>
      <w:r w:rsidR="00E413BA" w:rsidRPr="006058D0">
        <w:rPr>
          <w:rFonts w:cs="Arial"/>
        </w:rPr>
        <w:t>hotoviteli</w:t>
      </w:r>
      <w:r w:rsidR="007605DE" w:rsidRPr="006058D0">
        <w:rPr>
          <w:rFonts w:cs="Arial"/>
        </w:rPr>
        <w:t>, vzniklé O</w:t>
      </w:r>
      <w:r w:rsidR="00E413BA" w:rsidRPr="006058D0">
        <w:rPr>
          <w:rFonts w:cs="Arial"/>
        </w:rPr>
        <w:t xml:space="preserve">bjednateli z důvodů porušení povinností </w:t>
      </w:r>
      <w:r w:rsidR="007605DE" w:rsidRPr="006058D0">
        <w:rPr>
          <w:rFonts w:cs="Arial"/>
        </w:rPr>
        <w:t>Z</w:t>
      </w:r>
      <w:r w:rsidR="00E413BA" w:rsidRPr="006058D0">
        <w:rPr>
          <w:rFonts w:cs="Arial"/>
        </w:rPr>
        <w:t>hotovitele t</w:t>
      </w:r>
      <w:r w:rsidR="007605DE" w:rsidRPr="006058D0">
        <w:rPr>
          <w:rFonts w:cs="Arial"/>
        </w:rPr>
        <w:t>ýkajících se řádného provedení D</w:t>
      </w:r>
      <w:r w:rsidR="00E413BA" w:rsidRPr="006058D0">
        <w:rPr>
          <w:rFonts w:cs="Arial"/>
        </w:rPr>
        <w:t>íla v předepsané kvalitě a smluvené</w:t>
      </w:r>
      <w:r w:rsidR="007605DE" w:rsidRPr="006058D0">
        <w:rPr>
          <w:rFonts w:cs="Arial"/>
        </w:rPr>
        <w:t>m termínu</w:t>
      </w:r>
      <w:r w:rsidR="00E413BA" w:rsidRPr="006058D0">
        <w:rPr>
          <w:rFonts w:cs="Arial"/>
        </w:rPr>
        <w:t>, k</w:t>
      </w:r>
      <w:r w:rsidR="007605DE" w:rsidRPr="006058D0">
        <w:rPr>
          <w:rFonts w:cs="Arial"/>
        </w:rPr>
        <w:t>teré Z</w:t>
      </w:r>
      <w:r w:rsidR="00E413BA" w:rsidRPr="006058D0">
        <w:rPr>
          <w:rFonts w:cs="Arial"/>
        </w:rPr>
        <w:t>hotovitel n</w:t>
      </w:r>
      <w:r w:rsidR="007605DE" w:rsidRPr="006058D0">
        <w:rPr>
          <w:rFonts w:cs="Arial"/>
        </w:rPr>
        <w:t>esplnil ani po předchozí výzvě O</w:t>
      </w:r>
      <w:r w:rsidR="00E413BA" w:rsidRPr="006058D0">
        <w:rPr>
          <w:rFonts w:cs="Arial"/>
        </w:rPr>
        <w:t xml:space="preserve">bjednatele. </w:t>
      </w:r>
    </w:p>
    <w:p w14:paraId="79EF6F23" w14:textId="77777777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Zhotovitel je povinen do čtrnácti (14) kalendářních dnů po každém čerpání bankovní záruky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</w:t>
      </w:r>
      <w:r w:rsidR="007605DE" w:rsidRPr="006058D0">
        <w:rPr>
          <w:rFonts w:cs="Arial"/>
        </w:rPr>
        <w:t>jednatelem (věřitelem) doručit O</w:t>
      </w:r>
      <w:r w:rsidRPr="006058D0">
        <w:rPr>
          <w:rFonts w:cs="Arial"/>
        </w:rPr>
        <w:t>bjednateli novou bankovní záruku (tj. příslušnou záruční listinu) ve shodném znění a výši, jako měla čerpaná bankovní záruka, případně doplnit předmětnou bankovní záruku, z níž bylo čerpáno, do původní sjednané v</w:t>
      </w:r>
      <w:r w:rsidR="007605DE" w:rsidRPr="006058D0">
        <w:rPr>
          <w:rFonts w:cs="Arial"/>
        </w:rPr>
        <w:t>ýše.</w:t>
      </w:r>
    </w:p>
    <w:p w14:paraId="7187882C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Objednatel je oprávněn:</w:t>
      </w:r>
    </w:p>
    <w:p w14:paraId="778006ED" w14:textId="77777777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osoby provádě</w:t>
      </w:r>
      <w:r>
        <w:rPr>
          <w:rFonts w:ascii="Arial" w:hAnsi="Arial" w:cs="Arial"/>
        </w:rPr>
        <w:t>t kontrolu v průběhu provádění Díla a uvádění dokončeného D</w:t>
      </w:r>
      <w:r w:rsidRPr="0036450F">
        <w:rPr>
          <w:rFonts w:ascii="Arial" w:hAnsi="Arial" w:cs="Arial"/>
        </w:rPr>
        <w:t>íla do provozu;</w:t>
      </w:r>
    </w:p>
    <w:p w14:paraId="0596B78D" w14:textId="0EAF7BC6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</w:t>
      </w:r>
      <w:r>
        <w:rPr>
          <w:rFonts w:ascii="Arial" w:hAnsi="Arial" w:cs="Arial"/>
        </w:rPr>
        <w:t>by vykonávat v místě provádění Díla kontrolně-technický dozor O</w:t>
      </w:r>
      <w:r w:rsidRPr="0036450F">
        <w:rPr>
          <w:rFonts w:ascii="Arial" w:hAnsi="Arial" w:cs="Arial"/>
        </w:rPr>
        <w:t>bjednatele a v jeho průběhu zejména sledovat</w:t>
      </w:r>
      <w:r>
        <w:rPr>
          <w:rFonts w:ascii="Arial" w:hAnsi="Arial" w:cs="Arial"/>
        </w:rPr>
        <w:t xml:space="preserve">, zda jsou práce prováděny dle </w:t>
      </w:r>
      <w:r w:rsidR="005927C9">
        <w:rPr>
          <w:rFonts w:ascii="Arial" w:hAnsi="Arial" w:cs="Arial"/>
        </w:rPr>
        <w:t>Projektové dokumentace</w:t>
      </w:r>
      <w:r w:rsidRPr="0036450F">
        <w:rPr>
          <w:rFonts w:ascii="Arial" w:hAnsi="Arial" w:cs="Arial"/>
        </w:rPr>
        <w:t>, technických norem a jiných právních předpisů a v souladu s</w:t>
      </w:r>
      <w:r w:rsidR="00CB1E77">
        <w:rPr>
          <w:rFonts w:ascii="Arial" w:hAnsi="Arial" w:cs="Arial"/>
        </w:rPr>
        <w:t> </w:t>
      </w:r>
      <w:r w:rsidRPr="0036450F">
        <w:rPr>
          <w:rFonts w:ascii="Arial" w:hAnsi="Arial" w:cs="Arial"/>
        </w:rPr>
        <w:t>rozhodnutím</w:t>
      </w:r>
      <w:r w:rsidR="007A20F9">
        <w:rPr>
          <w:rFonts w:ascii="Arial" w:hAnsi="Arial" w:cs="Arial"/>
        </w:rPr>
        <w:t>i</w:t>
      </w:r>
      <w:r w:rsidR="00CB1E77">
        <w:rPr>
          <w:rFonts w:ascii="Arial" w:hAnsi="Arial" w:cs="Arial"/>
        </w:rPr>
        <w:t xml:space="preserve"> příslušných</w:t>
      </w:r>
      <w:r w:rsidRPr="0036450F">
        <w:rPr>
          <w:rFonts w:ascii="Arial" w:hAnsi="Arial" w:cs="Arial"/>
        </w:rPr>
        <w:t xml:space="preserve"> orgánů veřejné správ</w:t>
      </w:r>
      <w:r>
        <w:rPr>
          <w:rFonts w:ascii="Arial" w:hAnsi="Arial" w:cs="Arial"/>
        </w:rPr>
        <w:t>y</w:t>
      </w:r>
      <w:r w:rsidR="00CB1E77">
        <w:rPr>
          <w:rFonts w:ascii="Arial" w:hAnsi="Arial" w:cs="Arial"/>
        </w:rPr>
        <w:t>, byla-li vydána</w:t>
      </w:r>
      <w:r>
        <w:rPr>
          <w:rFonts w:ascii="Arial" w:hAnsi="Arial" w:cs="Arial"/>
        </w:rPr>
        <w:t>; na nedostatky při provádění D</w:t>
      </w:r>
      <w:r w:rsidRPr="0036450F">
        <w:rPr>
          <w:rFonts w:ascii="Arial" w:hAnsi="Arial" w:cs="Arial"/>
        </w:rPr>
        <w:t xml:space="preserve">íla upozorní zápisem ve stavebním deníku. </w:t>
      </w:r>
      <w:r>
        <w:rPr>
          <w:rFonts w:ascii="Arial" w:hAnsi="Arial" w:cs="Arial"/>
        </w:rPr>
        <w:t>Zhotovitel vyzve</w:t>
      </w:r>
      <w:r w:rsidRPr="003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technický dozor ke </w:t>
      </w:r>
      <w:r w:rsidRPr="0036450F">
        <w:rPr>
          <w:rFonts w:ascii="Arial" w:hAnsi="Arial" w:cs="Arial"/>
        </w:rPr>
        <w:t xml:space="preserve">kontrole zakrývaných </w:t>
      </w:r>
      <w:r w:rsidR="00837CE7">
        <w:rPr>
          <w:rFonts w:ascii="Arial" w:hAnsi="Arial" w:cs="Arial"/>
        </w:rPr>
        <w:t>částí stavby (zejm. elektroinstalací)</w:t>
      </w:r>
      <w:r w:rsidRPr="0036450F">
        <w:rPr>
          <w:rFonts w:ascii="Arial" w:hAnsi="Arial" w:cs="Arial"/>
        </w:rPr>
        <w:t xml:space="preserve"> záp</w:t>
      </w:r>
      <w:r>
        <w:rPr>
          <w:rFonts w:ascii="Arial" w:hAnsi="Arial" w:cs="Arial"/>
        </w:rPr>
        <w:t>isem do stavebního deníku min. 5</w:t>
      </w:r>
      <w:r w:rsidRPr="0036450F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ch dnů</w:t>
      </w:r>
      <w:r w:rsidRPr="0036450F">
        <w:rPr>
          <w:rFonts w:ascii="Arial" w:hAnsi="Arial" w:cs="Arial"/>
        </w:rPr>
        <w:t xml:space="preserve"> předem. Osoba vykonávající kontrolně-technický dozor provede o kontro</w:t>
      </w:r>
      <w:r w:rsidR="00837CE7">
        <w:rPr>
          <w:rFonts w:ascii="Arial" w:hAnsi="Arial" w:cs="Arial"/>
        </w:rPr>
        <w:t>le zápis. Pokud budou tyto části zakryty</w:t>
      </w:r>
      <w:r>
        <w:rPr>
          <w:rFonts w:ascii="Arial" w:hAnsi="Arial" w:cs="Arial"/>
        </w:rPr>
        <w:t>, aniž by byla splněna tato podmínka</w:t>
      </w:r>
      <w:r w:rsidRPr="00364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zajistí Z</w:t>
      </w:r>
      <w:r w:rsidRPr="0036450F">
        <w:rPr>
          <w:rFonts w:ascii="Arial" w:hAnsi="Arial" w:cs="Arial"/>
        </w:rPr>
        <w:t xml:space="preserve">hotovitel jejich opětovné odkrytí na své náklady bez nároku na prodloužení termínu </w:t>
      </w:r>
      <w:r>
        <w:rPr>
          <w:rFonts w:ascii="Arial" w:hAnsi="Arial" w:cs="Arial"/>
        </w:rPr>
        <w:t>pro provedení D</w:t>
      </w:r>
      <w:r w:rsidRPr="0036450F">
        <w:rPr>
          <w:rFonts w:ascii="Arial" w:hAnsi="Arial" w:cs="Arial"/>
        </w:rPr>
        <w:t>íla.</w:t>
      </w:r>
      <w:r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 xml:space="preserve">Osoba vykonávající kontrolně-technický </w:t>
      </w:r>
      <w:r>
        <w:rPr>
          <w:rFonts w:ascii="Arial" w:hAnsi="Arial" w:cs="Arial"/>
        </w:rPr>
        <w:t>dozor je oprávněna pracovníkům Z</w:t>
      </w:r>
      <w:r w:rsidRPr="0036450F">
        <w:rPr>
          <w:rFonts w:ascii="Arial" w:hAnsi="Arial" w:cs="Arial"/>
        </w:rPr>
        <w:t xml:space="preserve">hotovitele dát příkaz k přerušení prací </w:t>
      </w:r>
      <w:r>
        <w:rPr>
          <w:rFonts w:ascii="Arial" w:hAnsi="Arial" w:cs="Arial"/>
        </w:rPr>
        <w:t xml:space="preserve">na Díle </w:t>
      </w:r>
      <w:r w:rsidRPr="0036450F">
        <w:rPr>
          <w:rFonts w:ascii="Arial" w:hAnsi="Arial" w:cs="Arial"/>
        </w:rPr>
        <w:t>za účelem provedení kontrolní prohlídk</w:t>
      </w:r>
      <w:r>
        <w:rPr>
          <w:rFonts w:ascii="Arial" w:hAnsi="Arial" w:cs="Arial"/>
        </w:rPr>
        <w:t>y dílčího provedení Díla</w:t>
      </w:r>
      <w:r w:rsidRPr="0036450F">
        <w:rPr>
          <w:rFonts w:ascii="Arial" w:hAnsi="Arial" w:cs="Arial"/>
        </w:rPr>
        <w:t xml:space="preserve"> (například před tím, než budou při dal</w:t>
      </w:r>
      <w:r w:rsidR="00301B8A">
        <w:rPr>
          <w:rFonts w:ascii="Arial" w:hAnsi="Arial" w:cs="Arial"/>
        </w:rPr>
        <w:t>ším postupu stavby zakryty</w:t>
      </w:r>
      <w:r w:rsidRPr="0036450F">
        <w:rPr>
          <w:rFonts w:ascii="Arial" w:hAnsi="Arial" w:cs="Arial"/>
        </w:rPr>
        <w:t xml:space="preserve"> povrchovou úpravou), a to s dostatečným předstihem vzhledem k postupu prací. O provedené kontrole bude proveden osobou vykonávající kontrolně-technický dozor zápis ve stavebním deníku společně se souhlasem zahájit na příslušném úseku následné práce. V případě, že </w:t>
      </w:r>
      <w:r>
        <w:rPr>
          <w:rFonts w:ascii="Arial" w:hAnsi="Arial" w:cs="Arial"/>
        </w:rPr>
        <w:t>Z</w:t>
      </w:r>
      <w:r w:rsidRPr="0036450F">
        <w:rPr>
          <w:rFonts w:ascii="Arial" w:hAnsi="Arial" w:cs="Arial"/>
        </w:rPr>
        <w:t xml:space="preserve">hotovitel nedbá pokynů osoby vykonávající kontrolně-technický dozor a zahájením prací znemožní provedení předem požadované kontroly, má se za to, že příslušné práce nebyly provedeny v požadované jakosti, a </w:t>
      </w:r>
      <w:r>
        <w:rPr>
          <w:rFonts w:ascii="Arial" w:hAnsi="Arial" w:cs="Arial"/>
        </w:rPr>
        <w:t>O</w:t>
      </w:r>
      <w:r w:rsidRPr="0036450F">
        <w:rPr>
          <w:rFonts w:ascii="Arial" w:hAnsi="Arial" w:cs="Arial"/>
        </w:rPr>
        <w:t>bjednatel má dle ustanovení</w:t>
      </w:r>
      <w:r w:rsidR="0073192A">
        <w:rPr>
          <w:rFonts w:ascii="Arial" w:hAnsi="Arial" w:cs="Arial"/>
        </w:rPr>
        <w:t xml:space="preserve"> této S</w:t>
      </w:r>
      <w:r>
        <w:rPr>
          <w:rFonts w:ascii="Arial" w:hAnsi="Arial" w:cs="Arial"/>
        </w:rPr>
        <w:t>mlouvy nárok na slevu z C</w:t>
      </w:r>
      <w:r w:rsidRPr="0036450F">
        <w:rPr>
          <w:rFonts w:ascii="Arial" w:hAnsi="Arial" w:cs="Arial"/>
        </w:rPr>
        <w:t xml:space="preserve">eny </w:t>
      </w:r>
      <w:r>
        <w:rPr>
          <w:rFonts w:ascii="Arial" w:hAnsi="Arial" w:cs="Arial"/>
        </w:rPr>
        <w:t>za Dílo</w:t>
      </w:r>
      <w:r w:rsidRPr="0036450F">
        <w:rPr>
          <w:rFonts w:ascii="Arial" w:hAnsi="Arial" w:cs="Arial"/>
        </w:rPr>
        <w:t xml:space="preserve">. Osoba vykonávající kontrolně-technický dozor je </w:t>
      </w:r>
      <w:r>
        <w:rPr>
          <w:rFonts w:ascii="Arial" w:hAnsi="Arial" w:cs="Arial"/>
        </w:rPr>
        <w:t>dále oprávněna dát pracovníkům Z</w:t>
      </w:r>
      <w:r w:rsidRPr="0036450F">
        <w:rPr>
          <w:rFonts w:ascii="Arial" w:hAnsi="Arial" w:cs="Arial"/>
        </w:rPr>
        <w:t xml:space="preserve">hotovitele příkaz </w:t>
      </w:r>
      <w:r>
        <w:rPr>
          <w:rFonts w:ascii="Arial" w:hAnsi="Arial" w:cs="Arial"/>
        </w:rPr>
        <w:t>k přerušení prací na D</w:t>
      </w:r>
      <w:r w:rsidRPr="0036450F">
        <w:rPr>
          <w:rFonts w:ascii="Arial" w:hAnsi="Arial" w:cs="Arial"/>
        </w:rPr>
        <w:t>íl</w:t>
      </w:r>
      <w:r w:rsidR="005927C9">
        <w:rPr>
          <w:rFonts w:ascii="Arial" w:hAnsi="Arial" w:cs="Arial"/>
        </w:rPr>
        <w:t>e</w:t>
      </w:r>
      <w:r w:rsidRPr="0036450F">
        <w:rPr>
          <w:rFonts w:ascii="Arial" w:hAnsi="Arial" w:cs="Arial"/>
        </w:rPr>
        <w:t xml:space="preserve">, je-li </w:t>
      </w:r>
      <w:r w:rsidRPr="0036450F">
        <w:rPr>
          <w:rFonts w:ascii="Arial" w:hAnsi="Arial" w:cs="Arial"/>
        </w:rPr>
        <w:lastRenderedPageBreak/>
        <w:t xml:space="preserve">ohrožena bezpečnost, život nebo zdraví osob pracujících na stavbě při provádění </w:t>
      </w:r>
      <w:r>
        <w:rPr>
          <w:rFonts w:ascii="Arial" w:hAnsi="Arial" w:cs="Arial"/>
        </w:rPr>
        <w:t>D</w:t>
      </w:r>
      <w:r w:rsidRPr="0036450F">
        <w:rPr>
          <w:rFonts w:ascii="Arial" w:hAnsi="Arial" w:cs="Arial"/>
        </w:rPr>
        <w:t>íla či třetích osob; toto nařízené přerušení nemá vliv na povinnost dod</w:t>
      </w:r>
      <w:r w:rsidR="00BC729B">
        <w:rPr>
          <w:rFonts w:ascii="Arial" w:hAnsi="Arial" w:cs="Arial"/>
        </w:rPr>
        <w:t>ržet termín</w:t>
      </w:r>
      <w:r w:rsidR="00160C75">
        <w:rPr>
          <w:rFonts w:ascii="Arial" w:hAnsi="Arial" w:cs="Arial"/>
        </w:rPr>
        <w:t xml:space="preserve"> řádného dokončení D</w:t>
      </w:r>
      <w:r w:rsidRPr="0036450F">
        <w:rPr>
          <w:rFonts w:ascii="Arial" w:hAnsi="Arial" w:cs="Arial"/>
        </w:rPr>
        <w:t xml:space="preserve">íla dle čl. 3.1 této </w:t>
      </w:r>
      <w:r w:rsidR="0073192A">
        <w:rPr>
          <w:rFonts w:ascii="Arial" w:hAnsi="Arial" w:cs="Arial"/>
        </w:rPr>
        <w:t>S</w:t>
      </w:r>
      <w:r w:rsidRPr="0036450F">
        <w:rPr>
          <w:rFonts w:ascii="Arial" w:hAnsi="Arial" w:cs="Arial"/>
        </w:rPr>
        <w:t xml:space="preserve">mlouvy. </w:t>
      </w:r>
    </w:p>
    <w:p w14:paraId="020C3CAC" w14:textId="26F9135C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605DE">
        <w:rPr>
          <w:rFonts w:cs="Arial"/>
          <w:b/>
        </w:rPr>
        <w:t>Stavební deník:</w:t>
      </w:r>
      <w:r w:rsidRPr="00E413BA">
        <w:rPr>
          <w:rFonts w:cs="Arial"/>
        </w:rPr>
        <w:t xml:space="preserve"> Zhotovitel se zavazuje ode dne předání </w:t>
      </w:r>
      <w:r w:rsidR="0071328F">
        <w:rPr>
          <w:rFonts w:cs="Arial"/>
        </w:rPr>
        <w:t>staveniště (viz článek 8. této S</w:t>
      </w:r>
      <w:r w:rsidRPr="00E413BA">
        <w:rPr>
          <w:rFonts w:cs="Arial"/>
        </w:rPr>
        <w:t xml:space="preserve">mlouvy) </w:t>
      </w:r>
      <w:r w:rsidR="007605DE">
        <w:rPr>
          <w:rFonts w:cs="Arial"/>
        </w:rPr>
        <w:t>Objednatelem Z</w:t>
      </w:r>
      <w:r w:rsidRPr="00E413BA">
        <w:rPr>
          <w:rFonts w:cs="Arial"/>
        </w:rPr>
        <w:t>hotoviteli vést stavební deník alespoň v jednom originále a dvou průpisech dle ustanovení § 157 stavebního zákona. Na stavbě bude veden pou</w:t>
      </w:r>
      <w:r w:rsidR="007605DE">
        <w:rPr>
          <w:rFonts w:cs="Arial"/>
        </w:rPr>
        <w:t>ze jeden stavební deník vedený Z</w:t>
      </w:r>
      <w:r w:rsidRPr="00E413BA">
        <w:rPr>
          <w:rFonts w:cs="Arial"/>
        </w:rPr>
        <w:t xml:space="preserve">hotovitelem a budou v něm zaznamenávány veškeré skutečnosti o průběhu všech prací, včetně prací poddodavatelů </w:t>
      </w:r>
      <w:r w:rsidR="002F2D28">
        <w:rPr>
          <w:rFonts w:cs="Arial"/>
        </w:rPr>
        <w:t>Z</w:t>
      </w:r>
      <w:r w:rsidRPr="00E413BA">
        <w:rPr>
          <w:rFonts w:cs="Arial"/>
        </w:rPr>
        <w:t>hotovit</w:t>
      </w:r>
      <w:r w:rsidR="002F2D28">
        <w:rPr>
          <w:rFonts w:cs="Arial"/>
        </w:rPr>
        <w:t>ele. Do stavebního deníku bude Z</w:t>
      </w:r>
      <w:r w:rsidRPr="00E413BA">
        <w:rPr>
          <w:rFonts w:cs="Arial"/>
        </w:rPr>
        <w:t>hotovitel zapisovat všechny skutečnosti stanovené stavebním zákonem a vyhláškou č. 499/2006 Sb., o dokumentaci staveb,</w:t>
      </w:r>
      <w:r w:rsidR="005927C9">
        <w:rPr>
          <w:rFonts w:cs="Arial"/>
        </w:rPr>
        <w:t xml:space="preserve"> v platném a účinném znění,</w:t>
      </w:r>
      <w:r w:rsidRPr="00E413BA">
        <w:rPr>
          <w:rFonts w:cs="Arial"/>
        </w:rPr>
        <w:t xml:space="preserve"> a současně všechny skutečnosti rozhodné pro </w:t>
      </w:r>
      <w:r w:rsidR="002F2D28">
        <w:rPr>
          <w:rFonts w:cs="Arial"/>
        </w:rPr>
        <w:t>plnění podmínek této S</w:t>
      </w:r>
      <w:r w:rsidR="00BC729B">
        <w:rPr>
          <w:rFonts w:cs="Arial"/>
        </w:rPr>
        <w:t>mlouvy</w:t>
      </w:r>
      <w:r w:rsidRPr="00E413BA">
        <w:rPr>
          <w:rFonts w:cs="Arial"/>
        </w:rPr>
        <w:t xml:space="preserve">. Stavební deník bude uložen na staveništi a bude oběma </w:t>
      </w:r>
      <w:r w:rsidR="002F2D28">
        <w:rPr>
          <w:rFonts w:cs="Arial"/>
        </w:rPr>
        <w:t xml:space="preserve">Smluvním </w:t>
      </w:r>
      <w:r w:rsidRPr="00E413BA">
        <w:rPr>
          <w:rFonts w:cs="Arial"/>
        </w:rPr>
        <w:t>stranám kdykoliv přístupný v době přítomnosti jakýchkoli osob na staveništi. Or</w:t>
      </w:r>
      <w:r w:rsidR="002F2D28">
        <w:rPr>
          <w:rFonts w:cs="Arial"/>
        </w:rPr>
        <w:t>iginál stavebního deníku předá Z</w:t>
      </w:r>
      <w:r w:rsidRPr="00E413BA">
        <w:rPr>
          <w:rFonts w:cs="Arial"/>
        </w:rPr>
        <w:t xml:space="preserve">hotovitel </w:t>
      </w:r>
      <w:r w:rsidR="002F2D28">
        <w:rPr>
          <w:rFonts w:cs="Arial"/>
        </w:rPr>
        <w:t xml:space="preserve">Objednateli </w:t>
      </w:r>
      <w:r w:rsidRPr="00E413BA">
        <w:rPr>
          <w:rFonts w:cs="Arial"/>
        </w:rPr>
        <w:t>p</w:t>
      </w:r>
      <w:r w:rsidR="002F2D28">
        <w:rPr>
          <w:rFonts w:cs="Arial"/>
        </w:rPr>
        <w:t>ři přejímacím řízení</w:t>
      </w:r>
      <w:r w:rsidRPr="00E413BA">
        <w:rPr>
          <w:rFonts w:cs="Arial"/>
        </w:rPr>
        <w:t xml:space="preserve">. </w:t>
      </w:r>
    </w:p>
    <w:p w14:paraId="2A80388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je povinen uložit průpis denních záznamů ve stavebním deníku odděleně od originálu tak, aby byl k dispozici v případě ztráty či zničení originálu stavebního deníku. Stavební deník musí být uložen tak, aby</w:t>
      </w:r>
      <w:r w:rsidR="002F2D28">
        <w:rPr>
          <w:rFonts w:cs="Arial"/>
        </w:rPr>
        <w:t xml:space="preserve"> byl vždy okamžitě k dispozici O</w:t>
      </w:r>
      <w:r w:rsidRPr="00E413BA">
        <w:rPr>
          <w:rFonts w:cs="Arial"/>
        </w:rPr>
        <w:t>bjednateli a/nebo orgánu státního stavebního dohledu.</w:t>
      </w:r>
    </w:p>
    <w:p w14:paraId="14063732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4D802599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se zavazu</w:t>
      </w:r>
      <w:r w:rsidR="00BA0EAA">
        <w:rPr>
          <w:rFonts w:cs="Arial"/>
        </w:rPr>
        <w:t>je na základě žádosti zástupce O</w:t>
      </w:r>
      <w:r w:rsidRPr="00E413BA">
        <w:rPr>
          <w:rFonts w:cs="Arial"/>
        </w:rPr>
        <w:t>b</w:t>
      </w:r>
      <w:r w:rsidR="00BA0EAA">
        <w:rPr>
          <w:rFonts w:cs="Arial"/>
        </w:rPr>
        <w:t>jednatele bezodkladně předávat O</w:t>
      </w:r>
      <w:r w:rsidRPr="00E413BA">
        <w:rPr>
          <w:rFonts w:cs="Arial"/>
        </w:rPr>
        <w:t>bjednateli úplné kopie zápisů ze stavebního deníku.</w:t>
      </w:r>
    </w:p>
    <w:p w14:paraId="482F2D68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Zápisy v deníku nepředstavují ani nenahrazu</w:t>
      </w:r>
      <w:r w:rsidR="00BA0EAA">
        <w:rPr>
          <w:rFonts w:cs="Arial"/>
        </w:rPr>
        <w:t>jí řádně provedenou změnu této S</w:t>
      </w:r>
      <w:r w:rsidRPr="00E413BA">
        <w:rPr>
          <w:rFonts w:cs="Arial"/>
        </w:rPr>
        <w:t>mlo</w:t>
      </w:r>
      <w:r w:rsidR="00BA0EAA">
        <w:rPr>
          <w:rFonts w:cs="Arial"/>
        </w:rPr>
        <w:t>uvy, ani jakékoliv jiné dohody S</w:t>
      </w:r>
      <w:r w:rsidRPr="00E413BA">
        <w:rPr>
          <w:rFonts w:cs="Arial"/>
        </w:rPr>
        <w:t>mluvních stran či zvláštní pí</w:t>
      </w:r>
      <w:r w:rsidR="00BA0EAA">
        <w:rPr>
          <w:rFonts w:cs="Arial"/>
        </w:rPr>
        <w:t>semná prohlášení kterékoliv ze S</w:t>
      </w:r>
      <w:r w:rsidRPr="00E413BA">
        <w:rPr>
          <w:rFonts w:cs="Arial"/>
        </w:rPr>
        <w:t>mlu</w:t>
      </w:r>
      <w:r w:rsidR="00BA0EAA">
        <w:rPr>
          <w:rFonts w:cs="Arial"/>
        </w:rPr>
        <w:t>vních stran, která je dle této S</w:t>
      </w:r>
      <w:r w:rsidRPr="00E413BA">
        <w:rPr>
          <w:rFonts w:cs="Arial"/>
        </w:rPr>
        <w:t xml:space="preserve">mlouvy </w:t>
      </w:r>
      <w:r w:rsidR="00BA0EAA">
        <w:rPr>
          <w:rFonts w:cs="Arial"/>
        </w:rPr>
        <w:t>musí učinit a doručit druhé ze S</w:t>
      </w:r>
      <w:r w:rsidRPr="00E413BA">
        <w:rPr>
          <w:rFonts w:cs="Arial"/>
        </w:rPr>
        <w:t>mluvních stran.</w:t>
      </w:r>
    </w:p>
    <w:p w14:paraId="54EDCBEB" w14:textId="77777777" w:rsidR="00DC2E50" w:rsidRPr="00DC2E50" w:rsidRDefault="00A726D8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staveniště a jeho zařízení</w:t>
      </w:r>
    </w:p>
    <w:p w14:paraId="41B4C7BE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Objednatel protokolárně předá Z</w:t>
      </w:r>
      <w:r w:rsidRPr="00A726D8">
        <w:rPr>
          <w:rFonts w:cs="Arial"/>
        </w:rPr>
        <w:t>hotoviteli staveniště v termínu dohodnutém při</w:t>
      </w:r>
      <w:r>
        <w:rPr>
          <w:rFonts w:cs="Arial"/>
        </w:rPr>
        <w:t xml:space="preserve"> uzavření této Smlouvy. O předání staveniště Objednatelem Z</w:t>
      </w:r>
      <w:r w:rsidRPr="00A726D8">
        <w:rPr>
          <w:rFonts w:cs="Arial"/>
        </w:rPr>
        <w:t>hotoviteli bude sepsán písemný protokol, který bude vyhotoven ve dv</w:t>
      </w:r>
      <w:r>
        <w:rPr>
          <w:rFonts w:cs="Arial"/>
        </w:rPr>
        <w:t>ou stejnopisech, z nichž každá S</w:t>
      </w:r>
      <w:r w:rsidRPr="00A726D8">
        <w:rPr>
          <w:rFonts w:cs="Arial"/>
        </w:rPr>
        <w:t>mluvní strana obdrží po jednom stejnopise, a pode</w:t>
      </w:r>
      <w:r>
        <w:rPr>
          <w:rFonts w:cs="Arial"/>
        </w:rPr>
        <w:t>psán oprávněnými zástupci obou S</w:t>
      </w:r>
      <w:r w:rsidRPr="00A726D8">
        <w:rPr>
          <w:rFonts w:cs="Arial"/>
        </w:rPr>
        <w:t>mluvních stran. S</w:t>
      </w:r>
      <w:r>
        <w:rPr>
          <w:rFonts w:cs="Arial"/>
        </w:rPr>
        <w:t>taveništěm se pro účely této Smlouvy rozumí místo určené k</w:t>
      </w:r>
      <w:r w:rsidRPr="00A726D8">
        <w:rPr>
          <w:rFonts w:cs="Arial"/>
        </w:rPr>
        <w:t xml:space="preserve"> </w:t>
      </w:r>
      <w:r>
        <w:rPr>
          <w:rFonts w:cs="Arial"/>
        </w:rPr>
        <w:t>provedení D</w:t>
      </w:r>
      <w:r w:rsidRPr="00A726D8">
        <w:rPr>
          <w:rFonts w:cs="Arial"/>
        </w:rPr>
        <w:t>íla, které</w:t>
      </w:r>
      <w:r>
        <w:rPr>
          <w:rFonts w:cs="Arial"/>
        </w:rPr>
        <w:t xml:space="preserve"> je vymezeno v článku 4.1 této S</w:t>
      </w:r>
      <w:r w:rsidRPr="00A726D8">
        <w:rPr>
          <w:rFonts w:cs="Arial"/>
        </w:rPr>
        <w:t>mlouvy</w:t>
      </w:r>
      <w:r w:rsidR="00BC729B">
        <w:rPr>
          <w:rFonts w:cs="Arial"/>
        </w:rPr>
        <w:t>.</w:t>
      </w:r>
      <w:r w:rsidRPr="00A726D8">
        <w:rPr>
          <w:rFonts w:cs="Arial"/>
        </w:rPr>
        <w:t xml:space="preserve"> </w:t>
      </w:r>
    </w:p>
    <w:p w14:paraId="4F5FA7E7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staveniště ze strany O</w:t>
      </w:r>
      <w:r w:rsidRPr="00A726D8">
        <w:rPr>
          <w:rFonts w:cs="Arial"/>
        </w:rPr>
        <w:t xml:space="preserve">bjednatele bude provedeno formou předání dokladů o staveništi. </w:t>
      </w:r>
    </w:p>
    <w:p w14:paraId="23B927A1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má v průběhu </w:t>
      </w:r>
      <w:r w:rsidR="00C66287">
        <w:rPr>
          <w:rFonts w:cs="Arial"/>
        </w:rPr>
        <w:t>provádění D</w:t>
      </w:r>
      <w:r w:rsidRPr="00A726D8">
        <w:rPr>
          <w:rFonts w:cs="Arial"/>
        </w:rPr>
        <w:t>íla na staveništi výhradní odpovědnost za:</w:t>
      </w:r>
    </w:p>
    <w:p w14:paraId="113215BF" w14:textId="77777777" w:rsidR="0073192A" w:rsidRPr="004620F5" w:rsidRDefault="00BC729B" w:rsidP="00BC729B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p</w:t>
      </w:r>
      <w:r w:rsidR="0073192A">
        <w:rPr>
          <w:rFonts w:ascii="Arial" w:hAnsi="Arial" w:cs="Arial"/>
        </w:rPr>
        <w:t xml:space="preserve">ořádek na staveništi, </w:t>
      </w:r>
      <w:r w:rsidR="0073192A" w:rsidRPr="0073192A">
        <w:rPr>
          <w:rFonts w:ascii="Arial" w:hAnsi="Arial" w:cs="Arial"/>
          <w:bCs/>
          <w:iCs/>
        </w:rPr>
        <w:t xml:space="preserve">Zhotovitel je povinen denně odstraňovat na své náklady odpady a nečistoty vzniklé z jeho činnosti či činností třetích osob na staveništi, technickými či jinými opatřeními zabraňovat jejich pronikání mimo staveniště. </w:t>
      </w:r>
      <w:r w:rsidR="0073192A" w:rsidRPr="0073192A">
        <w:rPr>
          <w:rFonts w:ascii="Arial" w:hAnsi="Arial" w:cs="Arial"/>
          <w:bCs/>
          <w:iCs/>
        </w:rPr>
        <w:lastRenderedPageBreak/>
        <w:t>Zhotovitel se dále zavazuje dodržovat pokyny požárního do</w:t>
      </w:r>
      <w:r w:rsidR="004620F5">
        <w:rPr>
          <w:rFonts w:ascii="Arial" w:hAnsi="Arial" w:cs="Arial"/>
          <w:bCs/>
          <w:iCs/>
        </w:rPr>
        <w:t>zoru a dozoru bezpečnosti práce;</w:t>
      </w:r>
      <w:r w:rsidR="0073192A" w:rsidRPr="0073192A">
        <w:rPr>
          <w:rFonts w:ascii="Arial" w:hAnsi="Arial" w:cs="Arial"/>
          <w:bCs/>
          <w:iCs/>
        </w:rPr>
        <w:t xml:space="preserve"> </w:t>
      </w:r>
    </w:p>
    <w:p w14:paraId="4978F416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bezpečnosti všech osob oprávněných k pohybu na staveništi, udržování staveniště v</w:t>
      </w:r>
      <w:r w:rsidR="00C66287">
        <w:rPr>
          <w:rFonts w:ascii="Arial" w:hAnsi="Arial" w:cs="Arial"/>
        </w:rPr>
        <w:t xml:space="preserve"> uklizeném a </w:t>
      </w:r>
      <w:r w:rsidRPr="00A726D8">
        <w:rPr>
          <w:rFonts w:ascii="Arial" w:hAnsi="Arial" w:cs="Arial"/>
        </w:rPr>
        <w:t>uspořádaném stavu za účelem předcházení vzniku škod;</w:t>
      </w:r>
    </w:p>
    <w:p w14:paraId="4038D692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vešker</w:t>
      </w:r>
      <w:r w:rsidR="00BC729B">
        <w:rPr>
          <w:rFonts w:ascii="Arial" w:hAnsi="Arial" w:cs="Arial"/>
        </w:rPr>
        <w:t xml:space="preserve">ých </w:t>
      </w:r>
      <w:r w:rsidRPr="00A726D8">
        <w:rPr>
          <w:rFonts w:ascii="Arial" w:hAnsi="Arial" w:cs="Arial"/>
        </w:rPr>
        <w:t xml:space="preserve">zábran potřebných pro </w:t>
      </w:r>
      <w:r w:rsidR="00C66287">
        <w:rPr>
          <w:rFonts w:ascii="Arial" w:hAnsi="Arial" w:cs="Arial"/>
        </w:rPr>
        <w:t>provádění Díla</w:t>
      </w:r>
      <w:r w:rsidRPr="00A726D8">
        <w:rPr>
          <w:rFonts w:ascii="Arial" w:hAnsi="Arial" w:cs="Arial"/>
        </w:rPr>
        <w:t xml:space="preserve">, bezpečnostních opatření pro ochranu staveniště, </w:t>
      </w:r>
      <w:r w:rsidR="00A97FC3">
        <w:rPr>
          <w:rFonts w:ascii="Arial" w:hAnsi="Arial" w:cs="Arial"/>
        </w:rPr>
        <w:t>materiálů a techniky vnesených Z</w:t>
      </w:r>
      <w:r w:rsidRPr="00A726D8">
        <w:rPr>
          <w:rFonts w:ascii="Arial" w:hAnsi="Arial" w:cs="Arial"/>
        </w:rPr>
        <w:t>hotovitelem na staveniště, jakož i odpovědnost za zajištění opatření pro zabezpečení bezpečnosti silničního provozu v souvislosti s omezeními spojenými s</w:t>
      </w:r>
      <w:r w:rsidR="00C66287">
        <w:rPr>
          <w:rFonts w:ascii="Arial" w:hAnsi="Arial" w:cs="Arial"/>
        </w:rPr>
        <w:t> prováděním Díla</w:t>
      </w:r>
      <w:r w:rsidRPr="00A726D8">
        <w:rPr>
          <w:rFonts w:ascii="Arial" w:hAnsi="Arial" w:cs="Arial"/>
        </w:rPr>
        <w:t xml:space="preserve"> a za osazení případného dopravního značení;</w:t>
      </w:r>
    </w:p>
    <w:p w14:paraId="5F8C6C10" w14:textId="77777777" w:rsid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provedení veškerých odpovídajících úkonů k ochraně životního prostředí na staveništi i mimo ně a k zabránění vzniku škod znečištěním, hlukem, nebo z jiných důvodů vyvolaných a způsobených provozní činností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 xml:space="preserve">hotovitele, likvidaci a uskladňování veškerého odpadu, vznikajícího při činnosti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>hotovitel</w:t>
      </w:r>
      <w:r w:rsidR="00BD7EC5">
        <w:rPr>
          <w:rFonts w:ascii="Arial" w:hAnsi="Arial" w:cs="Arial"/>
        </w:rPr>
        <w:t>e v souladu s právními předpisy;</w:t>
      </w:r>
    </w:p>
    <w:p w14:paraId="291A9787" w14:textId="77777777" w:rsidR="00BD7EC5" w:rsidRPr="00A726D8" w:rsidRDefault="00BD7EC5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 dodržování hygienických předpisů.</w:t>
      </w:r>
    </w:p>
    <w:p w14:paraId="7C33D73A" w14:textId="7A3E664A" w:rsidR="00A726D8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21C43">
        <w:rPr>
          <w:rFonts w:cs="Arial"/>
        </w:rPr>
        <w:t xml:space="preserve">Ke dni předání </w:t>
      </w:r>
      <w:r w:rsidR="00C66287" w:rsidRPr="00D21C43">
        <w:rPr>
          <w:rFonts w:cs="Arial"/>
        </w:rPr>
        <w:t>Díla O</w:t>
      </w:r>
      <w:r w:rsidRPr="00D21C43">
        <w:rPr>
          <w:rFonts w:cs="Arial"/>
        </w:rPr>
        <w:t xml:space="preserve">bjednateli bude staveniště vyklizeno a </w:t>
      </w:r>
      <w:r w:rsidR="00D21C43" w:rsidRPr="00D21C43">
        <w:rPr>
          <w:rFonts w:cs="Arial"/>
        </w:rPr>
        <w:t xml:space="preserve">bude </w:t>
      </w:r>
      <w:r w:rsidRPr="00D21C43">
        <w:rPr>
          <w:rFonts w:cs="Arial"/>
        </w:rPr>
        <w:t xml:space="preserve">proveden závěrečný úklid. Pozemky a komunikace dotčené prováděním </w:t>
      </w:r>
      <w:r w:rsidR="00C66287" w:rsidRPr="00D21C43">
        <w:rPr>
          <w:rFonts w:cs="Arial"/>
        </w:rPr>
        <w:t>D</w:t>
      </w:r>
      <w:r w:rsidRPr="00D21C43">
        <w:rPr>
          <w:rFonts w:cs="Arial"/>
        </w:rPr>
        <w:t xml:space="preserve">íla budou k tomuto </w:t>
      </w:r>
      <w:r w:rsidRPr="006058D0">
        <w:rPr>
          <w:rFonts w:cs="Arial"/>
        </w:rPr>
        <w:t>dni uvedeny do původního</w:t>
      </w:r>
      <w:r w:rsidR="00FA0F17">
        <w:rPr>
          <w:rFonts w:cs="Arial"/>
        </w:rPr>
        <w:t xml:space="preserve"> či lepšího</w:t>
      </w:r>
      <w:r w:rsidRPr="006058D0">
        <w:rPr>
          <w:rFonts w:cs="Arial"/>
        </w:rPr>
        <w:t xml:space="preserve"> stavu</w:t>
      </w:r>
      <w:r w:rsidR="00D21C43" w:rsidRPr="006058D0">
        <w:rPr>
          <w:rFonts w:cs="Arial"/>
        </w:rPr>
        <w:t>.</w:t>
      </w:r>
      <w:r w:rsidRPr="006058D0">
        <w:rPr>
          <w:rFonts w:cs="Arial"/>
        </w:rPr>
        <w:t xml:space="preserve"> </w:t>
      </w:r>
    </w:p>
    <w:p w14:paraId="6BD4CD52" w14:textId="60D6EFA2" w:rsidR="00A46940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Náklady na dodávky</w:t>
      </w:r>
      <w:r w:rsidR="006058D0" w:rsidRPr="006058D0">
        <w:rPr>
          <w:rFonts w:cs="Arial"/>
        </w:rPr>
        <w:t xml:space="preserve"> elektřiny a vody</w:t>
      </w:r>
      <w:r w:rsidRPr="006058D0">
        <w:rPr>
          <w:rFonts w:cs="Arial"/>
        </w:rPr>
        <w:t xml:space="preserve"> uhradí </w:t>
      </w:r>
      <w:r w:rsidR="007541AC" w:rsidRPr="006058D0">
        <w:rPr>
          <w:rFonts w:cs="Arial"/>
        </w:rPr>
        <w:t>Zhotovitel</w:t>
      </w:r>
      <w:r w:rsidR="006058D0" w:rsidRPr="006058D0">
        <w:rPr>
          <w:rFonts w:cs="Arial"/>
        </w:rPr>
        <w:t xml:space="preserve"> Objednateli dle skutečné spotřeby stanovené na základě stavu měřidel</w:t>
      </w:r>
      <w:r w:rsidRPr="006058D0">
        <w:rPr>
          <w:rFonts w:cs="Arial"/>
        </w:rPr>
        <w:t xml:space="preserve">. </w:t>
      </w:r>
    </w:p>
    <w:p w14:paraId="5DD5A95D" w14:textId="77777777" w:rsidR="00A46940" w:rsidRPr="00A46940" w:rsidRDefault="00A46940" w:rsidP="00A46940">
      <w:pPr>
        <w:pStyle w:val="lneksmlouvy"/>
        <w:ind w:left="360"/>
      </w:pPr>
    </w:p>
    <w:p w14:paraId="68CF483F" w14:textId="77777777" w:rsidR="00DC2E50" w:rsidRPr="00DC2E50" w:rsidRDefault="00DC2E50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C2E50">
        <w:rPr>
          <w:rFonts w:cs="Arial"/>
        </w:rPr>
        <w:t>P</w:t>
      </w:r>
      <w:r w:rsidR="009609BA">
        <w:rPr>
          <w:rFonts w:cs="Arial"/>
        </w:rPr>
        <w:t>odmínky provádění díla</w:t>
      </w:r>
    </w:p>
    <w:p w14:paraId="73139591" w14:textId="6857396E" w:rsidR="003A7237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6" w:name="_Ref371954782"/>
      <w:r>
        <w:rPr>
          <w:rFonts w:cs="Arial"/>
        </w:rPr>
        <w:t>Kvalita Z</w:t>
      </w:r>
      <w:r w:rsidRPr="009609BA">
        <w:rPr>
          <w:rFonts w:cs="Arial"/>
        </w:rPr>
        <w:t>hotovitelem uskutečněného plnění musí odpovídat veškerým požadavkům uvedeným v n</w:t>
      </w:r>
      <w:r w:rsidR="009A4CDC">
        <w:rPr>
          <w:rFonts w:cs="Arial"/>
        </w:rPr>
        <w:t>ormách vztahujících se k plnění</w:t>
      </w:r>
      <w:r w:rsidRPr="009609BA">
        <w:rPr>
          <w:rFonts w:cs="Arial"/>
        </w:rPr>
        <w:t>. Zhotovitel je</w:t>
      </w:r>
      <w:r w:rsidR="002A0452">
        <w:rPr>
          <w:rFonts w:cs="Arial"/>
        </w:rPr>
        <w:t xml:space="preserve"> povinen dodržet při provádění D</w:t>
      </w:r>
      <w:r w:rsidRPr="009609BA">
        <w:rPr>
          <w:rFonts w:cs="Arial"/>
        </w:rPr>
        <w:t xml:space="preserve">íla veškeré platné právní předpisy, jakož i všechny podmínky určené </w:t>
      </w:r>
      <w:r>
        <w:rPr>
          <w:rFonts w:cs="Arial"/>
        </w:rPr>
        <w:t>S</w:t>
      </w:r>
      <w:r w:rsidRPr="009609BA">
        <w:rPr>
          <w:rFonts w:cs="Arial"/>
        </w:rPr>
        <w:t>mlouvou</w:t>
      </w:r>
      <w:r w:rsidR="002E4CA4">
        <w:rPr>
          <w:rFonts w:cs="Arial"/>
        </w:rPr>
        <w:t>,</w:t>
      </w:r>
      <w:r w:rsidRPr="009609BA">
        <w:rPr>
          <w:rFonts w:cs="Arial"/>
        </w:rPr>
        <w:t xml:space="preserve"> </w:t>
      </w:r>
      <w:r w:rsidR="002A0452">
        <w:rPr>
          <w:rFonts w:cs="Arial"/>
        </w:rPr>
        <w:t>Výchozími podklady</w:t>
      </w:r>
      <w:r w:rsidR="002E4CA4">
        <w:rPr>
          <w:rFonts w:cs="Arial"/>
        </w:rPr>
        <w:t xml:space="preserve"> a rozhodnutími příslušných správních orgánů, byla-li vydána</w:t>
      </w:r>
      <w:r w:rsidRPr="009609BA">
        <w:rPr>
          <w:rFonts w:cs="Arial"/>
        </w:rPr>
        <w:t>. Práce a dodávky budou dále provedeny v souladu s českými hygienickými, protipožárními, bezpečnostními a dalšími souvisejícími předpisy.</w:t>
      </w:r>
      <w:r>
        <w:t xml:space="preserve"> </w:t>
      </w:r>
    </w:p>
    <w:p w14:paraId="515DBF1B" w14:textId="68C03086" w:rsid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</w:t>
      </w:r>
      <w:r w:rsidR="00160C75">
        <w:t>vitel je povinen při provádění D</w:t>
      </w:r>
      <w:r>
        <w:t>íla průběžně a s náležitou odb</w:t>
      </w:r>
      <w:r w:rsidR="00943F17">
        <w:t xml:space="preserve">ornou péčí prověřovat vhodnost </w:t>
      </w:r>
      <w:r w:rsidR="00B64058">
        <w:t>Projektové dokumentace</w:t>
      </w:r>
      <w:r w:rsidR="00160C75">
        <w:t xml:space="preserve"> </w:t>
      </w:r>
      <w:r w:rsidR="00C72D34">
        <w:t>i dalších</w:t>
      </w:r>
      <w:r>
        <w:t xml:space="preserve"> d</w:t>
      </w:r>
      <w:r w:rsidR="0071328F">
        <w:t>okumentů, podle kterých je dle S</w:t>
      </w:r>
      <w:r>
        <w:t>m</w:t>
      </w:r>
      <w:r w:rsidR="003A7237">
        <w:t>louvy vymezen předmět a rozsah D</w:t>
      </w:r>
      <w:r>
        <w:t>íla a podle kterých je</w:t>
      </w:r>
      <w:r w:rsidR="003A7237">
        <w:t xml:space="preserve"> povinen </w:t>
      </w:r>
      <w:r w:rsidR="00C72D34">
        <w:t xml:space="preserve">Dílo </w:t>
      </w:r>
      <w:r>
        <w:t xml:space="preserve">zhotovit, zejména prověřovat, zda jsou tyto dokumenty v souladu s platnými </w:t>
      </w:r>
      <w:r w:rsidR="00C72D34">
        <w:t xml:space="preserve">právními </w:t>
      </w:r>
      <w:r>
        <w:t>předpisy, vyhláškami, nařízeními, pravidly, regulacemi a normami, a to před započ</w:t>
      </w:r>
      <w:r w:rsidR="00160C75">
        <w:t>etím prací, výkonů a služeb na D</w:t>
      </w:r>
      <w:r>
        <w:t xml:space="preserve">íle, a je povinen neprodleně písemně na nevhodnost </w:t>
      </w:r>
      <w:r w:rsidR="00C72D34">
        <w:t xml:space="preserve">těchto </w:t>
      </w:r>
      <w:r>
        <w:t xml:space="preserve">dokumentů </w:t>
      </w:r>
      <w:r w:rsidR="00F12DEA">
        <w:t>upozornit O</w:t>
      </w:r>
      <w:r>
        <w:t>bjednatele. Pokud tuto povin</w:t>
      </w:r>
      <w:r w:rsidR="00160C75">
        <w:t>nost nesplní, odpovídá za vady D</w:t>
      </w:r>
      <w:r>
        <w:t>íla tím způ</w:t>
      </w:r>
      <w:r w:rsidR="00160C75">
        <w:t>sobené, je povinen uvést D</w:t>
      </w:r>
      <w:r>
        <w:t>ílo na své náklady do souladu s</w:t>
      </w:r>
      <w:r w:rsidR="00C72D34">
        <w:t> </w:t>
      </w:r>
      <w:r>
        <w:t>platnými</w:t>
      </w:r>
      <w:r w:rsidR="00C72D34">
        <w:t xml:space="preserve"> právními </w:t>
      </w:r>
      <w:r>
        <w:t>předpisy, vyhláškami, nařízeními, pravidly, regulacemi a normami a odpovídá v plném rozsahu rovněž za další důsledky porušení této povinnosti, včetně náhrady škody, která v </w:t>
      </w:r>
      <w:r w:rsidR="00A97FC3">
        <w:t>důsledku opomenutí Z</w:t>
      </w:r>
      <w:r w:rsidR="00F12DEA">
        <w:t>hotovitele O</w:t>
      </w:r>
      <w:r>
        <w:t>bjednateli tímt</w:t>
      </w:r>
      <w:r w:rsidR="00A97FC3">
        <w:t>o vznikne. Stejným způsobem je Z</w:t>
      </w:r>
      <w:r>
        <w:t>hotovitel povinen smluvně zavázat třetí osoby (</w:t>
      </w:r>
      <w:r w:rsidR="003A7237">
        <w:t>pod</w:t>
      </w:r>
      <w:r>
        <w:t>d</w:t>
      </w:r>
      <w:r w:rsidR="0071328F">
        <w:t>odavatele), které v souladu se S</w:t>
      </w:r>
      <w:r>
        <w:t xml:space="preserve">mlouvou použije ke splnění svého závazku. </w:t>
      </w:r>
    </w:p>
    <w:p w14:paraId="14794A26" w14:textId="4C57F3C6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lastRenderedPageBreak/>
        <w:t xml:space="preserve">Pro </w:t>
      </w:r>
      <w:r w:rsidR="00C72D34">
        <w:rPr>
          <w:rFonts w:cs="Arial"/>
        </w:rPr>
        <w:t>provedení Díla</w:t>
      </w:r>
      <w:r>
        <w:rPr>
          <w:rFonts w:cs="Arial"/>
        </w:rPr>
        <w:t xml:space="preserve"> použije Z</w:t>
      </w:r>
      <w:r w:rsidRPr="003A7237">
        <w:rPr>
          <w:rFonts w:cs="Arial"/>
        </w:rPr>
        <w:t>hotovitel jen materiály a výrobky</w:t>
      </w:r>
      <w:r w:rsidR="00C72D34">
        <w:rPr>
          <w:rFonts w:cs="Arial"/>
        </w:rPr>
        <w:t xml:space="preserve"> kvality odpovídající </w:t>
      </w:r>
      <w:r w:rsidR="00B64058">
        <w:rPr>
          <w:rFonts w:cs="Arial"/>
        </w:rPr>
        <w:t>Projektové dokumentaci</w:t>
      </w:r>
      <w:r w:rsidRPr="003A7237">
        <w:rPr>
          <w:rFonts w:cs="Arial"/>
        </w:rPr>
        <w:t>, které mají takové vlastnosti, aby p</w:t>
      </w:r>
      <w:r>
        <w:rPr>
          <w:rFonts w:cs="Arial"/>
        </w:rPr>
        <w:t>o dobu předpokládané existence D</w:t>
      </w:r>
      <w:r w:rsidRPr="003A7237">
        <w:rPr>
          <w:rFonts w:cs="Arial"/>
        </w:rPr>
        <w:t>íla byla při běžné údržbě zaručena požadovaná mechanická pevnost a stabilita, požární bezpečnost, hygienické požadavky, ochrana zdraví a životního prostředí, bezpečnost při užívání, ochrana proti hluku, úspora energie.</w:t>
      </w:r>
    </w:p>
    <w:p w14:paraId="0C1E5765" w14:textId="77777777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>Zhotovitel je povinen předložit vzorky n</w:t>
      </w:r>
      <w:r>
        <w:rPr>
          <w:rFonts w:cs="Arial"/>
        </w:rPr>
        <w:t>íže vyjmenovaných dodávek pro provedení Díla</w:t>
      </w:r>
      <w:r w:rsidRPr="003A7237">
        <w:rPr>
          <w:rFonts w:cs="Arial"/>
        </w:rPr>
        <w:t xml:space="preserve"> vč. jejich technických listů a prohlášení o shodě, a to ve lhůtě nejméně 10 pracovních dn</w:t>
      </w:r>
      <w:r>
        <w:rPr>
          <w:rFonts w:cs="Arial"/>
        </w:rPr>
        <w:t>ů před jejich použitím na stavbě</w:t>
      </w:r>
      <w:r w:rsidRPr="003A7237">
        <w:rPr>
          <w:rFonts w:cs="Arial"/>
        </w:rPr>
        <w:t xml:space="preserve">. Objednatel má právo předložené vzorky přezkoumat a v případě jejich nesouladu </w:t>
      </w:r>
      <w:r>
        <w:rPr>
          <w:rFonts w:cs="Arial"/>
        </w:rPr>
        <w:t>s požadavky uvedenými v této S</w:t>
      </w:r>
      <w:r w:rsidRPr="003A7237">
        <w:rPr>
          <w:rFonts w:cs="Arial"/>
        </w:rPr>
        <w:t xml:space="preserve">mlouvě </w:t>
      </w:r>
      <w:r>
        <w:rPr>
          <w:rFonts w:cs="Arial"/>
        </w:rPr>
        <w:t xml:space="preserve">a Výchozích dokumentech </w:t>
      </w:r>
      <w:r w:rsidRPr="003A7237">
        <w:rPr>
          <w:rFonts w:cs="Arial"/>
        </w:rPr>
        <w:t>jejich použití odmítnout. Objednatel či jeho zástupce má právo vzorky odmítnout nejpozději 5 pracovních dnů před</w:t>
      </w:r>
      <w:r>
        <w:rPr>
          <w:rFonts w:cs="Arial"/>
        </w:rPr>
        <w:t>e</w:t>
      </w:r>
      <w:r w:rsidRPr="003A7237">
        <w:rPr>
          <w:rFonts w:cs="Arial"/>
        </w:rPr>
        <w:t xml:space="preserve"> </w:t>
      </w:r>
      <w:r>
        <w:rPr>
          <w:rFonts w:cs="Arial"/>
        </w:rPr>
        <w:t>dnem</w:t>
      </w:r>
      <w:r w:rsidRPr="003A7237">
        <w:rPr>
          <w:rFonts w:cs="Arial"/>
        </w:rPr>
        <w:t xml:space="preserve">, kdy mají být </w:t>
      </w:r>
      <w:r>
        <w:rPr>
          <w:rFonts w:cs="Arial"/>
        </w:rPr>
        <w:t xml:space="preserve">dle věty první tohoto odstavce </w:t>
      </w:r>
      <w:r w:rsidRPr="003A7237">
        <w:rPr>
          <w:rFonts w:cs="Arial"/>
        </w:rPr>
        <w:t xml:space="preserve">použity na stavbě. Po této lhůtě se má za to, že </w:t>
      </w:r>
      <w:r>
        <w:rPr>
          <w:rFonts w:cs="Arial"/>
        </w:rPr>
        <w:t>O</w:t>
      </w:r>
      <w:r w:rsidRPr="003A7237">
        <w:rPr>
          <w:rFonts w:cs="Arial"/>
        </w:rPr>
        <w:t>bjednatel s jejich použitím souhlasí.</w:t>
      </w:r>
    </w:p>
    <w:p w14:paraId="030B6B07" w14:textId="77777777" w:rsidR="003A7237" w:rsidRDefault="003A7237" w:rsidP="003A7237">
      <w:pPr>
        <w:pStyle w:val="lneksmlouvy"/>
        <w:ind w:left="680"/>
        <w:rPr>
          <w:rFonts w:cs="Arial"/>
        </w:rPr>
      </w:pPr>
      <w:r w:rsidRPr="003A7237">
        <w:rPr>
          <w:rFonts w:cs="Arial"/>
        </w:rPr>
        <w:t xml:space="preserve">Vzorkování podléhají následující dodávky stavby: </w:t>
      </w:r>
    </w:p>
    <w:p w14:paraId="68159AE5" w14:textId="312BF9AE" w:rsidR="003A7237" w:rsidRPr="00597702" w:rsidRDefault="00597702" w:rsidP="00597702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B576D3">
        <w:rPr>
          <w:rFonts w:ascii="Arial" w:hAnsi="Arial" w:cs="Arial"/>
        </w:rPr>
        <w:t xml:space="preserve">Veškeré pohledové prvky, které mají vliv na design </w:t>
      </w:r>
      <w:r>
        <w:rPr>
          <w:rFonts w:ascii="Arial" w:hAnsi="Arial" w:cs="Arial"/>
        </w:rPr>
        <w:t xml:space="preserve">jako např. </w:t>
      </w:r>
      <w:r w:rsidRPr="00B576D3">
        <w:rPr>
          <w:rFonts w:ascii="Arial" w:hAnsi="Arial" w:cs="Arial"/>
        </w:rPr>
        <w:t>keramické obklady, dlažby, obkladové materiály stěn a stropu</w:t>
      </w:r>
      <w:r>
        <w:rPr>
          <w:rFonts w:ascii="Arial" w:hAnsi="Arial" w:cs="Arial"/>
        </w:rPr>
        <w:t>, nábytek</w:t>
      </w:r>
      <w:r w:rsidRPr="00B576D3">
        <w:rPr>
          <w:rFonts w:ascii="Arial" w:hAnsi="Arial" w:cs="Arial"/>
        </w:rPr>
        <w:t>, výplně otvorů vnitřních a vnějších (okna, dveře)</w:t>
      </w:r>
      <w:r>
        <w:rPr>
          <w:rFonts w:ascii="Arial" w:hAnsi="Arial" w:cs="Arial"/>
        </w:rPr>
        <w:t>, podlaha, rolety, pohledové prvky elektroinstalace, otopná těles včetně rozvodů, pohledové prvky VZT.</w:t>
      </w:r>
    </w:p>
    <w:p w14:paraId="1F45CE18" w14:textId="5AC76820" w:rsidR="00597702" w:rsidRDefault="00597702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597702">
        <w:rPr>
          <w:rFonts w:cs="Arial"/>
        </w:rPr>
        <w:t xml:space="preserve">Zhotovitel se zavazuje, že zajistí provádění Díla tak, aby stavební práce byly prováděny v pracovní dny v době od 07:00 do </w:t>
      </w:r>
      <w:r>
        <w:rPr>
          <w:rFonts w:cs="Arial"/>
        </w:rPr>
        <w:t>20</w:t>
      </w:r>
      <w:r w:rsidRPr="00597702">
        <w:rPr>
          <w:rFonts w:cs="Arial"/>
        </w:rPr>
        <w:t>:</w:t>
      </w:r>
      <w:r>
        <w:rPr>
          <w:rFonts w:cs="Arial"/>
        </w:rPr>
        <w:t>0</w:t>
      </w:r>
      <w:r w:rsidRPr="00597702">
        <w:rPr>
          <w:rFonts w:cs="Arial"/>
        </w:rPr>
        <w:t xml:space="preserve">0 a zároveň v době od </w:t>
      </w:r>
      <w:r>
        <w:rPr>
          <w:rFonts w:cs="Arial"/>
        </w:rPr>
        <w:t>16</w:t>
      </w:r>
      <w:r w:rsidRPr="00597702">
        <w:rPr>
          <w:rFonts w:cs="Arial"/>
        </w:rPr>
        <w:t xml:space="preserve">:00 do </w:t>
      </w:r>
      <w:r>
        <w:rPr>
          <w:rFonts w:cs="Arial"/>
        </w:rPr>
        <w:t>21</w:t>
      </w:r>
      <w:r w:rsidRPr="00597702">
        <w:rPr>
          <w:rFonts w:cs="Arial"/>
        </w:rPr>
        <w:t>:</w:t>
      </w:r>
      <w:r>
        <w:rPr>
          <w:rFonts w:cs="Arial"/>
        </w:rPr>
        <w:t>0</w:t>
      </w:r>
      <w:r w:rsidRPr="00597702">
        <w:rPr>
          <w:rFonts w:cs="Arial"/>
        </w:rPr>
        <w:t xml:space="preserve">0 byly prováděny pouze nehlučné práce (tj. práce do hlučnosti </w:t>
      </w:r>
      <w:r w:rsidR="00AA52AA" w:rsidRPr="00597702">
        <w:rPr>
          <w:rFonts w:cs="Arial"/>
        </w:rPr>
        <w:t>LAeq hodnoty</w:t>
      </w:r>
      <w:r w:rsidRPr="00597702">
        <w:rPr>
          <w:rFonts w:cs="Arial"/>
        </w:rPr>
        <w:t xml:space="preserve"> 65 dB(A)). Pro měření hluku jsou rozhodné hodnoty tyto naměřené </w:t>
      </w:r>
      <w:r w:rsidR="00AA52AA" w:rsidRPr="00597702">
        <w:rPr>
          <w:rFonts w:cs="Arial"/>
        </w:rPr>
        <w:t>v</w:t>
      </w:r>
      <w:r w:rsidR="00AA52AA">
        <w:rPr>
          <w:rFonts w:cs="Arial"/>
        </w:rPr>
        <w:t> </w:t>
      </w:r>
      <w:r w:rsidR="00AA52AA" w:rsidRPr="00597702">
        <w:rPr>
          <w:rFonts w:cs="Arial"/>
        </w:rPr>
        <w:t>1</w:t>
      </w:r>
      <w:r w:rsidR="00AA52AA">
        <w:rPr>
          <w:rFonts w:cs="Arial"/>
        </w:rPr>
        <w:t>.</w:t>
      </w:r>
      <w:r w:rsidR="00AA52AA" w:rsidRPr="00597702">
        <w:rPr>
          <w:rFonts w:cs="Arial"/>
        </w:rPr>
        <w:t>PP</w:t>
      </w:r>
      <w:r>
        <w:rPr>
          <w:rFonts w:cs="Arial"/>
        </w:rPr>
        <w:t xml:space="preserve"> </w:t>
      </w:r>
      <w:r w:rsidRPr="00597702">
        <w:rPr>
          <w:rFonts w:cs="Arial"/>
        </w:rPr>
        <w:t>bloku F</w:t>
      </w:r>
      <w:r>
        <w:rPr>
          <w:rFonts w:cs="Arial"/>
        </w:rPr>
        <w:t xml:space="preserve"> a ve 2</w:t>
      </w:r>
      <w:r w:rsidR="00AA52AA">
        <w:rPr>
          <w:rFonts w:cs="Arial"/>
        </w:rPr>
        <w:t>.</w:t>
      </w:r>
      <w:r>
        <w:rPr>
          <w:rFonts w:cs="Arial"/>
        </w:rPr>
        <w:t>NP bloku F, tzn. o poschodí níže a výše než je umístěno staveniště.</w:t>
      </w:r>
    </w:p>
    <w:p w14:paraId="11CF6FD2" w14:textId="350BC308" w:rsidR="009609BA" w:rsidRP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dále </w:t>
      </w:r>
      <w:r w:rsidR="00133358">
        <w:rPr>
          <w:rFonts w:cs="Arial"/>
        </w:rPr>
        <w:t>zavazuje, že zajistí provádění Díla tak, aby</w:t>
      </w:r>
      <w:r w:rsidRPr="009609BA">
        <w:rPr>
          <w:rFonts w:cs="Arial"/>
        </w:rPr>
        <w:t>:</w:t>
      </w:r>
    </w:p>
    <w:p w14:paraId="5E017BD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v co </w:t>
      </w:r>
      <w:r w:rsidR="00133358">
        <w:rPr>
          <w:rFonts w:ascii="Arial" w:hAnsi="Arial" w:cs="Arial"/>
        </w:rPr>
        <w:t xml:space="preserve">nejmenší míře omezovalo užívání </w:t>
      </w:r>
      <w:r w:rsidRPr="009609BA">
        <w:rPr>
          <w:rFonts w:ascii="Arial" w:hAnsi="Arial" w:cs="Arial"/>
        </w:rPr>
        <w:t>veřejných prostranství či jiných okolních dotčených pozemků či staveb; a</w:t>
      </w:r>
    </w:p>
    <w:p w14:paraId="79F8DBEA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>neobtěžovalo třetí osoby a okolní prostory zejména hlukem, pachem, emisemi, prachem, vibracemi, exhalacemi a zastínění</w:t>
      </w:r>
      <w:r w:rsidR="00E666B8">
        <w:rPr>
          <w:rFonts w:ascii="Arial" w:hAnsi="Arial" w:cs="Arial"/>
        </w:rPr>
        <w:t xml:space="preserve">m nad míru přiměřenou poměrům; </w:t>
      </w:r>
    </w:p>
    <w:p w14:paraId="5B19A70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nemělo nepříznivý vliv na životní prostředí, včetně minimalizace negativních vlivů na okolí objektu; a </w:t>
      </w:r>
    </w:p>
    <w:p w14:paraId="02299DAD" w14:textId="0D5D3E6F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bylo zabezpečeno pro činnost </w:t>
      </w:r>
      <w:r w:rsidR="00133358">
        <w:rPr>
          <w:rFonts w:ascii="Arial" w:hAnsi="Arial" w:cs="Arial"/>
        </w:rPr>
        <w:t>každé profese odborným dozorem Z</w:t>
      </w:r>
      <w:r w:rsidRPr="009609BA">
        <w:rPr>
          <w:rFonts w:ascii="Arial" w:hAnsi="Arial" w:cs="Arial"/>
        </w:rPr>
        <w:t>hotovitele, který bude garantovat dodržování technologických postupů. Totéž platí pro práce poddodavatelů.</w:t>
      </w:r>
      <w:r w:rsidR="00160C75">
        <w:rPr>
          <w:rFonts w:ascii="Arial" w:hAnsi="Arial" w:cs="Arial"/>
        </w:rPr>
        <w:t xml:space="preserve"> Odbornou úroveň realizovaného D</w:t>
      </w:r>
      <w:r w:rsidR="00133358">
        <w:rPr>
          <w:rFonts w:ascii="Arial" w:hAnsi="Arial" w:cs="Arial"/>
        </w:rPr>
        <w:t>íla jako celku zabezpečí Z</w:t>
      </w:r>
      <w:r w:rsidRPr="009609BA">
        <w:rPr>
          <w:rFonts w:ascii="Arial" w:hAnsi="Arial" w:cs="Arial"/>
        </w:rPr>
        <w:t>hotovitel odpovědnou osobou – autorizovanou osobou ve smyslu zákona č. 360/1992 Sb., o výkonu povolání autorizovaných architektů a o výkonu povolání autorizovaných inženýrů a techniků činných ve výstavbě, v</w:t>
      </w:r>
      <w:r w:rsidR="00E21A2B">
        <w:rPr>
          <w:rFonts w:ascii="Arial" w:hAnsi="Arial" w:cs="Arial"/>
        </w:rPr>
        <w:t> platném a účinném znění</w:t>
      </w:r>
      <w:r w:rsidRPr="009609BA">
        <w:rPr>
          <w:rFonts w:ascii="Arial" w:hAnsi="Arial" w:cs="Arial"/>
        </w:rPr>
        <w:t>. Tato odpovědná osoba potvrdí stavební deník před zahájením prací na prov</w:t>
      </w:r>
      <w:r w:rsidR="00133358">
        <w:rPr>
          <w:rFonts w:ascii="Arial" w:hAnsi="Arial" w:cs="Arial"/>
        </w:rPr>
        <w:t>ádění Díla a po dokončení D</w:t>
      </w:r>
      <w:r w:rsidRPr="009609BA">
        <w:rPr>
          <w:rFonts w:ascii="Arial" w:hAnsi="Arial" w:cs="Arial"/>
        </w:rPr>
        <w:t>íla otiskem svého autorizačního razítka a připojením vlastnoručního podpisu. Zhotovitel zabezpečí, že odborné práce a činnosti, které nemá zapsány ve svém obchodním či živnostenském rejstříku, provede poddodavatel s odpovídající odbornou způsobilostí.</w:t>
      </w:r>
      <w:r w:rsidR="00133358">
        <w:rPr>
          <w:rFonts w:ascii="Arial" w:hAnsi="Arial" w:cs="Arial"/>
        </w:rPr>
        <w:t xml:space="preserve"> </w:t>
      </w:r>
    </w:p>
    <w:p w14:paraId="11929911" w14:textId="77777777" w:rsidR="009609BA" w:rsidRPr="00133358" w:rsidRDefault="00133358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Zhotovitel O</w:t>
      </w:r>
      <w:r w:rsidR="009609BA" w:rsidRPr="00133358">
        <w:rPr>
          <w:rFonts w:cs="Arial"/>
        </w:rPr>
        <w:t>bjednateli v celém rozsahu odpovídá za kvalitu a včasnost veškerých prací a služeb poskytovaných poddodavateli a nese za ně záruku v</w:t>
      </w:r>
      <w:r w:rsidR="0071328F">
        <w:rPr>
          <w:rFonts w:cs="Arial"/>
        </w:rPr>
        <w:t> plném rozsahu dle této S</w:t>
      </w:r>
      <w:r w:rsidR="009609BA" w:rsidRPr="00133358">
        <w:rPr>
          <w:rFonts w:cs="Arial"/>
        </w:rPr>
        <w:t>mlouvy. Zhotovite</w:t>
      </w:r>
      <w:r>
        <w:rPr>
          <w:rFonts w:cs="Arial"/>
        </w:rPr>
        <w:t>l je povinen na písemnou výzvu O</w:t>
      </w:r>
      <w:r w:rsidR="009609BA" w:rsidRPr="00133358">
        <w:rPr>
          <w:rFonts w:cs="Arial"/>
        </w:rPr>
        <w:t>bjednatele kdykoli v pr</w:t>
      </w:r>
      <w:r w:rsidR="00160C75">
        <w:rPr>
          <w:rFonts w:cs="Arial"/>
        </w:rPr>
        <w:t>ůběhu provádění D</w:t>
      </w:r>
      <w:r>
        <w:rPr>
          <w:rFonts w:cs="Arial"/>
        </w:rPr>
        <w:t>íla předložit O</w:t>
      </w:r>
      <w:r w:rsidR="009609BA" w:rsidRPr="00133358">
        <w:rPr>
          <w:rFonts w:cs="Arial"/>
        </w:rPr>
        <w:t>bjednateli písemný seznam všech svých poddodavatelů (včetně doložení jejich náležité odbornosti).</w:t>
      </w:r>
    </w:p>
    <w:p w14:paraId="4006E2E4" w14:textId="77777777" w:rsidR="009609BA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>Zhotovitel na sebe přejímá odpovědnost a ručení za škody způsobené všemi oso</w:t>
      </w:r>
      <w:r w:rsidR="00133358">
        <w:rPr>
          <w:rFonts w:cs="Arial"/>
        </w:rPr>
        <w:t xml:space="preserve">bami zúčastněnými na provádění Díla a </w:t>
      </w:r>
      <w:r w:rsidRPr="00133358">
        <w:rPr>
          <w:rFonts w:cs="Arial"/>
        </w:rPr>
        <w:t>stejně tak za</w:t>
      </w:r>
      <w:r w:rsidR="00133358">
        <w:rPr>
          <w:rFonts w:cs="Arial"/>
        </w:rPr>
        <w:t xml:space="preserve"> škody způsobené svou činností O</w:t>
      </w:r>
      <w:r w:rsidRPr="00133358">
        <w:rPr>
          <w:rFonts w:cs="Arial"/>
        </w:rPr>
        <w:t>bjednateli nebo třetí osobě na majetku, tzn.</w:t>
      </w:r>
      <w:r w:rsidR="00E666B8">
        <w:rPr>
          <w:rFonts w:cs="Arial"/>
        </w:rPr>
        <w:t>,</w:t>
      </w:r>
      <w:r w:rsidRPr="00133358">
        <w:rPr>
          <w:rFonts w:cs="Arial"/>
        </w:rPr>
        <w:t xml:space="preserve"> že v případě jakéhokoliv narušení či poškození majetku je </w:t>
      </w:r>
      <w:r w:rsidR="00133358">
        <w:rPr>
          <w:rFonts w:cs="Arial"/>
        </w:rPr>
        <w:t>Z</w:t>
      </w:r>
      <w:r w:rsidRPr="00133358">
        <w:rPr>
          <w:rFonts w:cs="Arial"/>
        </w:rPr>
        <w:t xml:space="preserve">hotovitel povinen bez zbytečného odkladu tuto škodu odstranit a není-li to možné, tak škodu finančně </w:t>
      </w:r>
      <w:r w:rsidR="00133358">
        <w:rPr>
          <w:rFonts w:cs="Arial"/>
        </w:rPr>
        <w:t>u</w:t>
      </w:r>
      <w:r w:rsidRPr="00133358">
        <w:rPr>
          <w:rFonts w:cs="Arial"/>
        </w:rPr>
        <w:t xml:space="preserve">hradit. V případě, že v okamžiku </w:t>
      </w:r>
      <w:r w:rsidR="00133358">
        <w:rPr>
          <w:rFonts w:cs="Arial"/>
        </w:rPr>
        <w:t>předání a převzetí D</w:t>
      </w:r>
      <w:r w:rsidRPr="00133358">
        <w:rPr>
          <w:rFonts w:cs="Arial"/>
        </w:rPr>
        <w:t>íla budou existovat škody, které nebyly vyřešeny</w:t>
      </w:r>
      <w:r w:rsidR="00133358">
        <w:rPr>
          <w:rFonts w:cs="Arial"/>
        </w:rPr>
        <w:t xml:space="preserve"> dle předchozí věty</w:t>
      </w:r>
      <w:r w:rsidRPr="00133358">
        <w:rPr>
          <w:rFonts w:cs="Arial"/>
        </w:rPr>
        <w:t>, může tato okolnost být důvodem k odm</w:t>
      </w:r>
      <w:r w:rsidR="00133358">
        <w:rPr>
          <w:rFonts w:cs="Arial"/>
        </w:rPr>
        <w:t>ítnutí převzetí Díla ze strany O</w:t>
      </w:r>
      <w:r w:rsidRPr="00133358">
        <w:rPr>
          <w:rFonts w:cs="Arial"/>
        </w:rPr>
        <w:t>bjednatele.</w:t>
      </w:r>
    </w:p>
    <w:p w14:paraId="633B1AC5" w14:textId="5D236E0E" w:rsidR="009609BA" w:rsidRPr="00133358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 xml:space="preserve">V případě, že při provádění </w:t>
      </w:r>
      <w:r w:rsidR="007D5798">
        <w:rPr>
          <w:rFonts w:cs="Arial"/>
        </w:rPr>
        <w:t>D</w:t>
      </w:r>
      <w:r w:rsidR="001D2625">
        <w:rPr>
          <w:rFonts w:cs="Arial"/>
        </w:rPr>
        <w:t>íla Z</w:t>
      </w:r>
      <w:r w:rsidRPr="00133358">
        <w:rPr>
          <w:rFonts w:cs="Arial"/>
        </w:rPr>
        <w:t>hotovitel zjistí situaci vyvoláv</w:t>
      </w:r>
      <w:r w:rsidR="00943F17">
        <w:rPr>
          <w:rFonts w:cs="Arial"/>
        </w:rPr>
        <w:t xml:space="preserve">ající nezbytné odchýlení se od </w:t>
      </w:r>
      <w:r w:rsidR="00E21A2B">
        <w:rPr>
          <w:rFonts w:cs="Arial"/>
        </w:rPr>
        <w:t>Projektové dokumentace</w:t>
      </w:r>
      <w:r w:rsidRPr="00133358">
        <w:rPr>
          <w:rFonts w:cs="Arial"/>
        </w:rPr>
        <w:t xml:space="preserve"> (vyvolané změny), je povinen veškeré příslušné práce na daném úseku </w:t>
      </w:r>
      <w:r w:rsidR="007D5798">
        <w:rPr>
          <w:rFonts w:cs="Arial"/>
        </w:rPr>
        <w:t>Díla</w:t>
      </w:r>
      <w:r w:rsidRPr="00133358">
        <w:rPr>
          <w:rFonts w:cs="Arial"/>
        </w:rPr>
        <w:t xml:space="preserve"> přerušit a neprodleně o této skutečnosti informovat </w:t>
      </w:r>
      <w:r w:rsidR="007D5798">
        <w:rPr>
          <w:rFonts w:cs="Arial"/>
        </w:rPr>
        <w:t>O</w:t>
      </w:r>
      <w:r w:rsidRPr="00133358">
        <w:rPr>
          <w:rFonts w:cs="Arial"/>
        </w:rPr>
        <w:t>bjednatele a jím pověřenou třetí osobu vykonávající kontrolně-technický dozor. O této skutečnosti bude p</w:t>
      </w:r>
      <w:r w:rsidR="009A4CDC">
        <w:rPr>
          <w:rFonts w:cs="Arial"/>
        </w:rPr>
        <w:t>roveden zápis do stavebního den</w:t>
      </w:r>
      <w:r w:rsidRPr="00133358">
        <w:rPr>
          <w:rFonts w:cs="Arial"/>
        </w:rPr>
        <w:t xml:space="preserve">íku. Zhotovitel je v takovém případě povinen předložit bez zbytečného odkladu specifikaci rozsahu a závazný cenový rozpočet změn, které předá ke schválení </w:t>
      </w:r>
      <w:r w:rsidR="007D5798">
        <w:rPr>
          <w:rFonts w:cs="Arial"/>
        </w:rPr>
        <w:t>O</w:t>
      </w:r>
      <w:r w:rsidRPr="00133358">
        <w:rPr>
          <w:rFonts w:cs="Arial"/>
        </w:rPr>
        <w:t xml:space="preserve">bjednateli. Objednatel je povinen bez zbytečného odkladu předložený návrh projednat a popřípadě předat k posouzení příslušným dotčeným orgánům k posouzení. Zhotovitel smí zahájit provádění těchto změn až po </w:t>
      </w:r>
      <w:r w:rsidR="007D5798">
        <w:rPr>
          <w:rFonts w:cs="Arial"/>
        </w:rPr>
        <w:t>jejich předchozím odsouhlasení O</w:t>
      </w:r>
      <w:r w:rsidRPr="00133358">
        <w:rPr>
          <w:rFonts w:cs="Arial"/>
        </w:rPr>
        <w:t>bjednatelem v souladu s dodatkem k t</w:t>
      </w:r>
      <w:r w:rsidR="0071328F">
        <w:rPr>
          <w:rFonts w:cs="Arial"/>
        </w:rPr>
        <w:t>éto S</w:t>
      </w:r>
      <w:r w:rsidR="007D5798">
        <w:rPr>
          <w:rFonts w:cs="Arial"/>
        </w:rPr>
        <w:t>mlouvě dle článku</w:t>
      </w:r>
      <w:r w:rsidRPr="00133358">
        <w:rPr>
          <w:rFonts w:cs="Arial"/>
        </w:rPr>
        <w:t xml:space="preserve"> 5.</w:t>
      </w:r>
      <w:r w:rsidR="007D5798">
        <w:rPr>
          <w:rFonts w:cs="Arial"/>
        </w:rPr>
        <w:t>8 této Smlouvy</w:t>
      </w:r>
      <w:r w:rsidRPr="00133358">
        <w:rPr>
          <w:rFonts w:cs="Arial"/>
        </w:rPr>
        <w:t xml:space="preserve">, přičemž zahájení </w:t>
      </w:r>
      <w:r w:rsidR="007D5798">
        <w:rPr>
          <w:rFonts w:cs="Arial"/>
        </w:rPr>
        <w:t xml:space="preserve">příslušných </w:t>
      </w:r>
      <w:r w:rsidRPr="00133358">
        <w:rPr>
          <w:rFonts w:cs="Arial"/>
        </w:rPr>
        <w:t xml:space="preserve">prací bude provedeno písemně záznamem ve stavebním deníku. </w:t>
      </w:r>
    </w:p>
    <w:p w14:paraId="6D7EDE84" w14:textId="77777777" w:rsidR="00EE479D" w:rsidRPr="00FB3C5E" w:rsidRDefault="00EE479D" w:rsidP="00FB3C5E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B3C5E">
        <w:rPr>
          <w:rFonts w:cs="Arial"/>
        </w:rPr>
        <w:t>vady</w:t>
      </w:r>
      <w:bookmarkEnd w:id="6"/>
      <w:r w:rsidR="009E68E0">
        <w:rPr>
          <w:rFonts w:cs="Arial"/>
        </w:rPr>
        <w:t xml:space="preserve"> Díla a záruka</w:t>
      </w:r>
    </w:p>
    <w:p w14:paraId="372B5DD2" w14:textId="4A2BB720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7" w:name="_Ref297048470"/>
      <w:r w:rsidRPr="009E68E0">
        <w:rPr>
          <w:rFonts w:cs="Arial"/>
        </w:rPr>
        <w:t>Zhot</w:t>
      </w:r>
      <w:r>
        <w:rPr>
          <w:rFonts w:cs="Arial"/>
        </w:rPr>
        <w:t>ovitel se zavazuje, že předané D</w:t>
      </w:r>
      <w:r w:rsidRPr="009E68E0">
        <w:rPr>
          <w:rFonts w:cs="Arial"/>
        </w:rPr>
        <w:t>ílo bude prosté jakýchkoli vad a bude mít vlastn</w:t>
      </w:r>
      <w:r w:rsidR="00943F17">
        <w:rPr>
          <w:rFonts w:cs="Arial"/>
        </w:rPr>
        <w:t xml:space="preserve">osti dle </w:t>
      </w:r>
      <w:r w:rsidR="00E21A2B">
        <w:rPr>
          <w:rFonts w:cs="Arial"/>
        </w:rPr>
        <w:t>Projektové dokumentace</w:t>
      </w:r>
      <w:r w:rsidRPr="009E68E0">
        <w:rPr>
          <w:rFonts w:cs="Arial"/>
        </w:rPr>
        <w:t xml:space="preserve">, obecně závazných právních předpisů, norem </w:t>
      </w:r>
      <w:r w:rsidR="00E666B8" w:rsidRPr="00700F54">
        <w:rPr>
          <w:rFonts w:cs="Arial"/>
        </w:rPr>
        <w:t xml:space="preserve">ČSN, ČSN EN a ČSN EN </w:t>
      </w:r>
      <w:r w:rsidR="00E666B8" w:rsidRPr="00D27D74">
        <w:rPr>
          <w:rFonts w:cs="Arial"/>
        </w:rPr>
        <w:t>ISO</w:t>
      </w:r>
      <w:r w:rsidRPr="00D27D74">
        <w:rPr>
          <w:rFonts w:cs="Arial"/>
        </w:rPr>
        <w:t xml:space="preserve">, </w:t>
      </w:r>
      <w:r w:rsidR="00D27D74" w:rsidRPr="00D27D74">
        <w:rPr>
          <w:rFonts w:cs="Arial"/>
        </w:rPr>
        <w:t>rozhodnutí správních orgánů, byl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-l</w:t>
      </w:r>
      <w:r w:rsidR="007E3C9B">
        <w:rPr>
          <w:rFonts w:cs="Arial"/>
        </w:rPr>
        <w:t>i</w:t>
      </w:r>
      <w:r w:rsidR="00D27D74" w:rsidRPr="00D27D74">
        <w:rPr>
          <w:rFonts w:cs="Arial"/>
        </w:rPr>
        <w:t xml:space="preserve"> takov</w:t>
      </w:r>
      <w:r w:rsidR="007E3C9B">
        <w:rPr>
          <w:rFonts w:cs="Arial"/>
        </w:rPr>
        <w:t>á</w:t>
      </w:r>
      <w:r w:rsidR="00D27D74" w:rsidRPr="00D27D74">
        <w:rPr>
          <w:rFonts w:cs="Arial"/>
        </w:rPr>
        <w:t xml:space="preserve"> vydán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,</w:t>
      </w:r>
      <w:r w:rsidRPr="009E68E0">
        <w:rPr>
          <w:rFonts w:cs="Arial"/>
        </w:rPr>
        <w:t xml:space="preserve"> </w:t>
      </w:r>
      <w:r>
        <w:rPr>
          <w:rFonts w:cs="Arial"/>
        </w:rPr>
        <w:t>a této S</w:t>
      </w:r>
      <w:r w:rsidRPr="009E68E0">
        <w:rPr>
          <w:rFonts w:cs="Arial"/>
        </w:rPr>
        <w:t xml:space="preserve">mlouvy, dále vlastnosti v první jakosti kvality provedení a bude provedeno v souladu s ověřenou technickou praxí. Zhotovitel poskytuje </w:t>
      </w:r>
      <w:r>
        <w:rPr>
          <w:rFonts w:cs="Arial"/>
        </w:rPr>
        <w:t>O</w:t>
      </w:r>
      <w:r w:rsidRPr="009E68E0">
        <w:rPr>
          <w:rFonts w:cs="Arial"/>
        </w:rPr>
        <w:t xml:space="preserve">bjednateli záruku za jakost provedeného </w:t>
      </w:r>
      <w:r>
        <w:rPr>
          <w:rFonts w:cs="Arial"/>
        </w:rPr>
        <w:t>D</w:t>
      </w:r>
      <w:r w:rsidRPr="009E68E0">
        <w:rPr>
          <w:rFonts w:cs="Arial"/>
        </w:rPr>
        <w:t xml:space="preserve">íla v délce 60 (slovy: šedesáti) měsíců ode dne řádného předání </w:t>
      </w:r>
      <w:r>
        <w:rPr>
          <w:rFonts w:cs="Arial"/>
        </w:rPr>
        <w:t>Díla Z</w:t>
      </w:r>
      <w:r w:rsidRPr="009E68E0">
        <w:rPr>
          <w:rFonts w:cs="Arial"/>
        </w:rPr>
        <w:t xml:space="preserve">hotovitelem.  </w:t>
      </w:r>
      <w:r w:rsidR="00E666B8" w:rsidRPr="008B2E26">
        <w:t xml:space="preserve">Na </w:t>
      </w:r>
      <w:r w:rsidR="00E666B8">
        <w:t>výrobky se zárukou v odlišné délce</w:t>
      </w:r>
      <w:r w:rsidR="00E666B8" w:rsidRPr="008B2E26">
        <w:t xml:space="preserve"> danou jejich výrobcem se vztahuje </w:t>
      </w:r>
      <w:r w:rsidR="00E666B8">
        <w:t>záruka v délce</w:t>
      </w:r>
      <w:r w:rsidR="00E666B8" w:rsidRPr="008B2E26">
        <w:t xml:space="preserve"> </w:t>
      </w:r>
      <w:r w:rsidR="00E666B8">
        <w:t>poskytnuté výrobcem; v takovém případě je Zhotovitel povinen předat příslušné záruční listy.</w:t>
      </w:r>
    </w:p>
    <w:p w14:paraId="15BB2279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Objednatel je oprávněn reklamovat v zár</w:t>
      </w:r>
      <w:r w:rsidR="00AE319E">
        <w:rPr>
          <w:rFonts w:cs="Arial"/>
        </w:rPr>
        <w:t>uční době dle článku 10.1 této S</w:t>
      </w:r>
      <w:r w:rsidRPr="009E68E0">
        <w:rPr>
          <w:rFonts w:cs="Arial"/>
        </w:rPr>
        <w:t xml:space="preserve">mlouvy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u </w:t>
      </w:r>
      <w:r>
        <w:rPr>
          <w:rFonts w:cs="Arial"/>
        </w:rPr>
        <w:t>Z</w:t>
      </w:r>
      <w:r w:rsidRPr="009E68E0">
        <w:rPr>
          <w:rFonts w:cs="Arial"/>
        </w:rPr>
        <w:t xml:space="preserve">hotovitele, a to písemnou formou. V reklamaci musí být popsána vada </w:t>
      </w:r>
      <w:r>
        <w:rPr>
          <w:rFonts w:cs="Arial"/>
        </w:rPr>
        <w:t>D</w:t>
      </w:r>
      <w:r w:rsidRPr="009E68E0">
        <w:rPr>
          <w:rFonts w:cs="Arial"/>
        </w:rPr>
        <w:t xml:space="preserve">íla nebo alespoň způsob, jakým se projevuje, a stanoven požadavek na způsob odstranění vad </w:t>
      </w:r>
      <w:r>
        <w:rPr>
          <w:rFonts w:cs="Arial"/>
        </w:rPr>
        <w:t>D</w:t>
      </w:r>
      <w:r w:rsidRPr="009E68E0">
        <w:rPr>
          <w:rFonts w:cs="Arial"/>
        </w:rPr>
        <w:t xml:space="preserve">íla. Objednatel má právo volby způsobu odstranění </w:t>
      </w:r>
      <w:r>
        <w:rPr>
          <w:rFonts w:cs="Arial"/>
        </w:rPr>
        <w:t>vady</w:t>
      </w:r>
      <w:r w:rsidRPr="009E68E0">
        <w:rPr>
          <w:rFonts w:cs="Arial"/>
        </w:rPr>
        <w:t xml:space="preserve">, </w:t>
      </w:r>
      <w:r>
        <w:rPr>
          <w:rFonts w:cs="Arial"/>
        </w:rPr>
        <w:t xml:space="preserve">přičemž </w:t>
      </w:r>
      <w:r w:rsidRPr="009E68E0">
        <w:rPr>
          <w:rFonts w:cs="Arial"/>
        </w:rPr>
        <w:t>tuto v</w:t>
      </w:r>
      <w:r>
        <w:rPr>
          <w:rFonts w:cs="Arial"/>
        </w:rPr>
        <w:t>olbu může měnit i bez souhlasu Z</w:t>
      </w:r>
      <w:r w:rsidRPr="009E68E0">
        <w:rPr>
          <w:rFonts w:cs="Arial"/>
        </w:rPr>
        <w:t xml:space="preserve">hotovitele. </w:t>
      </w:r>
    </w:p>
    <w:p w14:paraId="472645FC" w14:textId="20091B52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Zhotovitel se zavazuje bez zbytečného odkladu, nejpozději však do </w:t>
      </w:r>
      <w:r>
        <w:rPr>
          <w:rFonts w:cs="Arial"/>
        </w:rPr>
        <w:t>2</w:t>
      </w:r>
      <w:r w:rsidRPr="009E68E0">
        <w:rPr>
          <w:rFonts w:cs="Arial"/>
        </w:rPr>
        <w:t xml:space="preserve"> pracovních dnů v případě vady bránící provozu a do 5 pracovních dnů v případě ostatních vad, bude-li to v daném případě technicky možné, od okamžiku oznámení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či jeho části </w:t>
      </w:r>
      <w:r>
        <w:rPr>
          <w:rFonts w:cs="Arial"/>
        </w:rPr>
        <w:t>zahájit odstraňování vady D</w:t>
      </w:r>
      <w:r w:rsidRPr="009E68E0">
        <w:rPr>
          <w:rFonts w:cs="Arial"/>
        </w:rPr>
        <w:t>íla či jeho čá</w:t>
      </w:r>
      <w:r>
        <w:rPr>
          <w:rFonts w:cs="Arial"/>
        </w:rPr>
        <w:t>sti, a to i tehdy, neuznává-li Z</w:t>
      </w:r>
      <w:r w:rsidRPr="009E68E0">
        <w:rPr>
          <w:rFonts w:cs="Arial"/>
        </w:rPr>
        <w:t xml:space="preserve">hotovitel </w:t>
      </w:r>
      <w:r w:rsidRPr="009E68E0">
        <w:rPr>
          <w:rFonts w:cs="Arial"/>
        </w:rPr>
        <w:lastRenderedPageBreak/>
        <w:t>odpovědnost za vady či příčiny, které ji vyvolaly, a vady odstranit neprodleně, umožňuje-li to charakter vady. U</w:t>
      </w:r>
      <w:r>
        <w:rPr>
          <w:rFonts w:cs="Arial"/>
        </w:rPr>
        <w:t xml:space="preserve"> technicky náročnějších vad se Z</w:t>
      </w:r>
      <w:r w:rsidRPr="009E68E0">
        <w:rPr>
          <w:rFonts w:cs="Arial"/>
        </w:rPr>
        <w:t>hotovitel zavazuje odstranit uplatněnou (oznámenou) vadu nejpozději do 30 dnů ode dne jejího uplatnění</w:t>
      </w:r>
      <w:r>
        <w:rPr>
          <w:rFonts w:cs="Arial"/>
        </w:rPr>
        <w:t>, pokud se S</w:t>
      </w:r>
      <w:r w:rsidRPr="009E68E0">
        <w:rPr>
          <w:rFonts w:cs="Arial"/>
        </w:rPr>
        <w:t>mluvní strany písemně nedohodnou jinak.</w:t>
      </w:r>
      <w:r>
        <w:rPr>
          <w:rFonts w:cs="Arial"/>
        </w:rPr>
        <w:t xml:space="preserve"> </w:t>
      </w:r>
    </w:p>
    <w:p w14:paraId="2257C012" w14:textId="77777777" w:rsidR="00E666B8" w:rsidRDefault="00E666B8" w:rsidP="00E666B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 odstranění vady D</w:t>
      </w:r>
      <w:r w:rsidRPr="00E666B8">
        <w:rPr>
          <w:rFonts w:cs="Arial"/>
        </w:rPr>
        <w:t>íla či jeho části dodáním náhradního plnění (nahrazením novou bezvadnou věcí) běží pro toto náhradní plnění (věc) nová záruční lhůta, a to ode dne řádného protokolárního dodání a</w:t>
      </w:r>
      <w:r>
        <w:rPr>
          <w:rFonts w:cs="Arial"/>
        </w:rPr>
        <w:t xml:space="preserve"> převzetí nového plnění (věci) O</w:t>
      </w:r>
      <w:r w:rsidRPr="00E666B8">
        <w:rPr>
          <w:rFonts w:cs="Arial"/>
        </w:rPr>
        <w:t>bjednatelem. Záruční lhůta je shodná jako v článku 10.1 této smlo</w:t>
      </w:r>
      <w:r>
        <w:rPr>
          <w:rFonts w:cs="Arial"/>
        </w:rPr>
        <w:t>uvy. Po dobu od nahlášení vady Díla Objednatelem Z</w:t>
      </w:r>
      <w:r w:rsidRPr="00E666B8">
        <w:rPr>
          <w:rFonts w:cs="Arial"/>
        </w:rPr>
        <w:t>hotoviteli</w:t>
      </w:r>
      <w:r>
        <w:rPr>
          <w:rFonts w:cs="Arial"/>
        </w:rPr>
        <w:t xml:space="preserve"> až do řádného odstranění vady Díla Z</w:t>
      </w:r>
      <w:r w:rsidRPr="00E666B8">
        <w:rPr>
          <w:rFonts w:cs="Arial"/>
        </w:rPr>
        <w:t>hotovitelem neběží záruční doba s tím, že doba přerušení běhu záruční lhůty bude počítána na celé dny a bude brán v úvahu každý započatý kalendářní den.</w:t>
      </w:r>
    </w:p>
    <w:p w14:paraId="1B703F1E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Prohlídku převzatého Díla je O</w:t>
      </w:r>
      <w:r w:rsidRPr="00D957F4">
        <w:rPr>
          <w:rFonts w:cs="Arial"/>
        </w:rPr>
        <w:t>bjednatel oprávněn provád</w:t>
      </w:r>
      <w:r>
        <w:rPr>
          <w:rFonts w:cs="Arial"/>
        </w:rPr>
        <w:t>ět po celou záruční dobu. Vady D</w:t>
      </w:r>
      <w:r w:rsidRPr="00D957F4">
        <w:rPr>
          <w:rFonts w:cs="Arial"/>
        </w:rPr>
        <w:t>íla zjištěné touto prohlídkou oznámí</w:t>
      </w:r>
      <w:r>
        <w:rPr>
          <w:rFonts w:cs="Arial"/>
        </w:rPr>
        <w:t xml:space="preserve"> Z</w:t>
      </w:r>
      <w:r w:rsidRPr="00D957F4">
        <w:rPr>
          <w:rFonts w:cs="Arial"/>
        </w:rPr>
        <w:t xml:space="preserve">hotoviteli s uvedením termínu, v němž mají být oznámené vady odstraněny, nebude-li dohodnuto jinak. </w:t>
      </w:r>
    </w:p>
    <w:p w14:paraId="3C322DCD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957F4">
        <w:rPr>
          <w:rFonts w:cs="Arial"/>
        </w:rPr>
        <w:t xml:space="preserve">Zhotovitel je povinen v přiměřené lhůtě odstranit vady, i </w:t>
      </w:r>
      <w:r w:rsidR="00160C75">
        <w:rPr>
          <w:rFonts w:cs="Arial"/>
        </w:rPr>
        <w:t>když tvrdí, že za uvedené vady D</w:t>
      </w:r>
      <w:r w:rsidRPr="00D957F4">
        <w:rPr>
          <w:rFonts w:cs="Arial"/>
        </w:rPr>
        <w:t>íla neodpovídá. Náklady</w:t>
      </w:r>
      <w:r>
        <w:rPr>
          <w:rFonts w:cs="Arial"/>
        </w:rPr>
        <w:t xml:space="preserve"> na odstranění těchto vad nese Z</w:t>
      </w:r>
      <w:r w:rsidRPr="00D957F4">
        <w:rPr>
          <w:rFonts w:cs="Arial"/>
        </w:rPr>
        <w:t>hotovite</w:t>
      </w:r>
      <w:r>
        <w:rPr>
          <w:rFonts w:cs="Arial"/>
        </w:rPr>
        <w:t>l, a to až do účinnosti dohody S</w:t>
      </w:r>
      <w:r w:rsidRPr="00D957F4">
        <w:rPr>
          <w:rFonts w:cs="Arial"/>
        </w:rPr>
        <w:t xml:space="preserve">mluvních stran o jejich úhradě nebo do právní moci rozhodnutí příslušného soudu ve věci úhrady těchto nákladů. </w:t>
      </w:r>
    </w:p>
    <w:p w14:paraId="6C13EB62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Smluvní strany se dohodly, že:</w:t>
      </w:r>
    </w:p>
    <w:p w14:paraId="533A0D9B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neodstraní-li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7528C8A6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nezahájí-li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odstraňování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v termínech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38A6843D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oznámí-li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bjednateli před uplynutím doby k odstranění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íla, že vadu neodstraní; a/nebo </w:t>
      </w:r>
    </w:p>
    <w:p w14:paraId="672BDC6B" w14:textId="1B2A6EFC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je-li zřejmé, že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</w:t>
      </w:r>
      <w:r w:rsidR="00BB664F" w:rsidRPr="00BB664F">
        <w:rPr>
          <w:rFonts w:ascii="Arial" w:hAnsi="Arial" w:cs="Arial"/>
        </w:rPr>
        <w:t xml:space="preserve">v termínech dle článku 10.3 této Smlouvy </w:t>
      </w:r>
      <w:r w:rsidRPr="009E68E0">
        <w:rPr>
          <w:rFonts w:ascii="Arial" w:hAnsi="Arial" w:cs="Arial"/>
        </w:rPr>
        <w:t xml:space="preserve">neodstraní; </w:t>
      </w:r>
    </w:p>
    <w:p w14:paraId="18B3E0EC" w14:textId="77777777" w:rsidR="009E68E0" w:rsidRPr="009E68E0" w:rsidRDefault="009E68E0" w:rsidP="000616E3">
      <w:pPr>
        <w:pStyle w:val="lneksmlouvy"/>
        <w:ind w:left="680"/>
        <w:rPr>
          <w:rFonts w:cs="Arial"/>
        </w:rPr>
      </w:pPr>
      <w:r w:rsidRPr="009E68E0">
        <w:rPr>
          <w:rFonts w:cs="Arial"/>
        </w:rPr>
        <w:t xml:space="preserve">má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 vedle výše uvedených oprávnění též právo zadat, a to i bez předchozího upozornění 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hotovitele, odstranění </w:t>
      </w:r>
      <w:r w:rsidR="000616E3">
        <w:rPr>
          <w:rFonts w:cs="Arial"/>
        </w:rPr>
        <w:t>vady</w:t>
      </w:r>
      <w:r w:rsidRPr="009E68E0">
        <w:rPr>
          <w:rFonts w:cs="Arial"/>
        </w:rPr>
        <w:t xml:space="preserve"> (provedení oprav) třetí osobě. Objednateli v takovém případě vzniká vůči </w:t>
      </w:r>
      <w:r w:rsidR="000616E3">
        <w:rPr>
          <w:rFonts w:cs="Arial"/>
        </w:rPr>
        <w:t>Zhotoviteli nárok na úhradu nákladů takto vynaložených. Nároky Objednatele vzniklé vůči Z</w:t>
      </w:r>
      <w:r w:rsidRPr="009E68E0">
        <w:rPr>
          <w:rFonts w:cs="Arial"/>
        </w:rPr>
        <w:t>hotoviteli v důsl</w:t>
      </w:r>
      <w:r w:rsidR="000616E3">
        <w:rPr>
          <w:rFonts w:cs="Arial"/>
        </w:rPr>
        <w:t>edku odpovědnosti za vady D</w:t>
      </w:r>
      <w:r w:rsidRPr="009E68E0">
        <w:rPr>
          <w:rFonts w:cs="Arial"/>
        </w:rPr>
        <w:t>íla dle OZ</w:t>
      </w:r>
      <w:r w:rsidR="000616E3">
        <w:rPr>
          <w:rFonts w:cs="Arial"/>
        </w:rPr>
        <w:t xml:space="preserve"> a dále nároky O</w:t>
      </w:r>
      <w:r w:rsidR="00A97FC3">
        <w:rPr>
          <w:rFonts w:cs="Arial"/>
        </w:rPr>
        <w:t>bjednatele účtovat Z</w:t>
      </w:r>
      <w:r w:rsidRPr="009E68E0">
        <w:rPr>
          <w:rFonts w:cs="Arial"/>
        </w:rPr>
        <w:t>hotoviteli případnou smluvní pokutu zůstávají nedotčeny.</w:t>
      </w:r>
    </w:p>
    <w:p w14:paraId="47C86E5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 reklamačním řízení budou </w:t>
      </w:r>
      <w:r w:rsidR="000616E3">
        <w:rPr>
          <w:rFonts w:cs="Arial"/>
        </w:rPr>
        <w:t>O</w:t>
      </w:r>
      <w:r w:rsidRPr="009E68E0">
        <w:rPr>
          <w:rFonts w:cs="Arial"/>
        </w:rPr>
        <w:t>bjednatelem pořizovány písemné zápisy ve dvojím vyhotovení, z nichž jeden stejnopis obdrží každá z</w:t>
      </w:r>
      <w:r w:rsidR="000616E3">
        <w:rPr>
          <w:rFonts w:cs="Arial"/>
        </w:rPr>
        <w:t>e S</w:t>
      </w:r>
      <w:r w:rsidRPr="009E68E0">
        <w:rPr>
          <w:rFonts w:cs="Arial"/>
        </w:rPr>
        <w:t xml:space="preserve">mluvních stran. </w:t>
      </w:r>
    </w:p>
    <w:p w14:paraId="6F3EBB33" w14:textId="4A0DA74D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Zhotovitel je povinen nejpozději ke dni předání a převzetí</w:t>
      </w:r>
      <w:r w:rsidR="000616E3">
        <w:rPr>
          <w:rFonts w:cs="Arial"/>
        </w:rPr>
        <w:t xml:space="preserve"> D</w:t>
      </w:r>
      <w:r w:rsidRPr="009E68E0">
        <w:rPr>
          <w:rFonts w:cs="Arial"/>
        </w:rPr>
        <w:t xml:space="preserve">íla podle článku 11. níže poskytnout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bjednateli originál záruční listiny (bankovní záruky za odstranění vad vyskytnuvších se v záruční době) ve výši </w:t>
      </w:r>
      <w:r w:rsidR="00D27D74">
        <w:rPr>
          <w:rFonts w:cs="Arial"/>
        </w:rPr>
        <w:t>5</w:t>
      </w:r>
      <w:r w:rsidR="000616E3">
        <w:rPr>
          <w:rFonts w:cs="Arial"/>
        </w:rPr>
        <w:t xml:space="preserve"> % C</w:t>
      </w:r>
      <w:r w:rsidRPr="009E68E0">
        <w:rPr>
          <w:rFonts w:cs="Arial"/>
        </w:rPr>
        <w:t>eny</w:t>
      </w:r>
      <w:r w:rsidR="000616E3">
        <w:rPr>
          <w:rFonts w:cs="Arial"/>
        </w:rPr>
        <w:t xml:space="preserve"> za D</w:t>
      </w:r>
      <w:r w:rsidRPr="009E68E0">
        <w:rPr>
          <w:rFonts w:cs="Arial"/>
        </w:rPr>
        <w:t xml:space="preserve">ílo bez DPH </w:t>
      </w:r>
      <w:r w:rsidR="000616E3">
        <w:rPr>
          <w:rFonts w:cs="Arial"/>
        </w:rPr>
        <w:t>uvedené v článku</w:t>
      </w:r>
      <w:r w:rsidRPr="009E68E0">
        <w:rPr>
          <w:rFonts w:cs="Arial"/>
        </w:rPr>
        <w:t xml:space="preserve"> 5</w:t>
      </w:r>
      <w:r w:rsidR="000616E3">
        <w:rPr>
          <w:rFonts w:cs="Arial"/>
        </w:rPr>
        <w:t>.1 této S</w:t>
      </w:r>
      <w:r w:rsidRPr="009E68E0">
        <w:rPr>
          <w:rFonts w:cs="Arial"/>
        </w:rPr>
        <w:t xml:space="preserve">mlouvy a udržovat ji ve sjednané výši po celou dobu platnosti záruky za jakost, nejdéle však po dobu 60 (slovy: šedesáti) měsíců od předání a převzetí </w:t>
      </w:r>
      <w:r w:rsidR="000616E3">
        <w:rPr>
          <w:rFonts w:cs="Arial"/>
        </w:rPr>
        <w:t>D</w:t>
      </w:r>
      <w:r w:rsidRPr="009E68E0">
        <w:rPr>
          <w:rFonts w:cs="Arial"/>
        </w:rPr>
        <w:t>íla. Bankovní záruka bude sloužit ke krytí smluvních sankcí za porušení povinností</w:t>
      </w:r>
      <w:r w:rsidR="000616E3">
        <w:rPr>
          <w:rFonts w:cs="Arial"/>
        </w:rPr>
        <w:t xml:space="preserve"> Z</w:t>
      </w:r>
      <w:r w:rsidRPr="009E68E0">
        <w:rPr>
          <w:rFonts w:cs="Arial"/>
        </w:rPr>
        <w:t xml:space="preserve">hotovitele k řádnému a včasnému odstranění vad vyskytnuvších se v záruční době. Bankovní </w:t>
      </w:r>
      <w:r w:rsidRPr="009E68E0">
        <w:rPr>
          <w:rFonts w:cs="Arial"/>
        </w:rPr>
        <w:lastRenderedPageBreak/>
        <w:t xml:space="preserve">záruka musí být neodvolatelná, nepodmíněná a splatná na první výzvu, tj. bankovní záruka musí mimo jiné umožňovat bezpodmínečné čerpání bankovní záruky, zejména bez možnosti banky uplatnit jakékoliv námitky ve smyslu § 2035 OZ </w:t>
      </w:r>
      <w:r w:rsidR="000616E3">
        <w:rPr>
          <w:rFonts w:cs="Arial"/>
        </w:rPr>
        <w:t>a bez nutnosti výzvy věřitele (O</w:t>
      </w:r>
      <w:r w:rsidRPr="009E68E0">
        <w:rPr>
          <w:rFonts w:cs="Arial"/>
        </w:rPr>
        <w:t>bjednatele) dané dlužníkovi (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hotoviteli) k plnění jeho povinností, v případě nesplnění kterékoliv povinnosti </w:t>
      </w:r>
      <w:r w:rsidR="000616E3">
        <w:rPr>
          <w:rFonts w:cs="Arial"/>
        </w:rPr>
        <w:t>Z</w:t>
      </w:r>
      <w:r w:rsidRPr="009E68E0">
        <w:rPr>
          <w:rFonts w:cs="Arial"/>
        </w:rPr>
        <w:t>hotovitele stanovené touto Smlouvou.</w:t>
      </w:r>
    </w:p>
    <w:p w14:paraId="54A0966D" w14:textId="0CBCB6A1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Smluvní strany vylučují použití ust. § 1925 </w:t>
      </w:r>
      <w:r w:rsidR="000616E3">
        <w:rPr>
          <w:rFonts w:cs="Arial"/>
        </w:rPr>
        <w:t>OZ</w:t>
      </w:r>
      <w:r w:rsidRPr="009E68E0">
        <w:rPr>
          <w:rFonts w:cs="Arial"/>
        </w:rPr>
        <w:t>, věta za středníkem.</w:t>
      </w:r>
    </w:p>
    <w:p w14:paraId="3EB6EBAC" w14:textId="77777777" w:rsidR="00E21A2B" w:rsidRPr="009E68E0" w:rsidRDefault="00E21A2B" w:rsidP="00E21A2B">
      <w:pPr>
        <w:pStyle w:val="lneksmlouvy"/>
        <w:ind w:left="680"/>
        <w:rPr>
          <w:rFonts w:cs="Arial"/>
        </w:rPr>
      </w:pPr>
    </w:p>
    <w:bookmarkEnd w:id="7"/>
    <w:p w14:paraId="2FB7BA07" w14:textId="77777777" w:rsidR="00E166C7" w:rsidRPr="00E166C7" w:rsidRDefault="005F1756" w:rsidP="00E166C7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a převzetí díla</w:t>
      </w:r>
    </w:p>
    <w:p w14:paraId="36685DA2" w14:textId="3810BBA6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8" w:name="_Ref203894703"/>
      <w:bookmarkStart w:id="9" w:name="_Ref347496669"/>
      <w:r>
        <w:t xml:space="preserve">Nejpozději na poslední den, kdy má </w:t>
      </w:r>
      <w:r w:rsidR="00AE0077">
        <w:t>Zhotovitel dle této Smlouvy D</w:t>
      </w:r>
      <w:r>
        <w:t xml:space="preserve">ílo </w:t>
      </w:r>
      <w:r w:rsidR="00AE0077">
        <w:t>do</w:t>
      </w:r>
      <w:r>
        <w:t xml:space="preserve">končit a předat </w:t>
      </w:r>
      <w:r w:rsidR="00AE0077">
        <w:t>Objednateli, svolá Z</w:t>
      </w:r>
      <w:r>
        <w:t xml:space="preserve">hotovitel přejímací (předávací) řízení. Na přejímací řízení </w:t>
      </w:r>
      <w:r w:rsidR="00AE0077">
        <w:t xml:space="preserve">Zhotovitel </w:t>
      </w:r>
      <w:r>
        <w:t xml:space="preserve">přizve </w:t>
      </w:r>
      <w:r w:rsidR="00AE0077">
        <w:t>O</w:t>
      </w:r>
      <w:r>
        <w:t xml:space="preserve">bjednatele písemným oznámením, které musí být doručeno </w:t>
      </w:r>
      <w:r w:rsidR="00AE0077">
        <w:t>O</w:t>
      </w:r>
      <w:r>
        <w:t>bjednateli alespoň</w:t>
      </w:r>
      <w:r w:rsidR="004650D8">
        <w:t xml:space="preserve"> 5</w:t>
      </w:r>
      <w:r>
        <w:t xml:space="preserve"> </w:t>
      </w:r>
      <w:r w:rsidR="004650D8">
        <w:t>(</w:t>
      </w:r>
      <w:r w:rsidR="004C7746">
        <w:t>pět</w:t>
      </w:r>
      <w:r w:rsidR="004650D8">
        <w:t>)</w:t>
      </w:r>
      <w:r>
        <w:t xml:space="preserve"> pracovních dnů předem. V případě, že nebude </w:t>
      </w:r>
      <w:r w:rsidR="00AE0077">
        <w:t>O</w:t>
      </w:r>
      <w:r>
        <w:t xml:space="preserve">bjednateli řádně a včas doručena výzva k účasti na přejímacím řízení, může dojít k přejímacímu řízení nejdříve po uplynutí </w:t>
      </w:r>
      <w:r w:rsidR="004C7746">
        <w:t>pátého</w:t>
      </w:r>
      <w:r>
        <w:t xml:space="preserve"> pracovního dne ode dne doručení písemné výzvy k zahájení přejímacího řízení. </w:t>
      </w:r>
    </w:p>
    <w:p w14:paraId="5CDCE771" w14:textId="04352396" w:rsidR="005F1756" w:rsidRDefault="00AE0077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 předání Díla O</w:t>
      </w:r>
      <w:r w:rsidR="005F1756">
        <w:t>bjednateli dojde na základě přejímacího řízení, a to formou písemného předávacího protokolu (jehož součástí bude i příslušná dokumentac</w:t>
      </w:r>
      <w:r w:rsidR="0071328F">
        <w:t>e, pokud je to stanoveno touto S</w:t>
      </w:r>
      <w:r w:rsidR="005F1756">
        <w:t>mlouvou či v praxi obvyklé), který bude pode</w:t>
      </w:r>
      <w:r>
        <w:t>psán oprávněnými zástupci obou S</w:t>
      </w:r>
      <w:r w:rsidR="005F1756">
        <w:t>mluvních stran. Objednatelem podepsan</w:t>
      </w:r>
      <w:r>
        <w:t>ý předávací protokol nezbavuje Z</w:t>
      </w:r>
      <w:r w:rsidR="005F1756">
        <w:t>hotovitele odpovědn</w:t>
      </w:r>
      <w:r>
        <w:t>osti za vady, s nimiž může být D</w:t>
      </w:r>
      <w:r w:rsidR="007D6483">
        <w:t>ílo převzato.</w:t>
      </w:r>
      <w:r w:rsidR="007D6483" w:rsidRPr="007D6483">
        <w:t xml:space="preserve"> </w:t>
      </w:r>
      <w:r w:rsidR="007D6483" w:rsidRPr="00226B3E">
        <w:t>Podmínkou předání a převzetí je zajištění a provedení komplexního vyzkoušení technologického zařízení,</w:t>
      </w:r>
      <w:r w:rsidR="004C7746">
        <w:t xml:space="preserve"> které bude prováděno Z</w:t>
      </w:r>
      <w:r w:rsidR="007D6483">
        <w:t>hotovitelem.</w:t>
      </w:r>
      <w:r w:rsidR="007D6483" w:rsidRPr="00226B3E">
        <w:t xml:space="preserve"> </w:t>
      </w:r>
      <w:r w:rsidR="007D6483">
        <w:t>Zhotovitel je povinen předat veške</w:t>
      </w:r>
      <w:r w:rsidR="00160C75">
        <w:t>ré doklady nutné k ověření, že D</w:t>
      </w:r>
      <w:r w:rsidR="007D6483">
        <w:t>ílo</w:t>
      </w:r>
      <w:r w:rsidR="007D6483" w:rsidRPr="00226B3E">
        <w:t xml:space="preserve"> dosahuje parametrů před</w:t>
      </w:r>
      <w:r w:rsidR="004C7746">
        <w:t xml:space="preserve">epsaných </w:t>
      </w:r>
      <w:r w:rsidR="004F5608">
        <w:t>Projektovou dokumentací</w:t>
      </w:r>
      <w:r w:rsidR="007D6483">
        <w:t>.</w:t>
      </w:r>
    </w:p>
    <w:p w14:paraId="21A7C0DB" w14:textId="6CFDB11F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Předávací protokol musí obsahovat ale</w:t>
      </w:r>
      <w:r w:rsidR="00AE0077">
        <w:t>spoň předmět a charakteristiku D</w:t>
      </w:r>
      <w:r>
        <w:t xml:space="preserve">íla, </w:t>
      </w:r>
      <w:r w:rsidR="00AE0077">
        <w:t>místo provedení Díla a zhodnocení jakosti D</w:t>
      </w:r>
      <w:r>
        <w:t>íla. Pokud budou zjištěny vady</w:t>
      </w:r>
      <w:r w:rsidR="00EA695C">
        <w:t xml:space="preserve"> či nedodělky</w:t>
      </w:r>
      <w:r>
        <w:t>, bude protokol o</w:t>
      </w:r>
      <w:r w:rsidR="00AE0077">
        <w:t xml:space="preserve">bsahovat soupis zjištěných vad </w:t>
      </w:r>
      <w:r w:rsidR="00EA695C">
        <w:t xml:space="preserve">a nedodělků </w:t>
      </w:r>
      <w:r w:rsidR="00AE0077">
        <w:t>Díla a vyjádření Z</w:t>
      </w:r>
      <w:r>
        <w:t>hotovitele k vytčeným vadám</w:t>
      </w:r>
      <w:r w:rsidR="00EF132E">
        <w:t xml:space="preserve"> či nedodělkům</w:t>
      </w:r>
      <w:r>
        <w:t>. Pok</w:t>
      </w:r>
      <w:r w:rsidR="00AE0077">
        <w:t>ud O</w:t>
      </w:r>
      <w:r w:rsidR="007D6483">
        <w:t>bjednatel D</w:t>
      </w:r>
      <w:r>
        <w:t xml:space="preserve">ílo s vadami </w:t>
      </w:r>
      <w:r w:rsidR="00EA695C">
        <w:t xml:space="preserve">či nedodělky </w:t>
      </w:r>
      <w:r>
        <w:t>převezme (což není povinen</w:t>
      </w:r>
      <w:r w:rsidRPr="00F8249F">
        <w:t xml:space="preserve"> ve vztahu k čl. 1.3 shora</w:t>
      </w:r>
      <w:r>
        <w:t>), budou v protokolu uv</w:t>
      </w:r>
      <w:r w:rsidR="00E56258">
        <w:t>edeny lhůty pro odstranění vad</w:t>
      </w:r>
      <w:r w:rsidR="00EF132E">
        <w:t xml:space="preserve"> a nedodělků</w:t>
      </w:r>
      <w:r w:rsidR="00E56258">
        <w:t xml:space="preserve"> D</w:t>
      </w:r>
      <w:r>
        <w:t>íla</w:t>
      </w:r>
      <w:r w:rsidR="00D97225">
        <w:t xml:space="preserve">, nejsou-li uvedeny, má se za to, že Zhotovitel je povinen tyto vady odstranit do 5 </w:t>
      </w:r>
      <w:r w:rsidR="00044F19">
        <w:t xml:space="preserve">(pěti) </w:t>
      </w:r>
      <w:r w:rsidR="00D97225">
        <w:t>pracovních dnů</w:t>
      </w:r>
      <w:r>
        <w:t>. V protokolu bude o</w:t>
      </w:r>
      <w:r w:rsidR="00E56258">
        <w:t>bsaženo jednoznačné prohlášení Objednatele, zda D</w:t>
      </w:r>
      <w:r>
        <w:t xml:space="preserve">ílo přejímá či nikoli, a soupis příloh. Předávací protokol bude vyhotoven ve třech </w:t>
      </w:r>
      <w:r w:rsidR="00E56258">
        <w:t>stejnopisech podepsaných oběma S</w:t>
      </w:r>
      <w:r>
        <w:t xml:space="preserve">mluvními </w:t>
      </w:r>
      <w:r w:rsidR="00E56258">
        <w:t>stranami, z nichž jeden obdrží Zhotovitel a dva O</w:t>
      </w:r>
      <w:r>
        <w:t xml:space="preserve">bjednatel. </w:t>
      </w:r>
    </w:p>
    <w:p w14:paraId="3B9E4D21" w14:textId="36E9684C" w:rsidR="0080627B" w:rsidRDefault="00F12DEA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je O</w:t>
      </w:r>
      <w:r w:rsidR="005F1756">
        <w:t>bjednatelem</w:t>
      </w:r>
      <w:r w:rsidR="00E56258">
        <w:t xml:space="preserve"> přebíráno řádně dokončené Dílo, skutečnost, že D</w:t>
      </w:r>
      <w:r w:rsidR="005F1756">
        <w:t>ílo je do</w:t>
      </w:r>
      <w:r w:rsidR="00E56258">
        <w:t>končeno co do množství, jakosti a</w:t>
      </w:r>
      <w:r w:rsidR="005F1756">
        <w:t xml:space="preserve"> kompletnosti </w:t>
      </w:r>
      <w:r w:rsidR="00E56258">
        <w:t>prokazuje zásadně Z</w:t>
      </w:r>
      <w:r w:rsidR="005F1756">
        <w:t>hotovitel a za tím účelem před</w:t>
      </w:r>
      <w:r w:rsidR="00E56258">
        <w:t>kládá nezbytné písemné doklady O</w:t>
      </w:r>
      <w:r w:rsidR="005F1756">
        <w:t xml:space="preserve">bjednateli. Zhotovitel doloží </w:t>
      </w:r>
      <w:r w:rsidR="00E56258">
        <w:t>O</w:t>
      </w:r>
      <w:r w:rsidR="005F1756">
        <w:t>bjednateli před zahájením přejímacího řízení stavební deník</w:t>
      </w:r>
      <w:r w:rsidR="0080627B">
        <w:t>,</w:t>
      </w:r>
      <w:r w:rsidR="009A4CDC">
        <w:t xml:space="preserve"> </w:t>
      </w:r>
      <w:r w:rsidR="0080627B">
        <w:t>veškerá osvědčení o zkouškách a certifikaci použitých materiálů a výrobků, revizní zprávy</w:t>
      </w:r>
      <w:r w:rsidR="00160C75">
        <w:t xml:space="preserve"> zařízení komplementovaných do D</w:t>
      </w:r>
      <w:r w:rsidR="0080627B">
        <w:t>íla, potvrzené záruční listy, doklady o ověření funkčnosti dodaných zařízení k provedení Díla</w:t>
      </w:r>
      <w:r w:rsidR="0012723D">
        <w:t xml:space="preserve"> a doklady</w:t>
      </w:r>
      <w:r w:rsidR="0080627B">
        <w:t xml:space="preserve"> </w:t>
      </w:r>
      <w:r w:rsidR="0012723D">
        <w:t xml:space="preserve">předvídané touto </w:t>
      </w:r>
      <w:r w:rsidR="0080627B">
        <w:t>Smlou</w:t>
      </w:r>
      <w:r w:rsidR="0012723D">
        <w:t xml:space="preserve">vou (zejm. </w:t>
      </w:r>
      <w:r w:rsidR="004F5608">
        <w:t>Projektovou dokumentací</w:t>
      </w:r>
      <w:r w:rsidR="0012723D">
        <w:t>), případnými rozhodnutími správních orgánů</w:t>
      </w:r>
      <w:r w:rsidR="0080627B">
        <w:t xml:space="preserve"> </w:t>
      </w:r>
      <w:r w:rsidR="0012723D">
        <w:t>a</w:t>
      </w:r>
      <w:r w:rsidR="0080627B">
        <w:t xml:space="preserve"> </w:t>
      </w:r>
      <w:r w:rsidR="00074BE9">
        <w:t>obecně závazný</w:t>
      </w:r>
      <w:r w:rsidR="0012723D">
        <w:t>mi</w:t>
      </w:r>
      <w:r w:rsidR="00074BE9">
        <w:t xml:space="preserve"> </w:t>
      </w:r>
      <w:r w:rsidR="0080627B">
        <w:t>právní</w:t>
      </w:r>
      <w:r w:rsidR="0012723D">
        <w:t>mi</w:t>
      </w:r>
      <w:r w:rsidR="0080627B">
        <w:t xml:space="preserve"> předpis</w:t>
      </w:r>
      <w:r w:rsidR="0012723D">
        <w:t>y</w:t>
      </w:r>
      <w:r w:rsidR="0080627B">
        <w:t>.</w:t>
      </w:r>
    </w:p>
    <w:p w14:paraId="4301ADF9" w14:textId="0E1F1395" w:rsidR="0080627B" w:rsidRDefault="0080627B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V případě, že nedojde k předložení a předání dokladů a dokumentů</w:t>
      </w:r>
      <w:r w:rsidR="00322B9D">
        <w:t xml:space="preserve"> uvedených v článku 11.4 </w:t>
      </w:r>
      <w:r>
        <w:t>této Smlouvy Objednateli, nepovažuje se Dílo za řádně dokončené</w:t>
      </w:r>
      <w:r w:rsidR="00EF132E">
        <w:t xml:space="preserve"> a Objednatel není povinen k jeho převzetí</w:t>
      </w:r>
      <w:r>
        <w:t>.</w:t>
      </w:r>
    </w:p>
    <w:p w14:paraId="327C1222" w14:textId="459D7F13" w:rsidR="005F1756" w:rsidRDefault="005F1756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Ke dni zahájení přejímacího řízení musí být vykliz</w:t>
      </w:r>
      <w:r w:rsidR="0080627B">
        <w:t>eno a uklizeno místo provádění D</w:t>
      </w:r>
      <w:r>
        <w:t xml:space="preserve">íla (staveniště) v souladu s touto </w:t>
      </w:r>
      <w:r w:rsidR="00E56258">
        <w:t>S</w:t>
      </w:r>
      <w:r>
        <w:t xml:space="preserve">mlouvou. Nebude-li tato povinnost splněna, nepovažuje se </w:t>
      </w:r>
      <w:r w:rsidR="00E56258">
        <w:t>D</w:t>
      </w:r>
      <w:r>
        <w:t xml:space="preserve">ílo za řádně dokončené a </w:t>
      </w:r>
      <w:r w:rsidR="00E56258">
        <w:t>O</w:t>
      </w:r>
      <w:r w:rsidR="00160C75">
        <w:t>bjednatel není povinen D</w:t>
      </w:r>
      <w:r>
        <w:t xml:space="preserve">ílo převzít. </w:t>
      </w:r>
    </w:p>
    <w:p w14:paraId="5CD072AC" w14:textId="5EBCFD0C" w:rsidR="005F1756" w:rsidRPr="00D27D74" w:rsidRDefault="00E56258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se při přejímání Díla Objednatelem prokáže, že je Z</w:t>
      </w:r>
      <w:r w:rsidR="005F1756">
        <w:t>hotovitelem předáváno</w:t>
      </w:r>
      <w:r>
        <w:t xml:space="preserve"> Dílo, které vykazuje vady</w:t>
      </w:r>
      <w:r w:rsidR="00276772">
        <w:t xml:space="preserve"> či nedodělky</w:t>
      </w:r>
      <w:r>
        <w:t>, není Objednatel povinen předávané D</w:t>
      </w:r>
      <w:r w:rsidR="005F1756">
        <w:t>ílo př</w:t>
      </w:r>
      <w:r>
        <w:t>evzít. Vadou se pro účely této S</w:t>
      </w:r>
      <w:r w:rsidR="005F1756">
        <w:t>mlouvy rozumí odchylka v kvantitě, kva</w:t>
      </w:r>
      <w:r w:rsidR="00160C75">
        <w:t>litě, rozsahu nebo parametrech D</w:t>
      </w:r>
      <w:r w:rsidR="005F1756">
        <w:t>íla, stanoven</w:t>
      </w:r>
      <w:r w:rsidR="00322B9D">
        <w:t>ých V</w:t>
      </w:r>
      <w:r>
        <w:t>ýchozími dokumenty, touto S</w:t>
      </w:r>
      <w:r w:rsidR="005F1756">
        <w:t>mlouvou</w:t>
      </w:r>
      <w:r w:rsidR="00276772">
        <w:t>, rozhodnutími správních orgánů, byla-li vydána,</w:t>
      </w:r>
      <w:r w:rsidR="005F1756">
        <w:t xml:space="preserve"> a obecně závaznými </w:t>
      </w:r>
      <w:r w:rsidR="00322B9D">
        <w:t xml:space="preserve">právními </w:t>
      </w:r>
      <w:r w:rsidR="005F1756">
        <w:t>předpisy.</w:t>
      </w:r>
      <w:r w:rsidR="00276772">
        <w:t xml:space="preserve"> Nedodělkem se rozumí nedodělaná či neprovedená </w:t>
      </w:r>
      <w:r w:rsidR="00E91911">
        <w:t>práce, dodávka či služba, k jejímuž provedení byl Zhotovitel dle této Smlouvy povinen.</w:t>
      </w:r>
      <w:r w:rsidR="005F1756">
        <w:t xml:space="preserve"> Pok</w:t>
      </w:r>
      <w:r>
        <w:t xml:space="preserve">ud Objednatel pro vady </w:t>
      </w:r>
      <w:r w:rsidR="00276772">
        <w:t xml:space="preserve">či nedodělky </w:t>
      </w:r>
      <w:r>
        <w:t>D</w:t>
      </w:r>
      <w:r w:rsidR="005F1756">
        <w:t xml:space="preserve">ílo nepřevezme, opakuje </w:t>
      </w:r>
      <w:r w:rsidR="005F1756" w:rsidRPr="00D27D74">
        <w:t>se přejímací řízení pro jejich odstraněn</w:t>
      </w:r>
      <w:r w:rsidR="00322B9D" w:rsidRPr="00D27D74">
        <w:t>í analogicky dle tohoto článku</w:t>
      </w:r>
      <w:r w:rsidRPr="00D27D74">
        <w:t xml:space="preserve"> S</w:t>
      </w:r>
      <w:r w:rsidR="005F1756" w:rsidRPr="00D27D74">
        <w:t xml:space="preserve">mlouvy. </w:t>
      </w:r>
    </w:p>
    <w:p w14:paraId="43CC25E6" w14:textId="77777777" w:rsidR="005F1756" w:rsidRPr="00D27D74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D27D74">
        <w:t>Ob</w:t>
      </w:r>
      <w:r w:rsidR="0061611C" w:rsidRPr="00D27D74">
        <w:t>jednatel je oprávněn nepřevzít Dílo v případě, že Z</w:t>
      </w:r>
      <w:r w:rsidRPr="00D27D74">
        <w:t>hotovitel k sje</w:t>
      </w:r>
      <w:r w:rsidR="0061611C" w:rsidRPr="00D27D74">
        <w:t>dnanému dni předání a převzetí D</w:t>
      </w:r>
      <w:r w:rsidRPr="00D27D74">
        <w:t>íla nepředloží bankovní záruku za odstranění vad v záruční době dle článku 10</w:t>
      </w:r>
      <w:r w:rsidR="00D91374" w:rsidRPr="00D27D74">
        <w:t>.9</w:t>
      </w:r>
      <w:r w:rsidR="0061611C" w:rsidRPr="00D27D74">
        <w:t xml:space="preserve"> této S</w:t>
      </w:r>
      <w:r w:rsidRPr="00D27D74">
        <w:t>mlouvy či řádně a prokazatelně nevypořádal veškeré škody vzni</w:t>
      </w:r>
      <w:r w:rsidR="0061611C" w:rsidRPr="00D27D74">
        <w:t>klé v souvislosti s prováděním D</w:t>
      </w:r>
      <w:r w:rsidRPr="00D27D74">
        <w:t>íla.</w:t>
      </w:r>
    </w:p>
    <w:bookmarkEnd w:id="8"/>
    <w:bookmarkEnd w:id="9"/>
    <w:p w14:paraId="09D6B43C" w14:textId="77777777" w:rsidR="00E166C7" w:rsidRPr="002E217A" w:rsidRDefault="0061611C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Úrok z prodlení a smluvní pokuta</w:t>
      </w:r>
    </w:p>
    <w:p w14:paraId="0CCD26CF" w14:textId="5B80DDC8" w:rsidR="0061611C" w:rsidRPr="0072598D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splnit </w:t>
      </w:r>
      <w:r w:rsidR="008D557F">
        <w:t>termín pro provedení</w:t>
      </w:r>
      <w:r>
        <w:t xml:space="preserve"> Díla dle čl. 3.1 této Smlouvy, je Zhotovitel povinen uhradit </w:t>
      </w:r>
      <w:r w:rsidR="008D557F">
        <w:t xml:space="preserve">Objednateli </w:t>
      </w:r>
      <w:r>
        <w:t xml:space="preserve">smluvní pokutu ve výši </w:t>
      </w:r>
      <w:r w:rsidR="00CC174A">
        <w:t>0,</w:t>
      </w:r>
      <w:r w:rsidR="00D87112">
        <w:t>05</w:t>
      </w:r>
      <w:r w:rsidR="00CC174A">
        <w:t xml:space="preserve"> % z Ceny za Dílo</w:t>
      </w:r>
      <w:r w:rsidR="009874C7">
        <w:t xml:space="preserve">, a to </w:t>
      </w:r>
      <w:r>
        <w:t>za každý, i pouze započatý</w:t>
      </w:r>
      <w:r w:rsidR="00044F19">
        <w:t>,</w:t>
      </w:r>
      <w:r>
        <w:t xml:space="preserve"> den prodlení</w:t>
      </w:r>
      <w:r w:rsidR="008D557F">
        <w:t>.</w:t>
      </w:r>
    </w:p>
    <w:p w14:paraId="355691D7" w14:textId="04DC56D5" w:rsidR="0061611C" w:rsidRPr="003E51E7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zajistit bezpečnost a ochranu zdraví při práci je Zhotovitel povinen uhradit </w:t>
      </w:r>
      <w:r w:rsidR="008D557F">
        <w:t xml:space="preserve">Objednateli </w:t>
      </w:r>
      <w:r>
        <w:t xml:space="preserve">smluvní pokutu ve výši </w:t>
      </w:r>
      <w:r w:rsidR="007D1BF6">
        <w:t>50</w:t>
      </w:r>
      <w:r>
        <w:t>.000,- Kč (slovy: padesát tisíc korun českých) za každé takové porušení.</w:t>
      </w:r>
      <w:r w:rsidR="00E25257">
        <w:t xml:space="preserve"> Smluvní pokutu ve stejné výši je Zhotovitel povinen uhradit v případě, že poruší závazný způsob prováděn</w:t>
      </w:r>
      <w:r w:rsidR="008D557F">
        <w:t>í</w:t>
      </w:r>
      <w:r w:rsidR="00E25257">
        <w:t xml:space="preserve"> Díla </w:t>
      </w:r>
      <w:r w:rsidR="008D557F">
        <w:t>uvedený v</w:t>
      </w:r>
      <w:r w:rsidR="00044F19">
        <w:t> Projektové dokumentaci</w:t>
      </w:r>
      <w:r w:rsidR="00E25257">
        <w:t>.</w:t>
      </w:r>
    </w:p>
    <w:p w14:paraId="5525B940" w14:textId="775A3068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vady, se kterými bylo Dílo převzato v termínu dle této Smlouvy, je Zhotovitel povinen u</w:t>
      </w:r>
      <w:r w:rsidR="008D557F">
        <w:t>hradit smluvní pokutu ve výši 5.</w:t>
      </w:r>
      <w:r>
        <w:t>000,- Kč (slovy: pět tisíc korun českých)</w:t>
      </w:r>
      <w:r w:rsidR="009874C7">
        <w:t>, a to</w:t>
      </w:r>
      <w:r>
        <w:t xml:space="preserve"> za každý den prodlení </w:t>
      </w:r>
      <w:r w:rsidR="009874C7">
        <w:t xml:space="preserve">a </w:t>
      </w:r>
      <w:r>
        <w:t>každou takovou vadu.</w:t>
      </w:r>
    </w:p>
    <w:p w14:paraId="2340A56B" w14:textId="13FBE28D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reklamovanou vadu v termínu dle této Smlouvy je Zhotovitel povinen uhradit smluvní pokutu, ve výši 5.000,- Kč (slovy: pět tisíc korun českých) za každý, i pouze započatý</w:t>
      </w:r>
      <w:r w:rsidR="00044F19">
        <w:t>,</w:t>
      </w:r>
      <w:r>
        <w:t xml:space="preserve"> den prodlení, a to za každou takovou vadu. </w:t>
      </w:r>
    </w:p>
    <w:p w14:paraId="3BE536EB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 případě prodlení Objedn</w:t>
      </w:r>
      <w:r w:rsidR="008D557F">
        <w:t>atele se zaplacením Ceny za Dílo</w:t>
      </w:r>
      <w:r>
        <w:t xml:space="preserve"> se Objednatel zavazuje Zhotoviteli zaplatit úrok z prodlení</w:t>
      </w:r>
      <w:r w:rsidRPr="00F8249F">
        <w:t xml:space="preserve"> v zákonné výši</w:t>
      </w:r>
      <w:r>
        <w:t>.</w:t>
      </w:r>
    </w:p>
    <w:p w14:paraId="6378A03A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pokuty dle této S</w:t>
      </w:r>
      <w:r w:rsidRPr="00D432BD">
        <w:t xml:space="preserve">mlouvy jsou splatné do </w:t>
      </w:r>
      <w:r>
        <w:t xml:space="preserve">30 </w:t>
      </w:r>
      <w:r w:rsidR="008D557F">
        <w:t xml:space="preserve">(slovy: třiceti) </w:t>
      </w:r>
      <w:r w:rsidRPr="00D432BD">
        <w:t>dn</w:t>
      </w:r>
      <w:r>
        <w:t>ů</w:t>
      </w:r>
      <w:r w:rsidRPr="00D432BD">
        <w:t xml:space="preserve"> od data, kdy byla povinné </w:t>
      </w:r>
      <w:r w:rsidR="004844E6">
        <w:t xml:space="preserve">Smluvní </w:t>
      </w:r>
      <w:r w:rsidRPr="00D432BD">
        <w:t xml:space="preserve">straně doručena písemná výzva k jejich zaplacení. </w:t>
      </w:r>
    </w:p>
    <w:p w14:paraId="25A7AD29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vylučují použití ust. § 2050 </w:t>
      </w:r>
      <w:r w:rsidRPr="00F8249F">
        <w:t>OZ</w:t>
      </w:r>
      <w:r>
        <w:t>.</w:t>
      </w:r>
    </w:p>
    <w:p w14:paraId="2CAABA70" w14:textId="77777777" w:rsidR="008224C6" w:rsidRPr="004844E6" w:rsidRDefault="0061611C" w:rsidP="00A4694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624783">
        <w:lastRenderedPageBreak/>
        <w:t xml:space="preserve"> </w:t>
      </w:r>
      <w:r>
        <w:t xml:space="preserve">Objednatel je oprávněn splatnou smluvní pokutu </w:t>
      </w:r>
      <w:r w:rsidR="008D557F">
        <w:t>započíst proti</w:t>
      </w:r>
      <w:r w:rsidR="004844E6">
        <w:t xml:space="preserve"> C</w:t>
      </w:r>
      <w:r w:rsidR="008D557F">
        <w:t>eně</w:t>
      </w:r>
      <w:r>
        <w:t xml:space="preserve"> za </w:t>
      </w:r>
      <w:r w:rsidR="004844E6">
        <w:t>Dílo.</w:t>
      </w:r>
    </w:p>
    <w:p w14:paraId="2CBF2B89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2E217A">
        <w:rPr>
          <w:rFonts w:cs="Arial"/>
        </w:rPr>
        <w:t>Ukončení Smlouvy</w:t>
      </w:r>
    </w:p>
    <w:p w14:paraId="3CF6003C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</w:t>
      </w:r>
      <w:r w:rsidR="0071328F">
        <w:t>y se dohodly, že mohou od této S</w:t>
      </w:r>
      <w:r>
        <w:t xml:space="preserve">mlouvy odstoupit v případech, </w:t>
      </w:r>
      <w:r w:rsidR="0071328F">
        <w:t>kdy to stanoví zákon nebo tato Smlouva. Odstoupení od S</w:t>
      </w:r>
      <w:r>
        <w:t>mlouvy musí být provedeno písemnou formou a je účinné okamžikem jeho doručen</w:t>
      </w:r>
      <w:r w:rsidR="0071328F">
        <w:t xml:space="preserve">í druhé </w:t>
      </w:r>
      <w:r w:rsidR="00D45F70">
        <w:t xml:space="preserve">Smluvní </w:t>
      </w:r>
      <w:r w:rsidR="0071328F">
        <w:t>straně. Odstoupením od S</w:t>
      </w:r>
      <w:r>
        <w:t xml:space="preserve">mlouvy zanikají práva </w:t>
      </w:r>
      <w:r w:rsidR="0071328F">
        <w:t xml:space="preserve">a povinnosti </w:t>
      </w:r>
      <w:r w:rsidR="00D45F70">
        <w:t xml:space="preserve">Smluvních </w:t>
      </w:r>
      <w:r w:rsidR="0071328F">
        <w:t>stran ze S</w:t>
      </w:r>
      <w:r>
        <w:t>mlouvy pro dosud nesplněnou část závazku, s výjimkou nároku na n</w:t>
      </w:r>
      <w:r w:rsidR="0071328F">
        <w:t>áhradu škody vzniklé porušením S</w:t>
      </w:r>
      <w:r>
        <w:t xml:space="preserve">mlouvy, smluvních ustanovení týkajících se </w:t>
      </w:r>
      <w:r w:rsidR="00D45F70">
        <w:t>volby práva, řešení sporů mezi S</w:t>
      </w:r>
      <w:r>
        <w:t xml:space="preserve">mluvními stranami a jiných ustanovení, které podle projevené vůle </w:t>
      </w:r>
      <w:r w:rsidR="00D45F70">
        <w:t>S</w:t>
      </w:r>
      <w:r w:rsidR="008614EF">
        <w:t xml:space="preserve">mluvních </w:t>
      </w:r>
      <w:r>
        <w:t>stran nebo vzhledem ke své p</w:t>
      </w:r>
      <w:r w:rsidR="0071328F">
        <w:t>ovaze mají trvat i po ukončení S</w:t>
      </w:r>
      <w:r>
        <w:t xml:space="preserve">mlouvy. </w:t>
      </w:r>
    </w:p>
    <w:p w14:paraId="4473D2FE" w14:textId="77777777" w:rsidR="004844E6" w:rsidRDefault="0071328F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této S</w:t>
      </w:r>
      <w:r w:rsidR="004844E6">
        <w:t>mlouvy se do</w:t>
      </w:r>
      <w:r>
        <w:t>hodly, že podstatným porušením S</w:t>
      </w:r>
      <w:r w:rsidR="004844E6">
        <w:t>mlouvy, zaklá</w:t>
      </w:r>
      <w:r>
        <w:t>dajícím právo na odstoupení od S</w:t>
      </w:r>
      <w:r w:rsidR="004844E6">
        <w:t>mlouvy, se rozumí zejména:</w:t>
      </w:r>
    </w:p>
    <w:p w14:paraId="2A7221E8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se Z</w:t>
      </w:r>
      <w:r w:rsidRPr="004844E6">
        <w:rPr>
          <w:rFonts w:ascii="Arial" w:hAnsi="Arial" w:cs="Arial"/>
        </w:rPr>
        <w:t>hotovitel dostane do prodlení s p</w:t>
      </w:r>
      <w:r>
        <w:rPr>
          <w:rFonts w:ascii="Arial" w:hAnsi="Arial" w:cs="Arial"/>
        </w:rPr>
        <w:t>rováděním D</w:t>
      </w:r>
      <w:r w:rsidRPr="004844E6">
        <w:rPr>
          <w:rFonts w:ascii="Arial" w:hAnsi="Arial" w:cs="Arial"/>
        </w:rPr>
        <w:t xml:space="preserve">íla </w:t>
      </w:r>
      <w:r w:rsidR="008614EF">
        <w:rPr>
          <w:rFonts w:ascii="Arial" w:hAnsi="Arial" w:cs="Arial"/>
        </w:rPr>
        <w:t>ve vztahu k termínu pro provedení</w:t>
      </w:r>
      <w:r>
        <w:rPr>
          <w:rFonts w:ascii="Arial" w:hAnsi="Arial" w:cs="Arial"/>
        </w:rPr>
        <w:t xml:space="preserve"> D</w:t>
      </w:r>
      <w:r w:rsidRPr="004844E6">
        <w:rPr>
          <w:rFonts w:ascii="Arial" w:hAnsi="Arial" w:cs="Arial"/>
        </w:rPr>
        <w:t>íla dle článku 3.</w:t>
      </w:r>
      <w:r>
        <w:rPr>
          <w:rFonts w:ascii="Arial" w:hAnsi="Arial" w:cs="Arial"/>
        </w:rPr>
        <w:t>1 této S</w:t>
      </w:r>
      <w:r w:rsidRPr="004844E6">
        <w:rPr>
          <w:rFonts w:ascii="Arial" w:hAnsi="Arial" w:cs="Arial"/>
        </w:rPr>
        <w:t xml:space="preserve">mlouvy, které bude delší než čtrnáct kalendářních dnů; </w:t>
      </w:r>
    </w:p>
    <w:p w14:paraId="778B8DA1" w14:textId="578CA113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bez vážného důvodu po dobu delší než čtrnáct kalendářních d</w:t>
      </w:r>
      <w:r>
        <w:rPr>
          <w:rFonts w:ascii="Arial" w:hAnsi="Arial" w:cs="Arial"/>
        </w:rPr>
        <w:t>nů přerušil provádění Díla</w:t>
      </w:r>
      <w:r w:rsidRPr="004844E6">
        <w:rPr>
          <w:rFonts w:ascii="Arial" w:hAnsi="Arial" w:cs="Arial"/>
        </w:rPr>
        <w:t xml:space="preserve"> a nejedná se o</w:t>
      </w:r>
      <w:r>
        <w:rPr>
          <w:rFonts w:ascii="Arial" w:hAnsi="Arial" w:cs="Arial"/>
        </w:rPr>
        <w:t xml:space="preserve"> případ přerušení provádění D</w:t>
      </w:r>
      <w:r w:rsidR="008614EF">
        <w:rPr>
          <w:rFonts w:ascii="Arial" w:hAnsi="Arial" w:cs="Arial"/>
        </w:rPr>
        <w:t>íla dle článku 3.</w:t>
      </w:r>
      <w:r w:rsidR="00BC45E2">
        <w:rPr>
          <w:rFonts w:ascii="Arial" w:hAnsi="Arial" w:cs="Arial"/>
        </w:rPr>
        <w:t>4</w:t>
      </w:r>
      <w:r w:rsidRPr="004844E6">
        <w:rPr>
          <w:rFonts w:ascii="Arial" w:hAnsi="Arial" w:cs="Arial"/>
        </w:rPr>
        <w:t xml:space="preserve"> a </w:t>
      </w:r>
      <w:r w:rsidR="008614EF">
        <w:rPr>
          <w:rFonts w:ascii="Arial" w:hAnsi="Arial" w:cs="Arial"/>
        </w:rPr>
        <w:t>3.</w:t>
      </w:r>
      <w:r w:rsidR="00BC45E2">
        <w:rPr>
          <w:rFonts w:ascii="Arial" w:hAnsi="Arial" w:cs="Arial"/>
        </w:rPr>
        <w:t>5</w:t>
      </w:r>
      <w:r w:rsidR="0071328F"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3FC55D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řádně a včas neprokáže t</w:t>
      </w:r>
      <w:r w:rsidR="0071328F">
        <w:rPr>
          <w:rFonts w:ascii="Arial" w:hAnsi="Arial" w:cs="Arial"/>
        </w:rPr>
        <w:t>rvání platné a účinné pojistné S</w:t>
      </w:r>
      <w:r w:rsidRPr="004844E6">
        <w:rPr>
          <w:rFonts w:ascii="Arial" w:hAnsi="Arial" w:cs="Arial"/>
        </w:rPr>
        <w:t>mlouvy dle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 či jinak poruší ustanovení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1195C70C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jestliže bude zahájeno insolvenční řízení dle insolvenčního zákona, jehož předmětem b</w:t>
      </w:r>
      <w:r>
        <w:rPr>
          <w:rFonts w:ascii="Arial" w:hAnsi="Arial" w:cs="Arial"/>
        </w:rPr>
        <w:t>ude úpadek nebo hrozící úpadek Z</w:t>
      </w:r>
      <w:r w:rsidRPr="004844E6">
        <w:rPr>
          <w:rFonts w:ascii="Arial" w:hAnsi="Arial" w:cs="Arial"/>
        </w:rPr>
        <w:t>hotovitele;</w:t>
      </w:r>
    </w:p>
    <w:p w14:paraId="3A01D673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44E6">
        <w:rPr>
          <w:rFonts w:ascii="Arial" w:hAnsi="Arial" w:cs="Arial"/>
        </w:rPr>
        <w:t xml:space="preserve">hotovitel vstoupil do likvidace; </w:t>
      </w:r>
    </w:p>
    <w:p w14:paraId="738CD15E" w14:textId="77777777" w:rsidR="0071328F" w:rsidRDefault="0071328F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Zhotovitel poruší oznamovací povinnost dle článku 7.2 této Smlouvy;</w:t>
      </w:r>
      <w:r w:rsidR="004844E6">
        <w:rPr>
          <w:rFonts w:ascii="Arial" w:hAnsi="Arial" w:cs="Arial"/>
        </w:rPr>
        <w:t xml:space="preserve"> </w:t>
      </w:r>
    </w:p>
    <w:p w14:paraId="1443F1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odstoupit od této S</w:t>
      </w:r>
      <w:r w:rsidRPr="004844E6">
        <w:rPr>
          <w:rFonts w:ascii="Arial" w:hAnsi="Arial" w:cs="Arial"/>
        </w:rPr>
        <w:t>mlouvy i v případě, že nezíská účelovou dotaci či j</w:t>
      </w:r>
      <w:r w:rsidR="00943F17">
        <w:rPr>
          <w:rFonts w:ascii="Arial" w:hAnsi="Arial" w:cs="Arial"/>
        </w:rPr>
        <w:t xml:space="preserve">ejí část na financování tohoto </w:t>
      </w:r>
      <w:r w:rsidR="00943F17" w:rsidRPr="00EA2AFD">
        <w:rPr>
          <w:rFonts w:ascii="Arial" w:hAnsi="Arial" w:cs="Arial"/>
        </w:rPr>
        <w:t>P</w:t>
      </w:r>
      <w:r w:rsidRPr="00EA2AFD">
        <w:rPr>
          <w:rFonts w:ascii="Arial" w:hAnsi="Arial" w:cs="Arial"/>
        </w:rPr>
        <w:t xml:space="preserve">rojektu </w:t>
      </w:r>
      <w:r>
        <w:rPr>
          <w:rFonts w:ascii="Arial" w:hAnsi="Arial" w:cs="Arial"/>
        </w:rPr>
        <w:t>či mu bude tato dotace odňata</w:t>
      </w:r>
      <w:r w:rsidR="00224EAB">
        <w:rPr>
          <w:rFonts w:ascii="Arial" w:hAnsi="Arial" w:cs="Arial"/>
        </w:rPr>
        <w:t>.</w:t>
      </w:r>
    </w:p>
    <w:p w14:paraId="0D8967AE" w14:textId="77777777" w:rsidR="002E217A" w:rsidRPr="00870E0E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4104F7">
        <w:t>Objednatel</w:t>
      </w:r>
      <w:r w:rsidR="0071328F">
        <w:t xml:space="preserve"> je oprávněn odstoupit od této S</w:t>
      </w:r>
      <w:r w:rsidRPr="004104F7">
        <w:t>mlouvy rovněž v případ</w:t>
      </w:r>
      <w:r w:rsidRPr="00624783">
        <w:t>ech uvedených v § 223 odst. 2 ZZVZ</w:t>
      </w:r>
      <w:r>
        <w:t>.</w:t>
      </w:r>
    </w:p>
    <w:p w14:paraId="6B5B477D" w14:textId="77777777" w:rsidR="00E66258" w:rsidRPr="004844E6" w:rsidRDefault="004844E6" w:rsidP="004844E6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Neb</w:t>
      </w:r>
      <w:r w:rsidRPr="004844E6">
        <w:rPr>
          <w:rFonts w:cs="Arial"/>
        </w:rPr>
        <w:t>ezpečí škody na věci a přechod vlastnického práva</w:t>
      </w:r>
    </w:p>
    <w:p w14:paraId="27D278F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10" w:name="_Ref187484999"/>
      <w:r>
        <w:t>Zhotovitel nese od doby převzetí staveniště do řádného předání a převzetí Díla Objednateli nebezpečí škody a jiné nebezpečí na:</w:t>
      </w:r>
    </w:p>
    <w:p w14:paraId="5077DE52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844E6">
        <w:rPr>
          <w:rFonts w:ascii="Arial" w:hAnsi="Arial" w:cs="Arial"/>
        </w:rPr>
        <w:t>íle a všech jeho částech, a</w:t>
      </w:r>
    </w:p>
    <w:p w14:paraId="2198BE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 xml:space="preserve">plochách, případně objektech umístěných na staveništi a na okolních pozemcích, a to od doby převzetí staveniště do řádného předání </w:t>
      </w:r>
      <w:r>
        <w:rPr>
          <w:rFonts w:ascii="Arial" w:hAnsi="Arial" w:cs="Arial"/>
        </w:rPr>
        <w:t>a převzetí Díla jako celku</w:t>
      </w:r>
      <w:r w:rsidRPr="004844E6">
        <w:rPr>
          <w:rFonts w:ascii="Arial" w:hAnsi="Arial" w:cs="Arial"/>
        </w:rPr>
        <w:t>, pokud nebude v jednotlivých případech dohodnuto jinak.</w:t>
      </w:r>
    </w:p>
    <w:p w14:paraId="7BE0E9A6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do doby řádného protokolárního předání a převzetí Díla nebezpečí škody vyvolané použitím věcí, přístrojů, strojů a zařízení jím opatřených k provedení </w:t>
      </w:r>
      <w:r>
        <w:lastRenderedPageBreak/>
        <w:t>Díla či jeho části, které se z důvodu své povahy nemohou stát součástí či příslušenstvím Díla a které jsou či byly použity k provedení Díla, kterými jsou zejména:</w:t>
      </w:r>
    </w:p>
    <w:p w14:paraId="7E7092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zařízení staveniště provozního, výrobního či sociálního charakteru; a/nebo</w:t>
      </w:r>
    </w:p>
    <w:p w14:paraId="3FC126E6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pomocné stavební konstrukce všeho druh</w:t>
      </w:r>
      <w:r w:rsidR="00B27BD1">
        <w:rPr>
          <w:rFonts w:ascii="Arial" w:hAnsi="Arial" w:cs="Arial"/>
        </w:rPr>
        <w:t>u nutné či použité k provedení D</w:t>
      </w:r>
      <w:r w:rsidRPr="004844E6">
        <w:rPr>
          <w:rFonts w:ascii="Arial" w:hAnsi="Arial" w:cs="Arial"/>
        </w:rPr>
        <w:t>íla či jeho části (např. podpěrné konstrukce, lešení); a/nebo</w:t>
      </w:r>
    </w:p>
    <w:p w14:paraId="6FFE2430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ostatní provizorní či jiné konstrukce a</w:t>
      </w:r>
      <w:r w:rsidR="00B27BD1">
        <w:rPr>
          <w:rFonts w:ascii="Arial" w:hAnsi="Arial" w:cs="Arial"/>
        </w:rPr>
        <w:t xml:space="preserve"> objekty použité při provádění D</w:t>
      </w:r>
      <w:r w:rsidRPr="004844E6">
        <w:rPr>
          <w:rFonts w:ascii="Arial" w:hAnsi="Arial" w:cs="Arial"/>
        </w:rPr>
        <w:t>íla či jeho části.</w:t>
      </w:r>
    </w:p>
    <w:p w14:paraId="03BF2F17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nebezpečí škody a jiná nebezpečí na všech věcech, které sám </w:t>
      </w:r>
      <w:r w:rsidR="00B27BD1">
        <w:t>Zhotovitel či O</w:t>
      </w:r>
      <w:r>
        <w:t>bjednat</w:t>
      </w:r>
      <w:r w:rsidR="00B27BD1">
        <w:t>el opatřil za účelem provedení D</w:t>
      </w:r>
      <w:r>
        <w:t xml:space="preserve">íla či jeho části, a to od okamžiku jejich převzetí (opatření) do doby </w:t>
      </w:r>
      <w:r w:rsidR="00B27BD1">
        <w:t>řádného protokolárního předání D</w:t>
      </w:r>
      <w:r>
        <w:t>íla, popř. u věc</w:t>
      </w:r>
      <w:r w:rsidR="00B27BD1">
        <w:t>í, které je Z</w:t>
      </w:r>
      <w:r>
        <w:t>hotovitel povinen vrátit, do doby jejich vrácení.</w:t>
      </w:r>
    </w:p>
    <w:p w14:paraId="587E3D53" w14:textId="37E59BFA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Objednatel je od počátku vlastníkem </w:t>
      </w:r>
      <w:r w:rsidR="00246D46">
        <w:t>z</w:t>
      </w:r>
      <w:r>
        <w:t>hotovov</w:t>
      </w:r>
      <w:r w:rsidR="00160C75">
        <w:t>aného D</w:t>
      </w:r>
      <w:r w:rsidR="00A97FC3">
        <w:t>íla a všech věcí, které Z</w:t>
      </w:r>
      <w:r>
        <w:t xml:space="preserve">hotovitel opatřil k provedení </w:t>
      </w:r>
      <w:r w:rsidR="00B27BD1">
        <w:t>D</w:t>
      </w:r>
      <w:r>
        <w:t xml:space="preserve">íla od okamžiku jejich zabudování do </w:t>
      </w:r>
      <w:r w:rsidR="00B27BD1">
        <w:t>D</w:t>
      </w:r>
      <w:r>
        <w:t xml:space="preserve">íla. Zhotovitel je povinen ve smlouvách se všemi </w:t>
      </w:r>
      <w:r w:rsidRPr="00F8249F">
        <w:t>pod</w:t>
      </w:r>
      <w:r>
        <w:t>dodavateli toto</w:t>
      </w:r>
      <w:r w:rsidR="00F12DEA">
        <w:t xml:space="preserve"> ujednání respektovat tak, aby O</w:t>
      </w:r>
      <w:r>
        <w:t xml:space="preserve">bjednatel takto vlastnictví mohl nabývat. </w:t>
      </w:r>
    </w:p>
    <w:p w14:paraId="7E038D4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věci, podklady a další doklady, které byly </w:t>
      </w:r>
      <w:r w:rsidR="00B27BD1">
        <w:t>Objednatelem Z</w:t>
      </w:r>
      <w:r>
        <w:t>hotoviteli</w:t>
      </w:r>
      <w:r w:rsidR="00B27BD1">
        <w:t xml:space="preserve"> předány a nestaly se součástí Díla, zůstávají ve vlastnictví Objednatele, resp. O</w:t>
      </w:r>
      <w:r>
        <w:t>bjednatel zůstává osobou oprávněnou k jejich zp</w:t>
      </w:r>
      <w:r w:rsidR="00B27BD1">
        <w:t>ětnému převzetí. Zhotovitel je O</w:t>
      </w:r>
      <w:r>
        <w:t>bjednateli povinen tyto věci, podklady či o</w:t>
      </w:r>
      <w:r w:rsidR="00B27BD1">
        <w:t>statní doklady vrátit na výzvu O</w:t>
      </w:r>
      <w:r>
        <w:t xml:space="preserve">bjednatele, a to nejpozději ke dni řádného předání </w:t>
      </w:r>
      <w:r w:rsidR="00B27BD1">
        <w:t>a převzatí D</w:t>
      </w:r>
      <w:r>
        <w:t>íla, s výjimkou těch, které prokazatelně a oprávněně spotřeboval k</w:t>
      </w:r>
      <w:r w:rsidR="00B27BD1">
        <w:t> naplnění svých závazků z této S</w:t>
      </w:r>
      <w:r>
        <w:t xml:space="preserve">mlouvy. </w:t>
      </w:r>
    </w:p>
    <w:p w14:paraId="69503E8D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1" w:name="_Ref297102613"/>
      <w:bookmarkEnd w:id="10"/>
      <w:r w:rsidRPr="002E217A">
        <w:rPr>
          <w:rFonts w:cs="Arial"/>
        </w:rPr>
        <w:t>P</w:t>
      </w:r>
      <w:bookmarkEnd w:id="11"/>
      <w:r w:rsidR="0059532F">
        <w:rPr>
          <w:rFonts w:cs="Arial"/>
        </w:rPr>
        <w:t>ojištění</w:t>
      </w:r>
    </w:p>
    <w:p w14:paraId="467C8C00" w14:textId="425C952C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prohlašuje, že má uzavřenou pojistnou smlouvu, jejímž předmětem je pojištění odpovědnosti za škodu způsobenou třetí osobě s tím, že pojistná částka předmětného pojištění činí alespoň </w:t>
      </w:r>
      <w:r w:rsidR="0020177A">
        <w:t>5</w:t>
      </w:r>
      <w:r w:rsidR="00224EAB" w:rsidRPr="00EA2AFD">
        <w:t>.000.000</w:t>
      </w:r>
      <w:r w:rsidRPr="00EA2AFD">
        <w:t>,-</w:t>
      </w:r>
      <w:r w:rsidRPr="0059532F">
        <w:t xml:space="preserve"> Kč (slovy: </w:t>
      </w:r>
      <w:r w:rsidR="0020177A">
        <w:t>pět</w:t>
      </w:r>
      <w:r w:rsidR="00224EAB">
        <w:t xml:space="preserve"> </w:t>
      </w:r>
      <w:r w:rsidRPr="0059532F">
        <w:t xml:space="preserve">milionů korun českých). Zhotovitel je dále povinen nejpozději k okamžiku převzetí staveniště uzavřít smlouvu na pojištění stavebně-montážních rizik, a to na pojistnou částku ve výši alespoň </w:t>
      </w:r>
      <w:r w:rsidR="0020177A">
        <w:t>5</w:t>
      </w:r>
      <w:r w:rsidR="00224EAB">
        <w:t>.000.000</w:t>
      </w:r>
      <w:r w:rsidRPr="0059532F">
        <w:t xml:space="preserve">,- Kč (slovy: </w:t>
      </w:r>
      <w:r w:rsidR="0020177A">
        <w:t>pět</w:t>
      </w:r>
      <w:r w:rsidR="00224EAB">
        <w:t xml:space="preserve"> milionů </w:t>
      </w:r>
      <w:r w:rsidRPr="0059532F">
        <w:t>korun českých).</w:t>
      </w:r>
    </w:p>
    <w:p w14:paraId="3313C19B" w14:textId="77777777" w:rsidR="00EA2AFD" w:rsidRPr="00204216" w:rsidRDefault="0059532F" w:rsidP="0020421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>Zhotovitel se dále zavazuje řádně a včas plnit veškeré závazky z této pojistné smlouvy pro něj plynoucí a udržovat pojištění dle předchozího</w:t>
      </w:r>
      <w:r w:rsidR="00160C75">
        <w:t xml:space="preserve"> odstavce po celou dobu plnění D</w:t>
      </w:r>
      <w:r w:rsidRPr="0059532F">
        <w:t xml:space="preserve">íla. V případě </w:t>
      </w:r>
      <w:r>
        <w:t>zániku pojistné smlouvy uzavře Z</w:t>
      </w:r>
      <w:r w:rsidRPr="0059532F">
        <w:t xml:space="preserve">hotovitel nejpozději do sedmi dnů pojistnou smlouvu alespoň ve stejném rozsahu a tuto předloží v kopii </w:t>
      </w:r>
      <w:r>
        <w:t>O</w:t>
      </w:r>
      <w:r w:rsidRPr="0059532F">
        <w:t>bjednateli nejpozději do tří dnů ode dne jejího uzavření, a to společně s dokladem prokazujícím zaplacení pojistného na období ode dne uzavření pojistné smlouvy do dne ř</w:t>
      </w:r>
      <w:r w:rsidR="00160C75">
        <w:t>ádného předání D</w:t>
      </w:r>
      <w:r>
        <w:t>íla O</w:t>
      </w:r>
      <w:r w:rsidRPr="0059532F">
        <w:t>bjednateli, eventuálně potvrzením pojišťovacího ústavu o zaplaceném pojistném na toto období.</w:t>
      </w:r>
    </w:p>
    <w:p w14:paraId="17F7167A" w14:textId="77777777" w:rsidR="0059532F" w:rsidRDefault="0059532F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společná ustanovení a komunikace smluvních stran</w:t>
      </w:r>
    </w:p>
    <w:p w14:paraId="7D25FE83" w14:textId="77777777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jmenoval tyto zástupce odpovědné za komunikaci s </w:t>
      </w:r>
      <w:r>
        <w:t>O</w:t>
      </w:r>
      <w:r w:rsidRPr="0059532F">
        <w:t xml:space="preserve">bjednatelem v souvislosti s předmětem plnění dle této </w:t>
      </w:r>
      <w:r>
        <w:t>S</w:t>
      </w:r>
      <w:r w:rsidRPr="0059532F">
        <w:t>mlouvy:</w:t>
      </w:r>
    </w:p>
    <w:p w14:paraId="35A1F0A2" w14:textId="40E39DB0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>
        <w:rPr>
          <w:rFonts w:ascii="Arial" w:eastAsiaTheme="minorHAnsi" w:hAnsi="Arial" w:cs="Arial"/>
          <w:iCs w:val="0"/>
          <w:szCs w:val="22"/>
        </w:rPr>
        <w:t>Ve věcech technických</w:t>
      </w:r>
      <w:r w:rsidR="00BA0C30">
        <w:rPr>
          <w:rFonts w:ascii="Arial" w:eastAsiaTheme="minorHAnsi" w:hAnsi="Arial" w:cs="Arial"/>
          <w:iCs w:val="0"/>
          <w:szCs w:val="22"/>
        </w:rPr>
        <w:t xml:space="preserve"> a organizačních: Jiří Frey (tech.), Ing. Petr Vlček (org.)</w:t>
      </w:r>
    </w:p>
    <w:p w14:paraId="2099593C" w14:textId="645769AF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lastRenderedPageBreak/>
        <w:t xml:space="preserve">Ve věcech smluvních: </w:t>
      </w:r>
      <w:r w:rsidR="00BA0C30">
        <w:rPr>
          <w:rFonts w:ascii="Arial" w:eastAsiaTheme="minorHAnsi" w:hAnsi="Arial" w:cs="Arial"/>
          <w:iCs w:val="0"/>
          <w:szCs w:val="22"/>
        </w:rPr>
        <w:t>Ing. Petr Vlček, jediný člen představenstva</w:t>
      </w:r>
    </w:p>
    <w:p w14:paraId="3601193B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Objednatel jmenoval tyto zástupce odpovědné za komunikaci se Zhotovitelem v souvislosti s předmětem plnění dle této Smlouvy:</w:t>
      </w:r>
    </w:p>
    <w:p w14:paraId="6331BC61" w14:textId="60C4E13D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</w:t>
      </w:r>
      <w:r w:rsidR="00BA0C30">
        <w:rPr>
          <w:rFonts w:ascii="Arial" w:eastAsiaTheme="minorHAnsi" w:hAnsi="Arial" w:cs="Arial"/>
          <w:iCs w:val="0"/>
          <w:szCs w:val="22"/>
        </w:rPr>
        <w:t>věcech věcných a organizačních: Ing. Milan Skrbek</w:t>
      </w:r>
    </w:p>
    <w:p w14:paraId="0614CE2D" w14:textId="0A78A13E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>Ve věcech smluvních:</w:t>
      </w:r>
      <w:r w:rsidR="00BA0C30">
        <w:rPr>
          <w:rFonts w:ascii="Arial" w:eastAsiaTheme="minorHAnsi" w:hAnsi="Arial" w:cs="Arial"/>
          <w:iCs w:val="0"/>
          <w:szCs w:val="22"/>
        </w:rPr>
        <w:t xml:space="preserve"> Ing. Radim zelenka, Ph.D.</w:t>
      </w:r>
    </w:p>
    <w:p w14:paraId="67364E44" w14:textId="77777777" w:rsidR="0059532F" w:rsidRPr="00E63BA3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Není-li v této </w:t>
      </w:r>
      <w:r w:rsidR="0071328F">
        <w:t>S</w:t>
      </w:r>
      <w:r>
        <w:t>mlouvě ujednáno jinak, veškerá oznámení ve věcech smluvních, která mají nebo mohou být učiněna mezi Smluvními stranami podle této Smlouvy, musí být vyhotovena písemně a doručena druhé Smluvní straně oprávněnou zasilatelskou službou, osobně (s písemným potvrzením o převzetí) nebo doporučenou zásilkou odeslanou s využitím provozovatele poštovních služeb; má se za to, že takové oznámení došlo třetí pracovní den po odeslání, bylo-li však odesláno na adresu v jiném státu, pak patnáctý pracovní den po odeslání. V případě reklamace a věcí technických či organizačních lze písemné oznámení zaslat také prostřednictvím e-mailu.</w:t>
      </w:r>
    </w:p>
    <w:p w14:paraId="2965703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 na tom, že jakákoliv peněžitá plnění dle Smlouvy jsou řádně a včas splněna, pokud byla příslušná částka odepsána z účtu povinné Smluvní strany ve prospěch účtu oprávněné Smluvní strany (věřitele) nejpozději v poslední den splatnosti.</w:t>
      </w:r>
    </w:p>
    <w:p w14:paraId="338E4B2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056DCD">
        <w:t>Poku</w:t>
      </w:r>
      <w:r>
        <w:t>d se jakékoliv ustanovení této Smlouvy</w:t>
      </w:r>
      <w:r w:rsidRPr="00056DCD">
        <w:t xml:space="preserve"> později ukáže nebo bude určeno jako neplatné, neúčinné, zdánlivé nebo nevynutitelné, pak taková neplatnost, neúčinnost, zdánlivost nebo nevynutitelnost nezpůsobuje neplatnost, neúčinnost, z</w:t>
      </w:r>
      <w:r>
        <w:t>dánlivost nebo nevynutitelnost Smlouvy</w:t>
      </w:r>
      <w:r w:rsidRPr="00056DCD">
        <w:t xml:space="preserve"> ja</w:t>
      </w:r>
      <w:r>
        <w:t>ko celku. V takovém případě se Smluvní strany</w:t>
      </w:r>
      <w:r w:rsidRPr="00056DCD">
        <w:t xml:space="preserve"> zavazují bez zbytečného prodlení dodatečně takové zdánlivé ustanovení vyjasnit ve smyslu § 553 odst. 2 </w:t>
      </w:r>
      <w:r>
        <w:t>OZ</w:t>
      </w:r>
      <w:r w:rsidRPr="00056DCD">
        <w:t xml:space="preserve"> nebo nahradit po vzájemné dohodě neplatné, neúčinné </w:t>
      </w:r>
      <w:r>
        <w:t>nebo nevynutitelné ustanovení Smlouvy</w:t>
      </w:r>
      <w:r w:rsidRPr="00056DCD">
        <w:t xml:space="preserve"> novým ustanovením, jež nejblíže, v rozsahu povoleném právními předpisy Če</w:t>
      </w:r>
      <w:r>
        <w:t>ské republiky, odpovídá úmyslu S</w:t>
      </w:r>
      <w:r w:rsidRPr="00056DCD">
        <w:t>mluvn</w:t>
      </w:r>
      <w:r>
        <w:t>ích stran v době uzavření této Smlouvy</w:t>
      </w:r>
      <w:r w:rsidRPr="00056DCD">
        <w:t>.</w:t>
      </w:r>
    </w:p>
    <w:p w14:paraId="74E56C28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  <w:r w:rsidRPr="00F8249F">
        <w:t xml:space="preserve"> Smluvní strany ve smyslu § 564 občanského zákoníku výslovně vylučují </w:t>
      </w:r>
      <w:r>
        <w:t>provedení změn této S</w:t>
      </w:r>
      <w:r w:rsidRPr="00F8249F">
        <w:t>mlouvy jiným způsobem.</w:t>
      </w:r>
    </w:p>
    <w:p w14:paraId="207330B2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spory mezi Smluvními stranami vyplývající nebo související s ustanoveními této Smlouvy budou řešeny nejprve smírně. V případě, že se nepodaří vyřešit takový spor smírnou cestou, může se kterákoli ze Smluvních stran obrátit v souladu se zákonem č. 99/1963 Sb., občanský soudní řád, </w:t>
      </w:r>
      <w:r w:rsidR="00E40AD1">
        <w:t>v platném a účinném znění</w:t>
      </w:r>
      <w:r>
        <w:t>, na věcně a místně příslušný soud.</w:t>
      </w:r>
    </w:p>
    <w:p w14:paraId="02145781" w14:textId="77777777" w:rsidR="00563F66" w:rsidRDefault="0059532F" w:rsidP="00563F6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si ujednávají, že tato Smlouva a veškeré vztahy z této Smlouvy vyplývající se řídí právním řádem České republiky, a to zejména ustanoveními OZ.</w:t>
      </w:r>
    </w:p>
    <w:p w14:paraId="495B9443" w14:textId="49A961A8" w:rsidR="00563F66" w:rsidRPr="00563F66" w:rsidRDefault="00563F66" w:rsidP="00563F6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63F66">
        <w:rPr>
          <w:rFonts w:cs="Arial"/>
        </w:rPr>
        <w:t>Smluvní strany sjednávají, že v případě rozporu mezi textem této Smlouvy a textem některé z jejích Příloh má přednost ustanovení textu této Smlouvy.</w:t>
      </w:r>
    </w:p>
    <w:p w14:paraId="2815E902" w14:textId="77777777" w:rsidR="00EA2AFD" w:rsidRDefault="00EA2AFD">
      <w:pPr>
        <w:rPr>
          <w:rFonts w:ascii="Arial" w:eastAsia="Calibri" w:hAnsi="Arial" w:cs="Arial"/>
          <w:b/>
          <w:caps/>
        </w:rPr>
      </w:pPr>
    </w:p>
    <w:p w14:paraId="6B98AFFD" w14:textId="77777777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lastRenderedPageBreak/>
        <w:t>Závěrečná ujednání</w:t>
      </w:r>
    </w:p>
    <w:p w14:paraId="5BA47AF0" w14:textId="7193C172" w:rsidR="00EF00BD" w:rsidRPr="00EF00BD" w:rsidRDefault="00EF00BD" w:rsidP="00EF00B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EF00BD">
        <w:t>Tato Smlouva nabývá platnosti dnem jejího podpisu oprávněnými zástupci obou Smluvních stran.</w:t>
      </w:r>
      <w:r w:rsidR="003C016C">
        <w:t xml:space="preserve"> Účinnost</w:t>
      </w:r>
      <w:r w:rsidR="00CD0538">
        <w:t>i</w:t>
      </w:r>
      <w:r w:rsidR="003C016C">
        <w:t xml:space="preserve"> </w:t>
      </w:r>
      <w:r w:rsidR="00CD0538">
        <w:t>S</w:t>
      </w:r>
      <w:r w:rsidR="003C016C">
        <w:t>mlouv</w:t>
      </w:r>
      <w:r w:rsidR="00CD0538">
        <w:t xml:space="preserve">a nabývá dnem jejího uveřejnění </w:t>
      </w:r>
      <w:r w:rsidR="003C016C">
        <w:t>v registru smluv.</w:t>
      </w:r>
    </w:p>
    <w:p w14:paraId="2607F28F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byla vyhotovena ve</w:t>
      </w:r>
      <w:r>
        <w:t xml:space="preserve"> čtyřech s</w:t>
      </w:r>
      <w:r w:rsidR="00EF00BD">
        <w:t>tejnopisech, z nichž Objednatel</w:t>
      </w:r>
      <w:r w:rsidR="00EF00BD">
        <w:br/>
      </w:r>
      <w:r>
        <w:t>i Z</w:t>
      </w:r>
      <w:r w:rsidR="00572398">
        <w:t xml:space="preserve">hotovitel obdrží dvě vyhotovení. </w:t>
      </w:r>
    </w:p>
    <w:p w14:paraId="19F11312" w14:textId="77777777" w:rsidR="00572398" w:rsidRPr="00F8249F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dohodly, že v případě zániku pr</w:t>
      </w:r>
      <w:r w:rsidR="0071328F">
        <w:t>ávního vztahu založeného touto S</w:t>
      </w:r>
      <w:r>
        <w:t>mlouvou zůstávají v platnosti a účinnosti i nadále ustanovení, z jejichž povahy vyplývá, že mají zůstat nedotčena zánikem právního vztahu založeného t</w:t>
      </w:r>
      <w:r w:rsidR="0071328F">
        <w:t>outo S</w:t>
      </w:r>
      <w:r>
        <w:t>mlouvou.</w:t>
      </w:r>
    </w:p>
    <w:p w14:paraId="50755914" w14:textId="77777777" w:rsidR="00572398" w:rsidRPr="006B1301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Poruší-li S</w:t>
      </w:r>
      <w:r w:rsidR="00572398">
        <w:t xml:space="preserve">mluvní strana povinnost z této </w:t>
      </w:r>
      <w:r w:rsidR="00572398" w:rsidRPr="00F8249F">
        <w:t>smlouvy</w:t>
      </w:r>
      <w:r w:rsidR="00572398" w:rsidRPr="006B1301">
        <w:t xml:space="preserve"> či může-li a má-li o takovém porušení vědět, oznámí t</w:t>
      </w:r>
      <w:r>
        <w:t>o bez zbytečného odkladu druhé S</w:t>
      </w:r>
      <w:r w:rsidR="00572398" w:rsidRPr="006B1301">
        <w:t>mluvní straně, které z toho může vzniknout újma, a upozorní ji na možné následky; v takovém případě nemá p</w:t>
      </w:r>
      <w:r>
        <w:t>oškozená S</w:t>
      </w:r>
      <w:r w:rsidR="00572398" w:rsidRPr="006B1301">
        <w:t>mluvní strana právo na náhradu té újmy, které mohla po oznámení zabránit.</w:t>
      </w:r>
    </w:p>
    <w:p w14:paraId="40E72F4E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Nedílnou součást této Smlouvy tvoří jako přílohy této S</w:t>
      </w:r>
      <w:r w:rsidR="00572398">
        <w:t xml:space="preserve">mlouvy: </w:t>
      </w:r>
    </w:p>
    <w:p w14:paraId="000E916A" w14:textId="1228C2C2" w:rsidR="00572398" w:rsidRPr="00572398" w:rsidRDefault="00572398" w:rsidP="00572398">
      <w:pPr>
        <w:ind w:left="2127" w:hanging="1418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1: </w:t>
      </w:r>
      <w:r w:rsidRPr="00572398">
        <w:rPr>
          <w:rFonts w:ascii="Arial" w:hAnsi="Arial" w:cs="Arial"/>
        </w:rPr>
        <w:tab/>
        <w:t>Výchozí dokumenty</w:t>
      </w:r>
      <w:r>
        <w:rPr>
          <w:rFonts w:ascii="Arial" w:hAnsi="Arial" w:cs="Arial"/>
        </w:rPr>
        <w:t xml:space="preserve"> (</w:t>
      </w:r>
      <w:r w:rsidR="00CD0538">
        <w:rPr>
          <w:rFonts w:ascii="Arial" w:hAnsi="Arial" w:cs="Arial"/>
        </w:rPr>
        <w:t>Projektová dokumentace</w:t>
      </w:r>
      <w:r>
        <w:rPr>
          <w:rFonts w:ascii="Arial" w:hAnsi="Arial" w:cs="Arial"/>
        </w:rPr>
        <w:t xml:space="preserve"> a </w:t>
      </w:r>
      <w:r w:rsidR="00CD0538">
        <w:rPr>
          <w:rFonts w:ascii="Arial" w:hAnsi="Arial" w:cs="Arial"/>
        </w:rPr>
        <w:t>Z</w:t>
      </w:r>
      <w:r>
        <w:rPr>
          <w:rFonts w:ascii="Arial" w:hAnsi="Arial" w:cs="Arial"/>
        </w:rPr>
        <w:t>adávací dokumentace</w:t>
      </w:r>
      <w:r w:rsidR="00CD0538">
        <w:rPr>
          <w:rFonts w:ascii="Arial" w:hAnsi="Arial" w:cs="Arial"/>
        </w:rPr>
        <w:t xml:space="preserve"> a výzva k podání nabídek</w:t>
      </w:r>
      <w:r>
        <w:rPr>
          <w:rFonts w:ascii="Arial" w:hAnsi="Arial" w:cs="Arial"/>
        </w:rPr>
        <w:t>)</w:t>
      </w:r>
      <w:r w:rsidRPr="00572398">
        <w:rPr>
          <w:rFonts w:ascii="Arial" w:hAnsi="Arial" w:cs="Arial"/>
        </w:rPr>
        <w:t>;</w:t>
      </w:r>
    </w:p>
    <w:p w14:paraId="49ED4D53" w14:textId="446F8444" w:rsidR="00572398" w:rsidRDefault="00EF00BD" w:rsidP="005723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="00572398" w:rsidRPr="00572398">
        <w:rPr>
          <w:rFonts w:ascii="Arial" w:hAnsi="Arial" w:cs="Arial"/>
        </w:rPr>
        <w:t>:</w:t>
      </w:r>
      <w:r w:rsidR="00572398" w:rsidRPr="00572398">
        <w:rPr>
          <w:rFonts w:ascii="Arial" w:hAnsi="Arial" w:cs="Arial"/>
        </w:rPr>
        <w:tab/>
        <w:t xml:space="preserve">Oceněný </w:t>
      </w:r>
      <w:r w:rsidR="004B4201" w:rsidRPr="004B4201">
        <w:rPr>
          <w:rFonts w:ascii="Arial" w:hAnsi="Arial" w:cs="Arial"/>
        </w:rPr>
        <w:t xml:space="preserve">Soupis stavebních prací, dodávek a služeb </w:t>
      </w:r>
      <w:r w:rsidR="00572398" w:rsidRPr="00572398">
        <w:rPr>
          <w:rFonts w:ascii="Arial" w:hAnsi="Arial" w:cs="Arial"/>
        </w:rPr>
        <w:t>(výkaz výměr)</w:t>
      </w:r>
      <w:r w:rsidR="002D0253">
        <w:rPr>
          <w:rFonts w:ascii="Arial" w:hAnsi="Arial" w:cs="Arial"/>
        </w:rPr>
        <w:t>;</w:t>
      </w:r>
    </w:p>
    <w:p w14:paraId="2FBC3D60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tímto prohlašují, že mají plnou, nijak neomezenou způsobilost k právům a povinnostem a právním úkonům a že jim nejsou známy skutečnosti, které by vylučovaly či ohrožo</w:t>
      </w:r>
      <w:r w:rsidR="0071328F">
        <w:t>valy uzavření a realizaci této S</w:t>
      </w:r>
      <w:r>
        <w:t>mlouvy.</w:t>
      </w:r>
    </w:p>
    <w:p w14:paraId="638B5348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Práva a povinnost</w:t>
      </w:r>
      <w:r w:rsidR="0071328F">
        <w:t>i dle této Smlouvy není Z</w:t>
      </w:r>
      <w:r>
        <w:t>hotovitel oprávněn převést na třetí osobu bez předchozího písemného souhlasu</w:t>
      </w:r>
      <w:r w:rsidR="0071328F">
        <w:t xml:space="preserve"> O</w:t>
      </w:r>
      <w:r>
        <w:t>bjednatele.</w:t>
      </w:r>
    </w:p>
    <w:p w14:paraId="7306CEF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6DDD1E5E" w14:textId="77777777" w:rsidR="00173980" w:rsidRPr="007029F1" w:rsidRDefault="00173980" w:rsidP="00EA2AFD">
      <w:pPr>
        <w:spacing w:before="240" w:line="288" w:lineRule="auto"/>
        <w:jc w:val="both"/>
        <w:rPr>
          <w:rFonts w:ascii="Arial" w:eastAsia="Calibri" w:hAnsi="Arial" w:cs="Arial"/>
        </w:rPr>
      </w:pPr>
      <w:r w:rsidRPr="007029F1">
        <w:rPr>
          <w:rFonts w:ascii="Arial" w:hAnsi="Arial" w:cs="Arial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C80E6E" w14:paraId="6C81631B" w14:textId="77777777" w:rsidTr="00CE29CA">
        <w:trPr>
          <w:jc w:val="center"/>
        </w:trPr>
        <w:tc>
          <w:tcPr>
            <w:tcW w:w="4786" w:type="dxa"/>
          </w:tcPr>
          <w:p w14:paraId="10891111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1F52F1">
              <w:rPr>
                <w:rFonts w:cs="Arial"/>
                <w:b/>
              </w:rPr>
              <w:t>Objedna</w:t>
            </w:r>
            <w:r w:rsidR="00A84A9D" w:rsidRPr="00C80E6E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e</w:t>
            </w:r>
          </w:p>
          <w:p w14:paraId="75607E7B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11E13590" w14:textId="5E41F34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V</w:t>
            </w:r>
            <w:r w:rsidR="00BA0C30">
              <w:rPr>
                <w:rFonts w:cs="Arial"/>
              </w:rPr>
              <w:t> Praze dne 26.05.2020</w:t>
            </w:r>
          </w:p>
          <w:p w14:paraId="07D098FA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6889631E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79AC6DDB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F12DEA">
              <w:rPr>
                <w:rFonts w:cs="Arial"/>
                <w:b/>
              </w:rPr>
              <w:t>Zhotovitele</w:t>
            </w:r>
          </w:p>
          <w:p w14:paraId="66FF6357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6E92F950" w14:textId="21F8F446" w:rsidR="00A84A9D" w:rsidRPr="00C80E6E" w:rsidRDefault="00A84A9D" w:rsidP="00CE29CA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V</w:t>
            </w:r>
            <w:r w:rsidR="00BA0C30">
              <w:rPr>
                <w:rFonts w:cs="Arial"/>
              </w:rPr>
              <w:t> Praze, dne 15.05.2020</w:t>
            </w:r>
          </w:p>
          <w:p w14:paraId="177363CE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</w:p>
          <w:p w14:paraId="40C8A57C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4F4FFB56" w14:textId="77777777" w:rsidTr="00CE29CA">
        <w:trPr>
          <w:jc w:val="center"/>
        </w:trPr>
        <w:tc>
          <w:tcPr>
            <w:tcW w:w="4786" w:type="dxa"/>
          </w:tcPr>
          <w:p w14:paraId="3AC3F394" w14:textId="77777777" w:rsidR="00A84A9D" w:rsidRPr="00BA0C30" w:rsidRDefault="00A84A9D" w:rsidP="00CE29CA">
            <w:pPr>
              <w:pStyle w:val="AKFZFpodpis"/>
              <w:rPr>
                <w:rFonts w:cs="Arial"/>
                <w:b/>
              </w:rPr>
            </w:pPr>
            <w:r w:rsidRPr="00BA0C30">
              <w:rPr>
                <w:rFonts w:cs="Arial"/>
              </w:rPr>
              <w:t>_____________________________________</w:t>
            </w:r>
          </w:p>
          <w:p w14:paraId="0A64367B" w14:textId="4CCDAE33" w:rsidR="00A84A9D" w:rsidRPr="00BA0C30" w:rsidRDefault="00BA0C30" w:rsidP="00BA0C30">
            <w:pPr>
              <w:pStyle w:val="AKFZFpodpis"/>
              <w:rPr>
                <w:rFonts w:cs="Arial"/>
                <w:b/>
              </w:rPr>
            </w:pPr>
            <w:r w:rsidRPr="00BA0C30">
              <w:rPr>
                <w:rFonts w:cs="Arial"/>
                <w:b/>
              </w:rPr>
              <w:t>Ing. Radim Zelenka, Ph.D., tajemník UK FTVS</w:t>
            </w:r>
          </w:p>
        </w:tc>
        <w:tc>
          <w:tcPr>
            <w:tcW w:w="5068" w:type="dxa"/>
          </w:tcPr>
          <w:p w14:paraId="418ACBA0" w14:textId="77777777" w:rsidR="00A84A9D" w:rsidRPr="00BA0C30" w:rsidRDefault="00A84A9D" w:rsidP="00CE29CA">
            <w:pPr>
              <w:pStyle w:val="AKFZFpodpis"/>
              <w:rPr>
                <w:rFonts w:cs="Arial"/>
              </w:rPr>
            </w:pPr>
            <w:r w:rsidRPr="00BA0C30">
              <w:rPr>
                <w:rFonts w:cs="Arial"/>
              </w:rPr>
              <w:t>_____________________________________</w:t>
            </w:r>
          </w:p>
          <w:p w14:paraId="04B282C9" w14:textId="310DE0D2" w:rsidR="00A84A9D" w:rsidRPr="00BA0C30" w:rsidRDefault="00BA0C30" w:rsidP="00BA0C30">
            <w:pPr>
              <w:pStyle w:val="AKFZFpodpis"/>
              <w:rPr>
                <w:rFonts w:cs="Arial"/>
                <w:b/>
              </w:rPr>
            </w:pPr>
            <w:r w:rsidRPr="00BA0C30">
              <w:rPr>
                <w:rFonts w:cs="Arial"/>
                <w:b/>
              </w:rPr>
              <w:t>Ing. Petr Vlček, jediný člen představenstva</w:t>
            </w:r>
          </w:p>
        </w:tc>
      </w:tr>
    </w:tbl>
    <w:p w14:paraId="4A69F36D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AF9A" w14:textId="77777777" w:rsidR="00434B5E" w:rsidRDefault="00434B5E" w:rsidP="00FF5BDA">
      <w:pPr>
        <w:spacing w:after="0" w:line="240" w:lineRule="auto"/>
      </w:pPr>
      <w:r>
        <w:separator/>
      </w:r>
    </w:p>
  </w:endnote>
  <w:endnote w:type="continuationSeparator" w:id="0">
    <w:p w14:paraId="165253CD" w14:textId="77777777" w:rsidR="00434B5E" w:rsidRDefault="00434B5E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03CEB6" w14:textId="37E3C522" w:rsidR="00AA7F0A" w:rsidRDefault="00AA7F0A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920344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920344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20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7F1E0F6E" w14:textId="77777777" w:rsidR="00AA7F0A" w:rsidRPr="00D9601A" w:rsidRDefault="00AA7F0A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3C1D" w14:textId="77777777" w:rsidR="00434B5E" w:rsidRDefault="00434B5E" w:rsidP="00FF5BDA">
      <w:pPr>
        <w:spacing w:after="0" w:line="240" w:lineRule="auto"/>
      </w:pPr>
      <w:r>
        <w:separator/>
      </w:r>
    </w:p>
  </w:footnote>
  <w:footnote w:type="continuationSeparator" w:id="0">
    <w:p w14:paraId="58124FF5" w14:textId="77777777" w:rsidR="00434B5E" w:rsidRDefault="00434B5E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6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3136A"/>
    <w:rsid w:val="00036E22"/>
    <w:rsid w:val="00040F17"/>
    <w:rsid w:val="00044F19"/>
    <w:rsid w:val="00050926"/>
    <w:rsid w:val="00056FA2"/>
    <w:rsid w:val="000616E3"/>
    <w:rsid w:val="00066EB2"/>
    <w:rsid w:val="00074BE9"/>
    <w:rsid w:val="0007608A"/>
    <w:rsid w:val="000806CD"/>
    <w:rsid w:val="000836CC"/>
    <w:rsid w:val="000A37EB"/>
    <w:rsid w:val="000A4C90"/>
    <w:rsid w:val="000B0186"/>
    <w:rsid w:val="000B6AA4"/>
    <w:rsid w:val="000D56D0"/>
    <w:rsid w:val="000D5B4A"/>
    <w:rsid w:val="000F4A1D"/>
    <w:rsid w:val="00102812"/>
    <w:rsid w:val="00113D50"/>
    <w:rsid w:val="00116125"/>
    <w:rsid w:val="00124CEE"/>
    <w:rsid w:val="00126FD7"/>
    <w:rsid w:val="0012723D"/>
    <w:rsid w:val="00130D2D"/>
    <w:rsid w:val="00133358"/>
    <w:rsid w:val="00140208"/>
    <w:rsid w:val="00140BE2"/>
    <w:rsid w:val="00151B7D"/>
    <w:rsid w:val="0015322E"/>
    <w:rsid w:val="00154C0A"/>
    <w:rsid w:val="00160C75"/>
    <w:rsid w:val="00167CE1"/>
    <w:rsid w:val="00173980"/>
    <w:rsid w:val="001755F7"/>
    <w:rsid w:val="0018684D"/>
    <w:rsid w:val="00187084"/>
    <w:rsid w:val="00196A1E"/>
    <w:rsid w:val="001B0967"/>
    <w:rsid w:val="001D2625"/>
    <w:rsid w:val="001E4EDA"/>
    <w:rsid w:val="001F52F1"/>
    <w:rsid w:val="0020177A"/>
    <w:rsid w:val="002018C4"/>
    <w:rsid w:val="00202EAF"/>
    <w:rsid w:val="00204216"/>
    <w:rsid w:val="002052D4"/>
    <w:rsid w:val="0021038B"/>
    <w:rsid w:val="00224EAB"/>
    <w:rsid w:val="0022694D"/>
    <w:rsid w:val="002276CE"/>
    <w:rsid w:val="0023237A"/>
    <w:rsid w:val="00235A21"/>
    <w:rsid w:val="00245603"/>
    <w:rsid w:val="00246D46"/>
    <w:rsid w:val="00251AD4"/>
    <w:rsid w:val="002566C3"/>
    <w:rsid w:val="00262541"/>
    <w:rsid w:val="0026656D"/>
    <w:rsid w:val="00271C52"/>
    <w:rsid w:val="00276772"/>
    <w:rsid w:val="00290604"/>
    <w:rsid w:val="00293810"/>
    <w:rsid w:val="00295DE3"/>
    <w:rsid w:val="002A0452"/>
    <w:rsid w:val="002B3555"/>
    <w:rsid w:val="002B6BE7"/>
    <w:rsid w:val="002C043E"/>
    <w:rsid w:val="002D0253"/>
    <w:rsid w:val="002D436A"/>
    <w:rsid w:val="002E0F5A"/>
    <w:rsid w:val="002E217A"/>
    <w:rsid w:val="002E4CA4"/>
    <w:rsid w:val="002E4F99"/>
    <w:rsid w:val="002F2D28"/>
    <w:rsid w:val="002F6301"/>
    <w:rsid w:val="00301B8A"/>
    <w:rsid w:val="00311693"/>
    <w:rsid w:val="00314B34"/>
    <w:rsid w:val="00322B9D"/>
    <w:rsid w:val="00325562"/>
    <w:rsid w:val="0032726E"/>
    <w:rsid w:val="003419DE"/>
    <w:rsid w:val="00343C7A"/>
    <w:rsid w:val="00345A93"/>
    <w:rsid w:val="0035380E"/>
    <w:rsid w:val="0036450F"/>
    <w:rsid w:val="00377D97"/>
    <w:rsid w:val="00391667"/>
    <w:rsid w:val="003A0909"/>
    <w:rsid w:val="003A50C7"/>
    <w:rsid w:val="003A7237"/>
    <w:rsid w:val="003B0599"/>
    <w:rsid w:val="003C016C"/>
    <w:rsid w:val="003C0437"/>
    <w:rsid w:val="003E107C"/>
    <w:rsid w:val="003E6AF0"/>
    <w:rsid w:val="003F728C"/>
    <w:rsid w:val="00401195"/>
    <w:rsid w:val="0040175D"/>
    <w:rsid w:val="004152B5"/>
    <w:rsid w:val="00415745"/>
    <w:rsid w:val="00422306"/>
    <w:rsid w:val="004251C1"/>
    <w:rsid w:val="00431B4A"/>
    <w:rsid w:val="00433E6F"/>
    <w:rsid w:val="00434B5E"/>
    <w:rsid w:val="00445EA0"/>
    <w:rsid w:val="0045328A"/>
    <w:rsid w:val="004620F5"/>
    <w:rsid w:val="004650D8"/>
    <w:rsid w:val="00470C53"/>
    <w:rsid w:val="004844E6"/>
    <w:rsid w:val="00486A9D"/>
    <w:rsid w:val="00494CE9"/>
    <w:rsid w:val="00496989"/>
    <w:rsid w:val="00497FF9"/>
    <w:rsid w:val="004A5DAA"/>
    <w:rsid w:val="004B405C"/>
    <w:rsid w:val="004B4201"/>
    <w:rsid w:val="004C366B"/>
    <w:rsid w:val="004C3BD7"/>
    <w:rsid w:val="004C3D4B"/>
    <w:rsid w:val="004C7746"/>
    <w:rsid w:val="004D11FA"/>
    <w:rsid w:val="004D3D52"/>
    <w:rsid w:val="004D4CFA"/>
    <w:rsid w:val="004D507F"/>
    <w:rsid w:val="004E1D41"/>
    <w:rsid w:val="004E63ED"/>
    <w:rsid w:val="004F5608"/>
    <w:rsid w:val="005017E1"/>
    <w:rsid w:val="0051279F"/>
    <w:rsid w:val="0052228D"/>
    <w:rsid w:val="005235FF"/>
    <w:rsid w:val="005245F9"/>
    <w:rsid w:val="0053660D"/>
    <w:rsid w:val="00545FEF"/>
    <w:rsid w:val="005471C9"/>
    <w:rsid w:val="00563F66"/>
    <w:rsid w:val="00565F44"/>
    <w:rsid w:val="00571F0E"/>
    <w:rsid w:val="00572398"/>
    <w:rsid w:val="0058413E"/>
    <w:rsid w:val="00586428"/>
    <w:rsid w:val="00591423"/>
    <w:rsid w:val="00591A94"/>
    <w:rsid w:val="00592594"/>
    <w:rsid w:val="005927C9"/>
    <w:rsid w:val="00593B0E"/>
    <w:rsid w:val="0059532F"/>
    <w:rsid w:val="005963EE"/>
    <w:rsid w:val="0059664D"/>
    <w:rsid w:val="00597702"/>
    <w:rsid w:val="005A58C3"/>
    <w:rsid w:val="005A6A02"/>
    <w:rsid w:val="005C1BFF"/>
    <w:rsid w:val="005C2488"/>
    <w:rsid w:val="005D369E"/>
    <w:rsid w:val="005E157F"/>
    <w:rsid w:val="005E5A03"/>
    <w:rsid w:val="005F1756"/>
    <w:rsid w:val="005F2729"/>
    <w:rsid w:val="005F7A5D"/>
    <w:rsid w:val="0060166C"/>
    <w:rsid w:val="00603ABA"/>
    <w:rsid w:val="006058D0"/>
    <w:rsid w:val="00610B37"/>
    <w:rsid w:val="0061611C"/>
    <w:rsid w:val="0062461B"/>
    <w:rsid w:val="006261F8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B37"/>
    <w:rsid w:val="006A67A7"/>
    <w:rsid w:val="006B15FC"/>
    <w:rsid w:val="006B23B4"/>
    <w:rsid w:val="006C4214"/>
    <w:rsid w:val="006C5FFC"/>
    <w:rsid w:val="006D1E10"/>
    <w:rsid w:val="006E0689"/>
    <w:rsid w:val="006E1D26"/>
    <w:rsid w:val="006E3616"/>
    <w:rsid w:val="006E6F6D"/>
    <w:rsid w:val="006F198E"/>
    <w:rsid w:val="007029F1"/>
    <w:rsid w:val="007031DD"/>
    <w:rsid w:val="0071328F"/>
    <w:rsid w:val="007157D7"/>
    <w:rsid w:val="0071660F"/>
    <w:rsid w:val="00722365"/>
    <w:rsid w:val="0073192A"/>
    <w:rsid w:val="00734E9F"/>
    <w:rsid w:val="00735788"/>
    <w:rsid w:val="00736D11"/>
    <w:rsid w:val="007541AC"/>
    <w:rsid w:val="007605DE"/>
    <w:rsid w:val="007607E1"/>
    <w:rsid w:val="00762C83"/>
    <w:rsid w:val="00767B97"/>
    <w:rsid w:val="007707DD"/>
    <w:rsid w:val="00774F93"/>
    <w:rsid w:val="0078232B"/>
    <w:rsid w:val="00783BD2"/>
    <w:rsid w:val="007935CC"/>
    <w:rsid w:val="007936F8"/>
    <w:rsid w:val="007A012E"/>
    <w:rsid w:val="007A20F9"/>
    <w:rsid w:val="007A64FB"/>
    <w:rsid w:val="007B2A7E"/>
    <w:rsid w:val="007B638D"/>
    <w:rsid w:val="007D1BF6"/>
    <w:rsid w:val="007D465A"/>
    <w:rsid w:val="007D5798"/>
    <w:rsid w:val="007D5B94"/>
    <w:rsid w:val="007D6483"/>
    <w:rsid w:val="007E3038"/>
    <w:rsid w:val="007E3C9B"/>
    <w:rsid w:val="007E4297"/>
    <w:rsid w:val="007E5365"/>
    <w:rsid w:val="0080627B"/>
    <w:rsid w:val="00821F02"/>
    <w:rsid w:val="008224C6"/>
    <w:rsid w:val="008313DA"/>
    <w:rsid w:val="00836702"/>
    <w:rsid w:val="00837CE7"/>
    <w:rsid w:val="00841D93"/>
    <w:rsid w:val="00846B1D"/>
    <w:rsid w:val="008542F6"/>
    <w:rsid w:val="008614EF"/>
    <w:rsid w:val="008632A1"/>
    <w:rsid w:val="00875231"/>
    <w:rsid w:val="00877166"/>
    <w:rsid w:val="00882FDB"/>
    <w:rsid w:val="008861C8"/>
    <w:rsid w:val="008A49CE"/>
    <w:rsid w:val="008C2245"/>
    <w:rsid w:val="008C2C6E"/>
    <w:rsid w:val="008C5B48"/>
    <w:rsid w:val="008D557F"/>
    <w:rsid w:val="008D71CC"/>
    <w:rsid w:val="00910388"/>
    <w:rsid w:val="00910D04"/>
    <w:rsid w:val="00916EA7"/>
    <w:rsid w:val="00920344"/>
    <w:rsid w:val="009222CF"/>
    <w:rsid w:val="0092302B"/>
    <w:rsid w:val="009277F8"/>
    <w:rsid w:val="00933305"/>
    <w:rsid w:val="009417A4"/>
    <w:rsid w:val="00943F17"/>
    <w:rsid w:val="009609BA"/>
    <w:rsid w:val="00960CB1"/>
    <w:rsid w:val="00976F1F"/>
    <w:rsid w:val="009821A3"/>
    <w:rsid w:val="009839E2"/>
    <w:rsid w:val="009874C7"/>
    <w:rsid w:val="00990E6C"/>
    <w:rsid w:val="009936E4"/>
    <w:rsid w:val="009A1ACE"/>
    <w:rsid w:val="009A4CDA"/>
    <w:rsid w:val="009A4CDC"/>
    <w:rsid w:val="009E0C1E"/>
    <w:rsid w:val="009E6872"/>
    <w:rsid w:val="009E68E0"/>
    <w:rsid w:val="009E6C6A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92862"/>
    <w:rsid w:val="00A92F88"/>
    <w:rsid w:val="00A96FBD"/>
    <w:rsid w:val="00A97FC3"/>
    <w:rsid w:val="00AA110A"/>
    <w:rsid w:val="00AA2476"/>
    <w:rsid w:val="00AA264E"/>
    <w:rsid w:val="00AA52AA"/>
    <w:rsid w:val="00AA5B64"/>
    <w:rsid w:val="00AA671F"/>
    <w:rsid w:val="00AA7F0A"/>
    <w:rsid w:val="00AB0376"/>
    <w:rsid w:val="00AC1C95"/>
    <w:rsid w:val="00AC7E22"/>
    <w:rsid w:val="00AD04F6"/>
    <w:rsid w:val="00AD66A1"/>
    <w:rsid w:val="00AD6ACA"/>
    <w:rsid w:val="00AE0077"/>
    <w:rsid w:val="00AE1363"/>
    <w:rsid w:val="00AE319E"/>
    <w:rsid w:val="00B014FC"/>
    <w:rsid w:val="00B01FAB"/>
    <w:rsid w:val="00B10857"/>
    <w:rsid w:val="00B26EF1"/>
    <w:rsid w:val="00B27BD1"/>
    <w:rsid w:val="00B30683"/>
    <w:rsid w:val="00B32A45"/>
    <w:rsid w:val="00B43E0C"/>
    <w:rsid w:val="00B45DC3"/>
    <w:rsid w:val="00B503BD"/>
    <w:rsid w:val="00B576D3"/>
    <w:rsid w:val="00B64058"/>
    <w:rsid w:val="00B70DBC"/>
    <w:rsid w:val="00B7298B"/>
    <w:rsid w:val="00B747C9"/>
    <w:rsid w:val="00B74B07"/>
    <w:rsid w:val="00B83570"/>
    <w:rsid w:val="00B937C1"/>
    <w:rsid w:val="00BA0C30"/>
    <w:rsid w:val="00BA0EAA"/>
    <w:rsid w:val="00BB664F"/>
    <w:rsid w:val="00BC45E2"/>
    <w:rsid w:val="00BC5843"/>
    <w:rsid w:val="00BC729B"/>
    <w:rsid w:val="00BD7EC5"/>
    <w:rsid w:val="00BE27D0"/>
    <w:rsid w:val="00BF4144"/>
    <w:rsid w:val="00BF540F"/>
    <w:rsid w:val="00C01C73"/>
    <w:rsid w:val="00C104F4"/>
    <w:rsid w:val="00C11F13"/>
    <w:rsid w:val="00C15AE6"/>
    <w:rsid w:val="00C16003"/>
    <w:rsid w:val="00C25A2A"/>
    <w:rsid w:val="00C264D6"/>
    <w:rsid w:val="00C34C54"/>
    <w:rsid w:val="00C37370"/>
    <w:rsid w:val="00C4294D"/>
    <w:rsid w:val="00C44BB3"/>
    <w:rsid w:val="00C62FC7"/>
    <w:rsid w:val="00C66287"/>
    <w:rsid w:val="00C72CFE"/>
    <w:rsid w:val="00C72D34"/>
    <w:rsid w:val="00C73B60"/>
    <w:rsid w:val="00C80E6E"/>
    <w:rsid w:val="00C82B4F"/>
    <w:rsid w:val="00C94F5E"/>
    <w:rsid w:val="00C97098"/>
    <w:rsid w:val="00CA51A7"/>
    <w:rsid w:val="00CB1E77"/>
    <w:rsid w:val="00CC174A"/>
    <w:rsid w:val="00CD0538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1C43"/>
    <w:rsid w:val="00D22C0B"/>
    <w:rsid w:val="00D27D74"/>
    <w:rsid w:val="00D45F70"/>
    <w:rsid w:val="00D46E01"/>
    <w:rsid w:val="00D66CDB"/>
    <w:rsid w:val="00D673DB"/>
    <w:rsid w:val="00D7745C"/>
    <w:rsid w:val="00D81A18"/>
    <w:rsid w:val="00D87112"/>
    <w:rsid w:val="00D91374"/>
    <w:rsid w:val="00D957F4"/>
    <w:rsid w:val="00D9601A"/>
    <w:rsid w:val="00D9668C"/>
    <w:rsid w:val="00D97225"/>
    <w:rsid w:val="00DC0FEE"/>
    <w:rsid w:val="00DC2E50"/>
    <w:rsid w:val="00DC4603"/>
    <w:rsid w:val="00DC6EBA"/>
    <w:rsid w:val="00DD5737"/>
    <w:rsid w:val="00DE6210"/>
    <w:rsid w:val="00DF4304"/>
    <w:rsid w:val="00DF61A7"/>
    <w:rsid w:val="00E006FC"/>
    <w:rsid w:val="00E0709E"/>
    <w:rsid w:val="00E07C97"/>
    <w:rsid w:val="00E1324D"/>
    <w:rsid w:val="00E166C7"/>
    <w:rsid w:val="00E21A2B"/>
    <w:rsid w:val="00E2450D"/>
    <w:rsid w:val="00E25257"/>
    <w:rsid w:val="00E27065"/>
    <w:rsid w:val="00E319BA"/>
    <w:rsid w:val="00E322C2"/>
    <w:rsid w:val="00E33F09"/>
    <w:rsid w:val="00E40AD1"/>
    <w:rsid w:val="00E413BA"/>
    <w:rsid w:val="00E44F3B"/>
    <w:rsid w:val="00E543AB"/>
    <w:rsid w:val="00E56258"/>
    <w:rsid w:val="00E66258"/>
    <w:rsid w:val="00E666B8"/>
    <w:rsid w:val="00E722FF"/>
    <w:rsid w:val="00E73651"/>
    <w:rsid w:val="00E77D1D"/>
    <w:rsid w:val="00E86FAE"/>
    <w:rsid w:val="00E90AC9"/>
    <w:rsid w:val="00E916BF"/>
    <w:rsid w:val="00E91911"/>
    <w:rsid w:val="00E96702"/>
    <w:rsid w:val="00EA2AFD"/>
    <w:rsid w:val="00EA695C"/>
    <w:rsid w:val="00EB3167"/>
    <w:rsid w:val="00EB6469"/>
    <w:rsid w:val="00EE479D"/>
    <w:rsid w:val="00EE6849"/>
    <w:rsid w:val="00EE6B18"/>
    <w:rsid w:val="00EE7A46"/>
    <w:rsid w:val="00EF00BD"/>
    <w:rsid w:val="00EF132E"/>
    <w:rsid w:val="00EF20BD"/>
    <w:rsid w:val="00EF53FE"/>
    <w:rsid w:val="00EF5408"/>
    <w:rsid w:val="00F02247"/>
    <w:rsid w:val="00F11112"/>
    <w:rsid w:val="00F12DEA"/>
    <w:rsid w:val="00F15CC2"/>
    <w:rsid w:val="00F15E5E"/>
    <w:rsid w:val="00F26CAD"/>
    <w:rsid w:val="00F278C3"/>
    <w:rsid w:val="00F51EDC"/>
    <w:rsid w:val="00F63F02"/>
    <w:rsid w:val="00F818E5"/>
    <w:rsid w:val="00F86734"/>
    <w:rsid w:val="00FA02CE"/>
    <w:rsid w:val="00FA0F17"/>
    <w:rsid w:val="00FA2073"/>
    <w:rsid w:val="00FA4BCD"/>
    <w:rsid w:val="00FB3C5E"/>
    <w:rsid w:val="00FB5E9D"/>
    <w:rsid w:val="00FC357F"/>
    <w:rsid w:val="00FC4C3F"/>
    <w:rsid w:val="00FC5459"/>
    <w:rsid w:val="00FC67DD"/>
    <w:rsid w:val="00FE2A58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5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6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F02247"/>
  </w:style>
  <w:style w:type="numbering" w:customStyle="1" w:styleId="Importovanstyl15">
    <w:name w:val="Importovaný styl 15"/>
    <w:rsid w:val="00E73651"/>
    <w:pPr>
      <w:numPr>
        <w:numId w:val="7"/>
      </w:numPr>
    </w:pPr>
  </w:style>
  <w:style w:type="paragraph" w:customStyle="1" w:styleId="Default">
    <w:name w:val="Default"/>
    <w:rsid w:val="00FB5E9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42BC-1479-4424-9C40-7BE6CFEA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8122</Words>
  <Characters>47926</Characters>
  <Application>Microsoft Office Word</Application>
  <DocSecurity>0</DocSecurity>
  <Lines>399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2020-05-27T12:47:00Z</dcterms:created>
  <dcterms:modified xsi:type="dcterms:W3CDTF">2020-05-27T12:47:00Z</dcterms:modified>
</cp:coreProperties>
</file>