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87D" w:rsidRDefault="00B8387D">
      <w:bookmarkStart w:id="0" w:name="_GoBack"/>
      <w:bookmarkEnd w:id="0"/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  <w:t>MĚSTO CHRUDIM</w:t>
      </w:r>
      <w:r>
        <w:tab/>
        <w:t>Bankovní spojení : ČSOB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Resselovo náměstí č.p.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>537 16  Chrudim</w:t>
      </w:r>
      <w:r>
        <w:tab/>
        <w:t>IČO :</w:t>
      </w:r>
      <w:r>
        <w:tab/>
        <w:t>00270211</w:t>
      </w:r>
    </w:p>
    <w:p w:rsidR="00D03345" w:rsidRDefault="00D03345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  <w:t>DIČ :</w:t>
      </w:r>
      <w:r>
        <w:tab/>
        <w:t>CZ00270211</w:t>
      </w:r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>Objednávka 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0F1B36">
        <w:rPr>
          <w:b/>
          <w:noProof/>
          <w:sz w:val="32"/>
          <w:szCs w:val="32"/>
        </w:rPr>
        <w:t>283/1/20/02</w:t>
      </w:r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0F1B36">
        <w:rPr>
          <w:b/>
          <w:noProof/>
          <w:sz w:val="24"/>
        </w:rPr>
        <w:t>Dräger Safety s. r. o.</w:t>
      </w:r>
      <w:r w:rsidR="00AC0472">
        <w:rPr>
          <w:b/>
          <w:sz w:val="24"/>
        </w:rPr>
        <w:t xml:space="preserve">, </w:t>
      </w:r>
      <w:r w:rsidR="000F1B36">
        <w:rPr>
          <w:b/>
          <w:noProof/>
          <w:sz w:val="24"/>
        </w:rPr>
        <w:t>Obchodní 124</w:t>
      </w:r>
      <w:r w:rsidR="00AC0472">
        <w:rPr>
          <w:b/>
          <w:sz w:val="24"/>
        </w:rPr>
        <w:t xml:space="preserve">, </w:t>
      </w:r>
      <w:r w:rsidR="000F1B36">
        <w:rPr>
          <w:b/>
          <w:noProof/>
          <w:sz w:val="24"/>
        </w:rPr>
        <w:t>251 01</w:t>
      </w:r>
      <w:r w:rsidR="00AC0472">
        <w:rPr>
          <w:b/>
          <w:sz w:val="24"/>
        </w:rPr>
        <w:t xml:space="preserve">  </w:t>
      </w:r>
      <w:r w:rsidR="000F1B36">
        <w:rPr>
          <w:b/>
          <w:noProof/>
          <w:sz w:val="24"/>
        </w:rPr>
        <w:t>ŘÍČANY</w:t>
      </w:r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0F1B36">
        <w:rPr>
          <w:b/>
          <w:noProof/>
        </w:rPr>
        <w:t>26700778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>Dodací lhůta :</w:t>
      </w:r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>Místo a způsob 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0F1B36">
        <w:rPr>
          <w:b/>
          <w:noProof/>
          <w:sz w:val="24"/>
        </w:rPr>
        <w:t>Město Chrudim</w:t>
      </w:r>
      <w:r>
        <w:rPr>
          <w:b/>
          <w:sz w:val="24"/>
        </w:rPr>
        <w:t xml:space="preserve">, </w:t>
      </w:r>
      <w:r w:rsidR="000F1B36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0F1B36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0F1B36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0F1B36">
        <w:rPr>
          <w:b/>
          <w:noProof/>
          <w:sz w:val="24"/>
        </w:rPr>
        <w:t>Chrudim</w:t>
      </w:r>
    </w:p>
    <w:p w:rsidR="00B25394" w:rsidRDefault="000F1B36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201930</wp:posOffset>
                </wp:positionV>
                <wp:extent cx="6858635" cy="63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807AD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5.9pt" to="542.8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" strokeweight="1pt">
                <v:stroke startarrowwidth="wide" startarrowlength="long" endarrowwidth="wide" endarrowlength="long"/>
              </v:line>
            </w:pict>
          </mc:Fallback>
        </mc:AlternateConten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0F1B36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 xml:space="preserve"> </w:t>
      </w:r>
    </w:p>
    <w:p w:rsidR="000670D5" w:rsidRDefault="000670D5" w:rsidP="000670D5">
      <w:pPr>
        <w:rPr>
          <w:sz w:val="24"/>
        </w:rPr>
      </w:pPr>
      <w:r>
        <w:rPr>
          <w:sz w:val="24"/>
          <w:u w:val="dotted"/>
        </w:rPr>
        <w:t xml:space="preserve">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             Množství     Jednotka   Cena za jedn.    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993"/>
        <w:gridCol w:w="1559"/>
        <w:gridCol w:w="2126"/>
      </w:tblGrid>
      <w:tr w:rsidR="000670D5">
        <w:tc>
          <w:tcPr>
            <w:tcW w:w="5103" w:type="dxa"/>
          </w:tcPr>
          <w:p w:rsidR="000670D5" w:rsidRDefault="000F1B36" w:rsidP="00346B31">
            <w:pPr>
              <w:rPr>
                <w:sz w:val="24"/>
              </w:rPr>
            </w:pPr>
            <w:r>
              <w:rPr>
                <w:noProof/>
                <w:sz w:val="24"/>
              </w:rPr>
              <w:t>1.Přilba Dräger HPS 3500 vč. brýlí, signální žlutá</w:t>
            </w:r>
          </w:p>
        </w:tc>
        <w:tc>
          <w:tcPr>
            <w:tcW w:w="1134" w:type="dxa"/>
          </w:tcPr>
          <w:p w:rsidR="000670D5" w:rsidRDefault="000F1B36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21</w:t>
            </w:r>
          </w:p>
        </w:tc>
        <w:tc>
          <w:tcPr>
            <w:tcW w:w="993" w:type="dxa"/>
          </w:tcPr>
          <w:p w:rsidR="000670D5" w:rsidRDefault="000F1B36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ks</w:t>
            </w:r>
          </w:p>
        </w:tc>
        <w:tc>
          <w:tcPr>
            <w:tcW w:w="1559" w:type="dxa"/>
          </w:tcPr>
          <w:p w:rsidR="000670D5" w:rsidRDefault="000F1B36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4 919,01</w:t>
            </w:r>
          </w:p>
        </w:tc>
        <w:tc>
          <w:tcPr>
            <w:tcW w:w="2126" w:type="dxa"/>
          </w:tcPr>
          <w:p w:rsidR="000670D5" w:rsidRDefault="000F1B36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103 299,30</w:t>
            </w:r>
          </w:p>
        </w:tc>
      </w:tr>
      <w:tr w:rsidR="000670D5">
        <w:tc>
          <w:tcPr>
            <w:tcW w:w="5103" w:type="dxa"/>
          </w:tcPr>
          <w:p w:rsidR="000670D5" w:rsidRDefault="000670D5" w:rsidP="00346B31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:rsidR="000670D5" w:rsidRDefault="000670D5" w:rsidP="00346B31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:rsidR="000670D5" w:rsidRDefault="000F1B36" w:rsidP="00346B31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103 299,30</w:t>
            </w:r>
          </w:p>
        </w:tc>
      </w:tr>
    </w:tbl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F1B36">
        <w:rPr>
          <w:noProof/>
          <w:sz w:val="24"/>
        </w:rPr>
        <w:t>Ing. Jitka Kandusová</w:t>
      </w:r>
    </w:p>
    <w:p w:rsidR="00AC0472" w:rsidRPr="007E3B77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7E3B77">
        <w:rPr>
          <w:sz w:val="24"/>
          <w:szCs w:val="24"/>
        </w:rPr>
        <w:tab/>
      </w:r>
      <w:r w:rsidR="000F1B36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0F1B36">
        <w:rPr>
          <w:noProof/>
          <w:sz w:val="20"/>
        </w:rPr>
        <w:t>6. 5. 2020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0F1B36">
        <w:rPr>
          <w:noProof/>
          <w:sz w:val="20"/>
        </w:rPr>
        <w:t>Mgr. Marek Kozák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0F1B36">
        <w:rPr>
          <w:noProof/>
          <w:sz w:val="20"/>
        </w:rPr>
        <w:t>469657660</w:t>
      </w:r>
      <w:r w:rsidR="00977BF8" w:rsidRPr="001B7A22">
        <w:rPr>
          <w:sz w:val="20"/>
        </w:rPr>
        <w:t xml:space="preserve">, fax: , e-mail: </w:t>
      </w:r>
      <w:r w:rsidR="000F1B36">
        <w:rPr>
          <w:noProof/>
          <w:sz w:val="20"/>
        </w:rPr>
        <w:t>marek.kozak@chrudim-city.cz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>P o ž a d u j e m e    1 4 - t i     d e n n í     l h ů t u      s p l a t n o s t i !</w:t>
      </w:r>
    </w:p>
    <w:p w:rsidR="006F5876" w:rsidRDefault="004C7E20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1.4.2009 plátcem DPH</w:t>
      </w:r>
    </w:p>
    <w:p w:rsidR="001C2FE6" w:rsidRDefault="001C2FE6" w:rsidP="008C26B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1C2FE6" w:rsidRPr="001B7A22" w:rsidRDefault="001C2FE6">
      <w:pPr>
        <w:jc w:val="center"/>
        <w:rPr>
          <w:b/>
        </w:rPr>
      </w:pPr>
    </w:p>
    <w:sectPr w:rsidR="001C2FE6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B36" w:rsidRDefault="000F1B36">
      <w:r>
        <w:separator/>
      </w:r>
    </w:p>
  </w:endnote>
  <w:endnote w:type="continuationSeparator" w:id="0">
    <w:p w:rsidR="000F1B36" w:rsidRDefault="000F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B36" w:rsidRDefault="000F1B36">
      <w:r>
        <w:separator/>
      </w:r>
    </w:p>
  </w:footnote>
  <w:footnote w:type="continuationSeparator" w:id="0">
    <w:p w:rsidR="000F1B36" w:rsidRDefault="000F1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B36"/>
    <w:rsid w:val="00022213"/>
    <w:rsid w:val="000670D5"/>
    <w:rsid w:val="00077AC6"/>
    <w:rsid w:val="000814DF"/>
    <w:rsid w:val="000A1E17"/>
    <w:rsid w:val="000A6E1C"/>
    <w:rsid w:val="000B5AF7"/>
    <w:rsid w:val="000C4D12"/>
    <w:rsid w:val="000E6085"/>
    <w:rsid w:val="000F0AA8"/>
    <w:rsid w:val="000F1B36"/>
    <w:rsid w:val="0011066F"/>
    <w:rsid w:val="00137BC5"/>
    <w:rsid w:val="00183009"/>
    <w:rsid w:val="00185877"/>
    <w:rsid w:val="001B3B76"/>
    <w:rsid w:val="001B7A22"/>
    <w:rsid w:val="001C2FE6"/>
    <w:rsid w:val="00216230"/>
    <w:rsid w:val="00223977"/>
    <w:rsid w:val="00244BCF"/>
    <w:rsid w:val="0027231A"/>
    <w:rsid w:val="0027732C"/>
    <w:rsid w:val="002A579A"/>
    <w:rsid w:val="002B2723"/>
    <w:rsid w:val="002B394D"/>
    <w:rsid w:val="002B5F84"/>
    <w:rsid w:val="002E33BF"/>
    <w:rsid w:val="00307085"/>
    <w:rsid w:val="00325A82"/>
    <w:rsid w:val="00346B31"/>
    <w:rsid w:val="003B3037"/>
    <w:rsid w:val="003F189F"/>
    <w:rsid w:val="00410C8A"/>
    <w:rsid w:val="004401AA"/>
    <w:rsid w:val="004450A2"/>
    <w:rsid w:val="00450432"/>
    <w:rsid w:val="004A3D0C"/>
    <w:rsid w:val="004C7E20"/>
    <w:rsid w:val="00526614"/>
    <w:rsid w:val="005461ED"/>
    <w:rsid w:val="0055537C"/>
    <w:rsid w:val="0056395D"/>
    <w:rsid w:val="00564B22"/>
    <w:rsid w:val="00574C7C"/>
    <w:rsid w:val="00591FDD"/>
    <w:rsid w:val="00610922"/>
    <w:rsid w:val="00622316"/>
    <w:rsid w:val="00634693"/>
    <w:rsid w:val="006643C5"/>
    <w:rsid w:val="00682378"/>
    <w:rsid w:val="006A6BF7"/>
    <w:rsid w:val="006C40A5"/>
    <w:rsid w:val="006D3C94"/>
    <w:rsid w:val="006D7588"/>
    <w:rsid w:val="006F5876"/>
    <w:rsid w:val="006F5BC3"/>
    <w:rsid w:val="0071798C"/>
    <w:rsid w:val="0075263C"/>
    <w:rsid w:val="0077122C"/>
    <w:rsid w:val="007A2625"/>
    <w:rsid w:val="007A54F4"/>
    <w:rsid w:val="007A6ACB"/>
    <w:rsid w:val="007B3A96"/>
    <w:rsid w:val="007C3343"/>
    <w:rsid w:val="007D3997"/>
    <w:rsid w:val="007E3B77"/>
    <w:rsid w:val="007E7C70"/>
    <w:rsid w:val="00821877"/>
    <w:rsid w:val="00862693"/>
    <w:rsid w:val="008769BA"/>
    <w:rsid w:val="008C26B8"/>
    <w:rsid w:val="008D5532"/>
    <w:rsid w:val="008E342A"/>
    <w:rsid w:val="008E6127"/>
    <w:rsid w:val="008F3D5F"/>
    <w:rsid w:val="00922AB9"/>
    <w:rsid w:val="00964E8E"/>
    <w:rsid w:val="00977BF8"/>
    <w:rsid w:val="00993F3D"/>
    <w:rsid w:val="00995CBC"/>
    <w:rsid w:val="009A7ABF"/>
    <w:rsid w:val="00A12DC2"/>
    <w:rsid w:val="00A21EF6"/>
    <w:rsid w:val="00A60CBF"/>
    <w:rsid w:val="00A64BA8"/>
    <w:rsid w:val="00A75E68"/>
    <w:rsid w:val="00A81A9C"/>
    <w:rsid w:val="00AC0472"/>
    <w:rsid w:val="00AC560D"/>
    <w:rsid w:val="00AC6C31"/>
    <w:rsid w:val="00AF0070"/>
    <w:rsid w:val="00AF4D5C"/>
    <w:rsid w:val="00AF55AB"/>
    <w:rsid w:val="00B21FD9"/>
    <w:rsid w:val="00B25394"/>
    <w:rsid w:val="00B4517B"/>
    <w:rsid w:val="00B5149B"/>
    <w:rsid w:val="00B8387D"/>
    <w:rsid w:val="00B937F1"/>
    <w:rsid w:val="00C16B71"/>
    <w:rsid w:val="00C23744"/>
    <w:rsid w:val="00C57A53"/>
    <w:rsid w:val="00C862C5"/>
    <w:rsid w:val="00CC52AD"/>
    <w:rsid w:val="00CF465E"/>
    <w:rsid w:val="00D03345"/>
    <w:rsid w:val="00D050E3"/>
    <w:rsid w:val="00D36283"/>
    <w:rsid w:val="00D56378"/>
    <w:rsid w:val="00D6135B"/>
    <w:rsid w:val="00D91EC6"/>
    <w:rsid w:val="00D9348B"/>
    <w:rsid w:val="00D97928"/>
    <w:rsid w:val="00DD4775"/>
    <w:rsid w:val="00DE26F9"/>
    <w:rsid w:val="00DE63E5"/>
    <w:rsid w:val="00E12ABC"/>
    <w:rsid w:val="00E43063"/>
    <w:rsid w:val="00E72D1E"/>
    <w:rsid w:val="00E72EB4"/>
    <w:rsid w:val="00E835F3"/>
    <w:rsid w:val="00EA2963"/>
    <w:rsid w:val="00EC71DA"/>
    <w:rsid w:val="00EE6B1A"/>
    <w:rsid w:val="00EE6D06"/>
    <w:rsid w:val="00F35582"/>
    <w:rsid w:val="00F6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52E40-9872-4E7E-B325-5409984C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s%20cenou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s cenou</Template>
  <TotalTime>1</TotalTime>
  <Pages>1</Pages>
  <Words>209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</vt:lpstr>
    </vt:vector>
  </TitlesOfParts>
  <Company>Město Chrudim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subject/>
  <dc:creator>Hegrová Silvie</dc:creator>
  <cp:keywords/>
  <dc:description/>
  <cp:lastModifiedBy>Dundáčková Zuzana</cp:lastModifiedBy>
  <cp:revision>2</cp:revision>
  <cp:lastPrinted>2007-11-02T08:11:00Z</cp:lastPrinted>
  <dcterms:created xsi:type="dcterms:W3CDTF">2020-05-27T11:13:00Z</dcterms:created>
  <dcterms:modified xsi:type="dcterms:W3CDTF">2020-05-27T11:13:00Z</dcterms:modified>
</cp:coreProperties>
</file>