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27C" w:rsidRDefault="00CF2B40">
      <w:pPr>
        <w:pStyle w:val="Nadpis10"/>
        <w:keepNext/>
        <w:keepLines/>
        <w:shd w:val="clear" w:color="auto" w:fill="auto"/>
        <w:spacing w:after="0" w:line="280" w:lineRule="exact"/>
      </w:pPr>
      <w:bookmarkStart w:id="0" w:name="bookmark0"/>
      <w:r>
        <w:t>DODATEK č. 1</w:t>
      </w:r>
      <w:bookmarkEnd w:id="0"/>
    </w:p>
    <w:p w:rsidR="00C9127C" w:rsidRDefault="00CF2B40">
      <w:pPr>
        <w:pStyle w:val="Nadpis30"/>
        <w:keepNext/>
        <w:keepLines/>
        <w:shd w:val="clear" w:color="auto" w:fill="auto"/>
        <w:spacing w:before="0" w:after="0" w:line="300" w:lineRule="exact"/>
        <w:ind w:left="280"/>
      </w:pPr>
      <w:bookmarkStart w:id="1" w:name="bookmark1"/>
      <w:r>
        <w:rPr>
          <w:rStyle w:val="Nadpis314ptTun"/>
        </w:rPr>
        <w:t xml:space="preserve">k </w:t>
      </w:r>
      <w:r>
        <w:t>dohodě o rozdělování nákladů za spotřebu vody, stočné a za srážkové</w:t>
      </w:r>
      <w:bookmarkEnd w:id="1"/>
    </w:p>
    <w:p w:rsidR="00C9127C" w:rsidRDefault="00CF2B40">
      <w:pPr>
        <w:pStyle w:val="Zkladntext30"/>
        <w:shd w:val="clear" w:color="auto" w:fill="auto"/>
        <w:spacing w:before="0" w:line="80" w:lineRule="exact"/>
        <w:ind w:left="3980"/>
      </w:pPr>
      <w:r>
        <w:t>V</w:t>
      </w:r>
    </w:p>
    <w:p w:rsidR="00C9127C" w:rsidRDefault="00CF2B40">
      <w:pPr>
        <w:pStyle w:val="Nadpis20"/>
        <w:keepNext/>
        <w:keepLines/>
        <w:shd w:val="clear" w:color="auto" w:fill="auto"/>
        <w:spacing w:after="254" w:line="280" w:lineRule="exact"/>
      </w:pPr>
      <w:bookmarkStart w:id="2" w:name="bookmark2"/>
      <w:r>
        <w:t>vody v budově Husova 9 v Českých Budějovicích ze dne 5.5.2000</w:t>
      </w:r>
      <w:bookmarkEnd w:id="2"/>
    </w:p>
    <w:p w:rsidR="00C9127C" w:rsidRDefault="00CF2B40">
      <w:pPr>
        <w:pStyle w:val="Zkladntext20"/>
        <w:shd w:val="clear" w:color="auto" w:fill="auto"/>
        <w:spacing w:before="0" w:after="242"/>
        <w:ind w:firstLine="0"/>
      </w:pPr>
      <w:r>
        <w:t>Uživatelé prostor v budově uzavírají tento dodatek č. 1 k dohodě o rozúčtování nákladů za spotřebu vody, stočné a za srážkové vody z důvodu změny počtů osob u organizací, které budovu užívají a změny cen vodného a stočného.</w:t>
      </w:r>
    </w:p>
    <w:p w:rsidR="00C9127C" w:rsidRDefault="00CF2B4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/>
      </w:pPr>
      <w:bookmarkStart w:id="3" w:name="bookmark3"/>
      <w:r>
        <w:t>Vodné a stočné</w:t>
      </w:r>
      <w:bookmarkEnd w:id="3"/>
    </w:p>
    <w:p w:rsidR="00C9127C" w:rsidRDefault="00CF2B40">
      <w:pPr>
        <w:pStyle w:val="Zkladntext20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0" w:line="276" w:lineRule="exact"/>
        <w:ind w:firstLine="0"/>
      </w:pPr>
      <w:r>
        <w:rPr>
          <w:rStyle w:val="Zkladntext2Kurzva"/>
        </w:rPr>
        <w:t>p. Janoušek -</w:t>
      </w:r>
      <w:r>
        <w:t xml:space="preserve"> školník a údržbář Střední školy obchodní - nájemce služebního bytu:</w:t>
      </w:r>
    </w:p>
    <w:p w:rsidR="00C9127C" w:rsidRDefault="00CF2B40">
      <w:pPr>
        <w:pStyle w:val="Zkladntext20"/>
        <w:numPr>
          <w:ilvl w:val="0"/>
          <w:numId w:val="3"/>
        </w:numPr>
        <w:shd w:val="clear" w:color="auto" w:fill="auto"/>
        <w:tabs>
          <w:tab w:val="left" w:pos="547"/>
        </w:tabs>
        <w:spacing w:before="0" w:after="0" w:line="276" w:lineRule="exact"/>
        <w:ind w:left="280" w:firstLine="0"/>
        <w:jc w:val="left"/>
      </w:pPr>
      <w:r>
        <w:t>vychází se z průměrné spotřeby vody za rok tj. 46 m</w:t>
      </w:r>
      <w:r>
        <w:rPr>
          <w:vertAlign w:val="superscript"/>
        </w:rPr>
        <w:t>3</w:t>
      </w:r>
      <w:r>
        <w:t>, u stočného se rozumí to samé množství (dle výkladu 1. JVS)</w:t>
      </w:r>
    </w:p>
    <w:p w:rsidR="00C9127C" w:rsidRDefault="00CF2B40">
      <w:pPr>
        <w:pStyle w:val="Zkladntext20"/>
        <w:shd w:val="clear" w:color="auto" w:fill="auto"/>
        <w:spacing w:before="0" w:after="0" w:line="276" w:lineRule="exact"/>
        <w:ind w:left="280" w:firstLine="0"/>
      </w:pPr>
      <w:r>
        <w:t>Cena za 1 m</w:t>
      </w:r>
      <w:r>
        <w:rPr>
          <w:vertAlign w:val="superscript"/>
        </w:rPr>
        <w:t>3</w:t>
      </w:r>
      <w:r>
        <w:t xml:space="preserve"> je v současné době u vodného a stočného 51,21 Kč</w:t>
      </w:r>
    </w:p>
    <w:p w:rsidR="00C9127C" w:rsidRDefault="00CF2B40">
      <w:pPr>
        <w:pStyle w:val="Zkladntext20"/>
        <w:shd w:val="clear" w:color="auto" w:fill="auto"/>
        <w:spacing w:before="0" w:after="238" w:line="276" w:lineRule="exact"/>
        <w:ind w:firstLine="0"/>
        <w:jc w:val="center"/>
      </w:pPr>
      <w:r>
        <w:t xml:space="preserve">Výpočet: </w:t>
      </w:r>
      <w:r>
        <w:rPr>
          <w:rStyle w:val="Zkladntext2dkovn1pt"/>
        </w:rPr>
        <w:t>46m</w:t>
      </w:r>
      <w:r>
        <w:rPr>
          <w:rStyle w:val="Zkladntext2dkovn1pt"/>
          <w:vertAlign w:val="superscript"/>
        </w:rPr>
        <w:t>3</w:t>
      </w:r>
      <w:r>
        <w:rPr>
          <w:rStyle w:val="Zkladntext2dkovn1pt"/>
        </w:rPr>
        <w:t>x</w:t>
      </w:r>
      <w:r>
        <w:t xml:space="preserve"> 51,21 Kč = 2 355,66 : 12 měsíci = 196,30 Kč za 1 měsíc.</w:t>
      </w:r>
    </w:p>
    <w:p w:rsidR="00C9127C" w:rsidRDefault="00CF2B40">
      <w:pPr>
        <w:pStyle w:val="Zkladntext40"/>
        <w:numPr>
          <w:ilvl w:val="0"/>
          <w:numId w:val="2"/>
        </w:numPr>
        <w:shd w:val="clear" w:color="auto" w:fill="auto"/>
        <w:tabs>
          <w:tab w:val="left" w:pos="387"/>
        </w:tabs>
        <w:spacing w:before="0"/>
      </w:pPr>
      <w:r>
        <w:t>Mateřská škola, Základní škola a Praktická škola České Budějovice, Štítného 3 -</w:t>
      </w:r>
      <w:r>
        <w:rPr>
          <w:rStyle w:val="Zkladntext4Nekurzva"/>
        </w:rPr>
        <w:t xml:space="preserve"> má samostatný vodoměr</w:t>
      </w:r>
    </w:p>
    <w:p w:rsidR="00C9127C" w:rsidRDefault="00CF2B40">
      <w:pPr>
        <w:pStyle w:val="Zkladntext20"/>
        <w:numPr>
          <w:ilvl w:val="0"/>
          <w:numId w:val="2"/>
        </w:numPr>
        <w:shd w:val="clear" w:color="auto" w:fill="auto"/>
        <w:tabs>
          <w:tab w:val="left" w:pos="387"/>
        </w:tabs>
        <w:spacing w:before="0" w:after="0"/>
        <w:ind w:left="280"/>
        <w:jc w:val="left"/>
      </w:pPr>
      <w:r>
        <w:rPr>
          <w:rStyle w:val="Zkladntext2Kurzva"/>
        </w:rPr>
        <w:t>Střední škola obchodní a Jihočeská hospodářská komora -</w:t>
      </w:r>
      <w:r>
        <w:t xml:space="preserve"> vychází se při výpočtu z počtu zaměstnanců a žáků školy:</w:t>
      </w:r>
    </w:p>
    <w:p w:rsidR="00C9127C" w:rsidRDefault="00CF2B40">
      <w:pPr>
        <w:pStyle w:val="Zkladntext20"/>
        <w:shd w:val="clear" w:color="auto" w:fill="auto"/>
        <w:spacing w:before="0" w:after="0" w:line="274" w:lineRule="exact"/>
        <w:ind w:left="280" w:firstLine="0"/>
      </w:pPr>
      <w:r>
        <w:t>počet zaměstnanců JHK 19 + 2 osoby navíc (spotřeba vody při akcích JHK konaných v</w:t>
      </w:r>
    </w:p>
    <w:p w:rsidR="00C9127C" w:rsidRDefault="00CF2B40">
      <w:pPr>
        <w:pStyle w:val="Zkladntext20"/>
        <w:shd w:val="clear" w:color="auto" w:fill="auto"/>
        <w:spacing w:before="0" w:after="0" w:line="274" w:lineRule="exact"/>
        <w:ind w:left="4880" w:firstLine="0"/>
        <w:jc w:val="left"/>
      </w:pPr>
      <w:r>
        <w:t>průběhu roku)</w:t>
      </w:r>
    </w:p>
    <w:p w:rsidR="00C9127C" w:rsidRDefault="00CF2B40">
      <w:pPr>
        <w:pStyle w:val="Zkladntext20"/>
        <w:shd w:val="clear" w:color="auto" w:fill="auto"/>
        <w:tabs>
          <w:tab w:val="left" w:pos="4195"/>
        </w:tabs>
        <w:spacing w:before="0" w:after="0" w:line="274" w:lineRule="exact"/>
        <w:ind w:left="2860" w:firstLine="0"/>
      </w:pPr>
      <w:r>
        <w:t>celkem 21</w:t>
      </w:r>
      <w:r>
        <w:tab/>
        <w:t>osob</w:t>
      </w:r>
    </w:p>
    <w:p w:rsidR="00C9127C" w:rsidRDefault="00CF2B40">
      <w:pPr>
        <w:pStyle w:val="Zkladntext20"/>
        <w:shd w:val="clear" w:color="auto" w:fill="auto"/>
        <w:tabs>
          <w:tab w:val="right" w:pos="4038"/>
          <w:tab w:val="left" w:pos="4241"/>
          <w:tab w:val="right" w:pos="5776"/>
        </w:tabs>
        <w:spacing w:before="0" w:after="0" w:line="274" w:lineRule="exact"/>
        <w:ind w:left="280" w:firstLine="0"/>
      </w:pPr>
      <w:r>
        <w:t>počet zaměstnanců školy</w:t>
      </w:r>
      <w:r>
        <w:tab/>
        <w:t>54</w:t>
      </w:r>
      <w:r>
        <w:tab/>
        <w:t>(přepočtený</w:t>
      </w:r>
      <w:r>
        <w:tab/>
        <w:t>stav)</w:t>
      </w:r>
    </w:p>
    <w:p w:rsidR="00C9127C" w:rsidRDefault="00CF2B40">
      <w:pPr>
        <w:pStyle w:val="Zkladntext20"/>
        <w:shd w:val="clear" w:color="auto" w:fill="auto"/>
        <w:tabs>
          <w:tab w:val="right" w:pos="4038"/>
          <w:tab w:val="left" w:pos="4241"/>
        </w:tabs>
        <w:spacing w:before="0" w:after="0" w:line="274" w:lineRule="exact"/>
        <w:ind w:left="280" w:firstLine="0"/>
      </w:pPr>
      <w:r>
        <w:t>počet žáků školy</w:t>
      </w:r>
      <w:r>
        <w:tab/>
        <w:t>331</w:t>
      </w:r>
      <w:r>
        <w:tab/>
        <w:t>(přepočtený stav)</w:t>
      </w:r>
    </w:p>
    <w:p w:rsidR="00C9127C" w:rsidRDefault="00CF2B40">
      <w:pPr>
        <w:pStyle w:val="Zkladntext20"/>
        <w:shd w:val="clear" w:color="auto" w:fill="auto"/>
        <w:tabs>
          <w:tab w:val="right" w:pos="4038"/>
          <w:tab w:val="left" w:pos="4238"/>
        </w:tabs>
        <w:spacing w:before="0" w:after="0" w:line="274" w:lineRule="exact"/>
        <w:ind w:left="2020" w:firstLine="0"/>
      </w:pPr>
      <w:r>
        <w:t>celkem</w:t>
      </w:r>
      <w:r>
        <w:tab/>
        <w:t>385</w:t>
      </w:r>
      <w:r>
        <w:tab/>
        <w:t>osob</w:t>
      </w:r>
    </w:p>
    <w:p w:rsidR="00C9127C" w:rsidRDefault="00CF2B40">
      <w:pPr>
        <w:pStyle w:val="Zkladntext20"/>
        <w:shd w:val="clear" w:color="auto" w:fill="auto"/>
        <w:tabs>
          <w:tab w:val="left" w:pos="1594"/>
        </w:tabs>
        <w:spacing w:before="0" w:after="0" w:line="274" w:lineRule="exact"/>
        <w:ind w:left="280" w:right="4380" w:firstLine="0"/>
        <w:jc w:val="left"/>
      </w:pPr>
      <w:r>
        <w:t>Výpočet: JHK + škola = 406 osob, tj. 100 % škola:</w:t>
      </w:r>
      <w:r>
        <w:tab/>
        <w:t>94,8 %</w:t>
      </w:r>
    </w:p>
    <w:p w:rsidR="00C9127C" w:rsidRDefault="00CF2B40">
      <w:pPr>
        <w:pStyle w:val="Zkladntext20"/>
        <w:shd w:val="clear" w:color="auto" w:fill="auto"/>
        <w:tabs>
          <w:tab w:val="left" w:pos="1594"/>
        </w:tabs>
        <w:spacing w:before="0" w:after="238" w:line="274" w:lineRule="exact"/>
        <w:ind w:left="280" w:firstLine="0"/>
      </w:pPr>
      <w:r>
        <w:t>JHK:</w:t>
      </w:r>
      <w:r>
        <w:tab/>
        <w:t>5,2 %</w:t>
      </w:r>
    </w:p>
    <w:p w:rsidR="00C9127C" w:rsidRDefault="00CF2B4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87"/>
        </w:tabs>
        <w:spacing w:before="0"/>
      </w:pPr>
      <w:bookmarkStart w:id="4" w:name="bookmark4"/>
      <w:r>
        <w:t>Srážkové vody</w:t>
      </w:r>
      <w:bookmarkEnd w:id="4"/>
    </w:p>
    <w:p w:rsidR="00C9127C" w:rsidRDefault="00CF2B40">
      <w:pPr>
        <w:pStyle w:val="Zkladntext20"/>
        <w:shd w:val="clear" w:color="auto" w:fill="auto"/>
        <w:spacing w:before="0" w:after="0" w:line="276" w:lineRule="exact"/>
        <w:ind w:left="280" w:firstLine="0"/>
      </w:pPr>
      <w:r>
        <w:t>vychází se z plochy užívané JHK a školou</w:t>
      </w:r>
    </w:p>
    <w:p w:rsidR="00C9127C" w:rsidRDefault="00CF2B40">
      <w:pPr>
        <w:pStyle w:val="Zkladntext20"/>
        <w:numPr>
          <w:ilvl w:val="0"/>
          <w:numId w:val="3"/>
        </w:numPr>
        <w:shd w:val="clear" w:color="auto" w:fill="auto"/>
        <w:tabs>
          <w:tab w:val="left" w:pos="547"/>
        </w:tabs>
        <w:spacing w:before="0" w:after="0" w:line="276" w:lineRule="exact"/>
        <w:ind w:left="280" w:firstLine="0"/>
      </w:pPr>
      <w:r>
        <w:t>škola 2 148 m</w:t>
      </w:r>
      <w:r>
        <w:rPr>
          <w:vertAlign w:val="superscript"/>
        </w:rPr>
        <w:t>2</w:t>
      </w:r>
    </w:p>
    <w:p w:rsidR="00C9127C" w:rsidRDefault="00CF2B40">
      <w:pPr>
        <w:pStyle w:val="Zkladntext20"/>
        <w:numPr>
          <w:ilvl w:val="0"/>
          <w:numId w:val="3"/>
        </w:numPr>
        <w:shd w:val="clear" w:color="auto" w:fill="auto"/>
        <w:tabs>
          <w:tab w:val="left" w:pos="547"/>
          <w:tab w:val="left" w:pos="1594"/>
        </w:tabs>
        <w:spacing w:before="0" w:after="0" w:line="276" w:lineRule="exact"/>
        <w:ind w:left="280" w:firstLine="0"/>
      </w:pPr>
      <w:r>
        <w:t>JHK</w:t>
      </w:r>
      <w:r>
        <w:tab/>
        <w:t>545 m</w:t>
      </w:r>
      <w:r>
        <w:rPr>
          <w:vertAlign w:val="superscript"/>
        </w:rPr>
        <w:t>2</w:t>
      </w:r>
    </w:p>
    <w:p w:rsidR="00C9127C" w:rsidRDefault="00CF2B40">
      <w:pPr>
        <w:pStyle w:val="Zkladntext20"/>
        <w:shd w:val="clear" w:color="auto" w:fill="auto"/>
        <w:spacing w:before="0" w:after="242" w:line="276" w:lineRule="exact"/>
        <w:ind w:left="280" w:firstLine="0"/>
      </w:pPr>
      <w:r>
        <w:t>celkem 2 693 m</w:t>
      </w:r>
      <w:r>
        <w:rPr>
          <w:vertAlign w:val="superscript"/>
        </w:rPr>
        <w:t>2</w:t>
      </w:r>
      <w:r>
        <w:t xml:space="preserve"> = </w:t>
      </w:r>
      <w:r>
        <w:rPr>
          <w:rStyle w:val="Zkladntext2dkovn1pt"/>
        </w:rPr>
        <w:t>100%</w:t>
      </w:r>
    </w:p>
    <w:p w:rsidR="00C9127C" w:rsidRDefault="00CF2B40">
      <w:pPr>
        <w:pStyle w:val="Zkladntext20"/>
        <w:shd w:val="clear" w:color="auto" w:fill="auto"/>
        <w:spacing w:before="0" w:after="0" w:line="274" w:lineRule="exact"/>
        <w:ind w:left="280" w:firstLine="0"/>
      </w:pPr>
      <w:r>
        <w:t>Výpočet:</w:t>
      </w:r>
    </w:p>
    <w:p w:rsidR="00C9127C" w:rsidRDefault="00CF2B40">
      <w:pPr>
        <w:pStyle w:val="Zkladntext20"/>
        <w:shd w:val="clear" w:color="auto" w:fill="auto"/>
        <w:spacing w:before="0" w:after="0" w:line="274" w:lineRule="exact"/>
        <w:ind w:left="280" w:firstLine="0"/>
      </w:pPr>
      <w:r>
        <w:t>škola 2148 m</w:t>
      </w:r>
      <w:r>
        <w:rPr>
          <w:vertAlign w:val="superscript"/>
        </w:rPr>
        <w:t>2</w:t>
      </w:r>
      <w:r>
        <w:t xml:space="preserve"> : 2693 m</w:t>
      </w:r>
      <w:r>
        <w:rPr>
          <w:vertAlign w:val="superscript"/>
        </w:rPr>
        <w:t>2</w:t>
      </w:r>
      <w:r>
        <w:t xml:space="preserve"> = 79,8 </w:t>
      </w:r>
      <w:r>
        <w:rPr>
          <w:rStyle w:val="Zkladntext2Kurzva"/>
        </w:rPr>
        <w:t>%</w:t>
      </w:r>
    </w:p>
    <w:p w:rsidR="00C9127C" w:rsidRDefault="00CF2B40">
      <w:pPr>
        <w:pStyle w:val="Zkladntext20"/>
        <w:shd w:val="clear" w:color="auto" w:fill="auto"/>
        <w:spacing w:before="0" w:after="267" w:line="274" w:lineRule="exact"/>
        <w:ind w:left="280" w:firstLine="0"/>
      </w:pPr>
      <w:r>
        <w:t>JHK 545 m</w:t>
      </w:r>
      <w:r>
        <w:rPr>
          <w:vertAlign w:val="superscript"/>
        </w:rPr>
        <w:t>2</w:t>
      </w:r>
      <w:r>
        <w:t xml:space="preserve"> : 2693 m</w:t>
      </w:r>
      <w:r>
        <w:rPr>
          <w:vertAlign w:val="superscript"/>
        </w:rPr>
        <w:t>2</w:t>
      </w:r>
      <w:r>
        <w:t xml:space="preserve"> = 20,2 %</w:t>
      </w:r>
    </w:p>
    <w:p w:rsidR="00C9127C" w:rsidRDefault="00CF2B40">
      <w:pPr>
        <w:pStyle w:val="Zkladntext20"/>
        <w:shd w:val="clear" w:color="auto" w:fill="auto"/>
        <w:spacing w:before="0" w:after="0" w:line="240" w:lineRule="exact"/>
        <w:ind w:firstLine="0"/>
      </w:pPr>
      <w:r>
        <w:t>Způsob fakturace a rozúčtování se nemění.</w:t>
      </w:r>
    </w:p>
    <w:p w:rsidR="00C9127C" w:rsidRDefault="00CF2B40">
      <w:pPr>
        <w:pStyle w:val="Zkladntext20"/>
        <w:shd w:val="clear" w:color="auto" w:fill="auto"/>
        <w:spacing w:before="0" w:after="0" w:line="545" w:lineRule="exact"/>
        <w:ind w:right="1360" w:firstLine="0"/>
        <w:jc w:val="left"/>
        <w:sectPr w:rsidR="00C9127C">
          <w:pgSz w:w="11900" w:h="16840"/>
          <w:pgMar w:top="953" w:right="1409" w:bottom="209" w:left="1361" w:header="0" w:footer="3" w:gutter="0"/>
          <w:cols w:space="720"/>
          <w:noEndnote/>
          <w:docGrid w:linePitch="360"/>
        </w:sectPr>
      </w:pPr>
      <w:r>
        <w:t>Dodatek je vyhotoven ve třech stejnopisech, z nichž každý uživatel obdrží jeden, v Českých Budějovicích, dne 1. 4. 2006</w:t>
      </w:r>
    </w:p>
    <w:p w:rsidR="00C9127C" w:rsidRDefault="00137DB9">
      <w:pPr>
        <w:spacing w:before="32" w:after="32" w:line="240" w:lineRule="exact"/>
        <w:rPr>
          <w:sz w:val="19"/>
          <w:szCs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1pt;margin-top:15.2pt;width:446.9pt;height:91.4pt;z-index:251657728;mso-wrap-distance-left:5pt;mso-wrap-distance-right:5pt;mso-position-horizontal-relative:margin" wrapcoords="0 0 21600 0 21600 20188 9083 20188 9083 21600 8817 21600 8817 20188 0 20188 0 0" filled="f" stroked="f">
            <v:textbox inset="0,0,0,0">
              <w:txbxContent>
                <w:p w:rsidR="00C9127C" w:rsidRDefault="00C9127C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C9127C" w:rsidRDefault="00137DB9">
                  <w:pPr>
                    <w:pStyle w:val="Titulekobrzku"/>
                    <w:shd w:val="clear" w:color="auto" w:fill="auto"/>
                    <w:spacing w:line="260" w:lineRule="exact"/>
                  </w:pPr>
                  <w:r>
                    <w:t>Za Střední školu obchodní                                   Za Jihočeskou hospodářskou komoru</w:t>
                  </w:r>
                </w:p>
                <w:p w:rsidR="00137DB9" w:rsidRDefault="00137DB9">
                  <w:pPr>
                    <w:pStyle w:val="Titulekobrzku"/>
                    <w:shd w:val="clear" w:color="auto" w:fill="auto"/>
                    <w:spacing w:line="260" w:lineRule="exact"/>
                  </w:pPr>
                </w:p>
                <w:p w:rsidR="00137DB9" w:rsidRDefault="00137DB9">
                  <w:pPr>
                    <w:pStyle w:val="Titulekobrzku"/>
                    <w:shd w:val="clear" w:color="auto" w:fill="auto"/>
                    <w:spacing w:line="260" w:lineRule="exact"/>
                  </w:pPr>
                </w:p>
                <w:p w:rsidR="00137DB9" w:rsidRDefault="00137DB9">
                  <w:pPr>
                    <w:pStyle w:val="Titulekobrzku"/>
                    <w:shd w:val="clear" w:color="auto" w:fill="auto"/>
                    <w:spacing w:line="260" w:lineRule="exact"/>
                  </w:pPr>
                </w:p>
                <w:p w:rsidR="00137DB9" w:rsidRDefault="00137DB9">
                  <w:pPr>
                    <w:pStyle w:val="Titulekobrzku"/>
                    <w:shd w:val="clear" w:color="auto" w:fill="auto"/>
                    <w:spacing w:line="260" w:lineRule="exact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p. Vlastimil Janoušek</w:t>
                  </w:r>
                  <w:bookmarkStart w:id="5" w:name="_GoBack"/>
                  <w:bookmarkEnd w:id="5"/>
                </w:p>
              </w:txbxContent>
            </v:textbox>
            <w10:wrap anchorx="margin"/>
          </v:shape>
        </w:pict>
      </w:r>
    </w:p>
    <w:p w:rsidR="00C9127C" w:rsidRDefault="00C9127C">
      <w:pPr>
        <w:rPr>
          <w:sz w:val="2"/>
          <w:szCs w:val="2"/>
        </w:rPr>
        <w:sectPr w:rsidR="00C9127C">
          <w:type w:val="continuous"/>
          <w:pgSz w:w="11900" w:h="16840"/>
          <w:pgMar w:top="938" w:right="0" w:bottom="194" w:left="0" w:header="0" w:footer="3" w:gutter="0"/>
          <w:cols w:space="720"/>
          <w:noEndnote/>
          <w:docGrid w:linePitch="360"/>
        </w:sectPr>
      </w:pPr>
    </w:p>
    <w:p w:rsidR="00C9127C" w:rsidRDefault="00C9127C">
      <w:pPr>
        <w:spacing w:line="360" w:lineRule="exact"/>
      </w:pPr>
    </w:p>
    <w:p w:rsidR="00C9127C" w:rsidRDefault="00C9127C">
      <w:pPr>
        <w:spacing w:line="360" w:lineRule="exact"/>
      </w:pPr>
    </w:p>
    <w:p w:rsidR="00C9127C" w:rsidRDefault="00C9127C">
      <w:pPr>
        <w:spacing w:line="360" w:lineRule="exact"/>
      </w:pPr>
    </w:p>
    <w:p w:rsidR="00C9127C" w:rsidRDefault="00C9127C">
      <w:pPr>
        <w:spacing w:line="360" w:lineRule="exact"/>
      </w:pPr>
    </w:p>
    <w:p w:rsidR="00C9127C" w:rsidRDefault="00C9127C">
      <w:pPr>
        <w:spacing w:line="360" w:lineRule="exact"/>
      </w:pPr>
    </w:p>
    <w:p w:rsidR="00C9127C" w:rsidRDefault="00C9127C">
      <w:pPr>
        <w:spacing w:line="360" w:lineRule="exact"/>
      </w:pPr>
    </w:p>
    <w:p w:rsidR="00C9127C" w:rsidRDefault="00C9127C">
      <w:pPr>
        <w:spacing w:line="360" w:lineRule="exact"/>
      </w:pPr>
    </w:p>
    <w:p w:rsidR="00C9127C" w:rsidRDefault="00C9127C">
      <w:pPr>
        <w:spacing w:line="486" w:lineRule="exact"/>
      </w:pPr>
    </w:p>
    <w:p w:rsidR="00C9127C" w:rsidRDefault="00C9127C">
      <w:pPr>
        <w:rPr>
          <w:sz w:val="2"/>
          <w:szCs w:val="2"/>
        </w:rPr>
      </w:pPr>
    </w:p>
    <w:sectPr w:rsidR="00C9127C">
      <w:type w:val="continuous"/>
      <w:pgSz w:w="11900" w:h="16840"/>
      <w:pgMar w:top="938" w:right="1409" w:bottom="194" w:left="1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D83" w:rsidRDefault="000E6D83">
      <w:r>
        <w:separator/>
      </w:r>
    </w:p>
  </w:endnote>
  <w:endnote w:type="continuationSeparator" w:id="0">
    <w:p w:rsidR="000E6D83" w:rsidRDefault="000E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D83" w:rsidRDefault="000E6D83"/>
  </w:footnote>
  <w:footnote w:type="continuationSeparator" w:id="0">
    <w:p w:rsidR="000E6D83" w:rsidRDefault="000E6D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5297A"/>
    <w:multiLevelType w:val="multilevel"/>
    <w:tmpl w:val="AC2ED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F2999"/>
    <w:multiLevelType w:val="multilevel"/>
    <w:tmpl w:val="F93C3D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A1319F"/>
    <w:multiLevelType w:val="multilevel"/>
    <w:tmpl w:val="CB389B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9127C"/>
    <w:rsid w:val="000149A6"/>
    <w:rsid w:val="000E6D83"/>
    <w:rsid w:val="00137DB9"/>
    <w:rsid w:val="00C9127C"/>
    <w:rsid w:val="00C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060C3F"/>
  <w15:docId w15:val="{42A4BFA2-0851-46B8-9BEF-3D901C23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14ptTun">
    <w:name w:val="Nadpis #3 + 14 pt;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Netun">
    <w:name w:val="Nadpis #4 + Ne tučné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60" w:line="0" w:lineRule="atLeast"/>
      <w:jc w:val="both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240" w:line="278" w:lineRule="exact"/>
      <w:ind w:hanging="280"/>
      <w:jc w:val="both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line="276" w:lineRule="exac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240" w:line="27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2020-05-27T10:12:00Z</dcterms:created>
  <dcterms:modified xsi:type="dcterms:W3CDTF">2020-05-27T10:26:00Z</dcterms:modified>
</cp:coreProperties>
</file>