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9-118/00000/20/RS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1063C8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1063C8" w:rsidRPr="006953A3" w:rsidRDefault="001063C8" w:rsidP="001063C8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Ondřej Dolenský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Tusarova 1232/34, Praha 7-Holešovice, 17000Praha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01939092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28.04.2020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Ne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činnost rozpočtáře – kontrolu rozpočtů pro naše investiční akce v rozsahu cca 200 hodin na období 1/2020-12/2020 v  sazbě Kč / hod. -  do  max. částky 100.000,- Kč.</w:t>
            </w:r>
          </w:p>
          <w:p w:rsidR="000067DE" w:rsidRDefault="0012139D">
            <w:r>
              <w:t>Jednotlivé daňové doklady budou vystavovány dle konkrétních investičních akcí.</w:t>
            </w:r>
          </w:p>
          <w:p w:rsidR="000067DE" w:rsidRDefault="000067DE"/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9D" w:rsidRDefault="0012139D" w:rsidP="00CD4058">
      <w:pPr>
        <w:spacing w:after="0" w:line="240" w:lineRule="auto"/>
      </w:pPr>
      <w:r>
        <w:separator/>
      </w:r>
    </w:p>
  </w:endnote>
  <w:endnote w:type="continuationSeparator" w:id="0">
    <w:p w:rsidR="0012139D" w:rsidRDefault="0012139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9D" w:rsidRDefault="0012139D" w:rsidP="00CD4058">
      <w:pPr>
        <w:spacing w:after="0" w:line="240" w:lineRule="auto"/>
      </w:pPr>
      <w:r>
        <w:separator/>
      </w:r>
    </w:p>
  </w:footnote>
  <w:footnote w:type="continuationSeparator" w:id="0">
    <w:p w:rsidR="0012139D" w:rsidRDefault="0012139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067DE"/>
    <w:rsid w:val="000259CB"/>
    <w:rsid w:val="00036F07"/>
    <w:rsid w:val="00052AEE"/>
    <w:rsid w:val="00094366"/>
    <w:rsid w:val="000E79BD"/>
    <w:rsid w:val="000F5785"/>
    <w:rsid w:val="00100523"/>
    <w:rsid w:val="00104C3B"/>
    <w:rsid w:val="001063C8"/>
    <w:rsid w:val="00114B00"/>
    <w:rsid w:val="0012139D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1E750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9500-358B-4598-82BA-7D23602B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2020-05-26T15:06:00Z</dcterms:modified>
</cp:coreProperties>
</file>