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41" w:rsidRDefault="00BD2F4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2F41" w:rsidRPr="00FB05FB" w:rsidRDefault="00FB05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B05FB">
        <w:rPr>
          <w:rFonts w:ascii="Times New Roman" w:eastAsia="Times New Roman" w:hAnsi="Times New Roman" w:cs="Times New Roman"/>
          <w:b/>
          <w:sz w:val="24"/>
          <w:szCs w:val="24"/>
        </w:rPr>
        <w:t>RÚ:  110.2020017</w:t>
      </w:r>
    </w:p>
    <w:p w:rsidR="00FB05FB" w:rsidRPr="00FB05FB" w:rsidRDefault="00FB05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B05FB">
        <w:rPr>
          <w:rFonts w:ascii="Times New Roman" w:eastAsia="Times New Roman" w:hAnsi="Times New Roman" w:cs="Times New Roman"/>
          <w:b/>
          <w:sz w:val="24"/>
          <w:szCs w:val="24"/>
        </w:rPr>
        <w:t>Ev.č.VZ:  Z2020-010438</w:t>
      </w:r>
    </w:p>
    <w:p w:rsidR="00BD2F41" w:rsidRDefault="00BD2F41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D2F41" w:rsidRDefault="00DC65B6">
      <w:pPr>
        <w:spacing w:before="69"/>
        <w:ind w:right="1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111111"/>
          <w:sz w:val="24"/>
        </w:rPr>
        <w:t>Rámcová</w:t>
      </w:r>
      <w:r>
        <w:rPr>
          <w:rFonts w:ascii="Arial" w:hAnsi="Arial"/>
          <w:b/>
          <w:color w:val="111111"/>
          <w:spacing w:val="12"/>
          <w:sz w:val="24"/>
        </w:rPr>
        <w:t xml:space="preserve"> </w:t>
      </w:r>
      <w:r>
        <w:rPr>
          <w:rFonts w:ascii="Arial" w:hAnsi="Arial"/>
          <w:b/>
          <w:color w:val="111111"/>
          <w:sz w:val="24"/>
        </w:rPr>
        <w:t>dohoda</w:t>
      </w:r>
    </w:p>
    <w:p w:rsidR="00BD2F41" w:rsidRDefault="00DC65B6">
      <w:pPr>
        <w:pStyle w:val="Zkladntext"/>
        <w:spacing w:before="139"/>
        <w:ind w:left="0" w:right="161"/>
        <w:jc w:val="center"/>
      </w:pPr>
      <w:proofErr w:type="gramStart"/>
      <w:r>
        <w:rPr>
          <w:color w:val="111111"/>
        </w:rPr>
        <w:t>ve</w:t>
      </w:r>
      <w:proofErr w:type="gramEnd"/>
      <w:r>
        <w:rPr>
          <w:color w:val="111111"/>
          <w:spacing w:val="15"/>
        </w:rPr>
        <w:t xml:space="preserve"> </w:t>
      </w:r>
      <w:r>
        <w:rPr>
          <w:color w:val="111111"/>
        </w:rPr>
        <w:t>smyslu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zák.</w:t>
      </w:r>
      <w:r>
        <w:rPr>
          <w:color w:val="111111"/>
          <w:spacing w:val="19"/>
        </w:rPr>
        <w:t xml:space="preserve"> </w:t>
      </w:r>
      <w:proofErr w:type="gramStart"/>
      <w:r>
        <w:rPr>
          <w:color w:val="111111"/>
        </w:rPr>
        <w:t>č.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134/20</w:t>
      </w:r>
      <w:r>
        <w:rPr>
          <w:color w:val="111111"/>
          <w:spacing w:val="-25"/>
        </w:rPr>
        <w:t>1</w:t>
      </w:r>
      <w:r>
        <w:rPr>
          <w:color w:val="111111"/>
        </w:rPr>
        <w:t>6</w:t>
      </w:r>
      <w:proofErr w:type="gramEnd"/>
      <w:r>
        <w:rPr>
          <w:color w:val="111111"/>
          <w:spacing w:val="13"/>
        </w:rPr>
        <w:t xml:space="preserve"> </w:t>
      </w:r>
      <w:r>
        <w:rPr>
          <w:color w:val="111111"/>
        </w:rPr>
        <w:t>Sb.,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zadávání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veřejných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zakázek,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účinném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znění</w:t>
      </w: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16"/>
          <w:szCs w:val="16"/>
        </w:rPr>
      </w:pPr>
    </w:p>
    <w:p w:rsidR="00BD2F41" w:rsidRDefault="00DC65B6">
      <w:pPr>
        <w:pStyle w:val="Nadpis4"/>
        <w:spacing w:before="74"/>
        <w:ind w:left="1375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348.4pt;margin-top:15.35pt;width:171.6pt;height:136.05pt;z-index:1072;mso-position-horizontal-relative:page" filled="f" stroked="f">
            <v:textbox inset="0,0,0,0">
              <w:txbxContent>
                <w:p w:rsidR="00BD2F41" w:rsidRDefault="00BD2F41"/>
              </w:txbxContent>
            </v:textbox>
            <w10:wrap anchorx="page"/>
          </v:shape>
        </w:pict>
      </w:r>
      <w:r>
        <w:rPr>
          <w:color w:val="111111"/>
        </w:rPr>
        <w:t>Smluvní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strany</w:t>
      </w:r>
    </w:p>
    <w:p w:rsidR="00BD2F41" w:rsidRDefault="00DC65B6">
      <w:pPr>
        <w:spacing w:before="18"/>
        <w:ind w:left="136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11111"/>
          <w:w w:val="105"/>
          <w:sz w:val="20"/>
        </w:rPr>
        <w:t>Alliance</w:t>
      </w:r>
      <w:r>
        <w:rPr>
          <w:rFonts w:ascii="Arial"/>
          <w:b/>
          <w:color w:val="111111"/>
          <w:spacing w:val="-7"/>
          <w:w w:val="105"/>
          <w:sz w:val="20"/>
        </w:rPr>
        <w:t xml:space="preserve"> </w:t>
      </w:r>
      <w:r>
        <w:rPr>
          <w:rFonts w:ascii="Arial"/>
          <w:b/>
          <w:color w:val="111111"/>
          <w:spacing w:val="-2"/>
          <w:w w:val="105"/>
          <w:sz w:val="20"/>
        </w:rPr>
        <w:t>Healthcare</w:t>
      </w:r>
      <w:r>
        <w:rPr>
          <w:rFonts w:ascii="Arial"/>
          <w:b/>
          <w:color w:val="111111"/>
          <w:spacing w:val="-13"/>
          <w:w w:val="105"/>
          <w:sz w:val="20"/>
        </w:rPr>
        <w:t xml:space="preserve"> </w:t>
      </w:r>
      <w:r>
        <w:rPr>
          <w:rFonts w:ascii="Arial"/>
          <w:b/>
          <w:color w:val="111111"/>
          <w:w w:val="105"/>
          <w:sz w:val="20"/>
        </w:rPr>
        <w:t>s.r.o.</w:t>
      </w:r>
    </w:p>
    <w:p w:rsidR="00BD2F41" w:rsidRDefault="00DC65B6">
      <w:pPr>
        <w:pStyle w:val="Zkladntext"/>
        <w:tabs>
          <w:tab w:val="left" w:pos="3484"/>
        </w:tabs>
        <w:spacing w:before="28"/>
        <w:ind w:left="1370"/>
      </w:pPr>
      <w:r>
        <w:rPr>
          <w:color w:val="111111"/>
        </w:rPr>
        <w:t>Zápis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5"/>
        </w:rPr>
        <w:t xml:space="preserve"> </w:t>
      </w:r>
      <w:proofErr w:type="gramStart"/>
      <w:r>
        <w:rPr>
          <w:color w:val="111111"/>
        </w:rPr>
        <w:t>OR:</w:t>
      </w:r>
      <w:proofErr w:type="gramEnd"/>
      <w:r>
        <w:rPr>
          <w:color w:val="111111"/>
        </w:rPr>
        <w:tab/>
        <w:t>u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Praze, oddíl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C,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vložka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87837</w:t>
      </w:r>
    </w:p>
    <w:p w:rsidR="00BD2F41" w:rsidRDefault="00DC65B6">
      <w:pPr>
        <w:pStyle w:val="Zkladntext"/>
        <w:tabs>
          <w:tab w:val="left" w:pos="3479"/>
        </w:tabs>
        <w:spacing w:before="25"/>
        <w:ind w:left="1375"/>
      </w:pPr>
      <w:r>
        <w:rPr>
          <w:color w:val="111111"/>
          <w:w w:val="95"/>
        </w:rPr>
        <w:t>Sídlo:</w:t>
      </w:r>
      <w:r>
        <w:rPr>
          <w:color w:val="111111"/>
          <w:w w:val="95"/>
        </w:rPr>
        <w:tab/>
      </w:r>
      <w:r>
        <w:rPr>
          <w:color w:val="111111"/>
          <w:w w:val="105"/>
        </w:rPr>
        <w:t>Podle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Trati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624/7,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spacing w:val="-45"/>
          <w:w w:val="105"/>
        </w:rPr>
        <w:t>1</w:t>
      </w:r>
      <w:r>
        <w:rPr>
          <w:color w:val="111111"/>
          <w:w w:val="105"/>
        </w:rPr>
        <w:t>08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00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Praha</w:t>
      </w:r>
      <w:r>
        <w:rPr>
          <w:color w:val="111111"/>
          <w:spacing w:val="22"/>
          <w:w w:val="105"/>
        </w:rPr>
        <w:t xml:space="preserve"> </w:t>
      </w:r>
      <w:r>
        <w:rPr>
          <w:color w:val="111111"/>
          <w:spacing w:val="-49"/>
          <w:w w:val="105"/>
        </w:rPr>
        <w:t>1</w:t>
      </w:r>
      <w:r>
        <w:rPr>
          <w:color w:val="111111"/>
          <w:w w:val="105"/>
        </w:rPr>
        <w:t>0</w:t>
      </w:r>
    </w:p>
    <w:p w:rsidR="00BD2F41" w:rsidRDefault="00DC65B6">
      <w:pPr>
        <w:pStyle w:val="Zkladntext"/>
        <w:tabs>
          <w:tab w:val="left" w:pos="2247"/>
        </w:tabs>
        <w:spacing w:before="20"/>
        <w:ind w:left="0" w:right="6317"/>
        <w:jc w:val="center"/>
      </w:pPr>
      <w:proofErr w:type="gramStart"/>
      <w:r>
        <w:rPr>
          <w:color w:val="111111"/>
          <w:spacing w:val="-190"/>
          <w:w w:val="115"/>
        </w:rPr>
        <w:t>I</w:t>
      </w:r>
      <w:r>
        <w:rPr>
          <w:color w:val="111111"/>
          <w:w w:val="115"/>
        </w:rPr>
        <w:t>Č</w:t>
      </w:r>
      <w:r>
        <w:rPr>
          <w:color w:val="111111"/>
          <w:spacing w:val="-9"/>
          <w:w w:val="115"/>
        </w:rPr>
        <w:t xml:space="preserve"> </w:t>
      </w:r>
      <w:r>
        <w:rPr>
          <w:color w:val="111111"/>
          <w:w w:val="120"/>
        </w:rPr>
        <w:t>:</w:t>
      </w:r>
      <w:proofErr w:type="gramEnd"/>
      <w:r>
        <w:rPr>
          <w:color w:val="111111"/>
          <w:w w:val="120"/>
        </w:rPr>
        <w:tab/>
      </w:r>
      <w:r>
        <w:rPr>
          <w:color w:val="111111"/>
          <w:spacing w:val="-57"/>
          <w:w w:val="115"/>
        </w:rPr>
        <w:t>1</w:t>
      </w:r>
      <w:r>
        <w:rPr>
          <w:color w:val="111111"/>
          <w:w w:val="115"/>
        </w:rPr>
        <w:t>4707420</w:t>
      </w:r>
    </w:p>
    <w:p w:rsidR="00BD2F41" w:rsidRDefault="00DC65B6">
      <w:pPr>
        <w:pStyle w:val="Zkladntext"/>
        <w:tabs>
          <w:tab w:val="left" w:pos="3474"/>
        </w:tabs>
        <w:spacing w:before="25" w:line="218" w:lineRule="exact"/>
        <w:ind w:left="1380"/>
      </w:pPr>
      <w:r>
        <w:rPr>
          <w:color w:val="111111"/>
          <w:spacing w:val="-5"/>
        </w:rPr>
        <w:t>DI</w:t>
      </w:r>
      <w:r>
        <w:rPr>
          <w:color w:val="111111"/>
          <w:spacing w:val="-6"/>
        </w:rPr>
        <w:t>Č:</w:t>
      </w:r>
      <w:r>
        <w:rPr>
          <w:color w:val="111111"/>
          <w:spacing w:val="-6"/>
        </w:rPr>
        <w:tab/>
      </w:r>
      <w:r>
        <w:rPr>
          <w:color w:val="111111"/>
          <w:spacing w:val="-4"/>
        </w:rPr>
        <w:t>CZ</w:t>
      </w:r>
      <w:r>
        <w:rPr>
          <w:color w:val="111111"/>
          <w:spacing w:val="-3"/>
        </w:rPr>
        <w:t>14707420</w:t>
      </w:r>
    </w:p>
    <w:p w:rsidR="00BD2F41" w:rsidRDefault="00DC65B6">
      <w:pPr>
        <w:pStyle w:val="Zkladntext"/>
        <w:tabs>
          <w:tab w:val="left" w:pos="3479"/>
        </w:tabs>
        <w:spacing w:line="252" w:lineRule="exact"/>
        <w:ind w:left="1380"/>
      </w:pPr>
      <w:r>
        <w:rPr>
          <w:color w:val="111111"/>
        </w:rPr>
        <w:t>Bankovní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spojení:</w:t>
      </w:r>
      <w:r>
        <w:rPr>
          <w:color w:val="111111"/>
        </w:rPr>
        <w:tab/>
      </w:r>
      <w:r>
        <w:rPr>
          <w:rFonts w:ascii="Times New Roman" w:hAnsi="Times New Roman"/>
          <w:color w:val="111111"/>
          <w:w w:val="90"/>
          <w:sz w:val="22"/>
        </w:rPr>
        <w:t>ČSOB</w:t>
      </w:r>
      <w:r>
        <w:rPr>
          <w:rFonts w:ascii="Times New Roman" w:hAnsi="Times New Roman"/>
          <w:color w:val="111111"/>
          <w:spacing w:val="1"/>
          <w:w w:val="90"/>
          <w:sz w:val="22"/>
        </w:rPr>
        <w:t xml:space="preserve"> </w:t>
      </w:r>
      <w:r>
        <w:rPr>
          <w:color w:val="111111"/>
          <w:w w:val="90"/>
        </w:rPr>
        <w:t>a.s.</w:t>
      </w:r>
    </w:p>
    <w:p w:rsidR="00BD2F41" w:rsidRDefault="00BD2F41">
      <w:pPr>
        <w:spacing w:line="252" w:lineRule="exact"/>
        <w:sectPr w:rsidR="00BD2F41">
          <w:headerReference w:type="default" r:id="rId7"/>
          <w:type w:val="continuous"/>
          <w:pgSz w:w="11910" w:h="16840"/>
          <w:pgMar w:top="1140" w:right="0" w:bottom="280" w:left="0" w:header="799" w:footer="708" w:gutter="0"/>
          <w:cols w:space="708"/>
        </w:sectPr>
      </w:pPr>
    </w:p>
    <w:p w:rsidR="00BD2F41" w:rsidRDefault="00DC65B6">
      <w:pPr>
        <w:spacing w:line="236" w:lineRule="exact"/>
        <w:ind w:left="1361" w:firstLine="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Times New Roman" w:hAnsi="Times New Roman"/>
          <w:color w:val="111111"/>
          <w:sz w:val="23"/>
        </w:rPr>
        <w:t>č</w:t>
      </w:r>
      <w:proofErr w:type="gramEnd"/>
      <w:r>
        <w:rPr>
          <w:rFonts w:ascii="Times New Roman" w:hAnsi="Times New Roman"/>
          <w:color w:val="111111"/>
          <w:sz w:val="23"/>
        </w:rPr>
        <w:t>.</w:t>
      </w:r>
      <w:r>
        <w:rPr>
          <w:rFonts w:ascii="Times New Roman" w:hAnsi="Times New Roman"/>
          <w:color w:val="111111"/>
          <w:spacing w:val="4"/>
          <w:sz w:val="23"/>
        </w:rPr>
        <w:t xml:space="preserve"> </w:t>
      </w:r>
      <w:r>
        <w:rPr>
          <w:rFonts w:ascii="Arial" w:hAnsi="Arial"/>
          <w:color w:val="111111"/>
          <w:sz w:val="20"/>
        </w:rPr>
        <w:t>ú.</w:t>
      </w:r>
    </w:p>
    <w:p w:rsidR="00BD2F41" w:rsidRDefault="00DC65B6">
      <w:pPr>
        <w:pStyle w:val="Zkladntext"/>
        <w:spacing w:before="11" w:line="262" w:lineRule="auto"/>
        <w:ind w:left="1375" w:hanging="15"/>
      </w:pPr>
      <w:r>
        <w:rPr>
          <w:color w:val="111111"/>
        </w:rPr>
        <w:t>Jednající:</w:t>
      </w:r>
      <w:r>
        <w:rPr>
          <w:color w:val="111111"/>
          <w:w w:val="98"/>
        </w:rPr>
        <w:t xml:space="preserve"> </w:t>
      </w:r>
      <w:r>
        <w:rPr>
          <w:color w:val="111111"/>
        </w:rPr>
        <w:t>Kontaktní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osoba: E-mail:</w:t>
      </w:r>
    </w:p>
    <w:p w:rsidR="00BD2F41" w:rsidRDefault="00DC65B6">
      <w:pPr>
        <w:pStyle w:val="Zkladntext"/>
        <w:spacing w:before="5"/>
        <w:ind w:left="1361"/>
      </w:pPr>
      <w:r>
        <w:rPr>
          <w:color w:val="111111"/>
        </w:rPr>
        <w:t>Telefonní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číslo:</w:t>
      </w:r>
    </w:p>
    <w:p w:rsidR="00BD2F41" w:rsidRDefault="00DC65B6">
      <w:pPr>
        <w:pStyle w:val="Zkladntext"/>
        <w:spacing w:before="13"/>
        <w:ind w:left="607"/>
      </w:pPr>
      <w:r>
        <w:rPr>
          <w:w w:val="105"/>
        </w:rPr>
        <w:br w:type="column"/>
      </w:r>
      <w:r>
        <w:rPr>
          <w:color w:val="111111"/>
          <w:spacing w:val="-2"/>
          <w:w w:val="105"/>
        </w:rPr>
        <w:t>801</w:t>
      </w:r>
      <w:r>
        <w:rPr>
          <w:color w:val="111111"/>
          <w:spacing w:val="-3"/>
          <w:w w:val="105"/>
        </w:rPr>
        <w:t>0-0404243703/0300</w:t>
      </w:r>
    </w:p>
    <w:p w:rsidR="00BD2F41" w:rsidRDefault="00DC65B6">
      <w:pPr>
        <w:pStyle w:val="Zkladntext"/>
        <w:spacing w:before="25" w:line="257" w:lineRule="auto"/>
        <w:ind w:left="616" w:right="5282" w:hanging="229"/>
        <w:rPr>
          <w:color w:val="111111"/>
          <w:w w:val="96"/>
        </w:rPr>
      </w:pPr>
      <w:r>
        <w:rPr>
          <w:color w:val="111111"/>
          <w:spacing w:val="-193"/>
        </w:rPr>
        <w:t>I</w:t>
      </w:r>
      <w:r>
        <w:rPr>
          <w:color w:val="111111"/>
        </w:rPr>
        <w:t>ng.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Jan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 xml:space="preserve">Rohrbacher, 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ng.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J</w:t>
      </w:r>
      <w:r>
        <w:rPr>
          <w:color w:val="111111"/>
          <w:spacing w:val="-4"/>
        </w:rPr>
        <w:t>i</w:t>
      </w:r>
      <w:r>
        <w:rPr>
          <w:color w:val="111111"/>
        </w:rPr>
        <w:t>ří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Vaněk</w:t>
      </w:r>
      <w:r>
        <w:rPr>
          <w:color w:val="111111"/>
          <w:w w:val="96"/>
        </w:rPr>
        <w:t xml:space="preserve"> </w:t>
      </w:r>
    </w:p>
    <w:p w:rsidR="00DC65B6" w:rsidRDefault="00DC65B6">
      <w:pPr>
        <w:pStyle w:val="Zkladntext"/>
        <w:spacing w:before="25" w:line="257" w:lineRule="auto"/>
        <w:ind w:left="616" w:right="5282" w:hanging="229"/>
      </w:pPr>
      <w:r>
        <w:rPr>
          <w:color w:val="111111"/>
          <w:w w:val="96"/>
        </w:rPr>
        <w:t xml:space="preserve">     </w:t>
      </w:r>
      <w:bookmarkStart w:id="0" w:name="_GoBack"/>
      <w:bookmarkEnd w:id="0"/>
      <w:r>
        <w:rPr>
          <w:color w:val="111111"/>
          <w:w w:val="96"/>
        </w:rPr>
        <w:t>[Xx  xX]</w:t>
      </w:r>
    </w:p>
    <w:p w:rsidR="00BD2F41" w:rsidRDefault="00DC65B6">
      <w:pPr>
        <w:pStyle w:val="Zkladntext"/>
        <w:spacing w:before="5" w:line="267" w:lineRule="auto"/>
        <w:ind w:left="612" w:right="6603" w:firstLine="4"/>
      </w:pPr>
      <w:r>
        <w:t>[</w:t>
      </w:r>
      <w:proofErr w:type="gramStart"/>
      <w:r>
        <w:t>Xx  xX</w:t>
      </w:r>
      <w:proofErr w:type="gramEnd"/>
      <w:r>
        <w:t>]</w:t>
      </w:r>
    </w:p>
    <w:p w:rsidR="00DC65B6" w:rsidRDefault="00DC65B6">
      <w:pPr>
        <w:pStyle w:val="Zkladntext"/>
        <w:spacing w:before="5" w:line="267" w:lineRule="auto"/>
        <w:ind w:left="612" w:right="6603" w:firstLine="4"/>
      </w:pPr>
      <w:r>
        <w:t>[</w:t>
      </w:r>
      <w:proofErr w:type="gramStart"/>
      <w:r>
        <w:t>Xx  xX</w:t>
      </w:r>
      <w:proofErr w:type="gramEnd"/>
      <w:r>
        <w:t>]</w:t>
      </w:r>
    </w:p>
    <w:p w:rsidR="00BD2F41" w:rsidRDefault="00BD2F41">
      <w:pPr>
        <w:spacing w:line="267" w:lineRule="auto"/>
        <w:sectPr w:rsidR="00BD2F41">
          <w:type w:val="continuous"/>
          <w:pgSz w:w="11910" w:h="16840"/>
          <w:pgMar w:top="1140" w:right="0" w:bottom="280" w:left="0" w:header="708" w:footer="708" w:gutter="0"/>
          <w:cols w:num="2" w:space="708" w:equalWidth="0">
            <w:col w:w="2828" w:space="40"/>
            <w:col w:w="9042"/>
          </w:cols>
        </w:sectPr>
      </w:pPr>
    </w:p>
    <w:p w:rsidR="00BD2F41" w:rsidRDefault="00BD2F41">
      <w:pPr>
        <w:spacing w:before="2"/>
        <w:rPr>
          <w:rFonts w:ascii="Arial" w:eastAsia="Arial" w:hAnsi="Arial" w:cs="Arial"/>
          <w:sz w:val="13"/>
          <w:szCs w:val="13"/>
        </w:rPr>
      </w:pPr>
    </w:p>
    <w:p w:rsidR="00BD2F41" w:rsidRDefault="00DC65B6">
      <w:pPr>
        <w:spacing w:before="74"/>
        <w:ind w:left="1370" w:firstLine="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11111"/>
          <w:w w:val="105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111111"/>
          <w:w w:val="105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111111"/>
          <w:spacing w:val="-3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111111"/>
          <w:spacing w:val="-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5"/>
          <w:sz w:val="20"/>
          <w:szCs w:val="20"/>
        </w:rPr>
        <w:t>„Prodávajícť')</w:t>
      </w:r>
    </w:p>
    <w:p w:rsidR="00BD2F41" w:rsidRDefault="00BD2F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2F41" w:rsidRDefault="00BD2F41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BD2F41" w:rsidRDefault="00DC65B6">
      <w:pPr>
        <w:pStyle w:val="Nadpis1"/>
        <w:ind w:left="137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11111"/>
        </w:rPr>
        <w:t>a</w:t>
      </w:r>
      <w:proofErr w:type="gramEnd"/>
    </w:p>
    <w:p w:rsidR="00BD2F41" w:rsidRDefault="00BD2F4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BD2F41" w:rsidRDefault="00DC65B6">
      <w:pPr>
        <w:pStyle w:val="Nadpis4"/>
        <w:ind w:left="1375"/>
        <w:rPr>
          <w:b w:val="0"/>
          <w:bCs w:val="0"/>
        </w:rPr>
      </w:pPr>
      <w:r>
        <w:rPr>
          <w:color w:val="111111"/>
        </w:rPr>
        <w:t>Revmatologický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ústav,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státní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příspěvková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organizace</w:t>
      </w:r>
    </w:p>
    <w:p w:rsidR="00BD2F41" w:rsidRDefault="00DC65B6">
      <w:pPr>
        <w:pStyle w:val="Zkladntext"/>
        <w:tabs>
          <w:tab w:val="left" w:pos="3484"/>
        </w:tabs>
        <w:spacing w:before="18"/>
        <w:ind w:left="1375"/>
      </w:pPr>
      <w:r>
        <w:rPr>
          <w:color w:val="111111"/>
          <w:w w:val="95"/>
        </w:rPr>
        <w:t>Sídlo:</w:t>
      </w:r>
      <w:r>
        <w:rPr>
          <w:color w:val="111111"/>
          <w:w w:val="95"/>
        </w:rPr>
        <w:tab/>
      </w:r>
      <w:r>
        <w:rPr>
          <w:color w:val="111111"/>
        </w:rPr>
        <w:t>Na Slupi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4,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Praha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2,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PSČ:</w:t>
      </w:r>
      <w:r>
        <w:rPr>
          <w:color w:val="111111"/>
          <w:spacing w:val="18"/>
        </w:rPr>
        <w:t xml:space="preserve"> </w:t>
      </w:r>
      <w:r>
        <w:rPr>
          <w:color w:val="111111"/>
          <w:spacing w:val="-38"/>
        </w:rPr>
        <w:t>1</w:t>
      </w:r>
      <w:r>
        <w:rPr>
          <w:color w:val="111111"/>
        </w:rPr>
        <w:t>28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50</w:t>
      </w:r>
    </w:p>
    <w:p w:rsidR="00BD2F41" w:rsidRDefault="00DC65B6">
      <w:pPr>
        <w:pStyle w:val="Zkladntext"/>
        <w:tabs>
          <w:tab w:val="left" w:pos="3479"/>
        </w:tabs>
        <w:spacing w:before="25"/>
        <w:ind w:left="1197"/>
      </w:pPr>
      <w:r>
        <w:rPr>
          <w:color w:val="111111"/>
          <w:spacing w:val="-162"/>
          <w:w w:val="90"/>
        </w:rPr>
        <w:t>I</w:t>
      </w:r>
      <w:r>
        <w:rPr>
          <w:color w:val="111111"/>
          <w:w w:val="90"/>
        </w:rPr>
        <w:t>Č:</w:t>
      </w:r>
      <w:r>
        <w:rPr>
          <w:color w:val="111111"/>
          <w:w w:val="90"/>
        </w:rPr>
        <w:tab/>
      </w:r>
      <w:r>
        <w:rPr>
          <w:color w:val="111111"/>
        </w:rPr>
        <w:t>00023728</w:t>
      </w:r>
    </w:p>
    <w:p w:rsidR="00BD2F41" w:rsidRDefault="00DC65B6">
      <w:pPr>
        <w:pStyle w:val="Zkladntext"/>
        <w:tabs>
          <w:tab w:val="left" w:pos="3479"/>
        </w:tabs>
        <w:spacing w:before="20"/>
        <w:ind w:left="1375"/>
      </w:pPr>
      <w:r>
        <w:rPr>
          <w:color w:val="111111"/>
          <w:spacing w:val="-5"/>
        </w:rPr>
        <w:t>DI</w:t>
      </w:r>
      <w:r>
        <w:rPr>
          <w:color w:val="111111"/>
          <w:spacing w:val="-6"/>
        </w:rPr>
        <w:t>Č:</w:t>
      </w:r>
      <w:r>
        <w:rPr>
          <w:color w:val="111111"/>
          <w:spacing w:val="-6"/>
        </w:rPr>
        <w:tab/>
      </w:r>
      <w:r>
        <w:rPr>
          <w:color w:val="111111"/>
        </w:rPr>
        <w:t>CZ00023728</w:t>
      </w:r>
    </w:p>
    <w:p w:rsidR="00BD2F41" w:rsidRDefault="00BD2F41">
      <w:pPr>
        <w:sectPr w:rsidR="00BD2F41">
          <w:type w:val="continuous"/>
          <w:pgSz w:w="11910" w:h="16840"/>
          <w:pgMar w:top="1140" w:right="0" w:bottom="280" w:left="0" w:header="708" w:footer="708" w:gutter="0"/>
          <w:cols w:space="708"/>
        </w:sectPr>
      </w:pPr>
    </w:p>
    <w:p w:rsidR="00BD2F41" w:rsidRDefault="00DC65B6">
      <w:pPr>
        <w:pStyle w:val="Zkladntext"/>
        <w:spacing w:before="20" w:line="265" w:lineRule="auto"/>
        <w:ind w:left="1366" w:right="176" w:firstLine="9"/>
      </w:pPr>
      <w:r>
        <w:rPr>
          <w:color w:val="111111"/>
        </w:rPr>
        <w:t>Bankovní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spojení:</w:t>
      </w:r>
      <w:r>
        <w:rPr>
          <w:color w:val="111111"/>
          <w:w w:val="101"/>
        </w:rPr>
        <w:t xml:space="preserve"> </w:t>
      </w:r>
      <w:r>
        <w:rPr>
          <w:color w:val="111111"/>
        </w:rPr>
        <w:t>Číslo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účtu:</w:t>
      </w:r>
      <w:r>
        <w:rPr>
          <w:color w:val="111111"/>
          <w:w w:val="104"/>
        </w:rPr>
        <w:t xml:space="preserve"> </w:t>
      </w:r>
      <w:r>
        <w:rPr>
          <w:color w:val="111111"/>
        </w:rPr>
        <w:t>Jednající:</w:t>
      </w:r>
    </w:p>
    <w:p w:rsidR="00BD2F41" w:rsidRDefault="00BD2F41">
      <w:pPr>
        <w:spacing w:before="1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spacing w:line="267" w:lineRule="auto"/>
        <w:ind w:left="1380" w:right="409"/>
      </w:pPr>
      <w:r>
        <w:rPr>
          <w:color w:val="111111"/>
        </w:rPr>
        <w:t>Kontaktní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osoba:</w:t>
      </w:r>
      <w:r>
        <w:rPr>
          <w:color w:val="111111"/>
          <w:w w:val="99"/>
        </w:rPr>
        <w:t xml:space="preserve"> </w:t>
      </w:r>
      <w:r>
        <w:rPr>
          <w:color w:val="111111"/>
        </w:rPr>
        <w:t>E-mail:</w:t>
      </w:r>
    </w:p>
    <w:p w:rsidR="00BD2F41" w:rsidRDefault="00BD2F41">
      <w:pPr>
        <w:spacing w:before="5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ind w:left="13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11111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111111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11111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jen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0"/>
          <w:szCs w:val="20"/>
        </w:rPr>
        <w:t>„Kupující'')</w:t>
      </w:r>
    </w:p>
    <w:p w:rsidR="00BD2F41" w:rsidRDefault="00DC65B6">
      <w:pPr>
        <w:pStyle w:val="Zkladntext"/>
        <w:spacing w:before="25" w:line="267" w:lineRule="auto"/>
        <w:ind w:left="196" w:right="5514" w:firstLine="4"/>
      </w:pPr>
      <w:r>
        <w:br w:type="column"/>
      </w:r>
      <w:r>
        <w:rPr>
          <w:color w:val="111111"/>
        </w:rPr>
        <w:t>Česká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národní</w:t>
      </w:r>
      <w:r>
        <w:rPr>
          <w:color w:val="111111"/>
          <w:spacing w:val="-9"/>
        </w:rPr>
        <w:t xml:space="preserve"> </w:t>
      </w:r>
      <w:proofErr w:type="gramStart"/>
      <w:r>
        <w:rPr>
          <w:color w:val="111111"/>
        </w:rPr>
        <w:t>banka</w:t>
      </w:r>
      <w:proofErr w:type="gramEnd"/>
      <w:r>
        <w:rPr>
          <w:color w:val="111111"/>
          <w:w w:val="99"/>
        </w:rPr>
        <w:t xml:space="preserve"> </w:t>
      </w:r>
      <w:r>
        <w:rPr>
          <w:color w:val="111111"/>
          <w:spacing w:val="-4"/>
          <w:w w:val="105"/>
        </w:rPr>
        <w:t>439021</w:t>
      </w:r>
      <w:r>
        <w:rPr>
          <w:color w:val="111111"/>
          <w:spacing w:val="-3"/>
          <w:w w:val="105"/>
        </w:rPr>
        <w:t>/0710</w:t>
      </w:r>
    </w:p>
    <w:p w:rsidR="00BD2F41" w:rsidRDefault="00DC65B6">
      <w:pPr>
        <w:pStyle w:val="Zkladntext"/>
        <w:spacing w:line="267" w:lineRule="auto"/>
        <w:ind w:left="196" w:right="2169" w:firstLine="14"/>
      </w:pPr>
      <w:proofErr w:type="gramStart"/>
      <w:r>
        <w:rPr>
          <w:color w:val="111111"/>
        </w:rPr>
        <w:t>prof</w:t>
      </w:r>
      <w:proofErr w:type="gramEnd"/>
      <w:r>
        <w:rPr>
          <w:color w:val="111111"/>
        </w:rPr>
        <w:t>.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MUDr.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Karel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Pavelka,</w:t>
      </w:r>
      <w:r>
        <w:rPr>
          <w:color w:val="111111"/>
          <w:spacing w:val="20"/>
        </w:rPr>
        <w:t xml:space="preserve"> </w:t>
      </w:r>
      <w:proofErr w:type="gramStart"/>
      <w:r>
        <w:rPr>
          <w:color w:val="111111"/>
        </w:rPr>
        <w:t>DrSc.,</w:t>
      </w:r>
      <w:proofErr w:type="gramEnd"/>
      <w:r>
        <w:rPr>
          <w:color w:val="111111"/>
          <w:spacing w:val="-27"/>
        </w:rPr>
        <w:t xml:space="preserve"> </w:t>
      </w:r>
      <w:r>
        <w:rPr>
          <w:color w:val="111111"/>
        </w:rPr>
        <w:t>ředitel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Revmatologického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ústavu,</w:t>
      </w:r>
      <w:r>
        <w:rPr>
          <w:color w:val="111111"/>
          <w:spacing w:val="21"/>
          <w:w w:val="102"/>
        </w:rPr>
        <w:t xml:space="preserve"> </w:t>
      </w:r>
      <w:r>
        <w:rPr>
          <w:color w:val="111111"/>
        </w:rPr>
        <w:t>státní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příspěvkové</w:t>
      </w:r>
      <w:r>
        <w:rPr>
          <w:color w:val="111111"/>
          <w:spacing w:val="25"/>
        </w:rPr>
        <w:t xml:space="preserve"> </w:t>
      </w:r>
      <w:r>
        <w:rPr>
          <w:color w:val="111111"/>
          <w:spacing w:val="-1"/>
        </w:rPr>
        <w:t>organi</w:t>
      </w:r>
      <w:r>
        <w:rPr>
          <w:color w:val="111111"/>
          <w:spacing w:val="-2"/>
        </w:rPr>
        <w:t>zace</w:t>
      </w:r>
    </w:p>
    <w:p w:rsidR="00937135" w:rsidRDefault="00937135">
      <w:pPr>
        <w:pStyle w:val="Zkladntext"/>
        <w:spacing w:line="267" w:lineRule="auto"/>
        <w:ind w:left="211" w:right="5514" w:hanging="5"/>
      </w:pPr>
      <w:r>
        <w:t>[</w:t>
      </w:r>
      <w:proofErr w:type="gramStart"/>
      <w:r>
        <w:t>Xx  xX</w:t>
      </w:r>
      <w:proofErr w:type="gramEnd"/>
      <w:r>
        <w:t>]</w:t>
      </w:r>
    </w:p>
    <w:p w:rsidR="00BD2F41" w:rsidRDefault="00937135" w:rsidP="00937135">
      <w:pPr>
        <w:pStyle w:val="Zkladntext"/>
        <w:spacing w:line="267" w:lineRule="auto"/>
        <w:ind w:left="0" w:right="5514"/>
      </w:pPr>
      <w:r>
        <w:t xml:space="preserve">    [</w:t>
      </w:r>
      <w:proofErr w:type="gramStart"/>
      <w:r>
        <w:t>Xx  xX</w:t>
      </w:r>
      <w:proofErr w:type="gramEnd"/>
      <w:r>
        <w:t>]</w:t>
      </w:r>
    </w:p>
    <w:p w:rsidR="00BD2F41" w:rsidRDefault="00BD2F41">
      <w:pPr>
        <w:spacing w:line="267" w:lineRule="auto"/>
        <w:sectPr w:rsidR="00BD2F41">
          <w:type w:val="continuous"/>
          <w:pgSz w:w="11910" w:h="16840"/>
          <w:pgMar w:top="1140" w:right="0" w:bottom="280" w:left="0" w:header="708" w:footer="708" w:gutter="0"/>
          <w:cols w:num="2" w:space="708" w:equalWidth="0">
            <w:col w:w="3238" w:space="40"/>
            <w:col w:w="8632"/>
          </w:cols>
        </w:sect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spacing w:before="4"/>
        <w:rPr>
          <w:rFonts w:ascii="Arial" w:eastAsia="Arial" w:hAnsi="Arial" w:cs="Arial"/>
          <w:sz w:val="17"/>
          <w:szCs w:val="17"/>
        </w:rPr>
      </w:pPr>
    </w:p>
    <w:p w:rsidR="00BD2F41" w:rsidRDefault="00DC65B6">
      <w:pPr>
        <w:pStyle w:val="Zkladntext"/>
        <w:spacing w:line="263" w:lineRule="auto"/>
        <w:ind w:left="1370" w:right="1552" w:firstLine="9"/>
        <w:jc w:val="both"/>
      </w:pPr>
      <w:proofErr w:type="gramStart"/>
      <w:r>
        <w:rPr>
          <w:color w:val="111111"/>
        </w:rPr>
        <w:t>uzavřely</w:t>
      </w:r>
      <w:proofErr w:type="gramEnd"/>
      <w:r>
        <w:rPr>
          <w:color w:val="111111"/>
          <w:spacing w:val="24"/>
        </w:rPr>
        <w:t xml:space="preserve"> </w:t>
      </w:r>
      <w:r>
        <w:rPr>
          <w:color w:val="111111"/>
        </w:rPr>
        <w:t>níže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uvedeného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dne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tuto</w:t>
      </w:r>
      <w:r>
        <w:rPr>
          <w:color w:val="111111"/>
          <w:spacing w:val="20"/>
        </w:rPr>
        <w:t xml:space="preserve"> </w:t>
      </w:r>
      <w:r>
        <w:rPr>
          <w:rFonts w:cs="Arial"/>
          <w:b/>
          <w:bCs/>
          <w:color w:val="111111"/>
          <w:sz w:val="20"/>
          <w:szCs w:val="20"/>
        </w:rPr>
        <w:t>Rámcovou</w:t>
      </w:r>
      <w:r>
        <w:rPr>
          <w:rFonts w:cs="Arial"/>
          <w:b/>
          <w:bCs/>
          <w:color w:val="111111"/>
          <w:spacing w:val="3"/>
          <w:sz w:val="20"/>
          <w:szCs w:val="20"/>
        </w:rPr>
        <w:t xml:space="preserve"> </w:t>
      </w:r>
      <w:r>
        <w:rPr>
          <w:rFonts w:cs="Arial"/>
          <w:b/>
          <w:bCs/>
          <w:color w:val="111111"/>
          <w:sz w:val="20"/>
          <w:szCs w:val="20"/>
        </w:rPr>
        <w:t>dohodu</w:t>
      </w:r>
      <w:r>
        <w:rPr>
          <w:rFonts w:cs="Arial"/>
          <w:b/>
          <w:bCs/>
          <w:color w:val="111111"/>
          <w:spacing w:val="9"/>
          <w:sz w:val="20"/>
          <w:szCs w:val="20"/>
        </w:rPr>
        <w:t xml:space="preserve"> </w:t>
      </w:r>
      <w:r>
        <w:rPr>
          <w:color w:val="111111"/>
        </w:rPr>
        <w:t>(dále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jen"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smlouva),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souladu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zákonem</w:t>
      </w:r>
      <w:r>
        <w:rPr>
          <w:color w:val="111111"/>
          <w:w w:val="99"/>
        </w:rPr>
        <w:t xml:space="preserve"> </w:t>
      </w:r>
      <w:r>
        <w:rPr>
          <w:color w:val="111111"/>
        </w:rPr>
        <w:t>č.</w:t>
      </w:r>
      <w:r>
        <w:rPr>
          <w:color w:val="111111"/>
          <w:spacing w:val="10"/>
        </w:rPr>
        <w:t xml:space="preserve"> </w:t>
      </w:r>
      <w:r>
        <w:rPr>
          <w:color w:val="111111"/>
          <w:spacing w:val="-3"/>
        </w:rPr>
        <w:t>134/2016</w:t>
      </w:r>
      <w:r>
        <w:rPr>
          <w:color w:val="111111"/>
          <w:spacing w:val="47"/>
        </w:rPr>
        <w:t xml:space="preserve"> </w:t>
      </w:r>
      <w:r>
        <w:rPr>
          <w:color w:val="111111"/>
          <w:spacing w:val="1"/>
        </w:rPr>
        <w:t>Sb.</w:t>
      </w:r>
      <w:r>
        <w:rPr>
          <w:color w:val="111111"/>
        </w:rPr>
        <w:t>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 xml:space="preserve">zadávání  veřejných 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 xml:space="preserve">zakázek,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 xml:space="preserve">v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účinném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 xml:space="preserve">znění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(dále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též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 xml:space="preserve">„ZZVZ') 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  se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zákonem</w:t>
      </w:r>
      <w:r>
        <w:rPr>
          <w:color w:val="111111"/>
          <w:spacing w:val="23"/>
          <w:w w:val="99"/>
        </w:rPr>
        <w:t xml:space="preserve"> </w:t>
      </w:r>
      <w:r>
        <w:rPr>
          <w:color w:val="111111"/>
        </w:rPr>
        <w:t>č.</w:t>
      </w:r>
      <w:r>
        <w:rPr>
          <w:color w:val="111111"/>
          <w:spacing w:val="12"/>
        </w:rPr>
        <w:t xml:space="preserve"> </w:t>
      </w:r>
      <w:r>
        <w:rPr>
          <w:color w:val="111111"/>
          <w:spacing w:val="-2"/>
        </w:rPr>
        <w:t>89/2012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Sb.,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občanským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zákoníkem,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platném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znění.</w:t>
      </w:r>
    </w:p>
    <w:p w:rsidR="00BD2F41" w:rsidRDefault="00BD2F41">
      <w:pPr>
        <w:rPr>
          <w:rFonts w:ascii="Arial" w:eastAsia="Arial" w:hAnsi="Arial" w:cs="Arial"/>
          <w:sz w:val="18"/>
          <w:szCs w:val="18"/>
        </w:rPr>
      </w:pPr>
    </w:p>
    <w:p w:rsidR="00BD2F41" w:rsidRDefault="00BD2F41">
      <w:pPr>
        <w:spacing w:before="9"/>
        <w:rPr>
          <w:rFonts w:ascii="Arial" w:eastAsia="Arial" w:hAnsi="Arial" w:cs="Arial"/>
        </w:rPr>
      </w:pPr>
    </w:p>
    <w:p w:rsidR="00BD2F41" w:rsidRDefault="00DC65B6">
      <w:pPr>
        <w:pStyle w:val="Nadpis4"/>
        <w:ind w:right="168"/>
        <w:jc w:val="center"/>
        <w:rPr>
          <w:b w:val="0"/>
          <w:bCs w:val="0"/>
        </w:rPr>
      </w:pPr>
      <w:r>
        <w:rPr>
          <w:color w:val="111111"/>
        </w:rPr>
        <w:t>Preambule</w:t>
      </w:r>
    </w:p>
    <w:p w:rsidR="00BD2F41" w:rsidRDefault="00BD2F41">
      <w:pPr>
        <w:spacing w:before="5"/>
        <w:rPr>
          <w:rFonts w:ascii="Arial" w:eastAsia="Arial" w:hAnsi="Arial" w:cs="Arial"/>
          <w:b/>
          <w:bCs/>
        </w:rPr>
      </w:pPr>
    </w:p>
    <w:p w:rsidR="00BD2F41" w:rsidRDefault="00DC65B6">
      <w:pPr>
        <w:spacing w:line="254" w:lineRule="auto"/>
        <w:ind w:left="1380" w:right="1552" w:hanging="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11111"/>
          <w:sz w:val="19"/>
          <w:szCs w:val="19"/>
        </w:rPr>
        <w:t>Tato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smlouva</w:t>
      </w:r>
      <w:r>
        <w:rPr>
          <w:rFonts w:ascii="Arial" w:eastAsia="Arial" w:hAnsi="Arial" w:cs="Arial"/>
          <w:color w:val="11111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byla</w:t>
      </w:r>
      <w:r>
        <w:rPr>
          <w:rFonts w:ascii="Arial" w:eastAsia="Arial" w:hAnsi="Arial" w:cs="Arial"/>
          <w:color w:val="11111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uzavřena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na</w:t>
      </w:r>
      <w:r>
        <w:rPr>
          <w:rFonts w:ascii="Arial" w:eastAsia="Arial" w:hAnsi="Arial" w:cs="Arial"/>
          <w:color w:val="11111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základě</w:t>
      </w:r>
      <w:r>
        <w:rPr>
          <w:rFonts w:ascii="Arial" w:eastAsia="Arial" w:hAnsi="Arial" w:cs="Arial"/>
          <w:color w:val="11111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</w:t>
      </w:r>
      <w:r>
        <w:rPr>
          <w:rFonts w:ascii="Arial" w:eastAsia="Arial" w:hAnsi="Arial" w:cs="Arial"/>
          <w:color w:val="11111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souladu s</w:t>
      </w:r>
      <w:r>
        <w:rPr>
          <w:rFonts w:ascii="Arial" w:eastAsia="Arial" w:hAnsi="Arial" w:cs="Arial"/>
          <w:color w:val="11111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výsledky</w:t>
      </w:r>
      <w:r>
        <w:rPr>
          <w:rFonts w:ascii="Arial" w:eastAsia="Arial" w:hAnsi="Arial" w:cs="Arial"/>
          <w:color w:val="11111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zadávacího</w:t>
      </w:r>
      <w:r>
        <w:rPr>
          <w:rFonts w:ascii="Arial" w:eastAsia="Arial" w:hAnsi="Arial" w:cs="Arial"/>
          <w:color w:val="11111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řízení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</w:t>
      </w:r>
      <w:r>
        <w:rPr>
          <w:rFonts w:ascii="Arial" w:eastAsia="Arial" w:hAnsi="Arial" w:cs="Arial"/>
          <w:color w:val="11111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názvem</w:t>
      </w:r>
      <w:r>
        <w:rPr>
          <w:rFonts w:ascii="Arial" w:eastAsia="Arial" w:hAnsi="Arial" w:cs="Arial"/>
          <w:color w:val="111111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0"/>
          <w:szCs w:val="20"/>
        </w:rPr>
        <w:t>„COSENTYX</w:t>
      </w:r>
      <w:r>
        <w:rPr>
          <w:rFonts w:ascii="Arial" w:eastAsia="Arial" w:hAnsi="Arial" w:cs="Arial"/>
          <w:b/>
          <w:bCs/>
          <w:color w:val="11111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0"/>
          <w:szCs w:val="20"/>
        </w:rPr>
        <w:t>2020</w:t>
      </w:r>
      <w:r>
        <w:rPr>
          <w:rFonts w:ascii="Arial" w:eastAsia="Arial" w:hAnsi="Arial" w:cs="Arial"/>
          <w:b/>
          <w:bCs/>
          <w:color w:val="111111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20"/>
          <w:szCs w:val="20"/>
        </w:rPr>
        <w:t>(Secukinumab)"</w:t>
      </w:r>
      <w:proofErr w:type="gramStart"/>
      <w:r>
        <w:rPr>
          <w:rFonts w:ascii="Arial" w:eastAsia="Arial" w:hAnsi="Arial" w:cs="Arial"/>
          <w:b/>
          <w:bCs/>
          <w:color w:val="111111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color w:val="11111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které</w:t>
      </w:r>
      <w:proofErr w:type="gramEnd"/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bylo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konáno</w:t>
      </w:r>
      <w:r>
        <w:rPr>
          <w:rFonts w:ascii="Arial" w:eastAsia="Arial" w:hAnsi="Arial" w:cs="Arial"/>
          <w:color w:val="11111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</w:t>
      </w:r>
      <w:r>
        <w:rPr>
          <w:rFonts w:ascii="Arial" w:eastAsia="Arial" w:hAnsi="Arial" w:cs="Arial"/>
          <w:color w:val="11111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režimu</w:t>
      </w:r>
      <w:r>
        <w:rPr>
          <w:rFonts w:ascii="Arial" w:eastAsia="Arial" w:hAnsi="Arial" w:cs="Arial"/>
          <w:color w:val="11111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ZZVZ.</w:t>
      </w: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spacing w:before="8"/>
        <w:rPr>
          <w:rFonts w:ascii="Arial" w:eastAsia="Arial" w:hAnsi="Arial" w:cs="Arial"/>
          <w:sz w:val="18"/>
          <w:szCs w:val="18"/>
        </w:rPr>
      </w:pPr>
    </w:p>
    <w:p w:rsidR="00BD2F41" w:rsidRDefault="00DC65B6">
      <w:pPr>
        <w:pStyle w:val="Nadpis1"/>
        <w:ind w:right="1164"/>
        <w:jc w:val="right"/>
      </w:pPr>
      <w:r>
        <w:rPr>
          <w:color w:val="111111"/>
          <w:w w:val="75"/>
        </w:rPr>
        <w:t>KONTROLOVAL</w:t>
      </w:r>
      <w:r>
        <w:rPr>
          <w:color w:val="111111"/>
          <w:spacing w:val="80"/>
          <w:w w:val="75"/>
        </w:rPr>
        <w:t xml:space="preserve"> </w:t>
      </w:r>
      <w:r w:rsidR="00937135">
        <w:rPr>
          <w:color w:val="111111"/>
          <w:spacing w:val="-4"/>
          <w:w w:val="75"/>
        </w:rPr>
        <w:t>[Xx xX]</w:t>
      </w:r>
    </w:p>
    <w:p w:rsidR="00BD2F41" w:rsidRDefault="00BD2F41">
      <w:pPr>
        <w:jc w:val="right"/>
        <w:sectPr w:rsidR="00BD2F41">
          <w:type w:val="continuous"/>
          <w:pgSz w:w="11910" w:h="16840"/>
          <w:pgMar w:top="1140" w:right="0" w:bottom="280" w:left="0" w:header="708" w:footer="708" w:gutter="0"/>
          <w:cols w:space="708"/>
        </w:sectPr>
      </w:pPr>
    </w:p>
    <w:p w:rsidR="00BD2F41" w:rsidRDefault="00DC65B6">
      <w:pPr>
        <w:pStyle w:val="Nadpis4"/>
        <w:spacing w:before="60"/>
        <w:ind w:left="2861"/>
        <w:rPr>
          <w:b w:val="0"/>
          <w:bCs w:val="0"/>
        </w:rPr>
      </w:pPr>
      <w:r>
        <w:rPr>
          <w:color w:val="0C0C0C"/>
        </w:rPr>
        <w:lastRenderedPageBreak/>
        <w:t>„COSENTYX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2020</w:t>
      </w:r>
      <w:r>
        <w:rPr>
          <w:color w:val="0C0C0C"/>
          <w:spacing w:val="-25"/>
        </w:rPr>
        <w:t xml:space="preserve"> </w:t>
      </w:r>
      <w:r w:rsidR="009E086A">
        <w:rPr>
          <w:color w:val="0C0C0C"/>
          <w:spacing w:val="-25"/>
        </w:rPr>
        <w:t>(</w:t>
      </w:r>
      <w:r>
        <w:rPr>
          <w:color w:val="0C0C0C"/>
        </w:rPr>
        <w:t>Secukinumab)"</w:t>
      </w:r>
    </w:p>
    <w:p w:rsidR="00BD2F41" w:rsidRDefault="00BD2F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2F41" w:rsidRDefault="00DC65B6">
      <w:pPr>
        <w:spacing w:before="201" w:line="270" w:lineRule="exact"/>
        <w:ind w:left="75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C0C0C"/>
          <w:spacing w:val="-17"/>
          <w:sz w:val="25"/>
        </w:rPr>
        <w:t>I</w:t>
      </w:r>
      <w:r>
        <w:rPr>
          <w:rFonts w:ascii="Courier New"/>
          <w:color w:val="0C0C0C"/>
          <w:spacing w:val="-15"/>
          <w:sz w:val="25"/>
        </w:rPr>
        <w:t>.</w:t>
      </w:r>
    </w:p>
    <w:p w:rsidR="00BD2F41" w:rsidRDefault="00DC65B6">
      <w:pPr>
        <w:pStyle w:val="Nadpis4"/>
        <w:spacing w:line="217" w:lineRule="exact"/>
        <w:ind w:left="2976" w:right="3002"/>
        <w:jc w:val="center"/>
        <w:rPr>
          <w:b w:val="0"/>
          <w:bCs w:val="0"/>
        </w:rPr>
      </w:pPr>
      <w:r>
        <w:rPr>
          <w:color w:val="0C0C0C"/>
        </w:rPr>
        <w:t>Předmět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smlouvy</w:t>
      </w:r>
    </w:p>
    <w:p w:rsidR="00BD2F41" w:rsidRDefault="00BD2F41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:rsidR="00BD2F41" w:rsidRDefault="00DC65B6">
      <w:pPr>
        <w:pStyle w:val="Zkladntext"/>
        <w:numPr>
          <w:ilvl w:val="0"/>
          <w:numId w:val="13"/>
        </w:numPr>
        <w:tabs>
          <w:tab w:val="left" w:pos="537"/>
        </w:tabs>
        <w:spacing w:before="75" w:line="257" w:lineRule="auto"/>
        <w:ind w:right="115" w:hanging="397"/>
        <w:jc w:val="both"/>
      </w:pPr>
      <w:r>
        <w:rPr>
          <w:color w:val="232323"/>
        </w:rPr>
        <w:t>Předmětem</w:t>
      </w:r>
      <w:r>
        <w:rPr>
          <w:color w:val="232323"/>
          <w:spacing w:val="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8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4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stanovení</w:t>
      </w:r>
      <w:r>
        <w:rPr>
          <w:color w:val="0C0C0C"/>
          <w:spacing w:val="12"/>
        </w:rPr>
        <w:t xml:space="preserve"> </w:t>
      </w:r>
      <w:r>
        <w:rPr>
          <w:color w:val="232323"/>
        </w:rPr>
        <w:t>právního</w:t>
      </w:r>
      <w:r>
        <w:rPr>
          <w:color w:val="232323"/>
          <w:spacing w:val="7"/>
        </w:rPr>
        <w:t xml:space="preserve"> </w:t>
      </w:r>
      <w:r>
        <w:rPr>
          <w:color w:val="0C0C0C"/>
        </w:rPr>
        <w:t>rámce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úprava</w:t>
      </w:r>
      <w:r>
        <w:rPr>
          <w:color w:val="0C0C0C"/>
          <w:spacing w:val="10"/>
        </w:rPr>
        <w:t xml:space="preserve"> </w:t>
      </w:r>
      <w:r>
        <w:rPr>
          <w:color w:val="232323"/>
        </w:rPr>
        <w:t>práv</w:t>
      </w:r>
      <w:r>
        <w:rPr>
          <w:color w:val="232323"/>
          <w:spacing w:val="5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povinností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pro</w:t>
      </w:r>
      <w:r>
        <w:rPr>
          <w:color w:val="0C0C0C"/>
          <w:w w:val="102"/>
        </w:rPr>
        <w:t xml:space="preserve"> </w:t>
      </w:r>
      <w:r>
        <w:rPr>
          <w:color w:val="232323"/>
        </w:rPr>
        <w:t>zadávání</w:t>
      </w:r>
      <w:r>
        <w:rPr>
          <w:color w:val="232323"/>
          <w:spacing w:val="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8"/>
        </w:rPr>
        <w:t xml:space="preserve"> </w:t>
      </w:r>
      <w:r>
        <w:rPr>
          <w:color w:val="232323"/>
        </w:rPr>
        <w:t>dílčích</w:t>
      </w:r>
      <w:r>
        <w:rPr>
          <w:color w:val="232323"/>
          <w:spacing w:val="12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zakázek</w:t>
      </w:r>
      <w:r>
        <w:rPr>
          <w:color w:val="0C0C0C"/>
          <w:spacing w:val="21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5"/>
        </w:rPr>
        <w:t xml:space="preserve"> </w:t>
      </w:r>
      <w:r>
        <w:rPr>
          <w:color w:val="0C0C0C"/>
        </w:rPr>
        <w:t>dodávku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lék</w:t>
      </w:r>
      <w:r w:rsidR="009E086A">
        <w:rPr>
          <w:color w:val="0C0C0C"/>
        </w:rPr>
        <w:t>ů</w:t>
      </w:r>
      <w:r>
        <w:rPr>
          <w:color w:val="0C0C0C"/>
          <w:spacing w:val="3"/>
        </w:rPr>
        <w:t xml:space="preserve"> </w:t>
      </w:r>
      <w:r>
        <w:rPr>
          <w:color w:val="232323"/>
        </w:rPr>
        <w:t>(dále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jen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„zbož</w:t>
      </w:r>
      <w:r w:rsidR="009E086A">
        <w:rPr>
          <w:color w:val="232323"/>
        </w:rPr>
        <w:t>í”</w:t>
      </w:r>
      <w:r>
        <w:rPr>
          <w:color w:val="232323"/>
        </w:rPr>
        <w:t>),</w:t>
      </w:r>
      <w:r>
        <w:rPr>
          <w:color w:val="232323"/>
          <w:spacing w:val="13"/>
        </w:rPr>
        <w:t xml:space="preserve"> </w:t>
      </w:r>
      <w:r>
        <w:rPr>
          <w:color w:val="0C0C0C"/>
        </w:rPr>
        <w:t>specifikovaných</w:t>
      </w:r>
      <w:r>
        <w:rPr>
          <w:color w:val="0C0C0C"/>
          <w:w w:val="9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"/>
        </w:rPr>
        <w:t>1</w:t>
      </w:r>
      <w:r w:rsidR="009E086A">
        <w:rPr>
          <w:color w:val="0C0C0C"/>
          <w:spacing w:val="-1"/>
        </w:rPr>
        <w:t xml:space="preserve"> </w:t>
      </w:r>
      <w:r>
        <w:rPr>
          <w:color w:val="0C0C0C"/>
          <w:spacing w:val="-1"/>
        </w:rPr>
        <w:t>této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smlouvy.</w:t>
      </w:r>
    </w:p>
    <w:p w:rsidR="00BD2F41" w:rsidRDefault="00BD2F41">
      <w:pPr>
        <w:spacing w:before="7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13"/>
        </w:numPr>
        <w:tabs>
          <w:tab w:val="left" w:pos="527"/>
        </w:tabs>
        <w:spacing w:line="262" w:lineRule="auto"/>
        <w:ind w:right="129"/>
        <w:jc w:val="both"/>
      </w:pPr>
      <w:r>
        <w:rPr>
          <w:color w:val="232323"/>
        </w:rPr>
        <w:t>Smluvní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touto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smlouvou zavazují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dodržovat</w:t>
      </w:r>
      <w:r>
        <w:rPr>
          <w:color w:val="232323"/>
          <w:spacing w:val="-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vzájemném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obchodním</w:t>
      </w:r>
      <w:r>
        <w:rPr>
          <w:color w:val="0C0C0C"/>
          <w:spacing w:val="5"/>
        </w:rPr>
        <w:t xml:space="preserve"> </w:t>
      </w:r>
      <w:r>
        <w:rPr>
          <w:color w:val="232323"/>
        </w:rPr>
        <w:t>styku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dále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uvedené</w:t>
      </w:r>
      <w:r>
        <w:rPr>
          <w:color w:val="232323"/>
          <w:w w:val="98"/>
        </w:rPr>
        <w:t xml:space="preserve"> </w:t>
      </w:r>
      <w:r>
        <w:rPr>
          <w:color w:val="232323"/>
        </w:rPr>
        <w:t>obchodní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podmínky,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prohlašují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společné</w:t>
      </w:r>
      <w:r>
        <w:rPr>
          <w:color w:val="232323"/>
          <w:spacing w:val="18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3"/>
        </w:rPr>
        <w:t xml:space="preserve"> </w:t>
      </w:r>
      <w:r>
        <w:rPr>
          <w:color w:val="0C0C0C"/>
        </w:rPr>
        <w:t>odsouhlasené</w:t>
      </w:r>
      <w:r>
        <w:rPr>
          <w:color w:val="0C0C0C"/>
          <w:spacing w:val="27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6"/>
        </w:rPr>
        <w:t xml:space="preserve"> </w:t>
      </w:r>
      <w:r>
        <w:rPr>
          <w:color w:val="0C0C0C"/>
        </w:rPr>
        <w:t>všechny</w:t>
      </w:r>
      <w:r>
        <w:rPr>
          <w:color w:val="0C0C0C"/>
          <w:spacing w:val="23"/>
        </w:rPr>
        <w:t xml:space="preserve"> </w:t>
      </w:r>
      <w:r>
        <w:rPr>
          <w:color w:val="232323"/>
        </w:rPr>
        <w:t>budoucí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obchodně­ závazkové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vztahy,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nebude-li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výslovně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písemně</w:t>
      </w:r>
      <w:r>
        <w:rPr>
          <w:color w:val="232323"/>
          <w:spacing w:val="2"/>
        </w:rPr>
        <w:t xml:space="preserve"> </w:t>
      </w:r>
      <w:r>
        <w:rPr>
          <w:color w:val="0C0C0C"/>
        </w:rPr>
        <w:t>ujednáno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něco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jiného.</w:t>
      </w:r>
    </w:p>
    <w:p w:rsidR="00BD2F41" w:rsidRDefault="00BD2F41">
      <w:pPr>
        <w:spacing w:before="10"/>
        <w:rPr>
          <w:rFonts w:ascii="Arial" w:eastAsia="Arial" w:hAnsi="Arial" w:cs="Arial"/>
          <w:sz w:val="18"/>
          <w:szCs w:val="18"/>
        </w:rPr>
      </w:pPr>
    </w:p>
    <w:p w:rsidR="00BD2F41" w:rsidRDefault="00DC65B6">
      <w:pPr>
        <w:ind w:left="2976" w:right="299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25"/>
        </w:rPr>
        <w:t>II.</w:t>
      </w:r>
    </w:p>
    <w:p w:rsidR="00BD2F41" w:rsidRDefault="00DC65B6">
      <w:pPr>
        <w:pStyle w:val="Nadpis4"/>
        <w:spacing w:before="6"/>
        <w:ind w:left="2976" w:right="3016"/>
        <w:jc w:val="center"/>
        <w:rPr>
          <w:b w:val="0"/>
          <w:bCs w:val="0"/>
        </w:rPr>
      </w:pPr>
      <w:r>
        <w:rPr>
          <w:color w:val="0C0C0C"/>
        </w:rPr>
        <w:t>Uzavírání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dílčích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kupních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smluv</w:t>
      </w:r>
    </w:p>
    <w:p w:rsidR="00BD2F41" w:rsidRDefault="00BD2F41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BD2F41" w:rsidRDefault="00DC65B6">
      <w:pPr>
        <w:pStyle w:val="Zkladntext"/>
        <w:numPr>
          <w:ilvl w:val="0"/>
          <w:numId w:val="12"/>
        </w:numPr>
        <w:tabs>
          <w:tab w:val="left" w:pos="532"/>
        </w:tabs>
        <w:spacing w:line="262" w:lineRule="auto"/>
        <w:ind w:right="128" w:hanging="406"/>
        <w:jc w:val="both"/>
      </w:pPr>
      <w:r>
        <w:rPr>
          <w:color w:val="232323"/>
          <w:spacing w:val="-2"/>
        </w:rPr>
        <w:t>Dílč</w:t>
      </w:r>
      <w:r>
        <w:rPr>
          <w:color w:val="444444"/>
          <w:spacing w:val="-1"/>
        </w:rPr>
        <w:t>í</w:t>
      </w:r>
      <w:r>
        <w:rPr>
          <w:color w:val="444444"/>
          <w:spacing w:val="20"/>
        </w:rPr>
        <w:t xml:space="preserve"> </w:t>
      </w:r>
      <w:r>
        <w:rPr>
          <w:color w:val="232323"/>
        </w:rPr>
        <w:t>veřejné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zakázky</w:t>
      </w:r>
      <w:r>
        <w:rPr>
          <w:color w:val="232323"/>
          <w:spacing w:val="2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49"/>
        </w:rPr>
        <w:t xml:space="preserve"> </w:t>
      </w:r>
      <w:r>
        <w:rPr>
          <w:color w:val="232323"/>
        </w:rPr>
        <w:t>uzavírány</w:t>
      </w:r>
      <w:r>
        <w:rPr>
          <w:color w:val="232323"/>
          <w:spacing w:val="52"/>
        </w:rPr>
        <w:t xml:space="preserve"> </w:t>
      </w:r>
      <w:proofErr w:type="gramStart"/>
      <w:r>
        <w:rPr>
          <w:color w:val="232323"/>
        </w:rPr>
        <w:t>na</w:t>
      </w:r>
      <w:proofErr w:type="gramEnd"/>
      <w:r>
        <w:rPr>
          <w:color w:val="232323"/>
          <w:spacing w:val="40"/>
        </w:rPr>
        <w:t xml:space="preserve"> </w:t>
      </w:r>
      <w:r>
        <w:rPr>
          <w:color w:val="232323"/>
        </w:rPr>
        <w:t>základě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dílčích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 xml:space="preserve">objednávek </w:t>
      </w:r>
      <w:r>
        <w:rPr>
          <w:color w:val="232323"/>
          <w:spacing w:val="-2"/>
        </w:rPr>
        <w:t>Kupují</w:t>
      </w:r>
      <w:r>
        <w:rPr>
          <w:color w:val="232323"/>
          <w:spacing w:val="-3"/>
        </w:rPr>
        <w:t>cího,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budou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předány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Prodávajícímu,</w:t>
      </w:r>
      <w:r>
        <w:rPr>
          <w:color w:val="232323"/>
          <w:spacing w:val="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formou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e-mailu,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telefonicky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elektronicky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přes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objednávkový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SW</w:t>
      </w:r>
      <w:r>
        <w:rPr>
          <w:color w:val="232323"/>
          <w:w w:val="89"/>
        </w:rPr>
        <w:t xml:space="preserve"> </w:t>
      </w:r>
      <w:r>
        <w:rPr>
          <w:color w:val="232323"/>
        </w:rPr>
        <w:t>Prodávajícího.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Objednávka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Kupujícího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musí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přesně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specifikovat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druh,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popř.</w:t>
      </w:r>
      <w:r>
        <w:rPr>
          <w:color w:val="232323"/>
          <w:spacing w:val="-13"/>
        </w:rPr>
        <w:t xml:space="preserve"> </w:t>
      </w:r>
      <w:proofErr w:type="gramStart"/>
      <w:r>
        <w:rPr>
          <w:color w:val="232323"/>
        </w:rPr>
        <w:t>balení</w:t>
      </w:r>
      <w:proofErr w:type="gramEnd"/>
      <w:r>
        <w:rPr>
          <w:color w:val="232323"/>
          <w:spacing w:val="-23"/>
        </w:rPr>
        <w:t xml:space="preserve"> </w:t>
      </w:r>
      <w:r>
        <w:rPr>
          <w:color w:val="232323"/>
        </w:rPr>
        <w:t>zboží.</w:t>
      </w: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2"/>
        </w:numPr>
        <w:tabs>
          <w:tab w:val="left" w:pos="532"/>
        </w:tabs>
        <w:spacing w:line="265" w:lineRule="auto"/>
        <w:ind w:left="522" w:right="129"/>
        <w:jc w:val="both"/>
      </w:pPr>
      <w:r>
        <w:rPr>
          <w:color w:val="0C0C0C"/>
          <w:spacing w:val="-2"/>
        </w:rPr>
        <w:t>Prodávají</w:t>
      </w:r>
      <w:r>
        <w:rPr>
          <w:color w:val="0C0C0C"/>
          <w:spacing w:val="-1"/>
        </w:rPr>
        <w:t>cí,</w:t>
      </w:r>
      <w:r>
        <w:rPr>
          <w:color w:val="0C0C0C"/>
          <w:spacing w:val="-11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zavazuje,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obratem</w:t>
      </w:r>
      <w:r>
        <w:rPr>
          <w:color w:val="232323"/>
          <w:spacing w:val="13"/>
        </w:rPr>
        <w:t xml:space="preserve"> </w:t>
      </w:r>
      <w:r>
        <w:rPr>
          <w:color w:val="0C0C0C"/>
        </w:rPr>
        <w:t>potvrdí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obdržení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objednávky.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1"/>
        </w:rPr>
        <w:t>Prodávající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22"/>
          <w:w w:val="99"/>
        </w:rPr>
        <w:t xml:space="preserve"> </w:t>
      </w:r>
      <w:r>
        <w:rPr>
          <w:color w:val="0C0C0C"/>
        </w:rPr>
        <w:t>vystavenou</w:t>
      </w:r>
      <w:r>
        <w:rPr>
          <w:color w:val="0C0C0C"/>
          <w:spacing w:val="26"/>
        </w:rPr>
        <w:t xml:space="preserve"> </w:t>
      </w:r>
      <w:r>
        <w:rPr>
          <w:color w:val="232323"/>
        </w:rPr>
        <w:t>objednávku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odmítnout,</w:t>
      </w:r>
      <w:r>
        <w:rPr>
          <w:color w:val="232323"/>
          <w:spacing w:val="25"/>
        </w:rPr>
        <w:t xml:space="preserve"> </w:t>
      </w:r>
      <w:r>
        <w:rPr>
          <w:color w:val="0C0C0C"/>
        </w:rPr>
        <w:t>resp.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14"/>
        </w:rPr>
        <w:t xml:space="preserve"> </w:t>
      </w:r>
      <w:r>
        <w:rPr>
          <w:color w:val="0C0C0C"/>
        </w:rPr>
        <w:t>lh</w:t>
      </w:r>
      <w:r w:rsidR="00F5745D">
        <w:rPr>
          <w:color w:val="0C0C0C"/>
        </w:rPr>
        <w:t>ů</w:t>
      </w:r>
      <w:r>
        <w:rPr>
          <w:color w:val="0C0C0C"/>
        </w:rPr>
        <w:t>tách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nedodat.</w:t>
      </w:r>
    </w:p>
    <w:p w:rsidR="00BD2F41" w:rsidRDefault="00BD2F41">
      <w:pPr>
        <w:spacing w:before="3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2"/>
        </w:numPr>
        <w:tabs>
          <w:tab w:val="left" w:pos="532"/>
        </w:tabs>
        <w:spacing w:line="261" w:lineRule="auto"/>
        <w:ind w:left="522" w:right="122" w:hanging="416"/>
        <w:jc w:val="both"/>
      </w:pPr>
      <w:r>
        <w:rPr>
          <w:color w:val="232323"/>
        </w:rPr>
        <w:t>Prodávající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mít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výhradně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Kupují</w:t>
      </w:r>
      <w:r>
        <w:rPr>
          <w:color w:val="232323"/>
          <w:spacing w:val="-3"/>
        </w:rPr>
        <w:t>cího</w:t>
      </w:r>
      <w:r>
        <w:rPr>
          <w:color w:val="232323"/>
        </w:rPr>
        <w:t xml:space="preserve"> k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1"/>
        </w:rPr>
        <w:t>dispozici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Kupujícímu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souladu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 termíny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dodat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m</w:t>
      </w:r>
      <w:r>
        <w:rPr>
          <w:color w:val="232323"/>
          <w:spacing w:val="-5"/>
        </w:rPr>
        <w:t>i</w:t>
      </w:r>
      <w:r>
        <w:rPr>
          <w:color w:val="232323"/>
        </w:rPr>
        <w:t>n</w:t>
      </w:r>
      <w:r>
        <w:rPr>
          <w:color w:val="232323"/>
          <w:spacing w:val="-11"/>
        </w:rPr>
        <w:t>i</w:t>
      </w:r>
      <w:r>
        <w:rPr>
          <w:color w:val="232323"/>
        </w:rPr>
        <w:t>málním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objemu</w:t>
      </w:r>
      <w:r>
        <w:rPr>
          <w:color w:val="232323"/>
          <w:spacing w:val="41"/>
        </w:rPr>
        <w:t xml:space="preserve"> </w:t>
      </w:r>
      <w:r>
        <w:rPr>
          <w:color w:val="232323"/>
          <w:spacing w:val="-43"/>
        </w:rPr>
        <w:t>1</w:t>
      </w:r>
      <w:r>
        <w:rPr>
          <w:color w:val="232323"/>
        </w:rPr>
        <w:t>/6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celkového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předpokládaného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ročního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objemu</w:t>
      </w:r>
      <w:r>
        <w:rPr>
          <w:color w:val="232323"/>
          <w:w w:val="103"/>
        </w:rPr>
        <w:t xml:space="preserve"> </w:t>
      </w:r>
      <w:r>
        <w:rPr>
          <w:color w:val="232323"/>
        </w:rPr>
        <w:t>d</w:t>
      </w:r>
      <w:r>
        <w:rPr>
          <w:color w:val="232323"/>
          <w:spacing w:val="-9"/>
        </w:rPr>
        <w:t>l</w:t>
      </w:r>
      <w:r>
        <w:rPr>
          <w:color w:val="232323"/>
        </w:rPr>
        <w:t>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přílohy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26"/>
        </w:rPr>
        <w:t xml:space="preserve"> </w:t>
      </w:r>
      <w:r>
        <w:rPr>
          <w:color w:val="232323"/>
          <w:w w:val="130"/>
        </w:rPr>
        <w:t>1</w:t>
      </w:r>
      <w:r>
        <w:rPr>
          <w:color w:val="232323"/>
          <w:spacing w:val="-31"/>
          <w:w w:val="130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(dále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též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„po</w:t>
      </w:r>
      <w:r>
        <w:rPr>
          <w:color w:val="232323"/>
          <w:spacing w:val="6"/>
        </w:rPr>
        <w:t>v</w:t>
      </w:r>
      <w:r>
        <w:rPr>
          <w:color w:val="444444"/>
          <w:spacing w:val="-15"/>
        </w:rPr>
        <w:t>i</w:t>
      </w:r>
      <w:r>
        <w:rPr>
          <w:color w:val="232323"/>
        </w:rPr>
        <w:t>nně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rezervované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množství zbož</w:t>
      </w:r>
      <w:r w:rsidR="00F5745D">
        <w:rPr>
          <w:color w:val="232323"/>
        </w:rPr>
        <w:t>í”</w:t>
      </w:r>
      <w:r>
        <w:rPr>
          <w:color w:val="232323"/>
        </w:rPr>
        <w:t>).  Toto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pov</w:t>
      </w:r>
      <w:r>
        <w:rPr>
          <w:color w:val="232323"/>
          <w:spacing w:val="-1"/>
        </w:rPr>
        <w:t>i</w:t>
      </w:r>
      <w:r>
        <w:rPr>
          <w:color w:val="232323"/>
        </w:rPr>
        <w:t>nně</w:t>
      </w:r>
      <w:r>
        <w:rPr>
          <w:color w:val="232323"/>
          <w:w w:val="99"/>
        </w:rPr>
        <w:t xml:space="preserve"> </w:t>
      </w:r>
      <w:r>
        <w:rPr>
          <w:color w:val="232323"/>
        </w:rPr>
        <w:t>rezervované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vztahuje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ke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každému</w:t>
      </w:r>
      <w:r>
        <w:rPr>
          <w:color w:val="232323"/>
          <w:spacing w:val="24"/>
        </w:rPr>
        <w:t xml:space="preserve"> </w:t>
      </w:r>
      <w:r>
        <w:rPr>
          <w:color w:val="232323"/>
          <w:spacing w:val="-1"/>
        </w:rPr>
        <w:t>kalendářnímu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měsíci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trvání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zvlášť.</w:t>
      </w:r>
      <w:r>
        <w:rPr>
          <w:color w:val="232323"/>
          <w:spacing w:val="27"/>
          <w:w w:val="98"/>
        </w:rPr>
        <w:t xml:space="preserve"> </w:t>
      </w:r>
      <w:r>
        <w:rPr>
          <w:color w:val="232323"/>
        </w:rPr>
        <w:t>Povinně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rezervované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nelze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mezi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jednotlivými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kalendářními</w:t>
      </w:r>
      <w:r>
        <w:rPr>
          <w:color w:val="232323"/>
          <w:spacing w:val="16"/>
        </w:rPr>
        <w:t xml:space="preserve"> </w:t>
      </w:r>
      <w:r>
        <w:rPr>
          <w:color w:val="232323"/>
          <w:spacing w:val="-4"/>
        </w:rPr>
        <w:t>měsí</w:t>
      </w:r>
      <w:r>
        <w:rPr>
          <w:color w:val="232323"/>
          <w:spacing w:val="-3"/>
        </w:rPr>
        <w:t>ci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jakkoli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převádět,</w:t>
      </w:r>
      <w:r>
        <w:rPr>
          <w:color w:val="232323"/>
          <w:spacing w:val="22"/>
          <w:w w:val="99"/>
        </w:rPr>
        <w:t xml:space="preserve"> </w:t>
      </w:r>
      <w:r>
        <w:rPr>
          <w:color w:val="232323"/>
        </w:rPr>
        <w:t>ani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mezi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jednotlivými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2"/>
        </w:rPr>
        <w:t>kalendářními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měsíci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sčítat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odečítat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ne</w:t>
      </w:r>
      <w:r w:rsidR="00F5745D">
        <w:rPr>
          <w:color w:val="232323"/>
        </w:rPr>
        <w:t>doč</w:t>
      </w:r>
      <w:r>
        <w:rPr>
          <w:color w:val="232323"/>
        </w:rPr>
        <w:t>erpání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či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přečerpání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limitu</w:t>
      </w:r>
      <w:r>
        <w:rPr>
          <w:color w:val="232323"/>
          <w:spacing w:val="29"/>
          <w:w w:val="103"/>
        </w:rPr>
        <w:t xml:space="preserve"> </w:t>
      </w:r>
      <w:r>
        <w:rPr>
          <w:color w:val="232323"/>
        </w:rPr>
        <w:t>povinně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rezervovaného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zboží.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Rozhodným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okamžikem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posouzení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doby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čerpání</w:t>
      </w:r>
      <w:r>
        <w:rPr>
          <w:color w:val="232323"/>
          <w:spacing w:val="25"/>
          <w:w w:val="97"/>
        </w:rPr>
        <w:t xml:space="preserve"> </w:t>
      </w:r>
      <w:r>
        <w:rPr>
          <w:color w:val="232323"/>
          <w:spacing w:val="-1"/>
        </w:rPr>
        <w:t>povinně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rezervovaného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datum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doručení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objednávky</w:t>
      </w:r>
      <w:r>
        <w:rPr>
          <w:color w:val="232323"/>
          <w:spacing w:val="26"/>
        </w:rPr>
        <w:t xml:space="preserve"> </w:t>
      </w:r>
      <w:r>
        <w:rPr>
          <w:color w:val="232323"/>
          <w:spacing w:val="-1"/>
        </w:rPr>
        <w:t>Prodávajícímu.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Toto</w:t>
      </w:r>
      <w:r>
        <w:rPr>
          <w:color w:val="232323"/>
          <w:spacing w:val="10"/>
        </w:rPr>
        <w:t xml:space="preserve"> </w:t>
      </w:r>
      <w:r>
        <w:rPr>
          <w:color w:val="232323"/>
          <w:spacing w:val="-1"/>
        </w:rPr>
        <w:t>pravidlo</w:t>
      </w:r>
      <w:r>
        <w:rPr>
          <w:color w:val="232323"/>
          <w:spacing w:val="33"/>
          <w:w w:val="99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uplatní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</w:t>
      </w:r>
      <w:r>
        <w:rPr>
          <w:color w:val="232323"/>
          <w:spacing w:val="4"/>
        </w:rPr>
        <w:t>ř</w:t>
      </w:r>
      <w:r>
        <w:rPr>
          <w:color w:val="444444"/>
          <w:spacing w:val="-10"/>
        </w:rPr>
        <w:t>í</w:t>
      </w:r>
      <w:r>
        <w:rPr>
          <w:color w:val="232323"/>
        </w:rPr>
        <w:t>pady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čl.</w:t>
      </w:r>
      <w:r>
        <w:rPr>
          <w:color w:val="232323"/>
          <w:spacing w:val="15"/>
        </w:rPr>
        <w:t xml:space="preserve"> </w:t>
      </w:r>
      <w:r>
        <w:rPr>
          <w:color w:val="232323"/>
          <w:w w:val="130"/>
        </w:rPr>
        <w:t>I</w:t>
      </w:r>
      <w:r>
        <w:rPr>
          <w:color w:val="232323"/>
          <w:spacing w:val="-25"/>
          <w:w w:val="130"/>
        </w:rPr>
        <w:t>I</w:t>
      </w:r>
      <w:r>
        <w:rPr>
          <w:color w:val="232323"/>
          <w:w w:val="130"/>
        </w:rPr>
        <w:t>.</w:t>
      </w:r>
      <w:r>
        <w:rPr>
          <w:color w:val="232323"/>
          <w:spacing w:val="-27"/>
          <w:w w:val="130"/>
        </w:rPr>
        <w:t xml:space="preserve"> </w:t>
      </w:r>
      <w:proofErr w:type="gramStart"/>
      <w:r>
        <w:rPr>
          <w:color w:val="232323"/>
        </w:rPr>
        <w:t>odst</w:t>
      </w:r>
      <w:proofErr w:type="gramEnd"/>
      <w:r>
        <w:rPr>
          <w:color w:val="232323"/>
        </w:rPr>
        <w:t>.</w:t>
      </w:r>
      <w:r>
        <w:rPr>
          <w:color w:val="232323"/>
          <w:spacing w:val="21"/>
        </w:rPr>
        <w:t xml:space="preserve"> </w:t>
      </w:r>
      <w:proofErr w:type="gramStart"/>
      <w:r>
        <w:rPr>
          <w:color w:val="232323"/>
        </w:rPr>
        <w:t>6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této</w:t>
      </w:r>
      <w:proofErr w:type="gramEnd"/>
      <w:r>
        <w:rPr>
          <w:color w:val="232323"/>
          <w:spacing w:val="21"/>
        </w:rPr>
        <w:t xml:space="preserve"> </w:t>
      </w:r>
      <w:r>
        <w:rPr>
          <w:color w:val="232323"/>
        </w:rPr>
        <w:t>smlouvy.</w:t>
      </w:r>
    </w:p>
    <w:p w:rsidR="00BD2F41" w:rsidRDefault="00BD2F41">
      <w:pPr>
        <w:spacing w:before="10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2"/>
        </w:numPr>
        <w:tabs>
          <w:tab w:val="left" w:pos="532"/>
        </w:tabs>
        <w:spacing w:line="265" w:lineRule="auto"/>
        <w:ind w:left="522" w:right="131"/>
        <w:jc w:val="both"/>
      </w:pPr>
      <w:r>
        <w:rPr>
          <w:color w:val="232323"/>
        </w:rPr>
        <w:t>Kupující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není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vyčerpat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jakékoli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daném</w:t>
      </w:r>
      <w:r>
        <w:rPr>
          <w:color w:val="232323"/>
          <w:spacing w:val="36"/>
        </w:rPr>
        <w:t xml:space="preserve"> </w:t>
      </w:r>
      <w:r>
        <w:rPr>
          <w:color w:val="232323"/>
          <w:spacing w:val="-2"/>
        </w:rPr>
        <w:t>kal</w:t>
      </w:r>
      <w:r>
        <w:rPr>
          <w:color w:val="232323"/>
          <w:spacing w:val="-3"/>
        </w:rPr>
        <w:t>endářním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měsíci.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Kupující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</w:rPr>
        <w:t>oprávněn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přečerpat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limit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1"/>
        </w:rPr>
        <w:t>povinně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rezervovaného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zboží.</w:t>
      </w:r>
      <w:r>
        <w:rPr>
          <w:color w:val="232323"/>
          <w:spacing w:val="-29"/>
        </w:rPr>
        <w:t xml:space="preserve"> </w:t>
      </w:r>
      <w:r>
        <w:rPr>
          <w:color w:val="232323"/>
          <w:spacing w:val="-1"/>
        </w:rPr>
        <w:t>Prodávající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oprávněn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odmítnout</w:t>
      </w:r>
      <w:r>
        <w:rPr>
          <w:color w:val="232323"/>
          <w:spacing w:val="30"/>
          <w:w w:val="101"/>
        </w:rPr>
        <w:t xml:space="preserve"> </w:t>
      </w:r>
      <w:r>
        <w:rPr>
          <w:color w:val="232323"/>
        </w:rPr>
        <w:t>dodávku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objemu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přesahujících</w:t>
      </w:r>
      <w:r>
        <w:rPr>
          <w:color w:val="232323"/>
          <w:spacing w:val="13"/>
        </w:rPr>
        <w:t xml:space="preserve"> </w:t>
      </w:r>
      <w:r>
        <w:rPr>
          <w:color w:val="232323"/>
          <w:spacing w:val="-3"/>
        </w:rPr>
        <w:t>limit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povinně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rezervovaného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daném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kalendářním</w:t>
      </w:r>
      <w:r>
        <w:rPr>
          <w:color w:val="232323"/>
          <w:spacing w:val="22"/>
          <w:w w:val="98"/>
        </w:rPr>
        <w:t xml:space="preserve"> </w:t>
      </w:r>
      <w:r>
        <w:rPr>
          <w:color w:val="232323"/>
        </w:rPr>
        <w:t>měsíci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bez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uvedení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</w:t>
      </w:r>
      <w:r w:rsidR="00F5745D">
        <w:rPr>
          <w:color w:val="232323"/>
        </w:rPr>
        <w:t>ů</w:t>
      </w:r>
      <w:r>
        <w:rPr>
          <w:color w:val="232323"/>
        </w:rPr>
        <w:t>vodu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bez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jakýchkoli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sankcí.</w:t>
      </w:r>
    </w:p>
    <w:p w:rsidR="00BD2F41" w:rsidRDefault="00BD2F41">
      <w:pPr>
        <w:spacing w:before="7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2"/>
        </w:numPr>
        <w:tabs>
          <w:tab w:val="left" w:pos="532"/>
        </w:tabs>
        <w:ind w:left="531" w:hanging="416"/>
      </w:pPr>
      <w:r>
        <w:rPr>
          <w:color w:val="0C0C0C"/>
        </w:rPr>
        <w:t>Prodávající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dodá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1"/>
        </w:rPr>
        <w:t xml:space="preserve"> </w:t>
      </w:r>
      <w:proofErr w:type="gramStart"/>
      <w:r>
        <w:rPr>
          <w:color w:val="0C0C0C"/>
        </w:rPr>
        <w:t>24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hodin</w:t>
      </w:r>
      <w:proofErr w:type="gramEnd"/>
      <w:r>
        <w:rPr>
          <w:color w:val="0C0C0C"/>
          <w:spacing w:val="1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objednání,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neuplatní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výjimka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smlouvy.</w:t>
      </w:r>
    </w:p>
    <w:p w:rsidR="00BD2F41" w:rsidRDefault="00BD2F41">
      <w:pPr>
        <w:spacing w:before="2"/>
        <w:rPr>
          <w:rFonts w:ascii="Arial" w:eastAsia="Arial" w:hAnsi="Arial" w:cs="Arial"/>
        </w:rPr>
      </w:pPr>
    </w:p>
    <w:p w:rsidR="00BD2F41" w:rsidRDefault="00DC65B6">
      <w:pPr>
        <w:pStyle w:val="Zkladntext"/>
        <w:numPr>
          <w:ilvl w:val="0"/>
          <w:numId w:val="12"/>
        </w:numPr>
        <w:tabs>
          <w:tab w:val="left" w:pos="532"/>
        </w:tabs>
        <w:spacing w:line="265" w:lineRule="auto"/>
        <w:ind w:left="531" w:right="130" w:hanging="416"/>
        <w:jc w:val="both"/>
      </w:pPr>
      <w:r>
        <w:rPr>
          <w:color w:val="0C0C0C"/>
        </w:rPr>
        <w:t>Doba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prodlužuje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max.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4"/>
        </w:rPr>
        <w:t xml:space="preserve"> </w:t>
      </w:r>
      <w:r>
        <w:rPr>
          <w:color w:val="0C0C0C"/>
          <w:spacing w:val="-43"/>
        </w:rPr>
        <w:t>1</w:t>
      </w:r>
      <w:r>
        <w:rPr>
          <w:color w:val="0C0C0C"/>
        </w:rPr>
        <w:t>4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kalendářn</w:t>
      </w:r>
      <w:r>
        <w:rPr>
          <w:color w:val="0C0C0C"/>
          <w:spacing w:val="-14"/>
        </w:rPr>
        <w:t>í</w:t>
      </w:r>
      <w:r>
        <w:rPr>
          <w:color w:val="0C0C0C"/>
        </w:rPr>
        <w:t>ch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dn</w:t>
      </w:r>
      <w:r w:rsidR="00F5745D">
        <w:rPr>
          <w:color w:val="0C0C0C"/>
        </w:rPr>
        <w:t>ů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současného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splnění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uvedených</w:t>
      </w:r>
      <w:r>
        <w:rPr>
          <w:color w:val="0C0C0C"/>
          <w:w w:val="99"/>
        </w:rPr>
        <w:t xml:space="preserve"> </w:t>
      </w:r>
      <w:r>
        <w:rPr>
          <w:color w:val="0C0C0C"/>
        </w:rPr>
        <w:t>podmínek:</w:t>
      </w:r>
    </w:p>
    <w:p w:rsidR="00BD2F41" w:rsidRDefault="00BD2F41">
      <w:pPr>
        <w:spacing w:before="3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spacing w:line="265" w:lineRule="auto"/>
        <w:ind w:left="1227"/>
      </w:pPr>
      <w:r>
        <w:rPr>
          <w:color w:val="0C0C0C"/>
        </w:rPr>
        <w:t>Prodávající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1"/>
        </w:rPr>
        <w:t>objektivních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d</w:t>
      </w:r>
      <w:r w:rsidR="00F5745D">
        <w:rPr>
          <w:color w:val="0C0C0C"/>
        </w:rPr>
        <w:t>ů</w:t>
      </w:r>
      <w:r>
        <w:rPr>
          <w:color w:val="0C0C0C"/>
        </w:rPr>
        <w:t>vod</w:t>
      </w:r>
      <w:r w:rsidR="00F5745D">
        <w:rPr>
          <w:color w:val="0C0C0C"/>
        </w:rPr>
        <w:t>ů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schopen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dodat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objednané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množství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1"/>
          <w:w w:val="99"/>
        </w:rPr>
        <w:t xml:space="preserve"> </w:t>
      </w:r>
      <w:r>
        <w:rPr>
          <w:color w:val="0C0C0C"/>
          <w:spacing w:val="-15"/>
        </w:rPr>
        <w:t>l</w:t>
      </w:r>
      <w:r>
        <w:rPr>
          <w:color w:val="0C0C0C"/>
        </w:rPr>
        <w:t>h</w:t>
      </w:r>
      <w:r w:rsidR="00F5745D">
        <w:rPr>
          <w:color w:val="0C0C0C"/>
        </w:rPr>
        <w:t>ů</w:t>
      </w:r>
      <w:r>
        <w:rPr>
          <w:color w:val="0C0C0C"/>
        </w:rPr>
        <w:t>tě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3"/>
        </w:rPr>
        <w:t xml:space="preserve"> </w:t>
      </w:r>
      <w:r>
        <w:rPr>
          <w:color w:val="232323"/>
        </w:rPr>
        <w:t>čl.</w:t>
      </w:r>
      <w:r>
        <w:rPr>
          <w:color w:val="232323"/>
          <w:spacing w:val="11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-25"/>
          <w:w w:val="130"/>
        </w:rPr>
        <w:t>I</w:t>
      </w:r>
      <w:r>
        <w:rPr>
          <w:color w:val="0C0C0C"/>
          <w:w w:val="130"/>
        </w:rPr>
        <w:t>.</w:t>
      </w:r>
      <w:r>
        <w:rPr>
          <w:color w:val="0C0C0C"/>
          <w:spacing w:val="-25"/>
          <w:w w:val="130"/>
        </w:rPr>
        <w:t xml:space="preserve"> </w:t>
      </w:r>
      <w:proofErr w:type="gramStart"/>
      <w:r>
        <w:rPr>
          <w:color w:val="0C0C0C"/>
        </w:rPr>
        <w:t>odst</w:t>
      </w:r>
      <w:proofErr w:type="gramEnd"/>
      <w:r>
        <w:rPr>
          <w:color w:val="0C0C0C"/>
        </w:rPr>
        <w:t>.</w:t>
      </w:r>
      <w:r>
        <w:rPr>
          <w:color w:val="0C0C0C"/>
          <w:spacing w:val="30"/>
        </w:rPr>
        <w:t xml:space="preserve"> </w:t>
      </w:r>
      <w:proofErr w:type="gramStart"/>
      <w:r w:rsidR="00F5745D">
        <w:rPr>
          <w:color w:val="0C0C0C"/>
          <w:spacing w:val="30"/>
        </w:rPr>
        <w:t>5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této</w:t>
      </w:r>
      <w:proofErr w:type="gramEnd"/>
      <w:r>
        <w:rPr>
          <w:color w:val="0C0C0C"/>
          <w:spacing w:val="26"/>
        </w:rPr>
        <w:t xml:space="preserve"> </w:t>
      </w:r>
      <w:r>
        <w:rPr>
          <w:color w:val="0C0C0C"/>
        </w:rPr>
        <w:t>smlouvy,</w:t>
      </w:r>
    </w:p>
    <w:p w:rsidR="00BD2F41" w:rsidRDefault="00BD2F41">
      <w:pPr>
        <w:spacing w:before="3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spacing w:line="262" w:lineRule="auto"/>
        <w:ind w:left="1222" w:hanging="5"/>
      </w:pPr>
      <w:proofErr w:type="gramStart"/>
      <w:r>
        <w:rPr>
          <w:color w:val="0C0C0C"/>
        </w:rPr>
        <w:t>v</w:t>
      </w:r>
      <w:proofErr w:type="gramEnd"/>
      <w:r>
        <w:rPr>
          <w:color w:val="0C0C0C"/>
          <w:spacing w:val="13"/>
        </w:rPr>
        <w:t xml:space="preserve"> </w:t>
      </w:r>
      <w:r>
        <w:rPr>
          <w:color w:val="0C0C0C"/>
        </w:rPr>
        <w:t>pr</w:t>
      </w:r>
      <w:r w:rsidR="00F5745D">
        <w:rPr>
          <w:color w:val="0C0C0C"/>
        </w:rPr>
        <w:t>ů</w:t>
      </w:r>
      <w:r>
        <w:rPr>
          <w:color w:val="0C0C0C"/>
        </w:rPr>
        <w:t>běhu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daného</w:t>
      </w:r>
      <w:r>
        <w:rPr>
          <w:color w:val="0C0C0C"/>
          <w:spacing w:val="37"/>
        </w:rPr>
        <w:t xml:space="preserve"> </w:t>
      </w:r>
      <w:r>
        <w:rPr>
          <w:color w:val="232323"/>
        </w:rPr>
        <w:t>kalendářního</w:t>
      </w:r>
      <w:r>
        <w:rPr>
          <w:color w:val="232323"/>
          <w:spacing w:val="31"/>
        </w:rPr>
        <w:t xml:space="preserve"> </w:t>
      </w:r>
      <w:r>
        <w:rPr>
          <w:color w:val="0C0C0C"/>
        </w:rPr>
        <w:t>měsíce</w:t>
      </w:r>
      <w:r>
        <w:rPr>
          <w:color w:val="0C0C0C"/>
          <w:spacing w:val="16"/>
        </w:rPr>
        <w:t xml:space="preserve"> </w:t>
      </w:r>
      <w:r>
        <w:rPr>
          <w:color w:val="232323"/>
        </w:rPr>
        <w:t>došlo</w:t>
      </w:r>
      <w:r>
        <w:rPr>
          <w:color w:val="232323"/>
          <w:spacing w:val="19"/>
        </w:rPr>
        <w:t xml:space="preserve"> </w:t>
      </w:r>
      <w:r>
        <w:rPr>
          <w:color w:val="0C0C0C"/>
        </w:rPr>
        <w:t>(příp.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spojení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9"/>
        </w:rPr>
        <w:t xml:space="preserve"> </w:t>
      </w:r>
      <w:r>
        <w:rPr>
          <w:color w:val="232323"/>
        </w:rPr>
        <w:t>objednávkou</w:t>
      </w:r>
      <w:r>
        <w:rPr>
          <w:color w:val="232323"/>
          <w:spacing w:val="34"/>
        </w:rPr>
        <w:t xml:space="preserve"> </w:t>
      </w:r>
      <w:r>
        <w:rPr>
          <w:color w:val="0C0C0C"/>
        </w:rPr>
        <w:t>samotnou dojde)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překročení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limitu</w:t>
      </w:r>
      <w:r>
        <w:rPr>
          <w:color w:val="0C0C0C"/>
          <w:spacing w:val="12"/>
        </w:rPr>
        <w:t xml:space="preserve"> </w:t>
      </w:r>
      <w:r w:rsidR="00F5745D">
        <w:rPr>
          <w:color w:val="0C0C0C"/>
          <w:spacing w:val="12"/>
        </w:rPr>
        <w:t>1/</w:t>
      </w:r>
      <w:r>
        <w:rPr>
          <w:color w:val="0C0C0C"/>
        </w:rPr>
        <w:t>2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pov</w:t>
      </w:r>
      <w:r>
        <w:rPr>
          <w:color w:val="0C0C0C"/>
          <w:spacing w:val="-2"/>
        </w:rPr>
        <w:t>i</w:t>
      </w:r>
      <w:r>
        <w:rPr>
          <w:color w:val="0C0C0C"/>
        </w:rPr>
        <w:t>nně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rezervovaného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množství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zboží.</w:t>
      </w:r>
    </w:p>
    <w:p w:rsidR="00BD2F41" w:rsidRDefault="00BD2F41">
      <w:pPr>
        <w:spacing w:before="8"/>
        <w:rPr>
          <w:rFonts w:ascii="Arial" w:eastAsia="Arial" w:hAnsi="Arial" w:cs="Arial"/>
          <w:sz w:val="19"/>
          <w:szCs w:val="19"/>
        </w:rPr>
      </w:pPr>
    </w:p>
    <w:p w:rsidR="00BD2F41" w:rsidRDefault="00DC65B6">
      <w:pPr>
        <w:pStyle w:val="Zkladntext"/>
        <w:spacing w:line="252" w:lineRule="auto"/>
        <w:ind w:left="531" w:right="131" w:hanging="416"/>
        <w:jc w:val="both"/>
      </w:pPr>
      <w:r>
        <w:rPr>
          <w:rFonts w:ascii="Times New Roman" w:hAnsi="Times New Roman"/>
          <w:color w:val="0C0C0C"/>
          <w:sz w:val="21"/>
        </w:rPr>
        <w:t>7)</w:t>
      </w:r>
      <w:r>
        <w:rPr>
          <w:rFonts w:ascii="Times New Roman" w:hAnsi="Times New Roman"/>
          <w:color w:val="0C0C0C"/>
          <w:spacing w:val="23"/>
          <w:sz w:val="21"/>
        </w:rPr>
        <w:t xml:space="preserve"> </w:t>
      </w:r>
      <w:r>
        <w:rPr>
          <w:color w:val="0C0C0C"/>
          <w:position w:val="1"/>
        </w:rPr>
        <w:t>Připadne-li</w:t>
      </w:r>
      <w:r>
        <w:rPr>
          <w:color w:val="0C0C0C"/>
          <w:spacing w:val="2"/>
          <w:position w:val="1"/>
        </w:rPr>
        <w:t xml:space="preserve"> </w:t>
      </w:r>
      <w:r>
        <w:rPr>
          <w:color w:val="232323"/>
          <w:position w:val="1"/>
        </w:rPr>
        <w:t>konec</w:t>
      </w:r>
      <w:r>
        <w:rPr>
          <w:color w:val="232323"/>
          <w:spacing w:val="46"/>
          <w:position w:val="1"/>
        </w:rPr>
        <w:t xml:space="preserve"> </w:t>
      </w:r>
      <w:r>
        <w:rPr>
          <w:color w:val="0C0C0C"/>
          <w:spacing w:val="-3"/>
          <w:position w:val="1"/>
        </w:rPr>
        <w:t>l</w:t>
      </w:r>
      <w:r>
        <w:rPr>
          <w:color w:val="0C0C0C"/>
          <w:spacing w:val="-5"/>
          <w:position w:val="1"/>
        </w:rPr>
        <w:t>h</w:t>
      </w:r>
      <w:r w:rsidR="00F5745D">
        <w:rPr>
          <w:color w:val="0C0C0C"/>
          <w:spacing w:val="-5"/>
          <w:position w:val="1"/>
        </w:rPr>
        <w:t>ů</w:t>
      </w:r>
      <w:r>
        <w:rPr>
          <w:color w:val="0C0C0C"/>
          <w:spacing w:val="-5"/>
          <w:position w:val="1"/>
        </w:rPr>
        <w:t>t</w:t>
      </w:r>
      <w:r>
        <w:rPr>
          <w:color w:val="0C0C0C"/>
          <w:spacing w:val="30"/>
          <w:position w:val="1"/>
        </w:rPr>
        <w:t xml:space="preserve"> </w:t>
      </w:r>
      <w:r>
        <w:rPr>
          <w:color w:val="232323"/>
          <w:position w:val="1"/>
        </w:rPr>
        <w:t>dle</w:t>
      </w:r>
      <w:r>
        <w:rPr>
          <w:color w:val="232323"/>
          <w:spacing w:val="39"/>
          <w:position w:val="1"/>
        </w:rPr>
        <w:t xml:space="preserve"> </w:t>
      </w:r>
      <w:r>
        <w:rPr>
          <w:color w:val="232323"/>
          <w:position w:val="1"/>
        </w:rPr>
        <w:t>výše</w:t>
      </w:r>
      <w:r>
        <w:rPr>
          <w:color w:val="232323"/>
          <w:spacing w:val="5"/>
          <w:position w:val="1"/>
        </w:rPr>
        <w:t xml:space="preserve"> </w:t>
      </w:r>
      <w:r>
        <w:rPr>
          <w:color w:val="232323"/>
          <w:position w:val="1"/>
        </w:rPr>
        <w:t>uvedeného</w:t>
      </w:r>
      <w:r>
        <w:rPr>
          <w:color w:val="232323"/>
          <w:spacing w:val="7"/>
          <w:position w:val="1"/>
        </w:rPr>
        <w:t xml:space="preserve"> </w:t>
      </w:r>
      <w:proofErr w:type="gramStart"/>
      <w:r>
        <w:rPr>
          <w:color w:val="0C0C0C"/>
          <w:position w:val="1"/>
        </w:rPr>
        <w:t>na</w:t>
      </w:r>
      <w:proofErr w:type="gramEnd"/>
      <w:r>
        <w:rPr>
          <w:color w:val="0C0C0C"/>
          <w:spacing w:val="41"/>
          <w:position w:val="1"/>
        </w:rPr>
        <w:t xml:space="preserve"> </w:t>
      </w:r>
      <w:r>
        <w:rPr>
          <w:color w:val="0C0C0C"/>
          <w:position w:val="1"/>
        </w:rPr>
        <w:t>sobotu,</w:t>
      </w:r>
      <w:r>
        <w:rPr>
          <w:color w:val="0C0C0C"/>
          <w:spacing w:val="1"/>
          <w:position w:val="1"/>
        </w:rPr>
        <w:t xml:space="preserve"> </w:t>
      </w:r>
      <w:r>
        <w:rPr>
          <w:color w:val="0C0C0C"/>
          <w:spacing w:val="-1"/>
          <w:position w:val="1"/>
        </w:rPr>
        <w:t>neděli,</w:t>
      </w:r>
      <w:r>
        <w:rPr>
          <w:color w:val="0C0C0C"/>
          <w:spacing w:val="7"/>
          <w:position w:val="1"/>
        </w:rPr>
        <w:t xml:space="preserve"> </w:t>
      </w:r>
      <w:r>
        <w:rPr>
          <w:color w:val="0C0C0C"/>
          <w:position w:val="1"/>
        </w:rPr>
        <w:t>popř.</w:t>
      </w:r>
      <w:r>
        <w:rPr>
          <w:color w:val="0C0C0C"/>
          <w:spacing w:val="40"/>
          <w:position w:val="1"/>
        </w:rPr>
        <w:t xml:space="preserve"> </w:t>
      </w:r>
      <w:proofErr w:type="gramStart"/>
      <w:r>
        <w:rPr>
          <w:color w:val="0C0C0C"/>
          <w:position w:val="1"/>
        </w:rPr>
        <w:t>svátek</w:t>
      </w:r>
      <w:proofErr w:type="gramEnd"/>
      <w:r>
        <w:rPr>
          <w:color w:val="0C0C0C"/>
          <w:position w:val="1"/>
        </w:rPr>
        <w:t>,  není</w:t>
      </w:r>
      <w:r>
        <w:rPr>
          <w:color w:val="0C0C0C"/>
          <w:spacing w:val="30"/>
          <w:position w:val="1"/>
        </w:rPr>
        <w:t xml:space="preserve"> </w:t>
      </w:r>
      <w:r>
        <w:rPr>
          <w:color w:val="0C0C0C"/>
          <w:position w:val="1"/>
        </w:rPr>
        <w:t>Prodávající</w:t>
      </w:r>
      <w:r>
        <w:rPr>
          <w:color w:val="0C0C0C"/>
          <w:spacing w:val="37"/>
          <w:position w:val="1"/>
        </w:rPr>
        <w:t xml:space="preserve"> </w:t>
      </w:r>
      <w:r>
        <w:rPr>
          <w:color w:val="0C0C0C"/>
          <w:position w:val="1"/>
        </w:rPr>
        <w:t>v</w:t>
      </w:r>
      <w:r>
        <w:rPr>
          <w:color w:val="0C0C0C"/>
          <w:spacing w:val="26"/>
          <w:w w:val="96"/>
          <w:position w:val="1"/>
        </w:rPr>
        <w:t xml:space="preserve"> </w:t>
      </w:r>
      <w:r>
        <w:rPr>
          <w:color w:val="0C0C0C"/>
          <w:spacing w:val="-3"/>
        </w:rPr>
        <w:t>prodlení</w:t>
      </w:r>
      <w:r>
        <w:rPr>
          <w:color w:val="0C0C0C"/>
          <w:spacing w:val="-2"/>
        </w:rPr>
        <w:t>,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dodá-li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3"/>
        </w:rPr>
        <w:t xml:space="preserve"> </w:t>
      </w:r>
      <w:r>
        <w:rPr>
          <w:color w:val="232323"/>
          <w:spacing w:val="-2"/>
        </w:rPr>
        <w:t>nejbli</w:t>
      </w:r>
      <w:r>
        <w:rPr>
          <w:color w:val="232323"/>
          <w:spacing w:val="-3"/>
        </w:rPr>
        <w:t>žší</w:t>
      </w:r>
      <w:r>
        <w:rPr>
          <w:color w:val="232323"/>
          <w:spacing w:val="3"/>
        </w:rPr>
        <w:t xml:space="preserve"> </w:t>
      </w:r>
      <w:r>
        <w:rPr>
          <w:color w:val="0C0C0C"/>
        </w:rPr>
        <w:t>pracovní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9.00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hod.</w:t>
      </w:r>
    </w:p>
    <w:p w:rsidR="00BD2F41" w:rsidRDefault="00BD2F41">
      <w:pPr>
        <w:spacing w:before="6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spacing w:line="245" w:lineRule="auto"/>
        <w:ind w:right="120" w:hanging="407"/>
        <w:jc w:val="both"/>
      </w:pPr>
      <w:r>
        <w:rPr>
          <w:color w:val="232323"/>
          <w:sz w:val="21"/>
        </w:rPr>
        <w:t>8)</w:t>
      </w:r>
      <w:r>
        <w:rPr>
          <w:color w:val="232323"/>
          <w:spacing w:val="16"/>
          <w:sz w:val="21"/>
        </w:rPr>
        <w:t xml:space="preserve"> </w:t>
      </w:r>
      <w:r>
        <w:rPr>
          <w:color w:val="232323"/>
          <w:position w:val="2"/>
        </w:rPr>
        <w:t>V</w:t>
      </w:r>
      <w:r>
        <w:rPr>
          <w:color w:val="232323"/>
          <w:spacing w:val="10"/>
          <w:position w:val="2"/>
        </w:rPr>
        <w:t xml:space="preserve"> </w:t>
      </w:r>
      <w:r>
        <w:rPr>
          <w:color w:val="232323"/>
          <w:position w:val="2"/>
        </w:rPr>
        <w:t>případě,</w:t>
      </w:r>
      <w:r>
        <w:rPr>
          <w:color w:val="232323"/>
          <w:spacing w:val="-4"/>
          <w:position w:val="2"/>
        </w:rPr>
        <w:t xml:space="preserve"> </w:t>
      </w:r>
      <w:r>
        <w:rPr>
          <w:color w:val="232323"/>
          <w:position w:val="2"/>
        </w:rPr>
        <w:t>že</w:t>
      </w:r>
      <w:r>
        <w:rPr>
          <w:color w:val="232323"/>
          <w:spacing w:val="-7"/>
          <w:position w:val="2"/>
        </w:rPr>
        <w:t xml:space="preserve"> </w:t>
      </w:r>
      <w:r>
        <w:rPr>
          <w:color w:val="232323"/>
          <w:position w:val="2"/>
        </w:rPr>
        <w:t>Prodávající</w:t>
      </w:r>
      <w:r>
        <w:rPr>
          <w:color w:val="232323"/>
          <w:spacing w:val="-6"/>
          <w:position w:val="2"/>
        </w:rPr>
        <w:t xml:space="preserve"> </w:t>
      </w:r>
      <w:r>
        <w:rPr>
          <w:color w:val="232323"/>
          <w:position w:val="2"/>
        </w:rPr>
        <w:t>nedodrží</w:t>
      </w:r>
      <w:r>
        <w:rPr>
          <w:color w:val="232323"/>
          <w:spacing w:val="-13"/>
          <w:position w:val="2"/>
        </w:rPr>
        <w:t xml:space="preserve"> </w:t>
      </w:r>
      <w:r>
        <w:rPr>
          <w:color w:val="232323"/>
          <w:position w:val="2"/>
        </w:rPr>
        <w:t>své</w:t>
      </w:r>
      <w:r>
        <w:rPr>
          <w:color w:val="232323"/>
          <w:spacing w:val="-11"/>
          <w:position w:val="2"/>
        </w:rPr>
        <w:t xml:space="preserve"> </w:t>
      </w:r>
      <w:r>
        <w:rPr>
          <w:color w:val="232323"/>
          <w:position w:val="2"/>
        </w:rPr>
        <w:t>závazky</w:t>
      </w:r>
      <w:r>
        <w:rPr>
          <w:color w:val="232323"/>
          <w:spacing w:val="7"/>
          <w:position w:val="2"/>
        </w:rPr>
        <w:t xml:space="preserve"> </w:t>
      </w:r>
      <w:r>
        <w:rPr>
          <w:color w:val="232323"/>
          <w:position w:val="2"/>
        </w:rPr>
        <w:t>k</w:t>
      </w:r>
      <w:r>
        <w:rPr>
          <w:color w:val="232323"/>
          <w:spacing w:val="-11"/>
          <w:position w:val="2"/>
        </w:rPr>
        <w:t xml:space="preserve"> </w:t>
      </w:r>
      <w:r>
        <w:rPr>
          <w:color w:val="232323"/>
          <w:position w:val="2"/>
        </w:rPr>
        <w:t>dodávkám</w:t>
      </w:r>
      <w:r>
        <w:rPr>
          <w:color w:val="232323"/>
          <w:spacing w:val="4"/>
          <w:position w:val="2"/>
        </w:rPr>
        <w:t xml:space="preserve"> </w:t>
      </w:r>
      <w:r>
        <w:rPr>
          <w:color w:val="232323"/>
          <w:spacing w:val="-3"/>
          <w:position w:val="2"/>
        </w:rPr>
        <w:t>dle</w:t>
      </w:r>
      <w:r>
        <w:rPr>
          <w:color w:val="232323"/>
          <w:spacing w:val="-12"/>
          <w:position w:val="2"/>
        </w:rPr>
        <w:t xml:space="preserve"> </w:t>
      </w:r>
      <w:r>
        <w:rPr>
          <w:color w:val="232323"/>
          <w:position w:val="2"/>
        </w:rPr>
        <w:t>výše</w:t>
      </w:r>
      <w:r>
        <w:rPr>
          <w:color w:val="232323"/>
          <w:spacing w:val="1"/>
          <w:position w:val="2"/>
        </w:rPr>
        <w:t xml:space="preserve"> </w:t>
      </w:r>
      <w:r>
        <w:rPr>
          <w:color w:val="232323"/>
          <w:position w:val="2"/>
        </w:rPr>
        <w:t>uvedeného,</w:t>
      </w:r>
      <w:r>
        <w:rPr>
          <w:color w:val="232323"/>
          <w:spacing w:val="1"/>
          <w:position w:val="2"/>
        </w:rPr>
        <w:t xml:space="preserve"> </w:t>
      </w:r>
      <w:r>
        <w:rPr>
          <w:color w:val="232323"/>
          <w:position w:val="2"/>
        </w:rPr>
        <w:t>má</w:t>
      </w:r>
      <w:r>
        <w:rPr>
          <w:color w:val="232323"/>
          <w:spacing w:val="-8"/>
          <w:position w:val="2"/>
        </w:rPr>
        <w:t xml:space="preserve"> </w:t>
      </w:r>
      <w:r>
        <w:rPr>
          <w:color w:val="232323"/>
          <w:position w:val="2"/>
        </w:rPr>
        <w:t>Kupující</w:t>
      </w:r>
      <w:r>
        <w:rPr>
          <w:color w:val="232323"/>
          <w:spacing w:val="-6"/>
          <w:position w:val="2"/>
        </w:rPr>
        <w:t xml:space="preserve"> </w:t>
      </w:r>
      <w:r>
        <w:rPr>
          <w:color w:val="232323"/>
          <w:position w:val="2"/>
        </w:rPr>
        <w:t>právo</w:t>
      </w:r>
      <w:r>
        <w:rPr>
          <w:color w:val="232323"/>
          <w:spacing w:val="20"/>
          <w:w w:val="99"/>
          <w:position w:val="2"/>
        </w:rPr>
        <w:t xml:space="preserve"> </w:t>
      </w:r>
      <w:r>
        <w:rPr>
          <w:color w:val="232323"/>
        </w:rPr>
        <w:t>pořídit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21"/>
        </w:rPr>
        <w:t xml:space="preserve"> </w:t>
      </w:r>
      <w:proofErr w:type="gramStart"/>
      <w:r>
        <w:rPr>
          <w:color w:val="232323"/>
        </w:rPr>
        <w:t>od</w:t>
      </w:r>
      <w:proofErr w:type="gramEnd"/>
      <w:r>
        <w:rPr>
          <w:color w:val="232323"/>
          <w:spacing w:val="15"/>
        </w:rPr>
        <w:t xml:space="preserve"> </w:t>
      </w:r>
      <w:r>
        <w:rPr>
          <w:color w:val="232323"/>
        </w:rPr>
        <w:t>třetí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osoby</w:t>
      </w:r>
      <w:r>
        <w:rPr>
          <w:color w:val="232323"/>
          <w:spacing w:val="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8"/>
        </w:rPr>
        <w:t xml:space="preserve"> </w:t>
      </w:r>
      <w:r>
        <w:rPr>
          <w:color w:val="232323"/>
        </w:rPr>
        <w:t>Prodávající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povinen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nahradit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Kupujícímu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škodu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mu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tímto</w:t>
      </w:r>
      <w:r>
        <w:rPr>
          <w:color w:val="232323"/>
          <w:w w:val="104"/>
        </w:rPr>
        <w:t xml:space="preserve"> </w:t>
      </w:r>
      <w:r>
        <w:rPr>
          <w:color w:val="232323"/>
        </w:rPr>
        <w:t>zp</w:t>
      </w:r>
      <w:r w:rsidR="00F5745D">
        <w:rPr>
          <w:color w:val="232323"/>
        </w:rPr>
        <w:t>ů</w:t>
      </w:r>
      <w:r>
        <w:rPr>
          <w:color w:val="232323"/>
        </w:rPr>
        <w:t>sobenou,</w:t>
      </w:r>
      <w:r>
        <w:rPr>
          <w:color w:val="232323"/>
          <w:spacing w:val="29"/>
        </w:rPr>
        <w:t xml:space="preserve"> </w:t>
      </w:r>
      <w:r>
        <w:rPr>
          <w:rFonts w:ascii="Times New Roman" w:hAnsi="Times New Roman"/>
          <w:color w:val="232323"/>
          <w:sz w:val="21"/>
        </w:rPr>
        <w:t>tj.</w:t>
      </w:r>
      <w:r>
        <w:rPr>
          <w:rFonts w:ascii="Times New Roman" w:hAnsi="Times New Roman"/>
          <w:color w:val="232323"/>
          <w:spacing w:val="13"/>
          <w:sz w:val="21"/>
        </w:rPr>
        <w:t xml:space="preserve"> </w:t>
      </w:r>
      <w:proofErr w:type="gramStart"/>
      <w:r>
        <w:rPr>
          <w:color w:val="232323"/>
        </w:rPr>
        <w:t>zejména</w:t>
      </w:r>
      <w:proofErr w:type="gramEnd"/>
      <w:r>
        <w:rPr>
          <w:color w:val="232323"/>
          <w:spacing w:val="32"/>
        </w:rPr>
        <w:t xml:space="preserve"> </w:t>
      </w:r>
      <w:r>
        <w:rPr>
          <w:color w:val="232323"/>
        </w:rPr>
        <w:t>nahradit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rozdíl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mezi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cenou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uvedenou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příloze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č.</w:t>
      </w:r>
      <w:r>
        <w:rPr>
          <w:color w:val="232323"/>
        </w:rPr>
        <w:t>1</w:t>
      </w:r>
      <w:r w:rsidR="00F5745D">
        <w:rPr>
          <w:color w:val="232323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smlouvy,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4"/>
          <w:w w:val="101"/>
        </w:rPr>
        <w:t xml:space="preserve"> </w:t>
      </w:r>
      <w:r>
        <w:rPr>
          <w:color w:val="232323"/>
        </w:rPr>
        <w:t>ceny,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kterou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Kupující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pořídil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třetí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osoby,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včetně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náklad</w:t>
      </w:r>
      <w:r w:rsidR="00F5745D">
        <w:rPr>
          <w:color w:val="232323"/>
        </w:rPr>
        <w:t>ů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souvisejících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tímto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pořízením.</w:t>
      </w:r>
    </w:p>
    <w:p w:rsidR="00BD2F41" w:rsidRDefault="00BD2F41">
      <w:pPr>
        <w:spacing w:before="6"/>
        <w:rPr>
          <w:rFonts w:ascii="Arial" w:eastAsia="Arial" w:hAnsi="Arial" w:cs="Arial"/>
          <w:sz w:val="15"/>
          <w:szCs w:val="15"/>
        </w:rPr>
      </w:pPr>
    </w:p>
    <w:p w:rsidR="00BD2F41" w:rsidRDefault="00DC65B6">
      <w:pPr>
        <w:pStyle w:val="Zkladntext"/>
        <w:numPr>
          <w:ilvl w:val="0"/>
          <w:numId w:val="11"/>
        </w:numPr>
        <w:tabs>
          <w:tab w:val="left" w:pos="537"/>
        </w:tabs>
        <w:spacing w:before="75" w:line="248" w:lineRule="auto"/>
        <w:ind w:right="122" w:hanging="416"/>
        <w:jc w:val="both"/>
      </w:pPr>
      <w:r>
        <w:rPr>
          <w:color w:val="232323"/>
        </w:rPr>
        <w:t>Bude-li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Prodávající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1"/>
        </w:rPr>
        <w:t>prodl</w:t>
      </w:r>
      <w:r>
        <w:rPr>
          <w:color w:val="232323"/>
          <w:spacing w:val="-2"/>
        </w:rPr>
        <w:t>ení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dodáním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d</w:t>
      </w:r>
      <w:r w:rsidR="00F5745D">
        <w:rPr>
          <w:color w:val="232323"/>
        </w:rPr>
        <w:t>ů</w:t>
      </w:r>
      <w:r>
        <w:rPr>
          <w:color w:val="232323"/>
        </w:rPr>
        <w:t>vod</w:t>
      </w:r>
      <w:r w:rsidR="00F5745D">
        <w:rPr>
          <w:color w:val="232323"/>
        </w:rPr>
        <w:t>ů</w:t>
      </w:r>
      <w:r>
        <w:rPr>
          <w:color w:val="232323"/>
          <w:spacing w:val="32"/>
        </w:rPr>
        <w:t xml:space="preserve"> </w:t>
      </w:r>
      <w:r w:rsidR="00F5745D">
        <w:rPr>
          <w:color w:val="232323"/>
          <w:spacing w:val="32"/>
        </w:rPr>
        <w:t>s</w:t>
      </w:r>
      <w:r>
        <w:rPr>
          <w:color w:val="232323"/>
        </w:rPr>
        <w:t>tahování</w:t>
      </w:r>
      <w:r>
        <w:rPr>
          <w:color w:val="232323"/>
          <w:spacing w:val="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48"/>
        </w:rPr>
        <w:t xml:space="preserve"> </w:t>
      </w:r>
      <w:r>
        <w:rPr>
          <w:color w:val="232323"/>
        </w:rPr>
        <w:t>trhu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základě</w:t>
      </w:r>
      <w:r>
        <w:rPr>
          <w:color w:val="232323"/>
          <w:spacing w:val="23"/>
          <w:w w:val="97"/>
        </w:rPr>
        <w:t xml:space="preserve"> </w:t>
      </w:r>
      <w:r>
        <w:rPr>
          <w:color w:val="232323"/>
          <w:spacing w:val="-2"/>
        </w:rPr>
        <w:t>rozhodnutí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SÚKL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(doložené</w:t>
      </w:r>
      <w:r>
        <w:rPr>
          <w:color w:val="232323"/>
          <w:spacing w:val="45"/>
        </w:rPr>
        <w:t xml:space="preserve"> </w:t>
      </w:r>
      <w:r>
        <w:rPr>
          <w:color w:val="232323"/>
          <w:spacing w:val="-1"/>
        </w:rPr>
        <w:t>příslušným</w:t>
      </w:r>
      <w:r>
        <w:rPr>
          <w:color w:val="232323"/>
          <w:spacing w:val="41"/>
        </w:rPr>
        <w:t xml:space="preserve"> </w:t>
      </w:r>
      <w:r>
        <w:rPr>
          <w:color w:val="232323"/>
          <w:spacing w:val="-1"/>
        </w:rPr>
        <w:t>rozhodnutím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SUKL),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2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26"/>
        </w:rPr>
        <w:t xml:space="preserve"> </w:t>
      </w:r>
      <w:r>
        <w:rPr>
          <w:color w:val="232323"/>
        </w:rPr>
        <w:t>d</w:t>
      </w:r>
      <w:r w:rsidR="00F5745D">
        <w:rPr>
          <w:color w:val="232323"/>
        </w:rPr>
        <w:t>ů</w:t>
      </w:r>
      <w:r>
        <w:rPr>
          <w:color w:val="232323"/>
        </w:rPr>
        <w:t>vodu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výpadku</w:t>
      </w:r>
      <w:r>
        <w:rPr>
          <w:color w:val="232323"/>
          <w:spacing w:val="47"/>
          <w:w w:val="99"/>
        </w:rPr>
        <w:t xml:space="preserve"> </w:t>
      </w:r>
      <w:r>
        <w:rPr>
          <w:color w:val="232323"/>
        </w:rPr>
        <w:t>dodávek/omezení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výroby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(doložené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prohlášením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výrobce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zboží),</w:t>
      </w:r>
      <w:r>
        <w:rPr>
          <w:color w:val="232323"/>
          <w:spacing w:val="48"/>
        </w:rPr>
        <w:t xml:space="preserve"> </w:t>
      </w:r>
      <w:r>
        <w:rPr>
          <w:color w:val="0C0C0C"/>
        </w:rPr>
        <w:t>nevznikne</w:t>
      </w:r>
      <w:r>
        <w:rPr>
          <w:color w:val="0C0C0C"/>
          <w:spacing w:val="28"/>
        </w:rPr>
        <w:t xml:space="preserve"> </w:t>
      </w:r>
      <w:r>
        <w:rPr>
          <w:color w:val="232323"/>
        </w:rPr>
        <w:t>Kupujícímu</w:t>
      </w:r>
      <w:r>
        <w:rPr>
          <w:color w:val="232323"/>
          <w:spacing w:val="38"/>
        </w:rPr>
        <w:t xml:space="preserve"> </w:t>
      </w:r>
      <w:r>
        <w:rPr>
          <w:color w:val="0C0C0C"/>
        </w:rPr>
        <w:t>v</w:t>
      </w:r>
    </w:p>
    <w:p w:rsidR="00BD2F41" w:rsidRDefault="00BD2F41">
      <w:pPr>
        <w:spacing w:line="248" w:lineRule="auto"/>
        <w:jc w:val="both"/>
        <w:sectPr w:rsidR="00BD2F41">
          <w:headerReference w:type="default" r:id="rId8"/>
          <w:pgSz w:w="11910" w:h="16840"/>
          <w:pgMar w:top="520" w:right="1480" w:bottom="280" w:left="1360" w:header="0" w:footer="0" w:gutter="0"/>
          <w:cols w:space="708"/>
        </w:sectPr>
      </w:pPr>
    </w:p>
    <w:p w:rsidR="00BD2F41" w:rsidRDefault="00BD2F41">
      <w:pPr>
        <w:spacing w:before="5"/>
        <w:rPr>
          <w:rFonts w:ascii="Arial" w:eastAsia="Arial" w:hAnsi="Arial" w:cs="Arial"/>
        </w:rPr>
      </w:pPr>
    </w:p>
    <w:p w:rsidR="00BD2F41" w:rsidRDefault="00DC65B6">
      <w:pPr>
        <w:pStyle w:val="Zkladntext"/>
        <w:spacing w:before="75" w:line="262" w:lineRule="auto"/>
        <w:ind w:left="1822" w:right="1508" w:hanging="5"/>
        <w:jc w:val="both"/>
      </w:pPr>
      <w:proofErr w:type="gramStart"/>
      <w:r>
        <w:rPr>
          <w:color w:val="0E0E0E"/>
          <w:w w:val="105"/>
        </w:rPr>
        <w:t>těchto</w:t>
      </w:r>
      <w:proofErr w:type="gramEnd"/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případech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nárok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na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úhradu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rozdílu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ceně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dle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předchozího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odstavce.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spacing w:val="-2"/>
          <w:w w:val="105"/>
        </w:rPr>
        <w:t>Prodávající</w:t>
      </w:r>
      <w:r>
        <w:rPr>
          <w:color w:val="0E0E0E"/>
          <w:spacing w:val="-33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povinen</w:t>
      </w:r>
      <w:r>
        <w:rPr>
          <w:color w:val="0E0E0E"/>
          <w:spacing w:val="20"/>
          <w:w w:val="101"/>
        </w:rPr>
        <w:t xml:space="preserve"> </w:t>
      </w:r>
      <w:r>
        <w:rPr>
          <w:color w:val="0E0E0E"/>
          <w:w w:val="105"/>
        </w:rPr>
        <w:t>doložit Kupujícímu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podklady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prokazující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výše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uvedené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d</w:t>
      </w:r>
      <w:r w:rsidR="00F5745D">
        <w:rPr>
          <w:color w:val="0E0E0E"/>
          <w:w w:val="105"/>
        </w:rPr>
        <w:t>ů</w:t>
      </w:r>
      <w:r>
        <w:rPr>
          <w:color w:val="0E0E0E"/>
          <w:w w:val="105"/>
        </w:rPr>
        <w:t>vody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prodlení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nejpozději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do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48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hodin</w:t>
      </w:r>
      <w:r>
        <w:rPr>
          <w:color w:val="0E0E0E"/>
          <w:spacing w:val="-9"/>
          <w:w w:val="105"/>
        </w:rPr>
        <w:t xml:space="preserve"> </w:t>
      </w:r>
      <w:proofErr w:type="gramStart"/>
      <w:r>
        <w:rPr>
          <w:color w:val="0E0E0E"/>
          <w:w w:val="105"/>
        </w:rPr>
        <w:t>od</w:t>
      </w:r>
      <w:proofErr w:type="gramEnd"/>
      <w:r>
        <w:rPr>
          <w:color w:val="0E0E0E"/>
          <w:w w:val="103"/>
        </w:rPr>
        <w:t xml:space="preserve"> </w:t>
      </w:r>
      <w:r>
        <w:rPr>
          <w:color w:val="0E0E0E"/>
          <w:spacing w:val="-2"/>
          <w:w w:val="105"/>
        </w:rPr>
        <w:t>uplynutí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termínu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pro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dodání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zboží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dle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této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smlouvy,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nedohodnou</w:t>
      </w:r>
      <w:r>
        <w:rPr>
          <w:color w:val="282828"/>
          <w:w w:val="105"/>
        </w:rPr>
        <w:t>-</w:t>
      </w:r>
      <w:r>
        <w:rPr>
          <w:color w:val="0E0E0E"/>
          <w:w w:val="105"/>
        </w:rPr>
        <w:t>li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se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smluvní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strany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jinak.</w:t>
      </w:r>
    </w:p>
    <w:p w:rsidR="00BD2F41" w:rsidRDefault="00BD2F41">
      <w:pPr>
        <w:rPr>
          <w:rFonts w:ascii="Arial" w:eastAsia="Arial" w:hAnsi="Arial" w:cs="Arial"/>
          <w:sz w:val="18"/>
          <w:szCs w:val="18"/>
        </w:rPr>
      </w:pPr>
    </w:p>
    <w:p w:rsidR="00BD2F41" w:rsidRDefault="00BD2F41">
      <w:pPr>
        <w:spacing w:before="3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Nadpis2"/>
        <w:ind w:right="120"/>
        <w:jc w:val="center"/>
      </w:pPr>
      <w:r>
        <w:rPr>
          <w:color w:val="0E0E0E"/>
          <w:w w:val="125"/>
        </w:rPr>
        <w:t>III.</w:t>
      </w:r>
    </w:p>
    <w:p w:rsidR="00BD2F41" w:rsidRDefault="00DC65B6">
      <w:pPr>
        <w:pStyle w:val="Nadpis4"/>
        <w:spacing w:before="4"/>
        <w:ind w:right="136"/>
        <w:jc w:val="center"/>
        <w:rPr>
          <w:b w:val="0"/>
          <w:bCs w:val="0"/>
        </w:rPr>
      </w:pPr>
      <w:r>
        <w:rPr>
          <w:color w:val="0E0E0E"/>
          <w:w w:val="105"/>
        </w:rPr>
        <w:t>Předání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převzetí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zboží</w:t>
      </w:r>
    </w:p>
    <w:p w:rsidR="00BD2F41" w:rsidRDefault="00BD2F41">
      <w:pPr>
        <w:spacing w:before="5"/>
        <w:rPr>
          <w:rFonts w:ascii="Arial" w:eastAsia="Arial" w:hAnsi="Arial" w:cs="Arial"/>
          <w:b/>
          <w:bCs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28"/>
        </w:tabs>
        <w:ind w:hanging="405"/>
      </w:pPr>
      <w:r>
        <w:rPr>
          <w:color w:val="0E0E0E"/>
          <w:w w:val="105"/>
        </w:rPr>
        <w:t>Místem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dodání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zboží</w:t>
      </w:r>
      <w:r>
        <w:rPr>
          <w:color w:val="0E0E0E"/>
          <w:spacing w:val="-29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sídlo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kupujícho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90"/>
        </w:rPr>
        <w:t>-</w:t>
      </w:r>
      <w:r>
        <w:rPr>
          <w:color w:val="0E0E0E"/>
          <w:spacing w:val="-73"/>
          <w:w w:val="190"/>
        </w:rPr>
        <w:t xml:space="preserve"> </w:t>
      </w:r>
      <w:r>
        <w:rPr>
          <w:color w:val="0E0E0E"/>
          <w:w w:val="105"/>
        </w:rPr>
        <w:t>Revmatolog</w:t>
      </w:r>
      <w:r>
        <w:rPr>
          <w:color w:val="0E0E0E"/>
          <w:spacing w:val="9"/>
          <w:w w:val="105"/>
        </w:rPr>
        <w:t>i</w:t>
      </w:r>
      <w:r>
        <w:rPr>
          <w:color w:val="0E0E0E"/>
          <w:w w:val="105"/>
        </w:rPr>
        <w:t>cký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ústav,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Na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Slupi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4,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Praha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2,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PSČ: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spacing w:val="-42"/>
          <w:w w:val="105"/>
        </w:rPr>
        <w:t>1</w:t>
      </w:r>
      <w:r>
        <w:rPr>
          <w:color w:val="0E0E0E"/>
          <w:w w:val="105"/>
        </w:rPr>
        <w:t>28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50.</w:t>
      </w:r>
    </w:p>
    <w:p w:rsidR="00BD2F41" w:rsidRDefault="00BD2F41">
      <w:pPr>
        <w:spacing w:before="11"/>
        <w:rPr>
          <w:rFonts w:ascii="Arial" w:eastAsia="Arial" w:hAnsi="Arial" w:cs="Arial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14"/>
        </w:tabs>
        <w:spacing w:line="267" w:lineRule="auto"/>
        <w:ind w:right="1506"/>
        <w:jc w:val="both"/>
      </w:pPr>
      <w:r>
        <w:rPr>
          <w:color w:val="0E0E0E"/>
        </w:rPr>
        <w:t>Zboží bude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dopraveno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náklady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nebezpečí</w:t>
      </w:r>
      <w:r>
        <w:rPr>
          <w:color w:val="0E0E0E"/>
          <w:spacing w:val="51"/>
        </w:rPr>
        <w:t xml:space="preserve"> </w:t>
      </w:r>
      <w:r>
        <w:rPr>
          <w:color w:val="0E0E0E"/>
        </w:rPr>
        <w:t>Prodávajícího</w:t>
      </w:r>
      <w:r>
        <w:rPr>
          <w:color w:val="0E0E0E"/>
          <w:spacing w:val="13"/>
        </w:rPr>
        <w:t xml:space="preserve"> </w:t>
      </w:r>
      <w:proofErr w:type="gramStart"/>
      <w:r>
        <w:rPr>
          <w:color w:val="0E0E0E"/>
        </w:rPr>
        <w:t>do  místa</w:t>
      </w:r>
      <w:proofErr w:type="gramEnd"/>
      <w:r>
        <w:rPr>
          <w:color w:val="0E0E0E"/>
          <w:spacing w:val="2"/>
        </w:rPr>
        <w:t xml:space="preserve"> </w:t>
      </w:r>
      <w:r>
        <w:rPr>
          <w:color w:val="0E0E0E"/>
        </w:rPr>
        <w:t>dodání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takovým</w:t>
      </w:r>
      <w:r>
        <w:rPr>
          <w:color w:val="0E0E0E"/>
          <w:w w:val="102"/>
        </w:rPr>
        <w:t xml:space="preserve"> </w:t>
      </w:r>
      <w:r>
        <w:rPr>
          <w:color w:val="0E0E0E"/>
        </w:rPr>
        <w:t>zp</w:t>
      </w:r>
      <w:r w:rsidR="00F5745D">
        <w:rPr>
          <w:color w:val="0E0E0E"/>
        </w:rPr>
        <w:t>ů</w:t>
      </w:r>
      <w:r>
        <w:rPr>
          <w:color w:val="0E0E0E"/>
        </w:rPr>
        <w:t>sobem,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aby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nedošlo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jeho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poškození,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popř.</w:t>
      </w:r>
      <w:r>
        <w:rPr>
          <w:color w:val="0E0E0E"/>
          <w:spacing w:val="35"/>
        </w:rPr>
        <w:t xml:space="preserve"> </w:t>
      </w:r>
      <w:proofErr w:type="gramStart"/>
      <w:r>
        <w:rPr>
          <w:color w:val="0E0E0E"/>
        </w:rPr>
        <w:t>znehodnocení</w:t>
      </w:r>
      <w:proofErr w:type="gramEnd"/>
      <w:r>
        <w:rPr>
          <w:color w:val="0E0E0E"/>
        </w:rPr>
        <w:t>,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záměnám,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či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kontaminaci,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aby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28"/>
        </w:rPr>
        <w:t xml:space="preserve"> </w:t>
      </w:r>
      <w:r>
        <w:rPr>
          <w:color w:val="0E0E0E"/>
          <w:spacing w:val="-2"/>
        </w:rPr>
        <w:t>nebylo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při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přepravě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 xml:space="preserve">vystaveno  </w:t>
      </w:r>
      <w:r>
        <w:rPr>
          <w:color w:val="0E0E0E"/>
          <w:spacing w:val="-1"/>
        </w:rPr>
        <w:t>nepříznivým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vnějším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vliv</w:t>
      </w:r>
      <w:r w:rsidR="00F5745D">
        <w:rPr>
          <w:color w:val="0E0E0E"/>
        </w:rPr>
        <w:t>ů</w:t>
      </w:r>
      <w:r>
        <w:rPr>
          <w:color w:val="0E0E0E"/>
        </w:rPr>
        <w:t>m,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9"/>
        </w:rPr>
        <w:t xml:space="preserve"> </w:t>
      </w:r>
      <w:r>
        <w:rPr>
          <w:color w:val="0E0E0E"/>
          <w:spacing w:val="-2"/>
        </w:rPr>
        <w:t>pracovních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dnech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od</w:t>
      </w:r>
      <w:r>
        <w:rPr>
          <w:color w:val="0E0E0E"/>
          <w:spacing w:val="22"/>
        </w:rPr>
        <w:t xml:space="preserve"> </w:t>
      </w:r>
      <w:r>
        <w:rPr>
          <w:color w:val="0E0E0E"/>
          <w:spacing w:val="8"/>
        </w:rPr>
        <w:t>8</w:t>
      </w:r>
      <w:r>
        <w:rPr>
          <w:color w:val="282828"/>
          <w:spacing w:val="-18"/>
        </w:rPr>
        <w:t>:</w:t>
      </w:r>
      <w:r>
        <w:rPr>
          <w:color w:val="0E0E0E"/>
        </w:rPr>
        <w:t>00</w:t>
      </w:r>
      <w:r>
        <w:rPr>
          <w:color w:val="0E0E0E"/>
          <w:spacing w:val="26"/>
          <w:w w:val="106"/>
        </w:rPr>
        <w:t xml:space="preserve"> </w:t>
      </w:r>
      <w:r>
        <w:rPr>
          <w:color w:val="0E0E0E"/>
        </w:rPr>
        <w:t>hod.</w:t>
      </w:r>
      <w:r>
        <w:rPr>
          <w:color w:val="0E0E0E"/>
          <w:spacing w:val="22"/>
        </w:rPr>
        <w:t xml:space="preserve"> </w:t>
      </w:r>
      <w:proofErr w:type="gramStart"/>
      <w:r>
        <w:rPr>
          <w:color w:val="0E0E0E"/>
        </w:rPr>
        <w:t>do</w:t>
      </w:r>
      <w:proofErr w:type="gramEnd"/>
      <w:r>
        <w:rPr>
          <w:color w:val="0E0E0E"/>
          <w:spacing w:val="41"/>
        </w:rPr>
        <w:t xml:space="preserve"> </w:t>
      </w:r>
      <w:r>
        <w:rPr>
          <w:color w:val="0E0E0E"/>
          <w:spacing w:val="-43"/>
        </w:rPr>
        <w:t>1</w:t>
      </w:r>
      <w:r>
        <w:rPr>
          <w:color w:val="0E0E0E"/>
        </w:rPr>
        <w:t>5:00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hod.,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nedohodnou-li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jinak.</w:t>
      </w:r>
    </w:p>
    <w:p w:rsidR="00BD2F41" w:rsidRDefault="00BD2F41">
      <w:pPr>
        <w:spacing w:before="3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23"/>
        </w:tabs>
        <w:spacing w:line="264" w:lineRule="auto"/>
        <w:ind w:left="1799" w:right="1500" w:hanging="405"/>
        <w:jc w:val="both"/>
      </w:pPr>
      <w:r>
        <w:rPr>
          <w:color w:val="0E0E0E"/>
          <w:w w:val="105"/>
        </w:rPr>
        <w:t>Každá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dodávka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zboží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bude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vybavena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dodacím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listem,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který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bude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obsahovat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alespoň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spacing w:val="-2"/>
          <w:w w:val="105"/>
        </w:rPr>
        <w:t>následují</w:t>
      </w:r>
      <w:r>
        <w:rPr>
          <w:color w:val="0E0E0E"/>
          <w:spacing w:val="-1"/>
          <w:w w:val="105"/>
        </w:rPr>
        <w:t>cí</w:t>
      </w:r>
      <w:r>
        <w:rPr>
          <w:color w:val="0E0E0E"/>
          <w:spacing w:val="21"/>
          <w:w w:val="103"/>
        </w:rPr>
        <w:t xml:space="preserve"> </w:t>
      </w:r>
      <w:r>
        <w:rPr>
          <w:color w:val="0E0E0E"/>
          <w:w w:val="105"/>
        </w:rPr>
        <w:t>údaje: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datum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objednávky,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>množství zboží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spacing w:val="-3"/>
          <w:w w:val="105"/>
        </w:rPr>
        <w:t>uvedení</w:t>
      </w:r>
      <w:r>
        <w:rPr>
          <w:color w:val="0E0E0E"/>
          <w:spacing w:val="-2"/>
          <w:w w:val="105"/>
        </w:rPr>
        <w:t>m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druh</w:t>
      </w:r>
      <w:r w:rsidR="00F5745D">
        <w:rPr>
          <w:color w:val="0E0E0E"/>
          <w:w w:val="105"/>
        </w:rPr>
        <w:t>ů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spacing w:val="-2"/>
          <w:w w:val="105"/>
        </w:rPr>
        <w:t>zboží</w:t>
      </w:r>
      <w:r>
        <w:rPr>
          <w:color w:val="0E0E0E"/>
          <w:spacing w:val="-1"/>
          <w:w w:val="105"/>
        </w:rPr>
        <w:t>,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výrobní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ceny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za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množstevní</w:t>
      </w:r>
      <w:r>
        <w:rPr>
          <w:color w:val="0E0E0E"/>
          <w:spacing w:val="21"/>
        </w:rPr>
        <w:t xml:space="preserve"> </w:t>
      </w:r>
      <w:r>
        <w:rPr>
          <w:color w:val="0E0E0E"/>
          <w:w w:val="105"/>
        </w:rPr>
        <w:t>jednotku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prodejní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ceny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za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množstevní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jednotku,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dále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exspirační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dobu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šarži.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spacing w:val="-2"/>
          <w:w w:val="105"/>
        </w:rPr>
        <w:t>Prodávající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20"/>
          <w:w w:val="107"/>
        </w:rPr>
        <w:t xml:space="preserve"> </w:t>
      </w:r>
      <w:r>
        <w:rPr>
          <w:color w:val="0E0E0E"/>
          <w:w w:val="105"/>
        </w:rPr>
        <w:t>povinen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vystavit a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předat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Kupujícímu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kromě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písemné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podoby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dodacího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listu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10"/>
        </w:rPr>
        <w:t>i</w:t>
      </w:r>
      <w:r>
        <w:rPr>
          <w:color w:val="0E0E0E"/>
          <w:spacing w:val="-28"/>
          <w:w w:val="110"/>
        </w:rPr>
        <w:t xml:space="preserve"> </w:t>
      </w:r>
      <w:r>
        <w:rPr>
          <w:color w:val="0E0E0E"/>
          <w:w w:val="105"/>
        </w:rPr>
        <w:t>jeho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elektronickou</w:t>
      </w:r>
      <w:r>
        <w:rPr>
          <w:color w:val="0E0E0E"/>
          <w:spacing w:val="26"/>
          <w:w w:val="101"/>
        </w:rPr>
        <w:t xml:space="preserve"> </w:t>
      </w:r>
      <w:r>
        <w:rPr>
          <w:color w:val="0E0E0E"/>
          <w:w w:val="105"/>
        </w:rPr>
        <w:t>podobu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(</w:t>
      </w:r>
      <w:proofErr w:type="gramStart"/>
      <w:r>
        <w:rPr>
          <w:color w:val="0E0E0E"/>
          <w:w w:val="105"/>
        </w:rPr>
        <w:t>na</w:t>
      </w:r>
      <w:proofErr w:type="gramEnd"/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CD,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popř.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ke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stažení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z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www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stránek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spacing w:val="-3"/>
          <w:w w:val="105"/>
        </w:rPr>
        <w:t>Prodávajícího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ve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formátu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spacing w:val="-5"/>
          <w:w w:val="105"/>
        </w:rPr>
        <w:t>kompati</w:t>
      </w:r>
      <w:r>
        <w:rPr>
          <w:color w:val="0E0E0E"/>
          <w:spacing w:val="-4"/>
          <w:w w:val="105"/>
        </w:rPr>
        <w:t>bi</w:t>
      </w:r>
      <w:r>
        <w:rPr>
          <w:color w:val="0E0E0E"/>
          <w:spacing w:val="-3"/>
          <w:w w:val="105"/>
        </w:rPr>
        <w:t>l</w:t>
      </w:r>
      <w:r>
        <w:rPr>
          <w:color w:val="0E0E0E"/>
          <w:spacing w:val="-4"/>
          <w:w w:val="105"/>
        </w:rPr>
        <w:t>ním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se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SW</w:t>
      </w:r>
      <w:r>
        <w:rPr>
          <w:color w:val="0E0E0E"/>
          <w:spacing w:val="29"/>
          <w:w w:val="92"/>
        </w:rPr>
        <w:t xml:space="preserve"> </w:t>
      </w:r>
      <w:r>
        <w:rPr>
          <w:color w:val="0E0E0E"/>
          <w:w w:val="105"/>
        </w:rPr>
        <w:t>nemocniční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lékárny),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nedohodnou-li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se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smluvní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strany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jinak.</w:t>
      </w:r>
    </w:p>
    <w:p w:rsidR="00BD2F41" w:rsidRDefault="00BD2F41">
      <w:pPr>
        <w:spacing w:before="8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14"/>
        </w:tabs>
        <w:spacing w:line="267" w:lineRule="auto"/>
        <w:ind w:right="1513" w:hanging="424"/>
        <w:jc w:val="both"/>
      </w:pPr>
      <w:r>
        <w:rPr>
          <w:color w:val="0E0E0E"/>
        </w:rPr>
        <w:t>V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případě, že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50"/>
        </w:rPr>
        <w:t xml:space="preserve"> </w:t>
      </w:r>
      <w:r>
        <w:rPr>
          <w:color w:val="0E0E0E"/>
        </w:rPr>
        <w:t>dodávka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skládá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přípravk</w:t>
      </w:r>
      <w:r w:rsidR="00F5745D">
        <w:rPr>
          <w:color w:val="0E0E0E"/>
        </w:rPr>
        <w:t>ů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r</w:t>
      </w:r>
      <w:r w:rsidR="00F5745D">
        <w:rPr>
          <w:color w:val="0E0E0E"/>
        </w:rPr>
        <w:t>ů</w:t>
      </w:r>
      <w:r>
        <w:rPr>
          <w:color w:val="0E0E0E"/>
        </w:rPr>
        <w:t>zných</w:t>
      </w:r>
      <w:r>
        <w:rPr>
          <w:color w:val="0E0E0E"/>
          <w:spacing w:val="8"/>
        </w:rPr>
        <w:t xml:space="preserve"> </w:t>
      </w:r>
      <w:r>
        <w:rPr>
          <w:color w:val="0E0E0E"/>
          <w:spacing w:val="-2"/>
        </w:rPr>
        <w:t>šarží</w:t>
      </w:r>
      <w:r>
        <w:rPr>
          <w:color w:val="0E0E0E"/>
          <w:spacing w:val="-1"/>
        </w:rPr>
        <w:t>,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23"/>
        </w:rPr>
        <w:t xml:space="preserve"> </w:t>
      </w:r>
      <w:r>
        <w:rPr>
          <w:color w:val="0E0E0E"/>
          <w:spacing w:val="-2"/>
        </w:rPr>
        <w:t>Prodávající</w:t>
      </w:r>
      <w:r>
        <w:rPr>
          <w:color w:val="0E0E0E"/>
          <w:spacing w:val="45"/>
        </w:rPr>
        <w:t xml:space="preserve"> </w:t>
      </w:r>
      <w:r>
        <w:rPr>
          <w:color w:val="0E0E0E"/>
          <w:spacing w:val="-1"/>
        </w:rPr>
        <w:t>povinen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uvádět</w:t>
      </w:r>
      <w:r>
        <w:rPr>
          <w:color w:val="0E0E0E"/>
          <w:spacing w:val="11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29"/>
          <w:w w:val="98"/>
        </w:rPr>
        <w:t xml:space="preserve"> </w:t>
      </w:r>
      <w:r>
        <w:rPr>
          <w:color w:val="0E0E0E"/>
        </w:rPr>
        <w:t>dodacích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listech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počty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kustl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přípravk</w:t>
      </w:r>
      <w:r w:rsidR="00F5745D">
        <w:rPr>
          <w:color w:val="0E0E0E"/>
        </w:rPr>
        <w:t>ů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každou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šarží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samostatně.</w:t>
      </w:r>
    </w:p>
    <w:p w:rsidR="00BD2F41" w:rsidRDefault="00BD2F41">
      <w:pPr>
        <w:spacing w:before="9"/>
        <w:rPr>
          <w:rFonts w:ascii="Arial" w:eastAsia="Arial" w:hAnsi="Arial" w:cs="Arial"/>
          <w:sz w:val="18"/>
          <w:szCs w:val="18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23"/>
        </w:tabs>
        <w:spacing w:line="256" w:lineRule="auto"/>
        <w:ind w:right="1504" w:hanging="414"/>
        <w:jc w:val="both"/>
      </w:pPr>
      <w:r>
        <w:rPr>
          <w:color w:val="0E0E0E"/>
        </w:rPr>
        <w:t>Dodávka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považuje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splněnou</w:t>
      </w:r>
      <w:r>
        <w:rPr>
          <w:color w:val="0E0E0E"/>
          <w:spacing w:val="30"/>
        </w:rPr>
        <w:t xml:space="preserve"> </w:t>
      </w:r>
      <w:r>
        <w:rPr>
          <w:color w:val="0E0E0E"/>
          <w:spacing w:val="-1"/>
        </w:rPr>
        <w:t>předáním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0"/>
        </w:rPr>
        <w:t xml:space="preserve"> </w:t>
      </w:r>
      <w:r>
        <w:rPr>
          <w:color w:val="0E0E0E"/>
          <w:spacing w:val="-2"/>
        </w:rPr>
        <w:t>převzetím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35"/>
        </w:rPr>
        <w:t xml:space="preserve"> </w:t>
      </w:r>
      <w:r w:rsidR="00F5745D">
        <w:rPr>
          <w:color w:val="0E0E0E"/>
          <w:spacing w:val="35"/>
        </w:rPr>
        <w:t xml:space="preserve">a </w:t>
      </w:r>
      <w:r>
        <w:rPr>
          <w:color w:val="0E0E0E"/>
          <w:spacing w:val="-1"/>
        </w:rPr>
        <w:t>potvrzením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dodacího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listu</w:t>
      </w:r>
      <w:r>
        <w:rPr>
          <w:color w:val="0E0E0E"/>
          <w:spacing w:val="33"/>
          <w:w w:val="104"/>
        </w:rPr>
        <w:t xml:space="preserve"> </w:t>
      </w:r>
      <w:r>
        <w:rPr>
          <w:color w:val="0E0E0E"/>
        </w:rPr>
        <w:t>oprávněnou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osobou</w:t>
      </w:r>
      <w:r>
        <w:rPr>
          <w:color w:val="0E0E0E"/>
          <w:spacing w:val="42"/>
        </w:rPr>
        <w:t xml:space="preserve"> </w:t>
      </w:r>
      <w:r>
        <w:rPr>
          <w:color w:val="0E0E0E"/>
          <w:spacing w:val="-2"/>
        </w:rPr>
        <w:t>Kupujícího.</w:t>
      </w:r>
    </w:p>
    <w:p w:rsidR="00BD2F41" w:rsidRDefault="00BD2F41">
      <w:pPr>
        <w:spacing w:before="8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23"/>
        </w:tabs>
        <w:ind w:left="1822" w:hanging="428"/>
      </w:pPr>
      <w:r>
        <w:rPr>
          <w:color w:val="0E0E0E"/>
        </w:rPr>
        <w:t>Podpisem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dodacího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listu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přechází</w:t>
      </w:r>
      <w:r>
        <w:rPr>
          <w:color w:val="0E0E0E"/>
          <w:spacing w:val="10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11"/>
        </w:rPr>
        <w:t xml:space="preserve"> </w:t>
      </w:r>
      <w:r>
        <w:rPr>
          <w:color w:val="0E0E0E"/>
        </w:rPr>
        <w:t>Kupujícího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vlastnické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právo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dodanému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zboží.</w:t>
      </w:r>
    </w:p>
    <w:p w:rsidR="00BD2F41" w:rsidRDefault="00BD2F41">
      <w:pPr>
        <w:spacing w:before="11"/>
        <w:rPr>
          <w:rFonts w:ascii="Arial" w:eastAsia="Arial" w:hAnsi="Arial" w:cs="Arial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09"/>
        </w:tabs>
        <w:spacing w:line="265" w:lineRule="auto"/>
        <w:ind w:left="1799" w:right="1516" w:hanging="405"/>
      </w:pPr>
      <w:r>
        <w:rPr>
          <w:color w:val="0E0E0E"/>
        </w:rPr>
        <w:t>Jakost,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úprava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balení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značení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dodávaného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musí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odpovídat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platnému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registračnímu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výměru</w:t>
      </w:r>
      <w:r>
        <w:rPr>
          <w:color w:val="0E0E0E"/>
          <w:w w:val="10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platným</w:t>
      </w:r>
      <w:r>
        <w:rPr>
          <w:color w:val="0E0E0E"/>
          <w:spacing w:val="36"/>
        </w:rPr>
        <w:t xml:space="preserve"> </w:t>
      </w:r>
      <w:r>
        <w:rPr>
          <w:color w:val="0E0E0E"/>
          <w:spacing w:val="-1"/>
        </w:rPr>
        <w:t>právním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předpis</w:t>
      </w:r>
      <w:r w:rsidR="00F5745D">
        <w:rPr>
          <w:color w:val="0E0E0E"/>
        </w:rPr>
        <w:t>ů</w:t>
      </w:r>
      <w:r>
        <w:rPr>
          <w:color w:val="0E0E0E"/>
        </w:rPr>
        <w:t>m.</w:t>
      </w:r>
      <w:r>
        <w:rPr>
          <w:color w:val="0E0E0E"/>
          <w:spacing w:val="46"/>
        </w:rPr>
        <w:t xml:space="preserve"> </w:t>
      </w:r>
      <w:r>
        <w:rPr>
          <w:color w:val="0E0E0E"/>
          <w:spacing w:val="-1"/>
        </w:rPr>
        <w:t>Prodávající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zavazuje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dodávat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Kupujícímu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výlučně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takové</w:t>
      </w:r>
      <w:r>
        <w:rPr>
          <w:color w:val="0E0E0E"/>
          <w:spacing w:val="34"/>
        </w:rPr>
        <w:t xml:space="preserve"> </w:t>
      </w:r>
      <w:r>
        <w:rPr>
          <w:color w:val="0E0E0E"/>
          <w:spacing w:val="-2"/>
        </w:rPr>
        <w:t>zboží</w:t>
      </w:r>
      <w:r>
        <w:rPr>
          <w:color w:val="0E0E0E"/>
          <w:spacing w:val="-1"/>
        </w:rPr>
        <w:t>,</w:t>
      </w:r>
      <w:r>
        <w:rPr>
          <w:color w:val="0E0E0E"/>
          <w:spacing w:val="27"/>
          <w:w w:val="186"/>
        </w:rPr>
        <w:t xml:space="preserve"> </w:t>
      </w:r>
      <w:proofErr w:type="gramStart"/>
      <w:r>
        <w:rPr>
          <w:color w:val="0E0E0E"/>
        </w:rPr>
        <w:t xml:space="preserve">jehož 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m</w:t>
      </w:r>
      <w:r>
        <w:rPr>
          <w:color w:val="0E0E0E"/>
          <w:spacing w:val="-6"/>
        </w:rPr>
        <w:t>i</w:t>
      </w:r>
      <w:r>
        <w:rPr>
          <w:color w:val="0E0E0E"/>
        </w:rPr>
        <w:t>n</w:t>
      </w:r>
      <w:r>
        <w:rPr>
          <w:color w:val="0E0E0E"/>
          <w:spacing w:val="-11"/>
        </w:rPr>
        <w:t>i</w:t>
      </w:r>
      <w:r>
        <w:rPr>
          <w:color w:val="0E0E0E"/>
        </w:rPr>
        <w:t>má</w:t>
      </w:r>
      <w:r>
        <w:rPr>
          <w:color w:val="0E0E0E"/>
          <w:spacing w:val="-4"/>
        </w:rPr>
        <w:t>l</w:t>
      </w:r>
      <w:r>
        <w:rPr>
          <w:color w:val="0E0E0E"/>
        </w:rPr>
        <w:t>ní</w:t>
      </w:r>
      <w:proofErr w:type="gramEnd"/>
      <w:r>
        <w:rPr>
          <w:color w:val="0E0E0E"/>
          <w:spacing w:val="12"/>
        </w:rPr>
        <w:t xml:space="preserve"> </w:t>
      </w:r>
      <w:r>
        <w:rPr>
          <w:color w:val="0E0E0E"/>
        </w:rPr>
        <w:t>exp</w:t>
      </w:r>
      <w:r>
        <w:rPr>
          <w:color w:val="0E0E0E"/>
          <w:spacing w:val="5"/>
        </w:rPr>
        <w:t>i</w:t>
      </w:r>
      <w:r>
        <w:rPr>
          <w:color w:val="0E0E0E"/>
        </w:rPr>
        <w:t>rační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doba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ode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dne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dodání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činí</w:t>
      </w:r>
      <w:r>
        <w:rPr>
          <w:color w:val="0E0E0E"/>
          <w:spacing w:val="33"/>
        </w:rPr>
        <w:t xml:space="preserve"> </w:t>
      </w:r>
      <w:r>
        <w:rPr>
          <w:color w:val="0E0E0E"/>
          <w:spacing w:val="-41"/>
        </w:rPr>
        <w:t>1</w:t>
      </w:r>
      <w:r>
        <w:rPr>
          <w:color w:val="0E0E0E"/>
        </w:rPr>
        <w:t>50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dn</w:t>
      </w:r>
      <w:r w:rsidR="00F5745D">
        <w:rPr>
          <w:color w:val="0E0E0E"/>
        </w:rPr>
        <w:t>ů</w:t>
      </w:r>
      <w:r>
        <w:rPr>
          <w:color w:val="0E0E0E"/>
        </w:rPr>
        <w:t>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které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nemají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závady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 xml:space="preserve">jakosti 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ani</w:t>
      </w:r>
      <w:r>
        <w:rPr>
          <w:color w:val="0E0E0E"/>
          <w:w w:val="102"/>
        </w:rPr>
        <w:t xml:space="preserve"> </w:t>
      </w:r>
      <w:r>
        <w:rPr>
          <w:color w:val="0E0E0E"/>
        </w:rPr>
        <w:t>porušený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obal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jeji</w:t>
      </w:r>
      <w:r>
        <w:rPr>
          <w:color w:val="0E0E0E"/>
          <w:spacing w:val="1"/>
        </w:rPr>
        <w:t>chž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distribuce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nebyla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zakázána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SÚKL.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Záruční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doba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končí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posledním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dnem</w:t>
      </w:r>
      <w:r>
        <w:rPr>
          <w:color w:val="0E0E0E"/>
          <w:spacing w:val="21"/>
          <w:w w:val="103"/>
        </w:rPr>
        <w:t xml:space="preserve"> </w:t>
      </w:r>
      <w:r>
        <w:rPr>
          <w:color w:val="0E0E0E"/>
        </w:rPr>
        <w:t>exspirační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doby.</w:t>
      </w:r>
    </w:p>
    <w:p w:rsidR="00BD2F41" w:rsidRDefault="00BD2F41">
      <w:pPr>
        <w:spacing w:before="5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23"/>
        </w:tabs>
        <w:spacing w:line="266" w:lineRule="auto"/>
        <w:ind w:left="1818" w:right="1503" w:hanging="424"/>
        <w:jc w:val="both"/>
      </w:pPr>
      <w:r>
        <w:rPr>
          <w:color w:val="0E0E0E"/>
          <w:w w:val="105"/>
        </w:rPr>
        <w:t>Prodávaj</w:t>
      </w:r>
      <w:r>
        <w:rPr>
          <w:color w:val="0E0E0E"/>
          <w:spacing w:val="-14"/>
          <w:w w:val="105"/>
        </w:rPr>
        <w:t>í</w:t>
      </w:r>
      <w:r>
        <w:rPr>
          <w:color w:val="0E0E0E"/>
          <w:w w:val="105"/>
        </w:rPr>
        <w:t>cí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se</w:t>
      </w:r>
      <w:r>
        <w:rPr>
          <w:color w:val="0E0E0E"/>
          <w:spacing w:val="29"/>
          <w:w w:val="105"/>
        </w:rPr>
        <w:t xml:space="preserve"> </w:t>
      </w:r>
      <w:r>
        <w:rPr>
          <w:color w:val="0E0E0E"/>
          <w:w w:val="105"/>
        </w:rPr>
        <w:t>zavazuje</w:t>
      </w:r>
      <w:r>
        <w:rPr>
          <w:color w:val="0E0E0E"/>
          <w:spacing w:val="39"/>
          <w:w w:val="105"/>
        </w:rPr>
        <w:t xml:space="preserve"> </w:t>
      </w:r>
      <w:r>
        <w:rPr>
          <w:color w:val="0E0E0E"/>
          <w:w w:val="105"/>
        </w:rPr>
        <w:t>dodávat</w:t>
      </w:r>
      <w:r>
        <w:rPr>
          <w:color w:val="0E0E0E"/>
          <w:spacing w:val="46"/>
          <w:w w:val="105"/>
        </w:rPr>
        <w:t xml:space="preserve"> </w:t>
      </w:r>
      <w:r>
        <w:rPr>
          <w:color w:val="0E0E0E"/>
          <w:w w:val="105"/>
        </w:rPr>
        <w:t>Kupuj</w:t>
      </w:r>
      <w:r>
        <w:rPr>
          <w:color w:val="0E0E0E"/>
          <w:spacing w:val="-18"/>
          <w:w w:val="105"/>
        </w:rPr>
        <w:t>í</w:t>
      </w:r>
      <w:r>
        <w:rPr>
          <w:color w:val="0E0E0E"/>
          <w:w w:val="105"/>
        </w:rPr>
        <w:t>címu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zboží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exsp</w:t>
      </w:r>
      <w:r>
        <w:rPr>
          <w:color w:val="0E0E0E"/>
          <w:spacing w:val="4"/>
          <w:w w:val="105"/>
        </w:rPr>
        <w:t>i</w:t>
      </w:r>
      <w:r>
        <w:rPr>
          <w:color w:val="0E0E0E"/>
          <w:w w:val="105"/>
        </w:rPr>
        <w:t>rac</w:t>
      </w:r>
      <w:r>
        <w:rPr>
          <w:color w:val="0E0E0E"/>
          <w:spacing w:val="-15"/>
          <w:w w:val="105"/>
        </w:rPr>
        <w:t>í</w:t>
      </w:r>
      <w:r>
        <w:rPr>
          <w:color w:val="0E0E0E"/>
          <w:w w:val="105"/>
        </w:rPr>
        <w:t>,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která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50"/>
          <w:w w:val="105"/>
        </w:rPr>
        <w:t xml:space="preserve"> </w:t>
      </w:r>
      <w:r>
        <w:rPr>
          <w:color w:val="0E0E0E"/>
          <w:w w:val="105"/>
        </w:rPr>
        <w:t>m</w:t>
      </w:r>
      <w:r>
        <w:rPr>
          <w:color w:val="0E0E0E"/>
          <w:spacing w:val="-7"/>
          <w:w w:val="105"/>
        </w:rPr>
        <w:t>i</w:t>
      </w:r>
      <w:r>
        <w:rPr>
          <w:color w:val="0E0E0E"/>
          <w:w w:val="105"/>
        </w:rPr>
        <w:t>n</w:t>
      </w:r>
      <w:r>
        <w:rPr>
          <w:color w:val="0E0E0E"/>
          <w:spacing w:val="-7"/>
          <w:w w:val="105"/>
        </w:rPr>
        <w:t>i</w:t>
      </w:r>
      <w:r>
        <w:rPr>
          <w:color w:val="0E0E0E"/>
          <w:w w:val="105"/>
        </w:rPr>
        <w:t>málně</w:t>
      </w:r>
      <w:r>
        <w:rPr>
          <w:color w:val="0E0E0E"/>
          <w:spacing w:val="48"/>
          <w:w w:val="105"/>
        </w:rPr>
        <w:t xml:space="preserve"> </w:t>
      </w:r>
      <w:r>
        <w:rPr>
          <w:color w:val="0E0E0E"/>
          <w:spacing w:val="-48"/>
          <w:w w:val="105"/>
        </w:rPr>
        <w:t>1</w:t>
      </w:r>
      <w:r>
        <w:rPr>
          <w:color w:val="0E0E0E"/>
          <w:w w:val="105"/>
        </w:rPr>
        <w:t>/3</w:t>
      </w:r>
      <w:r>
        <w:rPr>
          <w:color w:val="0E0E0E"/>
          <w:spacing w:val="44"/>
          <w:w w:val="105"/>
        </w:rPr>
        <w:t xml:space="preserve"> </w:t>
      </w:r>
      <w:r>
        <w:rPr>
          <w:color w:val="0E0E0E"/>
          <w:w w:val="105"/>
        </w:rPr>
        <w:t>p</w:t>
      </w:r>
      <w:r w:rsidR="00F5745D">
        <w:rPr>
          <w:color w:val="0E0E0E"/>
          <w:w w:val="105"/>
        </w:rPr>
        <w:t>ů</w:t>
      </w:r>
      <w:r>
        <w:rPr>
          <w:color w:val="0E0E0E"/>
          <w:w w:val="105"/>
        </w:rPr>
        <w:t>vodní</w:t>
      </w:r>
      <w:r>
        <w:rPr>
          <w:color w:val="0E0E0E"/>
          <w:w w:val="104"/>
        </w:rPr>
        <w:t xml:space="preserve"> </w:t>
      </w:r>
      <w:r>
        <w:rPr>
          <w:color w:val="0E0E0E"/>
          <w:w w:val="105"/>
        </w:rPr>
        <w:t>exspirace.</w:t>
      </w:r>
      <w:r>
        <w:rPr>
          <w:color w:val="0E0E0E"/>
          <w:spacing w:val="32"/>
          <w:w w:val="105"/>
        </w:rPr>
        <w:t xml:space="preserve"> </w:t>
      </w:r>
      <w:r>
        <w:rPr>
          <w:color w:val="0E0E0E"/>
          <w:w w:val="105"/>
        </w:rPr>
        <w:t>Zboží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kratší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exspirací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spacing w:val="-2"/>
          <w:w w:val="105"/>
        </w:rPr>
        <w:t>Prodávající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oprávněn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nabídnout</w:t>
      </w:r>
      <w:r>
        <w:rPr>
          <w:color w:val="0E0E0E"/>
          <w:spacing w:val="34"/>
          <w:w w:val="105"/>
        </w:rPr>
        <w:t xml:space="preserve"> </w:t>
      </w:r>
      <w:r>
        <w:rPr>
          <w:color w:val="0E0E0E"/>
          <w:w w:val="105"/>
        </w:rPr>
        <w:t>Kupujícímu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0E0E0E"/>
          <w:spacing w:val="29"/>
          <w:w w:val="105"/>
        </w:rPr>
        <w:t xml:space="preserve"> </w:t>
      </w:r>
      <w:r>
        <w:rPr>
          <w:color w:val="0E0E0E"/>
          <w:w w:val="105"/>
        </w:rPr>
        <w:t>povinností</w:t>
      </w:r>
      <w:r>
        <w:rPr>
          <w:color w:val="0E0E0E"/>
          <w:spacing w:val="20"/>
          <w:w w:val="101"/>
        </w:rPr>
        <w:t xml:space="preserve"> </w:t>
      </w:r>
      <w:r>
        <w:rPr>
          <w:color w:val="282828"/>
          <w:spacing w:val="-4"/>
          <w:w w:val="105"/>
        </w:rPr>
        <w:t>na</w:t>
      </w:r>
      <w:r>
        <w:rPr>
          <w:color w:val="0E0E0E"/>
          <w:spacing w:val="-3"/>
          <w:w w:val="105"/>
        </w:rPr>
        <w:t>b</w:t>
      </w:r>
      <w:r>
        <w:rPr>
          <w:color w:val="282828"/>
          <w:spacing w:val="-4"/>
          <w:w w:val="105"/>
        </w:rPr>
        <w:t>í</w:t>
      </w:r>
      <w:r>
        <w:rPr>
          <w:color w:val="0E0E0E"/>
          <w:spacing w:val="-3"/>
          <w:w w:val="105"/>
        </w:rPr>
        <w:t>dn</w:t>
      </w:r>
      <w:r>
        <w:rPr>
          <w:color w:val="282828"/>
          <w:spacing w:val="-3"/>
          <w:w w:val="105"/>
        </w:rPr>
        <w:t>u</w:t>
      </w:r>
      <w:r>
        <w:rPr>
          <w:color w:val="0E0E0E"/>
          <w:spacing w:val="-3"/>
          <w:w w:val="105"/>
        </w:rPr>
        <w:t>tí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slevy,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tím</w:t>
      </w:r>
      <w:r>
        <w:rPr>
          <w:color w:val="0E0E0E"/>
          <w:spacing w:val="5"/>
          <w:w w:val="105"/>
        </w:rPr>
        <w:t xml:space="preserve"> </w:t>
      </w:r>
      <w:r>
        <w:rPr>
          <w:color w:val="282828"/>
          <w:w w:val="105"/>
        </w:rPr>
        <w:t>že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spacing w:val="-2"/>
          <w:w w:val="105"/>
        </w:rPr>
        <w:t>K</w:t>
      </w:r>
      <w:r>
        <w:rPr>
          <w:color w:val="0E0E0E"/>
          <w:spacing w:val="-1"/>
          <w:w w:val="105"/>
        </w:rPr>
        <w:t>u</w:t>
      </w:r>
      <w:r>
        <w:rPr>
          <w:color w:val="282828"/>
          <w:spacing w:val="-2"/>
          <w:w w:val="105"/>
        </w:rPr>
        <w:t>pující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spacing w:val="-2"/>
          <w:w w:val="105"/>
        </w:rPr>
        <w:t>n</w:t>
      </w:r>
      <w:r>
        <w:rPr>
          <w:color w:val="0E0E0E"/>
          <w:spacing w:val="-3"/>
          <w:w w:val="105"/>
        </w:rPr>
        <w:t>e</w:t>
      </w:r>
      <w:r>
        <w:rPr>
          <w:color w:val="282828"/>
          <w:spacing w:val="-3"/>
          <w:w w:val="105"/>
        </w:rPr>
        <w:t>má</w:t>
      </w:r>
      <w:r>
        <w:rPr>
          <w:color w:val="282828"/>
          <w:spacing w:val="-1"/>
          <w:w w:val="105"/>
        </w:rPr>
        <w:t xml:space="preserve"> </w:t>
      </w:r>
      <w:r>
        <w:rPr>
          <w:color w:val="0E0E0E"/>
          <w:spacing w:val="-3"/>
          <w:w w:val="105"/>
        </w:rPr>
        <w:t>povi</w:t>
      </w:r>
      <w:r>
        <w:rPr>
          <w:color w:val="282828"/>
          <w:spacing w:val="-2"/>
          <w:w w:val="105"/>
        </w:rPr>
        <w:t>nn</w:t>
      </w:r>
      <w:r>
        <w:rPr>
          <w:color w:val="0E0E0E"/>
          <w:spacing w:val="-3"/>
          <w:w w:val="105"/>
        </w:rPr>
        <w:t>o</w:t>
      </w:r>
      <w:r>
        <w:rPr>
          <w:color w:val="282828"/>
          <w:spacing w:val="-2"/>
          <w:w w:val="105"/>
        </w:rPr>
        <w:t>st</w:t>
      </w:r>
      <w:r>
        <w:rPr>
          <w:color w:val="282828"/>
          <w:spacing w:val="1"/>
          <w:w w:val="105"/>
        </w:rPr>
        <w:t xml:space="preserve"> </w:t>
      </w:r>
      <w:r>
        <w:rPr>
          <w:color w:val="0E0E0E"/>
          <w:w w:val="105"/>
        </w:rPr>
        <w:t>z</w:t>
      </w:r>
      <w:r>
        <w:rPr>
          <w:color w:val="282828"/>
          <w:w w:val="105"/>
        </w:rPr>
        <w:t>b</w:t>
      </w:r>
      <w:r>
        <w:rPr>
          <w:color w:val="0E0E0E"/>
          <w:w w:val="105"/>
        </w:rPr>
        <w:t>o</w:t>
      </w:r>
      <w:r>
        <w:rPr>
          <w:color w:val="282828"/>
          <w:w w:val="105"/>
        </w:rPr>
        <w:t>ží</w:t>
      </w:r>
      <w:r>
        <w:rPr>
          <w:color w:val="282828"/>
          <w:spacing w:val="-4"/>
          <w:w w:val="105"/>
        </w:rPr>
        <w:t xml:space="preserve"> </w:t>
      </w:r>
      <w:r>
        <w:rPr>
          <w:color w:val="0E0E0E"/>
          <w:w w:val="105"/>
        </w:rPr>
        <w:t>odeb</w:t>
      </w:r>
      <w:r>
        <w:rPr>
          <w:color w:val="282828"/>
          <w:w w:val="105"/>
        </w:rPr>
        <w:t>rat</w:t>
      </w:r>
      <w:r>
        <w:rPr>
          <w:color w:val="0E0E0E"/>
          <w:w w:val="105"/>
        </w:rPr>
        <w:t>.</w:t>
      </w:r>
      <w:r>
        <w:rPr>
          <w:color w:val="0E0E0E"/>
          <w:spacing w:val="-25"/>
          <w:w w:val="105"/>
        </w:rPr>
        <w:t xml:space="preserve"> </w:t>
      </w:r>
      <w:r>
        <w:rPr>
          <w:color w:val="282828"/>
          <w:spacing w:val="-3"/>
          <w:w w:val="105"/>
        </w:rPr>
        <w:t>T</w:t>
      </w:r>
      <w:r>
        <w:rPr>
          <w:color w:val="0E0E0E"/>
          <w:spacing w:val="-4"/>
          <w:w w:val="105"/>
        </w:rPr>
        <w:t>o</w:t>
      </w:r>
      <w:r>
        <w:rPr>
          <w:color w:val="282828"/>
          <w:spacing w:val="-3"/>
          <w:w w:val="105"/>
        </w:rPr>
        <w:t>to</w:t>
      </w:r>
      <w:r>
        <w:rPr>
          <w:color w:val="282828"/>
          <w:spacing w:val="7"/>
          <w:w w:val="105"/>
        </w:rPr>
        <w:t xml:space="preserve"> </w:t>
      </w:r>
      <w:r>
        <w:rPr>
          <w:color w:val="0E0E0E"/>
          <w:w w:val="105"/>
        </w:rPr>
        <w:t>platí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pouze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spacing w:val="-4"/>
          <w:w w:val="105"/>
        </w:rPr>
        <w:t>p</w:t>
      </w:r>
      <w:r>
        <w:rPr>
          <w:color w:val="282828"/>
          <w:spacing w:val="-4"/>
          <w:w w:val="105"/>
        </w:rPr>
        <w:t>ří</w:t>
      </w:r>
      <w:r>
        <w:rPr>
          <w:color w:val="0E0E0E"/>
          <w:spacing w:val="-5"/>
          <w:w w:val="105"/>
        </w:rPr>
        <w:t>p</w:t>
      </w:r>
      <w:r>
        <w:rPr>
          <w:color w:val="282828"/>
          <w:spacing w:val="-5"/>
          <w:w w:val="105"/>
        </w:rPr>
        <w:t>a</w:t>
      </w:r>
      <w:r>
        <w:rPr>
          <w:color w:val="0E0E0E"/>
          <w:spacing w:val="-4"/>
          <w:w w:val="105"/>
        </w:rPr>
        <w:t>d</w:t>
      </w:r>
      <w:r>
        <w:rPr>
          <w:color w:val="282828"/>
          <w:spacing w:val="-5"/>
          <w:w w:val="105"/>
        </w:rPr>
        <w:t>ě</w:t>
      </w:r>
      <w:r>
        <w:rPr>
          <w:color w:val="0E0E0E"/>
          <w:spacing w:val="-3"/>
          <w:w w:val="105"/>
        </w:rPr>
        <w:t>,</w:t>
      </w:r>
      <w:r>
        <w:rPr>
          <w:color w:val="0E0E0E"/>
          <w:spacing w:val="-39"/>
          <w:w w:val="105"/>
        </w:rPr>
        <w:t xml:space="preserve"> </w:t>
      </w:r>
      <w:r>
        <w:rPr>
          <w:color w:val="0E0E0E"/>
          <w:w w:val="105"/>
        </w:rPr>
        <w:t>že</w:t>
      </w:r>
      <w:r>
        <w:rPr>
          <w:color w:val="0E0E0E"/>
          <w:spacing w:val="9"/>
          <w:w w:val="105"/>
        </w:rPr>
        <w:t xml:space="preserve"> </w:t>
      </w:r>
      <w:proofErr w:type="gramStart"/>
      <w:r>
        <w:rPr>
          <w:color w:val="0E0E0E"/>
          <w:w w:val="105"/>
        </w:rPr>
        <w:t>na</w:t>
      </w:r>
      <w:proofErr w:type="gramEnd"/>
      <w:r>
        <w:rPr>
          <w:color w:val="0E0E0E"/>
          <w:spacing w:val="63"/>
          <w:w w:val="98"/>
        </w:rPr>
        <w:t xml:space="preserve"> </w:t>
      </w:r>
      <w:r>
        <w:rPr>
          <w:color w:val="282828"/>
          <w:w w:val="105"/>
        </w:rPr>
        <w:t>trhu</w:t>
      </w:r>
      <w:r>
        <w:rPr>
          <w:color w:val="282828"/>
          <w:spacing w:val="-17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ČR</w:t>
      </w:r>
      <w:r>
        <w:rPr>
          <w:color w:val="0E0E0E"/>
          <w:spacing w:val="-32"/>
          <w:w w:val="105"/>
        </w:rPr>
        <w:t xml:space="preserve"> </w:t>
      </w:r>
      <w:r>
        <w:rPr>
          <w:color w:val="0E0E0E"/>
          <w:w w:val="105"/>
        </w:rPr>
        <w:t>jsou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dané</w:t>
      </w:r>
      <w:r>
        <w:rPr>
          <w:color w:val="0E0E0E"/>
          <w:spacing w:val="-14"/>
          <w:w w:val="105"/>
        </w:rPr>
        <w:t xml:space="preserve"> </w:t>
      </w:r>
      <w:r>
        <w:rPr>
          <w:color w:val="282828"/>
          <w:spacing w:val="13"/>
          <w:w w:val="105"/>
        </w:rPr>
        <w:t>c</w:t>
      </w:r>
      <w:r>
        <w:rPr>
          <w:color w:val="0E0E0E"/>
          <w:w w:val="105"/>
        </w:rPr>
        <w:t>h</w:t>
      </w:r>
      <w:r>
        <w:rPr>
          <w:color w:val="0E0E0E"/>
          <w:spacing w:val="4"/>
          <w:w w:val="105"/>
        </w:rPr>
        <w:t>v</w:t>
      </w:r>
      <w:r>
        <w:rPr>
          <w:color w:val="282828"/>
          <w:w w:val="105"/>
        </w:rPr>
        <w:t>í</w:t>
      </w:r>
      <w:r>
        <w:rPr>
          <w:color w:val="282828"/>
          <w:spacing w:val="-8"/>
          <w:w w:val="105"/>
        </w:rPr>
        <w:t>l</w:t>
      </w:r>
      <w:r>
        <w:rPr>
          <w:color w:val="0E0E0E"/>
          <w:w w:val="105"/>
        </w:rPr>
        <w:t>i</w:t>
      </w:r>
      <w:r>
        <w:rPr>
          <w:color w:val="0E0E0E"/>
          <w:spacing w:val="-25"/>
          <w:w w:val="105"/>
        </w:rPr>
        <w:t xml:space="preserve"> </w:t>
      </w:r>
      <w:r>
        <w:rPr>
          <w:color w:val="282828"/>
          <w:w w:val="105"/>
        </w:rPr>
        <w:t>u</w:t>
      </w:r>
      <w:r>
        <w:rPr>
          <w:color w:val="282828"/>
          <w:spacing w:val="-11"/>
          <w:w w:val="105"/>
        </w:rPr>
        <w:t>v</w:t>
      </w:r>
      <w:r>
        <w:rPr>
          <w:color w:val="0E0E0E"/>
          <w:spacing w:val="1"/>
          <w:w w:val="105"/>
        </w:rPr>
        <w:t>o</w:t>
      </w:r>
      <w:r>
        <w:rPr>
          <w:color w:val="282828"/>
          <w:w w:val="105"/>
        </w:rPr>
        <w:t>l</w:t>
      </w:r>
      <w:r>
        <w:rPr>
          <w:color w:val="282828"/>
          <w:spacing w:val="-6"/>
          <w:w w:val="105"/>
        </w:rPr>
        <w:t>n</w:t>
      </w:r>
      <w:r>
        <w:rPr>
          <w:color w:val="0E0E0E"/>
          <w:w w:val="105"/>
        </w:rPr>
        <w:t>ě</w:t>
      </w:r>
      <w:r>
        <w:rPr>
          <w:color w:val="0E0E0E"/>
          <w:spacing w:val="-5"/>
          <w:w w:val="105"/>
        </w:rPr>
        <w:t>n</w:t>
      </w:r>
      <w:r>
        <w:rPr>
          <w:color w:val="282828"/>
          <w:w w:val="105"/>
        </w:rPr>
        <w:t>é</w:t>
      </w:r>
      <w:r>
        <w:rPr>
          <w:color w:val="282828"/>
          <w:spacing w:val="-23"/>
          <w:w w:val="105"/>
        </w:rPr>
        <w:t xml:space="preserve"> </w:t>
      </w:r>
      <w:r>
        <w:rPr>
          <w:color w:val="0E0E0E"/>
          <w:w w:val="105"/>
        </w:rPr>
        <w:t>do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d</w:t>
      </w:r>
      <w:r>
        <w:rPr>
          <w:color w:val="0E0E0E"/>
          <w:spacing w:val="-9"/>
          <w:w w:val="105"/>
        </w:rPr>
        <w:t>i</w:t>
      </w:r>
      <w:r>
        <w:rPr>
          <w:color w:val="0E0E0E"/>
          <w:w w:val="105"/>
        </w:rPr>
        <w:t>s</w:t>
      </w:r>
      <w:r>
        <w:rPr>
          <w:color w:val="0E0E0E"/>
          <w:spacing w:val="2"/>
          <w:w w:val="105"/>
        </w:rPr>
        <w:t>t</w:t>
      </w:r>
      <w:r>
        <w:rPr>
          <w:color w:val="282828"/>
          <w:w w:val="105"/>
        </w:rPr>
        <w:t>r</w:t>
      </w:r>
      <w:r>
        <w:rPr>
          <w:color w:val="282828"/>
          <w:spacing w:val="-15"/>
          <w:w w:val="105"/>
        </w:rPr>
        <w:t>i</w:t>
      </w:r>
      <w:r>
        <w:rPr>
          <w:color w:val="0E0E0E"/>
          <w:spacing w:val="-1"/>
          <w:w w:val="105"/>
        </w:rPr>
        <w:t>b</w:t>
      </w:r>
      <w:r>
        <w:rPr>
          <w:color w:val="282828"/>
          <w:w w:val="105"/>
        </w:rPr>
        <w:t>uce</w:t>
      </w:r>
      <w:r>
        <w:rPr>
          <w:color w:val="282828"/>
          <w:spacing w:val="-14"/>
          <w:w w:val="105"/>
        </w:rPr>
        <w:t xml:space="preserve"> </w:t>
      </w:r>
      <w:r>
        <w:rPr>
          <w:color w:val="0E0E0E"/>
          <w:w w:val="110"/>
        </w:rPr>
        <w:t>i</w:t>
      </w:r>
      <w:r>
        <w:rPr>
          <w:color w:val="0E0E0E"/>
          <w:spacing w:val="-27"/>
          <w:w w:val="110"/>
        </w:rPr>
        <w:t xml:space="preserve"> </w:t>
      </w:r>
      <w:r>
        <w:rPr>
          <w:color w:val="282828"/>
          <w:w w:val="105"/>
        </w:rPr>
        <w:t>léky</w:t>
      </w:r>
      <w:r>
        <w:rPr>
          <w:color w:val="282828"/>
          <w:spacing w:val="-13"/>
          <w:w w:val="105"/>
        </w:rPr>
        <w:t xml:space="preserve"> </w:t>
      </w:r>
      <w:r>
        <w:rPr>
          <w:color w:val="0E0E0E"/>
          <w:w w:val="105"/>
        </w:rPr>
        <w:t>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ex</w:t>
      </w:r>
      <w:r>
        <w:rPr>
          <w:color w:val="0E0E0E"/>
          <w:spacing w:val="5"/>
          <w:w w:val="105"/>
        </w:rPr>
        <w:t>s</w:t>
      </w:r>
      <w:r>
        <w:rPr>
          <w:color w:val="282828"/>
          <w:spacing w:val="-6"/>
          <w:w w:val="105"/>
        </w:rPr>
        <w:t>p</w:t>
      </w:r>
      <w:r>
        <w:rPr>
          <w:color w:val="0E0E0E"/>
          <w:spacing w:val="-9"/>
          <w:w w:val="105"/>
        </w:rPr>
        <w:t>i</w:t>
      </w:r>
      <w:r>
        <w:rPr>
          <w:color w:val="282828"/>
          <w:w w:val="105"/>
        </w:rPr>
        <w:t>rací</w:t>
      </w:r>
      <w:r>
        <w:rPr>
          <w:color w:val="282828"/>
          <w:spacing w:val="-26"/>
          <w:w w:val="105"/>
        </w:rPr>
        <w:t xml:space="preserve"> </w:t>
      </w:r>
      <w:r>
        <w:rPr>
          <w:color w:val="282828"/>
          <w:w w:val="105"/>
        </w:rPr>
        <w:t>d</w:t>
      </w:r>
      <w:r>
        <w:rPr>
          <w:color w:val="282828"/>
          <w:spacing w:val="3"/>
          <w:w w:val="105"/>
        </w:rPr>
        <w:t>e</w:t>
      </w:r>
      <w:r>
        <w:rPr>
          <w:color w:val="0E0E0E"/>
          <w:w w:val="105"/>
        </w:rPr>
        <w:t>lší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než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spacing w:val="-52"/>
          <w:w w:val="105"/>
        </w:rPr>
        <w:t>1</w:t>
      </w:r>
      <w:r>
        <w:rPr>
          <w:color w:val="0E0E0E"/>
          <w:w w:val="105"/>
        </w:rPr>
        <w:t>/3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p</w:t>
      </w:r>
      <w:r w:rsidR="00F5745D">
        <w:rPr>
          <w:color w:val="0E0E0E"/>
          <w:w w:val="105"/>
        </w:rPr>
        <w:t>ů</w:t>
      </w:r>
      <w:r>
        <w:rPr>
          <w:color w:val="0E0E0E"/>
          <w:w w:val="105"/>
        </w:rPr>
        <w:t>vod</w:t>
      </w:r>
      <w:r>
        <w:rPr>
          <w:color w:val="0E0E0E"/>
          <w:spacing w:val="5"/>
          <w:w w:val="105"/>
        </w:rPr>
        <w:t>n</w:t>
      </w:r>
      <w:r>
        <w:rPr>
          <w:color w:val="282828"/>
          <w:w w:val="105"/>
        </w:rPr>
        <w:t>í</w:t>
      </w:r>
      <w:r>
        <w:rPr>
          <w:color w:val="282828"/>
          <w:spacing w:val="-35"/>
          <w:w w:val="105"/>
        </w:rPr>
        <w:t xml:space="preserve"> </w:t>
      </w:r>
      <w:r>
        <w:rPr>
          <w:color w:val="282828"/>
          <w:w w:val="105"/>
        </w:rPr>
        <w:t>ex</w:t>
      </w:r>
      <w:r>
        <w:rPr>
          <w:color w:val="282828"/>
          <w:spacing w:val="7"/>
          <w:w w:val="105"/>
        </w:rPr>
        <w:t>s</w:t>
      </w:r>
      <w:r>
        <w:rPr>
          <w:color w:val="0E0E0E"/>
          <w:w w:val="105"/>
        </w:rPr>
        <w:t>p</w:t>
      </w:r>
      <w:r>
        <w:rPr>
          <w:color w:val="0E0E0E"/>
          <w:spacing w:val="-12"/>
          <w:w w:val="105"/>
        </w:rPr>
        <w:t>i</w:t>
      </w:r>
      <w:r>
        <w:rPr>
          <w:color w:val="0E0E0E"/>
          <w:w w:val="105"/>
        </w:rPr>
        <w:t>race.</w:t>
      </w:r>
    </w:p>
    <w:p w:rsidR="00BD2F41" w:rsidRDefault="00BD2F41">
      <w:pPr>
        <w:spacing w:before="6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28"/>
        </w:tabs>
        <w:spacing w:line="267" w:lineRule="auto"/>
        <w:ind w:right="1509" w:hanging="414"/>
        <w:jc w:val="both"/>
      </w:pPr>
      <w:r>
        <w:rPr>
          <w:color w:val="0E0E0E"/>
          <w:spacing w:val="-2"/>
        </w:rPr>
        <w:t>Prodávající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zavazuje,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dodávaným</w:t>
      </w:r>
      <w:r>
        <w:rPr>
          <w:color w:val="0E0E0E"/>
          <w:spacing w:val="8"/>
        </w:rPr>
        <w:t xml:space="preserve"> </w:t>
      </w:r>
      <w:r>
        <w:rPr>
          <w:color w:val="0E0E0E"/>
          <w:spacing w:val="-1"/>
        </w:rPr>
        <w:t>zbožím</w:t>
      </w:r>
      <w:r>
        <w:rPr>
          <w:color w:val="0E0E0E"/>
          <w:spacing w:val="48"/>
        </w:rPr>
        <w:t xml:space="preserve"> </w:t>
      </w:r>
      <w:r>
        <w:rPr>
          <w:color w:val="0E0E0E"/>
        </w:rPr>
        <w:t>bude</w:t>
      </w:r>
      <w:r>
        <w:rPr>
          <w:color w:val="0E0E0E"/>
          <w:spacing w:val="50"/>
        </w:rPr>
        <w:t xml:space="preserve"> </w:t>
      </w:r>
      <w:r>
        <w:rPr>
          <w:color w:val="0E0E0E"/>
        </w:rPr>
        <w:t>nakládat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výlučně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50"/>
        </w:rPr>
        <w:t xml:space="preserve"> </w:t>
      </w:r>
      <w:r>
        <w:rPr>
          <w:color w:val="0E0E0E"/>
        </w:rPr>
        <w:t>souladu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platnými</w:t>
      </w:r>
      <w:r>
        <w:rPr>
          <w:color w:val="0E0E0E"/>
          <w:spacing w:val="27"/>
          <w:w w:val="103"/>
        </w:rPr>
        <w:t xml:space="preserve"> </w:t>
      </w:r>
      <w:r>
        <w:rPr>
          <w:color w:val="0E0E0E"/>
        </w:rPr>
        <w:t>předpisy,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zejména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zákonem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378/</w:t>
      </w:r>
      <w:proofErr w:type="gramStart"/>
      <w:r>
        <w:rPr>
          <w:color w:val="0E0E0E"/>
        </w:rPr>
        <w:t xml:space="preserve">2007  </w:t>
      </w:r>
      <w:r>
        <w:rPr>
          <w:color w:val="0E0E0E"/>
          <w:spacing w:val="-2"/>
        </w:rPr>
        <w:t>Sb</w:t>
      </w:r>
      <w:proofErr w:type="gramEnd"/>
      <w:r>
        <w:rPr>
          <w:color w:val="0E0E0E"/>
          <w:spacing w:val="-2"/>
        </w:rPr>
        <w:t>.</w:t>
      </w:r>
      <w:r>
        <w:rPr>
          <w:color w:val="0E0E0E"/>
          <w:spacing w:val="-1"/>
        </w:rPr>
        <w:t>,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léčivech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vyhláškou</w:t>
      </w:r>
      <w:r>
        <w:rPr>
          <w:color w:val="0E0E0E"/>
          <w:spacing w:val="52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229/2008</w:t>
      </w:r>
      <w:r>
        <w:rPr>
          <w:color w:val="0E0E0E"/>
          <w:spacing w:val="3"/>
        </w:rPr>
        <w:t xml:space="preserve"> </w:t>
      </w:r>
      <w:r>
        <w:rPr>
          <w:color w:val="0E0E0E"/>
          <w:spacing w:val="1"/>
        </w:rPr>
        <w:t>Sb.</w:t>
      </w:r>
      <w:r>
        <w:rPr>
          <w:color w:val="0E0E0E"/>
        </w:rPr>
        <w:t>,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23"/>
          <w:w w:val="101"/>
        </w:rPr>
        <w:t xml:space="preserve"> </w:t>
      </w:r>
      <w:r>
        <w:rPr>
          <w:color w:val="0E0E0E"/>
        </w:rPr>
        <w:t>výrobě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distribuci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léčiv.</w:t>
      </w:r>
    </w:p>
    <w:p w:rsidR="00BD2F41" w:rsidRDefault="00BD2F41">
      <w:pPr>
        <w:spacing w:before="5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1"/>
          <w:numId w:val="11"/>
        </w:numPr>
        <w:tabs>
          <w:tab w:val="left" w:pos="1828"/>
        </w:tabs>
        <w:ind w:left="1827"/>
      </w:pPr>
      <w:r>
        <w:rPr>
          <w:color w:val="0E0E0E"/>
        </w:rPr>
        <w:t>Kupující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oprávněn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odmítnout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převzetí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zboží:</w:t>
      </w:r>
    </w:p>
    <w:p w:rsidR="00BD2F41" w:rsidRDefault="00BD2F41">
      <w:pPr>
        <w:spacing w:before="7"/>
        <w:rPr>
          <w:rFonts w:ascii="Arial" w:eastAsia="Arial" w:hAnsi="Arial" w:cs="Arial"/>
        </w:rPr>
      </w:pPr>
    </w:p>
    <w:p w:rsidR="00BD2F41" w:rsidRDefault="00DC65B6">
      <w:pPr>
        <w:pStyle w:val="Zkladntext"/>
        <w:numPr>
          <w:ilvl w:val="2"/>
          <w:numId w:val="11"/>
        </w:numPr>
        <w:tabs>
          <w:tab w:val="left" w:pos="2247"/>
        </w:tabs>
        <w:spacing w:line="278" w:lineRule="auto"/>
        <w:ind w:right="1506" w:hanging="357"/>
      </w:pPr>
      <w:proofErr w:type="gramStart"/>
      <w:r>
        <w:rPr>
          <w:color w:val="0E0E0E"/>
          <w:w w:val="105"/>
        </w:rPr>
        <w:t>nepředá-li</w:t>
      </w:r>
      <w:proofErr w:type="gramEnd"/>
      <w:r>
        <w:rPr>
          <w:color w:val="0E0E0E"/>
          <w:spacing w:val="19"/>
          <w:w w:val="105"/>
        </w:rPr>
        <w:t xml:space="preserve"> </w:t>
      </w:r>
      <w:r>
        <w:rPr>
          <w:color w:val="0E0E0E"/>
          <w:spacing w:val="-2"/>
          <w:w w:val="105"/>
        </w:rPr>
        <w:t>Prodávající,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resp.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spacing w:val="1"/>
          <w:w w:val="105"/>
        </w:rPr>
        <w:t>jím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pověřený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w w:val="105"/>
        </w:rPr>
        <w:t>přepravce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místě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plnění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spacing w:val="-3"/>
          <w:w w:val="105"/>
        </w:rPr>
        <w:t>Kupujícímu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dodací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list,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w w:val="105"/>
        </w:rPr>
        <w:t>obsahující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nálež</w:t>
      </w:r>
      <w:r>
        <w:rPr>
          <w:color w:val="0E0E0E"/>
          <w:spacing w:val="-12"/>
          <w:w w:val="105"/>
        </w:rPr>
        <w:t>i</w:t>
      </w:r>
      <w:r>
        <w:rPr>
          <w:color w:val="0E0E0E"/>
          <w:w w:val="105"/>
        </w:rPr>
        <w:t>tosti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uvedené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čl.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25"/>
        </w:rPr>
        <w:t>II</w:t>
      </w:r>
      <w:r>
        <w:rPr>
          <w:color w:val="0E0E0E"/>
          <w:spacing w:val="-21"/>
          <w:w w:val="125"/>
        </w:rPr>
        <w:t>I</w:t>
      </w:r>
      <w:r>
        <w:rPr>
          <w:color w:val="0E0E0E"/>
          <w:w w:val="125"/>
        </w:rPr>
        <w:t>.</w:t>
      </w:r>
      <w:r>
        <w:rPr>
          <w:color w:val="0E0E0E"/>
          <w:spacing w:val="-25"/>
          <w:w w:val="125"/>
        </w:rPr>
        <w:t xml:space="preserve"> </w:t>
      </w:r>
      <w:proofErr w:type="gramStart"/>
      <w:r>
        <w:rPr>
          <w:color w:val="0E0E0E"/>
          <w:w w:val="105"/>
        </w:rPr>
        <w:t>bodu</w:t>
      </w:r>
      <w:proofErr w:type="gramEnd"/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3.</w:t>
      </w:r>
    </w:p>
    <w:p w:rsidR="00BD2F41" w:rsidRDefault="00BD2F41">
      <w:pPr>
        <w:spacing w:before="2"/>
        <w:rPr>
          <w:rFonts w:ascii="Arial" w:eastAsia="Arial" w:hAnsi="Arial" w:cs="Arial"/>
          <w:sz w:val="19"/>
          <w:szCs w:val="19"/>
        </w:rPr>
      </w:pPr>
    </w:p>
    <w:p w:rsidR="00BD2F41" w:rsidRDefault="00DC65B6">
      <w:pPr>
        <w:pStyle w:val="Zkladntext"/>
        <w:numPr>
          <w:ilvl w:val="2"/>
          <w:numId w:val="11"/>
        </w:numPr>
        <w:tabs>
          <w:tab w:val="left" w:pos="2247"/>
        </w:tabs>
        <w:spacing w:line="273" w:lineRule="auto"/>
        <w:ind w:left="2246" w:right="1516" w:hanging="357"/>
      </w:pPr>
      <w:r>
        <w:rPr>
          <w:color w:val="0E0E0E"/>
        </w:rPr>
        <w:t>neodpovídá-</w:t>
      </w:r>
      <w:proofErr w:type="gramStart"/>
      <w:r>
        <w:rPr>
          <w:color w:val="0E0E0E"/>
        </w:rPr>
        <w:t xml:space="preserve">li 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kvalita</w:t>
      </w:r>
      <w:proofErr w:type="gramEnd"/>
      <w:r>
        <w:rPr>
          <w:color w:val="0E0E0E"/>
          <w:spacing w:val="46"/>
        </w:rPr>
        <w:t xml:space="preserve"> </w:t>
      </w:r>
      <w:r>
        <w:rPr>
          <w:color w:val="0E0E0E"/>
        </w:rPr>
        <w:t xml:space="preserve">dodávky 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 xml:space="preserve">(teplota 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 xml:space="preserve">uchovávaných 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léčiv,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 xml:space="preserve">jakost 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 xml:space="preserve">obalového 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 xml:space="preserve">souboru 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atp.)</w:t>
      </w:r>
      <w:r>
        <w:rPr>
          <w:color w:val="0E0E0E"/>
          <w:w w:val="109"/>
        </w:rPr>
        <w:t xml:space="preserve"> </w:t>
      </w:r>
      <w:r>
        <w:rPr>
          <w:color w:val="0E0E0E"/>
        </w:rPr>
        <w:t>požadavk</w:t>
      </w:r>
      <w:r w:rsidR="00F5745D">
        <w:rPr>
          <w:color w:val="0E0E0E"/>
        </w:rPr>
        <w:t>ů</w:t>
      </w:r>
      <w:r>
        <w:rPr>
          <w:color w:val="0E0E0E"/>
        </w:rPr>
        <w:t>m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pro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transport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léčiv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Správné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distribuční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praxe.</w:t>
      </w:r>
    </w:p>
    <w:p w:rsidR="00BD2F41" w:rsidRDefault="00BD2F41">
      <w:pPr>
        <w:spacing w:before="3"/>
        <w:rPr>
          <w:rFonts w:ascii="Arial" w:eastAsia="Arial" w:hAnsi="Arial" w:cs="Arial"/>
          <w:sz w:val="17"/>
          <w:szCs w:val="17"/>
        </w:rPr>
      </w:pPr>
    </w:p>
    <w:p w:rsidR="00BD2F41" w:rsidRDefault="00DC65B6">
      <w:pPr>
        <w:pStyle w:val="Nadpis2"/>
        <w:ind w:left="4398" w:right="4524"/>
        <w:jc w:val="center"/>
      </w:pPr>
      <w:r>
        <w:rPr>
          <w:color w:val="0E0E0E"/>
        </w:rPr>
        <w:t>IV.</w:t>
      </w:r>
    </w:p>
    <w:p w:rsidR="00BD2F41" w:rsidRDefault="00DC65B6">
      <w:pPr>
        <w:pStyle w:val="Nadpis4"/>
        <w:spacing w:before="8"/>
        <w:ind w:right="118"/>
        <w:jc w:val="center"/>
        <w:rPr>
          <w:b w:val="0"/>
          <w:bCs w:val="0"/>
        </w:rPr>
      </w:pPr>
      <w:r>
        <w:rPr>
          <w:color w:val="0E0E0E"/>
        </w:rPr>
        <w:t>Kupní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cena</w:t>
      </w:r>
    </w:p>
    <w:p w:rsidR="00BD2F41" w:rsidRDefault="00BD2F41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10"/>
        </w:numPr>
        <w:tabs>
          <w:tab w:val="left" w:pos="1833"/>
        </w:tabs>
        <w:spacing w:line="299" w:lineRule="auto"/>
        <w:ind w:right="1504" w:hanging="409"/>
        <w:jc w:val="both"/>
      </w:pPr>
      <w:r>
        <w:rPr>
          <w:color w:val="0E0E0E"/>
        </w:rPr>
        <w:t>Po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dobu</w:t>
      </w:r>
      <w:r>
        <w:rPr>
          <w:color w:val="0E0E0E"/>
          <w:spacing w:val="-7"/>
        </w:rPr>
        <w:t xml:space="preserve"> </w:t>
      </w:r>
      <w:r>
        <w:rPr>
          <w:color w:val="626262"/>
          <w:spacing w:val="-5"/>
        </w:rPr>
        <w:t>·</w:t>
      </w:r>
      <w:r>
        <w:rPr>
          <w:color w:val="0E0E0E"/>
          <w:spacing w:val="-3"/>
        </w:rPr>
        <w:t>platnosti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29"/>
        </w:rPr>
        <w:t xml:space="preserve"> </w:t>
      </w:r>
      <w:r>
        <w:rPr>
          <w:color w:val="0E0E0E"/>
          <w:spacing w:val="-1"/>
        </w:rPr>
        <w:t>Prodávající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zavazuje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dodávat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ceny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uvedené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příloze</w:t>
      </w:r>
      <w:r>
        <w:rPr>
          <w:color w:val="0E0E0E"/>
          <w:spacing w:val="28"/>
          <w:w w:val="98"/>
        </w:rPr>
        <w:t xml:space="preserve"> </w:t>
      </w:r>
      <w:r>
        <w:rPr>
          <w:color w:val="0E0E0E"/>
        </w:rPr>
        <w:t xml:space="preserve">č. </w:t>
      </w:r>
      <w:proofErr w:type="gramStart"/>
      <w:r>
        <w:rPr>
          <w:color w:val="0E0E0E"/>
          <w:spacing w:val="-2"/>
        </w:rPr>
        <w:t>1</w:t>
      </w:r>
      <w:proofErr w:type="gramEnd"/>
      <w:r w:rsidR="00F5745D">
        <w:rPr>
          <w:color w:val="0E0E0E"/>
          <w:spacing w:val="-2"/>
        </w:rPr>
        <w:t xml:space="preserve"> </w:t>
      </w:r>
      <w:r>
        <w:rPr>
          <w:color w:val="0E0E0E"/>
          <w:spacing w:val="-2"/>
        </w:rPr>
        <w:t>této</w:t>
      </w:r>
      <w:r>
        <w:rPr>
          <w:color w:val="0E0E0E"/>
          <w:spacing w:val="52"/>
        </w:rPr>
        <w:t xml:space="preserve"> </w:t>
      </w:r>
      <w:r>
        <w:rPr>
          <w:color w:val="0E0E0E"/>
        </w:rPr>
        <w:t>smlouvy.</w:t>
      </w:r>
    </w:p>
    <w:p w:rsidR="00BD2F41" w:rsidRDefault="00BD2F41">
      <w:pPr>
        <w:spacing w:line="299" w:lineRule="auto"/>
        <w:jc w:val="both"/>
        <w:sectPr w:rsidR="00BD2F41">
          <w:headerReference w:type="default" r:id="rId9"/>
          <w:pgSz w:w="11910" w:h="16840"/>
          <w:pgMar w:top="1140" w:right="0" w:bottom="0" w:left="0" w:header="799" w:footer="0" w:gutter="0"/>
          <w:cols w:space="708"/>
        </w:sect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spacing w:before="10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0"/>
        </w:numPr>
        <w:tabs>
          <w:tab w:val="left" w:pos="1647"/>
        </w:tabs>
        <w:spacing w:line="264" w:lineRule="auto"/>
        <w:ind w:left="1627" w:right="1606" w:hanging="408"/>
        <w:jc w:val="both"/>
      </w:pPr>
      <w:r>
        <w:rPr>
          <w:color w:val="0C0C0C"/>
        </w:rPr>
        <w:t>Cena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45"/>
        </w:rPr>
        <w:t xml:space="preserve"> </w:t>
      </w:r>
      <w:proofErr w:type="gramStart"/>
      <w:r>
        <w:rPr>
          <w:color w:val="0C0C0C"/>
        </w:rPr>
        <w:t>V.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bodu</w:t>
      </w:r>
      <w:r>
        <w:rPr>
          <w:color w:val="0C0C0C"/>
          <w:spacing w:val="37"/>
        </w:rPr>
        <w:t xml:space="preserve"> </w:t>
      </w:r>
      <w:r>
        <w:rPr>
          <w:color w:val="0C0C0C"/>
          <w:spacing w:val="-3"/>
        </w:rPr>
        <w:t>1</w:t>
      </w:r>
      <w:r w:rsidR="00F5745D">
        <w:rPr>
          <w:color w:val="0C0C0C"/>
          <w:spacing w:val="-3"/>
        </w:rPr>
        <w:t xml:space="preserve"> </w:t>
      </w:r>
      <w:r>
        <w:rPr>
          <w:color w:val="0C0C0C"/>
          <w:spacing w:val="-4"/>
        </w:rPr>
        <w:t>je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konečná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nejvýše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přípustná,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není-li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smlouvě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uvedeno</w:t>
      </w:r>
      <w:r>
        <w:rPr>
          <w:color w:val="0C0C0C"/>
          <w:spacing w:val="21"/>
          <w:w w:val="101"/>
        </w:rPr>
        <w:t xml:space="preserve"> </w:t>
      </w:r>
      <w:r>
        <w:rPr>
          <w:color w:val="0C0C0C"/>
        </w:rPr>
        <w:t>jinak,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zahrnuje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veškeré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</w:rPr>
        <w:t>Kupujícího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pořízení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zejména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cenu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1"/>
        </w:rPr>
        <w:t>Prodávajícího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9"/>
          <w:w w:val="103"/>
        </w:rPr>
        <w:t xml:space="preserve"> </w:t>
      </w:r>
      <w:r>
        <w:rPr>
          <w:color w:val="0C0C0C"/>
        </w:rPr>
        <w:t>příslušného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výrobce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obchodní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přirážku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Prodávajícího,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3"/>
        </w:rPr>
        <w:t>přičemž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výrobní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regulovaného</w:t>
      </w:r>
      <w:r>
        <w:rPr>
          <w:color w:val="0C0C0C"/>
          <w:spacing w:val="26"/>
          <w:w w:val="10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nesmí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1"/>
        </w:rPr>
        <w:t>překročit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maximální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cenu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stanovenou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správním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Státním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ústavem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kontrolu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</w:rPr>
        <w:t>léčiv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jako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správním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orgánem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příslušným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ustanovení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veřejném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zdravotním</w:t>
      </w:r>
      <w:r>
        <w:rPr>
          <w:color w:val="0C0C0C"/>
          <w:spacing w:val="23"/>
          <w:w w:val="106"/>
        </w:rPr>
        <w:t xml:space="preserve"> </w:t>
      </w:r>
      <w:r>
        <w:rPr>
          <w:color w:val="0C0C0C"/>
        </w:rPr>
        <w:t>pojištění.</w:t>
      </w:r>
      <w:proofErr w:type="gramEnd"/>
      <w:r>
        <w:rPr>
          <w:color w:val="0C0C0C"/>
        </w:rPr>
        <w:t xml:space="preserve"> </w:t>
      </w:r>
      <w:r>
        <w:rPr>
          <w:color w:val="0C0C0C"/>
          <w:spacing w:val="24"/>
        </w:rPr>
        <w:t xml:space="preserve"> </w:t>
      </w:r>
      <w:proofErr w:type="gramStart"/>
      <w:r>
        <w:rPr>
          <w:color w:val="0C0C0C"/>
        </w:rPr>
        <w:t xml:space="preserve">Cena 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dle</w:t>
      </w:r>
      <w:proofErr w:type="gramEnd"/>
      <w:r>
        <w:rPr>
          <w:color w:val="0C0C0C"/>
        </w:rPr>
        <w:t xml:space="preserve"> 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čl</w:t>
      </w:r>
      <w:r>
        <w:rPr>
          <w:color w:val="0C0C0C"/>
          <w:spacing w:val="-45"/>
        </w:rPr>
        <w:t>.</w:t>
      </w:r>
      <w:r>
        <w:rPr>
          <w:color w:val="0C0C0C"/>
          <w:spacing w:val="-167"/>
        </w:rPr>
        <w:t>I</w:t>
      </w:r>
      <w:r>
        <w:rPr>
          <w:color w:val="0C0C0C"/>
        </w:rPr>
        <w:t xml:space="preserve">V. 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 xml:space="preserve">bodu </w:t>
      </w:r>
      <w:r>
        <w:rPr>
          <w:color w:val="0C0C0C"/>
          <w:spacing w:val="31"/>
        </w:rPr>
        <w:t xml:space="preserve"> </w:t>
      </w:r>
      <w:r>
        <w:rPr>
          <w:color w:val="0C0C0C"/>
          <w:w w:val="120"/>
        </w:rPr>
        <w:t>1</w:t>
      </w:r>
      <w:r>
        <w:rPr>
          <w:color w:val="0C0C0C"/>
          <w:spacing w:val="-21"/>
          <w:w w:val="120"/>
        </w:rPr>
        <w:t xml:space="preserve"> </w:t>
      </w:r>
      <w:r>
        <w:rPr>
          <w:color w:val="0C0C0C"/>
        </w:rPr>
        <w:t xml:space="preserve">dále 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 xml:space="preserve">zahrnuje 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 xml:space="preserve">dopravu 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zbož</w:t>
      </w:r>
      <w:r>
        <w:rPr>
          <w:color w:val="0C0C0C"/>
          <w:spacing w:val="1"/>
        </w:rPr>
        <w:t>í</w:t>
      </w:r>
      <w:r>
        <w:rPr>
          <w:color w:val="0C0C0C"/>
        </w:rPr>
        <w:t>,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 xml:space="preserve">balné, 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 xml:space="preserve">ostatní 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 xml:space="preserve">náklady 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spojené</w:t>
      </w:r>
      <w:r>
        <w:rPr>
          <w:color w:val="0C0C0C"/>
          <w:w w:val="101"/>
        </w:rPr>
        <w:t xml:space="preserve">    </w:t>
      </w:r>
      <w:r>
        <w:rPr>
          <w:color w:val="0C0C0C"/>
        </w:rPr>
        <w:t>s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dodávkou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místo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1"/>
        </w:rPr>
        <w:t>Prodávajícím.</w:t>
      </w:r>
    </w:p>
    <w:p w:rsidR="00BD2F41" w:rsidRDefault="00BD2F41">
      <w:pPr>
        <w:spacing w:before="10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0"/>
        </w:numPr>
        <w:tabs>
          <w:tab w:val="left" w:pos="1656"/>
        </w:tabs>
        <w:spacing w:line="267" w:lineRule="auto"/>
        <w:ind w:left="1646" w:right="1607" w:hanging="427"/>
        <w:jc w:val="both"/>
      </w:pPr>
      <w:proofErr w:type="gramStart"/>
      <w:r>
        <w:rPr>
          <w:color w:val="0C0C0C"/>
        </w:rPr>
        <w:t>Pokud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dojde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pr</w:t>
      </w:r>
      <w:r w:rsidR="00F5745D">
        <w:rPr>
          <w:color w:val="0C0C0C"/>
        </w:rPr>
        <w:t>ů</w:t>
      </w:r>
      <w:r>
        <w:rPr>
          <w:color w:val="0C0C0C"/>
        </w:rPr>
        <w:t>běhu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snížení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výrobcem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</w:t>
      </w:r>
      <w:r w:rsidR="00F5745D">
        <w:rPr>
          <w:color w:val="0C0C0C"/>
        </w:rPr>
        <w:t>ů</w:t>
      </w:r>
      <w:r>
        <w:rPr>
          <w:color w:val="0C0C0C"/>
        </w:rPr>
        <w:t>sledku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rozhodnutí</w:t>
      </w:r>
      <w:r>
        <w:rPr>
          <w:color w:val="0C0C0C"/>
          <w:w w:val="103"/>
        </w:rPr>
        <w:t xml:space="preserve"> </w:t>
      </w:r>
      <w:r>
        <w:rPr>
          <w:color w:val="0C0C0C"/>
          <w:spacing w:val="-1"/>
        </w:rPr>
        <w:t>Státního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ústavu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kontrolu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léčiv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maximální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ceně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rozhodnutí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Státního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ústavu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kontrolu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</w:rPr>
        <w:t>léčiv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prostředk</w:t>
      </w:r>
      <w:r w:rsidR="00F5745D">
        <w:rPr>
          <w:color w:val="0C0C0C"/>
        </w:rPr>
        <w:t>ů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veřejného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zdravotního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pojištění,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jiných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</w:t>
      </w:r>
      <w:r w:rsidR="00F5745D">
        <w:rPr>
          <w:color w:val="0C0C0C"/>
        </w:rPr>
        <w:t>ů</w:t>
      </w:r>
      <w:r>
        <w:rPr>
          <w:color w:val="0C0C0C"/>
        </w:rPr>
        <w:t>vod</w:t>
      </w:r>
      <w:r w:rsidR="00F5745D">
        <w:rPr>
          <w:color w:val="0C0C0C"/>
        </w:rPr>
        <w:t>ů</w:t>
      </w:r>
      <w:r>
        <w:rPr>
          <w:color w:val="0C0C0C"/>
        </w:rPr>
        <w:t>,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zejména</w:t>
      </w:r>
      <w:r>
        <w:rPr>
          <w:color w:val="0C0C0C"/>
          <w:spacing w:val="23"/>
          <w:w w:val="10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dohody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snížení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lék</w:t>
      </w:r>
      <w:r w:rsidR="00F5745D">
        <w:rPr>
          <w:color w:val="0C0C0C"/>
        </w:rPr>
        <w:t>ů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navazující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dohody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úhradách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strany zdravotních pojišťoven,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účinnosti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takového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snížení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informovat</w:t>
      </w:r>
      <w:r>
        <w:rPr>
          <w:color w:val="0C0C0C"/>
          <w:w w:val="105"/>
        </w:rPr>
        <w:t xml:space="preserve"> </w:t>
      </w:r>
      <w:r>
        <w:rPr>
          <w:color w:val="0C0C0C"/>
        </w:rPr>
        <w:t>Kupujícího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takové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34"/>
        </w:rPr>
        <w:t xml:space="preserve"> </w:t>
      </w:r>
      <w:r>
        <w:rPr>
          <w:color w:val="0C0C0C"/>
          <w:spacing w:val="-2"/>
        </w:rPr>
        <w:t>Kupují</w:t>
      </w:r>
      <w:r>
        <w:rPr>
          <w:color w:val="0C0C0C"/>
          <w:spacing w:val="-3"/>
        </w:rPr>
        <w:t>cího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účtovat</w:t>
      </w:r>
      <w:r>
        <w:rPr>
          <w:color w:val="0C0C0C"/>
          <w:spacing w:val="24"/>
        </w:rPr>
        <w:t xml:space="preserve"> </w:t>
      </w:r>
      <w:r>
        <w:rPr>
          <w:color w:val="0C0C0C"/>
          <w:spacing w:val="-2"/>
        </w:rPr>
        <w:t>Kupujícímu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1"/>
          <w:w w:val="98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cenu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takto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sníženou,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účinky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31"/>
        </w:rPr>
        <w:t xml:space="preserve"> </w:t>
      </w:r>
      <w:r>
        <w:rPr>
          <w:color w:val="0C0C0C"/>
          <w:spacing w:val="-2"/>
        </w:rPr>
        <w:t>Kupujícího</w:t>
      </w:r>
      <w:r>
        <w:rPr>
          <w:color w:val="0C0C0C"/>
          <w:spacing w:val="27"/>
          <w:w w:val="99"/>
        </w:rPr>
        <w:t xml:space="preserve"> </w:t>
      </w:r>
      <w:r>
        <w:rPr>
          <w:color w:val="0C0C0C"/>
        </w:rPr>
        <w:t>Prodávajícímu.</w:t>
      </w:r>
      <w:proofErr w:type="gramEnd"/>
      <w:r>
        <w:rPr>
          <w:color w:val="0C0C0C"/>
          <w:spacing w:val="38"/>
        </w:rPr>
        <w:t xml:space="preserve"> </w:t>
      </w:r>
      <w:r>
        <w:rPr>
          <w:color w:val="0C0C0C"/>
        </w:rPr>
        <w:t>Zároveň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povinen,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udělení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souhlasu Kupujícího,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bezodkladně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předložit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podepsaný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dodatek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smlouvě,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upravující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výše uvedenou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změnu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zohledněn</w:t>
      </w:r>
      <w:r>
        <w:rPr>
          <w:color w:val="0C0C0C"/>
          <w:spacing w:val="11"/>
        </w:rPr>
        <w:t>í</w:t>
      </w:r>
      <w:r>
        <w:rPr>
          <w:color w:val="0C0C0C"/>
        </w:rPr>
        <w:t>m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účink</w:t>
      </w:r>
      <w:r w:rsidR="00F5745D">
        <w:rPr>
          <w:color w:val="0C0C0C"/>
        </w:rPr>
        <w:t>ů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změny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uvedeného.</w:t>
      </w:r>
    </w:p>
    <w:p w:rsidR="00BD2F41" w:rsidRDefault="00BD2F41">
      <w:pPr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10"/>
        </w:numPr>
        <w:tabs>
          <w:tab w:val="left" w:pos="1656"/>
        </w:tabs>
        <w:spacing w:line="265" w:lineRule="auto"/>
        <w:ind w:left="1651" w:right="1598" w:hanging="427"/>
        <w:jc w:val="both"/>
      </w:pPr>
      <w:proofErr w:type="gramStart"/>
      <w:r>
        <w:rPr>
          <w:color w:val="0C0C0C"/>
        </w:rPr>
        <w:t>Pokud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dojde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pr</w:t>
      </w:r>
      <w:r w:rsidR="00F5745D">
        <w:rPr>
          <w:color w:val="0C0C0C"/>
        </w:rPr>
        <w:t>ů</w:t>
      </w:r>
      <w:r>
        <w:rPr>
          <w:color w:val="0C0C0C"/>
        </w:rPr>
        <w:t>běhu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zvýšení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výrobcem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</w:t>
      </w:r>
      <w:r w:rsidR="00F5745D">
        <w:rPr>
          <w:color w:val="0C0C0C"/>
        </w:rPr>
        <w:t>ů</w:t>
      </w:r>
      <w:r>
        <w:rPr>
          <w:color w:val="0C0C0C"/>
        </w:rPr>
        <w:t>sledku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rozhodnutí</w:t>
      </w:r>
      <w:r>
        <w:rPr>
          <w:color w:val="0C0C0C"/>
          <w:w w:val="103"/>
        </w:rPr>
        <w:t xml:space="preserve"> </w:t>
      </w:r>
      <w:r>
        <w:rPr>
          <w:color w:val="0C0C0C"/>
        </w:rPr>
        <w:t>Státního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ústavu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kontrolu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léčiv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maximální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ceně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rozhodnutí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Státního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ústavu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kontrolu</w:t>
      </w:r>
      <w:r>
        <w:rPr>
          <w:color w:val="0C0C0C"/>
          <w:w w:val="105"/>
        </w:rPr>
        <w:t xml:space="preserve"> </w:t>
      </w:r>
      <w:r>
        <w:rPr>
          <w:color w:val="0C0C0C"/>
        </w:rPr>
        <w:t>léčiv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prostředk</w:t>
      </w:r>
      <w:r w:rsidR="00F5745D">
        <w:rPr>
          <w:color w:val="0C0C0C"/>
        </w:rPr>
        <w:t>ů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veřejného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zdravotního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pojištění,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1"/>
        </w:rPr>
        <w:t xml:space="preserve"> </w:t>
      </w:r>
      <w:r>
        <w:rPr>
          <w:color w:val="0C0C0C"/>
          <w:spacing w:val="-2"/>
        </w:rPr>
        <w:t>Prodávající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20"/>
          <w:w w:val="103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účinnosti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takového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zvýšení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informovat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Kupujícího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takové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základě písemného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2"/>
        </w:rPr>
        <w:t>Kupujícího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účtovat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2"/>
        </w:rPr>
        <w:t>Kupujícímu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cenu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takto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zvýšenou,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účinky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31"/>
          <w:w w:val="103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doručení uvedeného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2"/>
        </w:rPr>
        <w:t>Kupují</w:t>
      </w:r>
      <w:r>
        <w:rPr>
          <w:color w:val="0C0C0C"/>
          <w:spacing w:val="-3"/>
        </w:rPr>
        <w:t>cího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1"/>
        </w:rPr>
        <w:t>Prodávajíclmu.</w:t>
      </w:r>
      <w:proofErr w:type="gramEnd"/>
      <w:r>
        <w:rPr>
          <w:color w:val="0C0C0C"/>
          <w:spacing w:val="52"/>
        </w:rPr>
        <w:t xml:space="preserve"> </w:t>
      </w:r>
      <w:r>
        <w:rPr>
          <w:color w:val="0C0C0C"/>
        </w:rPr>
        <w:t>Zároveň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29"/>
          <w:w w:val="99"/>
        </w:rPr>
        <w:t xml:space="preserve"> </w:t>
      </w:r>
      <w:r>
        <w:rPr>
          <w:color w:val="0C0C0C"/>
        </w:rPr>
        <w:t>povinen,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udělení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Kupujícího,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bezodkladně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předložit</w:t>
      </w:r>
      <w:r>
        <w:rPr>
          <w:color w:val="0C0C0C"/>
          <w:w w:val="103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podepsaný  dodatek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smlouvě,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upravující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uvedenou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změnu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ceny  se</w:t>
      </w:r>
      <w:r>
        <w:rPr>
          <w:color w:val="0C0C0C"/>
          <w:w w:val="96"/>
        </w:rPr>
        <w:t xml:space="preserve"> </w:t>
      </w:r>
      <w:r>
        <w:rPr>
          <w:color w:val="0C0C0C"/>
        </w:rPr>
        <w:t>zohledněním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účink</w:t>
      </w:r>
      <w:r w:rsidR="00F5745D">
        <w:rPr>
          <w:color w:val="0C0C0C"/>
        </w:rPr>
        <w:t>ů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změny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uvedeného.</w:t>
      </w:r>
    </w:p>
    <w:p w:rsidR="00BD2F41" w:rsidRDefault="00BD2F41">
      <w:pPr>
        <w:spacing w:before="4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0"/>
        </w:numPr>
        <w:tabs>
          <w:tab w:val="left" w:pos="1652"/>
        </w:tabs>
        <w:spacing w:line="268" w:lineRule="auto"/>
        <w:ind w:left="1641" w:right="1594" w:hanging="408"/>
        <w:jc w:val="both"/>
      </w:pPr>
      <w:r>
        <w:rPr>
          <w:color w:val="0C0C0C"/>
        </w:rPr>
        <w:t>V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Kupující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dostal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uvedenými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úpravami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rozporu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právními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předpisy,</w:t>
      </w:r>
      <w:r>
        <w:rPr>
          <w:color w:val="0C0C0C"/>
          <w:w w:val="102"/>
        </w:rPr>
        <w:t xml:space="preserve"> </w:t>
      </w:r>
      <w:r>
        <w:rPr>
          <w:color w:val="0C0C0C"/>
        </w:rPr>
        <w:t>zejména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38"/>
        </w:rPr>
        <w:t>1</w:t>
      </w:r>
      <w:r>
        <w:rPr>
          <w:color w:val="0C0C0C"/>
        </w:rPr>
        <w:t>34/20</w:t>
      </w:r>
      <w:r>
        <w:rPr>
          <w:color w:val="0C0C0C"/>
          <w:spacing w:val="-19"/>
        </w:rPr>
        <w:t>1</w:t>
      </w:r>
      <w:r>
        <w:rPr>
          <w:color w:val="0C0C0C"/>
        </w:rPr>
        <w:t>6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zakázek,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účinném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zněn</w:t>
      </w:r>
      <w:r>
        <w:rPr>
          <w:color w:val="0C0C0C"/>
          <w:spacing w:val="1"/>
        </w:rPr>
        <w:t>í</w:t>
      </w:r>
      <w:r>
        <w:rPr>
          <w:color w:val="0C0C0C"/>
        </w:rPr>
        <w:t>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</w:t>
      </w:r>
      <w:r>
        <w:rPr>
          <w:color w:val="0C0C0C"/>
          <w:w w:val="98"/>
        </w:rPr>
        <w:t xml:space="preserve"> </w:t>
      </w:r>
      <w:r>
        <w:rPr>
          <w:color w:val="0C0C0C"/>
          <w:spacing w:val="1"/>
        </w:rPr>
        <w:t>jinými</w:t>
      </w:r>
      <w:r>
        <w:rPr>
          <w:color w:val="0C0C0C"/>
          <w:spacing w:val="47"/>
        </w:rPr>
        <w:t xml:space="preserve"> </w:t>
      </w:r>
      <w:r>
        <w:rPr>
          <w:color w:val="0C0C0C"/>
          <w:spacing w:val="-1"/>
        </w:rPr>
        <w:t>právními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předpisy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normami,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kterými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2"/>
        </w:rPr>
        <w:t>Kupující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vázán,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2"/>
        </w:rPr>
        <w:t>Kupující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 xml:space="preserve">oprávněn 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požadovat,</w:t>
      </w:r>
      <w:r>
        <w:rPr>
          <w:color w:val="0C0C0C"/>
          <w:spacing w:val="23"/>
          <w:w w:val="102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byla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zachována,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odstoupit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okamžitou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1"/>
        </w:rPr>
        <w:t>účinností.</w:t>
      </w:r>
    </w:p>
    <w:p w:rsidR="00BD2F41" w:rsidRDefault="00BD2F41">
      <w:pPr>
        <w:spacing w:before="11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10"/>
        </w:numPr>
        <w:tabs>
          <w:tab w:val="left" w:pos="1661"/>
        </w:tabs>
        <w:spacing w:line="268" w:lineRule="auto"/>
        <w:ind w:left="1665" w:right="1591" w:hanging="427"/>
        <w:jc w:val="left"/>
      </w:pPr>
      <w:r>
        <w:rPr>
          <w:color w:val="0C0C0C"/>
        </w:rPr>
        <w:t>V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kdy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jiných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d</w:t>
      </w:r>
      <w:r w:rsidR="00F5745D">
        <w:rPr>
          <w:color w:val="0C0C0C"/>
        </w:rPr>
        <w:t>ů</w:t>
      </w:r>
      <w:r>
        <w:rPr>
          <w:color w:val="0C0C0C"/>
        </w:rPr>
        <w:t>vod</w:t>
      </w:r>
      <w:r w:rsidR="00F5745D">
        <w:rPr>
          <w:color w:val="0C0C0C"/>
        </w:rPr>
        <w:t>ů</w:t>
      </w:r>
      <w:r>
        <w:rPr>
          <w:color w:val="0C0C0C"/>
        </w:rPr>
        <w:t>,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</w:t>
      </w:r>
      <w:r w:rsidR="00F5745D">
        <w:rPr>
          <w:color w:val="0C0C0C"/>
        </w:rPr>
        <w:t>ů</w:t>
      </w:r>
      <w:r>
        <w:rPr>
          <w:color w:val="0C0C0C"/>
        </w:rPr>
        <w:t>vod</w:t>
      </w:r>
      <w:r w:rsidR="00F5745D">
        <w:rPr>
          <w:color w:val="0C0C0C"/>
        </w:rPr>
        <w:t>ů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odst.</w:t>
      </w:r>
      <w:r>
        <w:rPr>
          <w:color w:val="0C0C0C"/>
          <w:spacing w:val="30"/>
        </w:rPr>
        <w:t xml:space="preserve"> </w:t>
      </w:r>
      <w:proofErr w:type="gramStart"/>
      <w:r>
        <w:rPr>
          <w:color w:val="0C0C0C"/>
        </w:rPr>
        <w:t>5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tohoto</w:t>
      </w:r>
      <w:proofErr w:type="gramEnd"/>
      <w:r>
        <w:rPr>
          <w:color w:val="0C0C0C"/>
          <w:spacing w:val="27"/>
        </w:rPr>
        <w:t xml:space="preserve"> </w:t>
      </w:r>
      <w:r>
        <w:rPr>
          <w:color w:val="0C0C0C"/>
        </w:rPr>
        <w:t>článku</w:t>
      </w:r>
      <w:r>
        <w:rPr>
          <w:color w:val="0C0C0C"/>
          <w:spacing w:val="27"/>
        </w:rPr>
        <w:t xml:space="preserve"> </w:t>
      </w:r>
      <w:r>
        <w:rPr>
          <w:color w:val="0C0C0C"/>
          <w:spacing w:val="-2"/>
        </w:rPr>
        <w:t>Kupující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nevydá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3"/>
          <w:w w:val="102"/>
        </w:rPr>
        <w:t xml:space="preserve"> </w:t>
      </w:r>
      <w:r>
        <w:rPr>
          <w:color w:val="0C0C0C"/>
          <w:spacing w:val="-1"/>
        </w:rPr>
        <w:t>1měsíce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informace</w:t>
      </w:r>
      <w:r>
        <w:rPr>
          <w:color w:val="0C0C0C"/>
          <w:spacing w:val="19"/>
        </w:rPr>
        <w:t xml:space="preserve"> </w:t>
      </w:r>
      <w:r>
        <w:rPr>
          <w:color w:val="0C0C0C"/>
          <w:spacing w:val="-1"/>
        </w:rPr>
        <w:t>Prodávajícího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zvýšení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snížení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písemný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souhlas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snížením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zvýšením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příp.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vydá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zamítavé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stanovisko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takovému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snížení</w:t>
      </w:r>
      <w:r>
        <w:rPr>
          <w:color w:val="0C0C0C"/>
          <w:spacing w:val="25"/>
          <w:w w:val="9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zvýšení,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je:</w:t>
      </w:r>
    </w:p>
    <w:p w:rsidR="00BD2F41" w:rsidRDefault="00BD2F41">
      <w:pPr>
        <w:spacing w:before="1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1"/>
          <w:numId w:val="10"/>
        </w:numPr>
        <w:tabs>
          <w:tab w:val="left" w:pos="2093"/>
        </w:tabs>
        <w:spacing w:line="270" w:lineRule="auto"/>
        <w:ind w:right="1578" w:hanging="351"/>
        <w:jc w:val="both"/>
      </w:pPr>
      <w:r>
        <w:rPr>
          <w:color w:val="0C0C0C"/>
          <w:spacing w:val="-2"/>
        </w:rPr>
        <w:t>Kupující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vyzvat</w:t>
      </w:r>
      <w:r>
        <w:rPr>
          <w:color w:val="0C0C0C"/>
          <w:spacing w:val="47"/>
        </w:rPr>
        <w:t xml:space="preserve"> </w:t>
      </w:r>
      <w:r>
        <w:rPr>
          <w:color w:val="0C0C0C"/>
          <w:spacing w:val="-1"/>
        </w:rPr>
        <w:t>Prodávají</w:t>
      </w:r>
      <w:r>
        <w:rPr>
          <w:color w:val="0C0C0C"/>
          <w:spacing w:val="-2"/>
        </w:rPr>
        <w:t>cího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dohodě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zachování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nedojde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26"/>
          <w:w w:val="110"/>
        </w:rPr>
        <w:t xml:space="preserve"> </w:t>
      </w:r>
      <w:r>
        <w:rPr>
          <w:color w:val="0C0C0C"/>
        </w:rPr>
        <w:t>dohodě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7"/>
        </w:rPr>
        <w:t xml:space="preserve"> </w:t>
      </w:r>
      <w:r>
        <w:rPr>
          <w:color w:val="0C0C0C"/>
          <w:spacing w:val="-1"/>
        </w:rPr>
        <w:t>Prodávajícím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takovém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zachování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zboží,je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Kupující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vypovědět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22"/>
          <w:w w:val="111"/>
        </w:rPr>
        <w:t xml:space="preserve"> </w:t>
      </w:r>
      <w:r>
        <w:rPr>
          <w:color w:val="0C0C0C"/>
        </w:rPr>
        <w:t>smlouvu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2"/>
        </w:rPr>
        <w:t>3měsíční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výpovědní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dobou,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počíná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běžet</w:t>
      </w:r>
      <w:r>
        <w:rPr>
          <w:color w:val="0C0C0C"/>
          <w:spacing w:val="35"/>
        </w:rPr>
        <w:t xml:space="preserve"> </w:t>
      </w:r>
      <w:r>
        <w:rPr>
          <w:color w:val="0C0C0C"/>
          <w:spacing w:val="-2"/>
        </w:rPr>
        <w:t>prvním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dnem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písemné</w:t>
      </w:r>
      <w:r>
        <w:rPr>
          <w:color w:val="0C0C0C"/>
          <w:spacing w:val="28"/>
          <w:w w:val="98"/>
        </w:rPr>
        <w:t xml:space="preserve"> </w:t>
      </w:r>
      <w:r>
        <w:rPr>
          <w:color w:val="0C0C0C"/>
        </w:rPr>
        <w:t xml:space="preserve">výpovědi 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1"/>
        </w:rPr>
        <w:t>Prodávajícímu.</w:t>
      </w:r>
    </w:p>
    <w:p w:rsidR="00BD2F41" w:rsidRDefault="00BD2F41">
      <w:pPr>
        <w:spacing w:before="6"/>
        <w:rPr>
          <w:rFonts w:ascii="Arial" w:eastAsia="Arial" w:hAnsi="Arial" w:cs="Arial"/>
          <w:sz w:val="19"/>
          <w:szCs w:val="19"/>
        </w:rPr>
      </w:pPr>
    </w:p>
    <w:p w:rsidR="00BD2F41" w:rsidRDefault="00DC65B6">
      <w:pPr>
        <w:pStyle w:val="Zkladntext"/>
        <w:numPr>
          <w:ilvl w:val="1"/>
          <w:numId w:val="10"/>
        </w:numPr>
        <w:tabs>
          <w:tab w:val="left" w:pos="2098"/>
        </w:tabs>
        <w:spacing w:line="266" w:lineRule="auto"/>
        <w:ind w:left="2092" w:right="1582" w:hanging="350"/>
        <w:jc w:val="both"/>
      </w:pPr>
      <w:proofErr w:type="gramStart"/>
      <w:r>
        <w:rPr>
          <w:color w:val="0C0C0C"/>
          <w:spacing w:val="-1"/>
        </w:rPr>
        <w:t>Prodávající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smlouvu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vypovědět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marném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uplynutí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lh</w:t>
      </w:r>
      <w:r w:rsidR="008649BB">
        <w:rPr>
          <w:color w:val="0C0C0C"/>
        </w:rPr>
        <w:t>ů</w:t>
      </w:r>
      <w:r>
        <w:rPr>
          <w:color w:val="0C0C0C"/>
        </w:rPr>
        <w:t>ty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22"/>
        </w:rPr>
        <w:t xml:space="preserve"> </w:t>
      </w:r>
      <w:r>
        <w:rPr>
          <w:color w:val="0C0C0C"/>
          <w:spacing w:val="-2"/>
        </w:rPr>
        <w:t>Kupujícího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zamítavého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rozhodnutí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2"/>
        </w:rPr>
        <w:t>Kupujícího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3"/>
          <w:w w:val="99"/>
        </w:rPr>
        <w:t xml:space="preserve"> </w:t>
      </w:r>
      <w:r>
        <w:rPr>
          <w:color w:val="0C0C0C"/>
        </w:rPr>
        <w:t>obou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případech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nedošlo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vyvolání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jednání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předchozího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odstavce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tato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jednání</w:t>
      </w:r>
      <w:r>
        <w:rPr>
          <w:color w:val="0C0C0C"/>
          <w:w w:val="102"/>
        </w:rPr>
        <w:t xml:space="preserve"> </w:t>
      </w:r>
      <w:r>
        <w:rPr>
          <w:color w:val="0C0C0C"/>
        </w:rPr>
        <w:t>nevedla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dohodě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zachování ceny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1"/>
        </w:rPr>
        <w:t>zboží</w:t>
      </w:r>
      <w:r>
        <w:rPr>
          <w:color w:val="0C0C0C"/>
        </w:rPr>
        <w:t>,</w:t>
      </w:r>
      <w:r>
        <w:rPr>
          <w:color w:val="0C0C0C"/>
          <w:spacing w:val="1"/>
        </w:rPr>
        <w:t>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2"/>
        </w:rPr>
        <w:t>3měsíční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výpovědní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dobou,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počíná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běžet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2"/>
        </w:rPr>
        <w:t>prvním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dnem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písemné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výpovědi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Kupujícímu.</w:t>
      </w:r>
      <w:proofErr w:type="gramEnd"/>
      <w:r>
        <w:rPr>
          <w:color w:val="0C0C0C"/>
          <w:spacing w:val="40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berou</w:t>
      </w:r>
      <w:r>
        <w:rPr>
          <w:color w:val="0C0C0C"/>
          <w:spacing w:val="32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0"/>
        </w:rPr>
        <w:t xml:space="preserve"> </w:t>
      </w:r>
      <w:r>
        <w:rPr>
          <w:color w:val="0C0C0C"/>
        </w:rPr>
        <w:t>vědomí,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1"/>
          <w:w w:val="97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oprávnění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vypovědět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smlouvu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Prodávajícího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vázáno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výslovně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splnění podmínek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oprávnění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změnit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cenu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</w:t>
      </w:r>
      <w:r w:rsidR="008649BB">
        <w:rPr>
          <w:color w:val="0C0C0C"/>
        </w:rPr>
        <w:t>ů</w:t>
      </w:r>
      <w:r>
        <w:rPr>
          <w:color w:val="0C0C0C"/>
        </w:rPr>
        <w:t>vod</w:t>
      </w:r>
      <w:r w:rsidR="008649BB">
        <w:rPr>
          <w:color w:val="0C0C0C"/>
        </w:rPr>
        <w:t>ů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tomto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článku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smlouvy.</w:t>
      </w:r>
    </w:p>
    <w:p w:rsidR="00BD2F41" w:rsidRDefault="00BD2F41">
      <w:pPr>
        <w:spacing w:before="3"/>
        <w:rPr>
          <w:rFonts w:ascii="Arial" w:eastAsia="Arial" w:hAnsi="Arial" w:cs="Arial"/>
          <w:sz w:val="19"/>
          <w:szCs w:val="19"/>
        </w:rPr>
      </w:pPr>
    </w:p>
    <w:p w:rsidR="00BD2F41" w:rsidRDefault="00DC65B6">
      <w:pPr>
        <w:pStyle w:val="Zkladntext"/>
        <w:numPr>
          <w:ilvl w:val="0"/>
          <w:numId w:val="9"/>
        </w:numPr>
        <w:tabs>
          <w:tab w:val="left" w:pos="1671"/>
        </w:tabs>
        <w:spacing w:line="244" w:lineRule="exact"/>
        <w:ind w:right="1570" w:hanging="423"/>
        <w:jc w:val="both"/>
      </w:pPr>
      <w:r>
        <w:rPr>
          <w:color w:val="0C0C0C"/>
        </w:rPr>
        <w:t>V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kdy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2"/>
        </w:rPr>
        <w:t>Prodávající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nesplní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kteroukoli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svoji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povinnost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odst.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článku,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Kupující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8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18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odstoupit,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4"/>
        </w:rPr>
        <w:t xml:space="preserve"> </w:t>
      </w:r>
      <w:r>
        <w:rPr>
          <w:color w:val="0C0C0C"/>
          <w:spacing w:val="-1"/>
        </w:rPr>
        <w:t>účinky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Prodávajícímu.</w:t>
      </w:r>
    </w:p>
    <w:p w:rsidR="00BD2F41" w:rsidRDefault="00BD2F41">
      <w:pPr>
        <w:spacing w:before="1"/>
        <w:rPr>
          <w:rFonts w:ascii="Arial" w:eastAsia="Arial" w:hAnsi="Arial" w:cs="Arial"/>
          <w:sz w:val="15"/>
          <w:szCs w:val="15"/>
        </w:rPr>
      </w:pPr>
    </w:p>
    <w:p w:rsidR="00BD2F41" w:rsidRDefault="00DC65B6">
      <w:pPr>
        <w:pStyle w:val="Zkladntext"/>
        <w:numPr>
          <w:ilvl w:val="0"/>
          <w:numId w:val="9"/>
        </w:numPr>
        <w:tabs>
          <w:tab w:val="left" w:pos="1680"/>
        </w:tabs>
        <w:spacing w:before="67" w:line="244" w:lineRule="exact"/>
        <w:ind w:left="1689" w:right="1591" w:hanging="432"/>
      </w:pPr>
      <w:r>
        <w:rPr>
          <w:color w:val="212121"/>
          <w:w w:val="105"/>
        </w:rPr>
        <w:t>Obchodní</w:t>
      </w:r>
      <w:r>
        <w:rPr>
          <w:color w:val="212121"/>
          <w:spacing w:val="-6"/>
          <w:w w:val="105"/>
        </w:rPr>
        <w:t xml:space="preserve"> </w:t>
      </w:r>
      <w:r>
        <w:rPr>
          <w:color w:val="0C0C0C"/>
          <w:w w:val="105"/>
        </w:rPr>
        <w:t>přirážka (marže)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Prodávajícího</w:t>
      </w:r>
      <w:r>
        <w:rPr>
          <w:color w:val="0C0C0C"/>
          <w:spacing w:val="-16"/>
          <w:w w:val="105"/>
        </w:rPr>
        <w:t xml:space="preserve"> </w:t>
      </w:r>
      <w:r>
        <w:rPr>
          <w:color w:val="212121"/>
          <w:w w:val="105"/>
          <w:sz w:val="20"/>
        </w:rPr>
        <w:t>j</w:t>
      </w:r>
      <w:r>
        <w:rPr>
          <w:color w:val="212121"/>
          <w:spacing w:val="11"/>
          <w:w w:val="105"/>
          <w:sz w:val="20"/>
        </w:rPr>
        <w:t xml:space="preserve"> </w:t>
      </w:r>
      <w:r>
        <w:rPr>
          <w:color w:val="0C0C0C"/>
          <w:w w:val="105"/>
        </w:rPr>
        <w:t>ve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svém</w:t>
      </w:r>
      <w:r>
        <w:rPr>
          <w:color w:val="0C0C0C"/>
          <w:spacing w:val="-2"/>
          <w:w w:val="105"/>
        </w:rPr>
        <w:t xml:space="preserve"> </w:t>
      </w:r>
      <w:r>
        <w:rPr>
          <w:color w:val="212121"/>
          <w:spacing w:val="-4"/>
          <w:w w:val="105"/>
        </w:rPr>
        <w:t>proc</w:t>
      </w:r>
      <w:r>
        <w:rPr>
          <w:color w:val="212121"/>
          <w:spacing w:val="-3"/>
          <w:w w:val="105"/>
        </w:rPr>
        <w:t>entním</w:t>
      </w:r>
      <w:r>
        <w:rPr>
          <w:color w:val="212121"/>
          <w:spacing w:val="-11"/>
          <w:w w:val="105"/>
        </w:rPr>
        <w:t xml:space="preserve"> </w:t>
      </w:r>
      <w:r>
        <w:rPr>
          <w:color w:val="0C0C0C"/>
          <w:spacing w:val="2"/>
          <w:w w:val="105"/>
        </w:rPr>
        <w:t>vyjádře</w:t>
      </w:r>
      <w:r>
        <w:rPr>
          <w:color w:val="363636"/>
          <w:spacing w:val="1"/>
          <w:w w:val="105"/>
        </w:rPr>
        <w:t>rií</w:t>
      </w:r>
      <w:r>
        <w:rPr>
          <w:color w:val="363636"/>
          <w:spacing w:val="-27"/>
          <w:w w:val="105"/>
        </w:rPr>
        <w:t xml:space="preserve"> </w:t>
      </w:r>
      <w:r>
        <w:rPr>
          <w:color w:val="212121"/>
          <w:w w:val="105"/>
        </w:rPr>
        <w:t>závazně</w:t>
      </w:r>
      <w:r>
        <w:rPr>
          <w:color w:val="212121"/>
          <w:spacing w:val="-1"/>
          <w:w w:val="105"/>
        </w:rPr>
        <w:t xml:space="preserve"> </w:t>
      </w:r>
      <w:r>
        <w:rPr>
          <w:color w:val="0C0C0C"/>
          <w:w w:val="105"/>
        </w:rPr>
        <w:t>stanovena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jako</w:t>
      </w:r>
      <w:r>
        <w:rPr>
          <w:color w:val="0C0C0C"/>
          <w:spacing w:val="29"/>
          <w:w w:val="104"/>
        </w:rPr>
        <w:t xml:space="preserve"> </w:t>
      </w:r>
      <w:r>
        <w:rPr>
          <w:color w:val="212121"/>
          <w:w w:val="110"/>
        </w:rPr>
        <w:t>maximální</w:t>
      </w:r>
      <w:r>
        <w:rPr>
          <w:color w:val="212121"/>
          <w:spacing w:val="-8"/>
          <w:w w:val="110"/>
        </w:rPr>
        <w:t xml:space="preserve"> </w:t>
      </w:r>
      <w:r>
        <w:rPr>
          <w:color w:val="0C0C0C"/>
          <w:w w:val="110"/>
        </w:rPr>
        <w:t>a</w:t>
      </w:r>
      <w:r>
        <w:rPr>
          <w:color w:val="0C0C0C"/>
          <w:spacing w:val="3"/>
          <w:w w:val="110"/>
        </w:rPr>
        <w:t xml:space="preserve"> </w:t>
      </w:r>
      <w:r>
        <w:rPr>
          <w:color w:val="212121"/>
          <w:spacing w:val="1"/>
          <w:w w:val="110"/>
        </w:rPr>
        <w:t>nepřekročitelná.</w:t>
      </w:r>
      <w:r>
        <w:rPr>
          <w:color w:val="212121"/>
          <w:spacing w:val="-7"/>
          <w:w w:val="110"/>
        </w:rPr>
        <w:t xml:space="preserve"> </w:t>
      </w:r>
      <w:r>
        <w:rPr>
          <w:color w:val="0C0C0C"/>
          <w:w w:val="110"/>
        </w:rPr>
        <w:t>V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případě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snížení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>nebo</w:t>
      </w:r>
      <w:r>
        <w:rPr>
          <w:color w:val="0C0C0C"/>
          <w:spacing w:val="-4"/>
          <w:w w:val="110"/>
        </w:rPr>
        <w:t xml:space="preserve"> </w:t>
      </w:r>
      <w:r>
        <w:rPr>
          <w:color w:val="212121"/>
          <w:w w:val="110"/>
        </w:rPr>
        <w:t>zvýšení</w:t>
      </w:r>
      <w:r>
        <w:rPr>
          <w:color w:val="212121"/>
          <w:spacing w:val="-1"/>
          <w:w w:val="110"/>
        </w:rPr>
        <w:t xml:space="preserve"> </w:t>
      </w:r>
      <w:r>
        <w:rPr>
          <w:color w:val="0C0C0C"/>
          <w:w w:val="110"/>
        </w:rPr>
        <w:t>ceny</w:t>
      </w:r>
      <w:r>
        <w:rPr>
          <w:color w:val="0C0C0C"/>
          <w:spacing w:val="-6"/>
          <w:w w:val="110"/>
        </w:rPr>
        <w:t xml:space="preserve"> </w:t>
      </w:r>
      <w:r>
        <w:rPr>
          <w:color w:val="212121"/>
          <w:w w:val="110"/>
        </w:rPr>
        <w:t>zboží</w:t>
      </w:r>
      <w:r>
        <w:rPr>
          <w:color w:val="212121"/>
          <w:spacing w:val="-5"/>
          <w:w w:val="110"/>
        </w:rPr>
        <w:t xml:space="preserve"> </w:t>
      </w:r>
      <w:r>
        <w:rPr>
          <w:color w:val="0C0C0C"/>
          <w:w w:val="110"/>
        </w:rPr>
        <w:t>dle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výše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uvedených</w:t>
      </w:r>
    </w:p>
    <w:p w:rsidR="00BD2F41" w:rsidRDefault="00BD2F41">
      <w:pPr>
        <w:spacing w:line="244" w:lineRule="exact"/>
        <w:sectPr w:rsidR="00BD2F41">
          <w:headerReference w:type="default" r:id="rId10"/>
          <w:pgSz w:w="11910" w:h="16840"/>
          <w:pgMar w:top="980" w:right="0" w:bottom="0" w:left="0" w:header="774" w:footer="0" w:gutter="0"/>
          <w:cols w:space="708"/>
        </w:sectPr>
      </w:pPr>
    </w:p>
    <w:p w:rsidR="00BD2F41" w:rsidRDefault="00BD2F41">
      <w:pPr>
        <w:spacing w:before="4"/>
        <w:rPr>
          <w:rFonts w:ascii="Arial" w:eastAsia="Arial" w:hAnsi="Arial" w:cs="Arial"/>
          <w:sz w:val="6"/>
          <w:szCs w:val="6"/>
        </w:rPr>
      </w:pPr>
    </w:p>
    <w:p w:rsidR="00BD2F41" w:rsidRDefault="00BD2F41">
      <w:pPr>
        <w:spacing w:line="190" w:lineRule="atLeast"/>
        <w:ind w:left="19"/>
        <w:rPr>
          <w:rFonts w:ascii="Arial" w:eastAsia="Arial" w:hAnsi="Arial" w:cs="Arial"/>
          <w:sz w:val="19"/>
          <w:szCs w:val="19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spacing w:before="10"/>
        <w:rPr>
          <w:rFonts w:ascii="Arial" w:eastAsia="Arial" w:hAnsi="Arial" w:cs="Arial"/>
          <w:sz w:val="17"/>
          <w:szCs w:val="17"/>
        </w:rPr>
      </w:pPr>
    </w:p>
    <w:p w:rsidR="00BD2F41" w:rsidRDefault="00DC65B6">
      <w:pPr>
        <w:pStyle w:val="Nadpis4"/>
        <w:spacing w:before="74"/>
        <w:ind w:right="515"/>
        <w:jc w:val="center"/>
        <w:rPr>
          <w:b w:val="0"/>
          <w:bCs w:val="0"/>
        </w:rPr>
      </w:pPr>
      <w:r>
        <w:rPr>
          <w:color w:val="0C0C0C"/>
        </w:rPr>
        <w:t>„COSENTYX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2020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(Secukinumab)"</w:t>
      </w:r>
    </w:p>
    <w:p w:rsidR="00BD2F41" w:rsidRDefault="00BD2F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2F41" w:rsidRDefault="00BD2F41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BD2F41" w:rsidRDefault="00DC65B6">
      <w:pPr>
        <w:pStyle w:val="Zkladntext"/>
        <w:spacing w:line="260" w:lineRule="auto"/>
        <w:ind w:left="1633" w:right="1685" w:firstLine="14"/>
        <w:jc w:val="both"/>
      </w:pPr>
      <w:proofErr w:type="gramStart"/>
      <w:r>
        <w:rPr>
          <w:color w:val="0C0C0C"/>
        </w:rPr>
        <w:t>ustanovení</w:t>
      </w:r>
      <w:proofErr w:type="gramEnd"/>
      <w:r>
        <w:rPr>
          <w:color w:val="0C0C0C"/>
          <w:spacing w:val="-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obchodní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přirážka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(marže)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Prodávajícího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1"/>
        </w:rPr>
        <w:t>procentním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vyjádření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původního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25"/>
          <w:w w:val="99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1"/>
        </w:rPr>
        <w:t xml:space="preserve"> </w:t>
      </w:r>
      <w:r>
        <w:rPr>
          <w:color w:val="0C0C0C"/>
          <w:spacing w:val="-1"/>
        </w:rPr>
        <w:t>nemění,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mění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pouze  její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korunové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vyjádření,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45"/>
        </w:rPr>
        <w:t xml:space="preserve"> </w:t>
      </w:r>
      <w:r>
        <w:rPr>
          <w:color w:val="0C0C0C"/>
          <w:spacing w:val="1"/>
        </w:rPr>
        <w:t>souči</w:t>
      </w:r>
      <w:r>
        <w:rPr>
          <w:color w:val="0C0C0C"/>
        </w:rPr>
        <w:t>nu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původního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procenta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obchodní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přirážky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(marže)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Prodávajícího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nově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stanovené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zboží.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Nové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korunové</w:t>
      </w:r>
      <w:r>
        <w:rPr>
          <w:color w:val="0C0C0C"/>
          <w:w w:val="103"/>
        </w:rPr>
        <w:t xml:space="preserve"> </w:t>
      </w:r>
      <w:r>
        <w:rPr>
          <w:color w:val="0C0C0C"/>
        </w:rPr>
        <w:t>vyjádření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obchodní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přirážky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(marže)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Prodávajícího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účinné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účinnosti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změny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zboží.</w:t>
      </w:r>
    </w:p>
    <w:p w:rsidR="00BD2F41" w:rsidRDefault="00DC65B6">
      <w:pPr>
        <w:spacing w:before="161" w:line="333" w:lineRule="exact"/>
        <w:ind w:right="406"/>
        <w:jc w:val="center"/>
        <w:rPr>
          <w:rFonts w:ascii="Courier New" w:eastAsia="Courier New" w:hAnsi="Courier New" w:cs="Courier New"/>
          <w:sz w:val="31"/>
          <w:szCs w:val="31"/>
        </w:rPr>
      </w:pPr>
      <w:proofErr w:type="gramStart"/>
      <w:r>
        <w:rPr>
          <w:rFonts w:ascii="Courier New"/>
          <w:b/>
          <w:color w:val="0C0C0C"/>
          <w:spacing w:val="11"/>
          <w:w w:val="85"/>
          <w:sz w:val="31"/>
        </w:rPr>
        <w:t>v</w:t>
      </w:r>
      <w:proofErr w:type="gramEnd"/>
      <w:r>
        <w:rPr>
          <w:rFonts w:ascii="Courier New"/>
          <w:b/>
          <w:color w:val="0C0C0C"/>
          <w:spacing w:val="9"/>
          <w:w w:val="85"/>
          <w:sz w:val="31"/>
        </w:rPr>
        <w:t>.</w:t>
      </w:r>
    </w:p>
    <w:p w:rsidR="00BD2F41" w:rsidRDefault="00DC65B6">
      <w:pPr>
        <w:pStyle w:val="Nadpis4"/>
        <w:spacing w:line="212" w:lineRule="exact"/>
        <w:ind w:right="478"/>
        <w:jc w:val="center"/>
        <w:rPr>
          <w:b w:val="0"/>
          <w:bCs w:val="0"/>
        </w:rPr>
      </w:pPr>
      <w:r>
        <w:rPr>
          <w:color w:val="0C0C0C"/>
        </w:rPr>
        <w:t>Platební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podmínky</w:t>
      </w:r>
    </w:p>
    <w:p w:rsidR="00BD2F41" w:rsidRDefault="00BD2F41">
      <w:pPr>
        <w:spacing w:before="9"/>
        <w:rPr>
          <w:rFonts w:ascii="Arial" w:eastAsia="Arial" w:hAnsi="Arial" w:cs="Arial"/>
          <w:b/>
          <w:bCs/>
        </w:rPr>
      </w:pPr>
    </w:p>
    <w:p w:rsidR="00BD2F41" w:rsidRDefault="00DC65B6">
      <w:pPr>
        <w:pStyle w:val="Zkladntext"/>
        <w:numPr>
          <w:ilvl w:val="0"/>
          <w:numId w:val="8"/>
        </w:numPr>
        <w:tabs>
          <w:tab w:val="left" w:pos="1629"/>
        </w:tabs>
        <w:spacing w:line="265" w:lineRule="auto"/>
        <w:ind w:right="1677" w:hanging="410"/>
        <w:jc w:val="both"/>
      </w:pPr>
      <w:r>
        <w:rPr>
          <w:color w:val="0C0C0C"/>
        </w:rPr>
        <w:t>Jednotlivé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dodávky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42"/>
        </w:rPr>
        <w:t xml:space="preserve"> </w:t>
      </w:r>
      <w:r>
        <w:rPr>
          <w:color w:val="0C0C0C"/>
          <w:spacing w:val="-2"/>
        </w:rPr>
        <w:t>Kupují</w:t>
      </w:r>
      <w:r>
        <w:rPr>
          <w:color w:val="0C0C0C"/>
          <w:spacing w:val="-3"/>
        </w:rPr>
        <w:t>címu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fakturovány</w:t>
      </w:r>
      <w:r>
        <w:rPr>
          <w:color w:val="0C0C0C"/>
          <w:spacing w:val="52"/>
        </w:rPr>
        <w:t xml:space="preserve"> </w:t>
      </w:r>
      <w:r>
        <w:rPr>
          <w:color w:val="0C0C0C"/>
          <w:spacing w:val="-1"/>
        </w:rPr>
        <w:t>dílčími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fakturami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sběrnou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fakturou,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</w:rPr>
        <w:t>vystavenou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jednotlivým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dodacím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list</w:t>
      </w:r>
      <w:r w:rsidR="00BF323A">
        <w:rPr>
          <w:color w:val="0C0C0C"/>
        </w:rPr>
        <w:t>ů</w:t>
      </w:r>
      <w:r>
        <w:rPr>
          <w:color w:val="0C0C0C"/>
        </w:rPr>
        <w:t>m.</w:t>
      </w:r>
      <w:r>
        <w:rPr>
          <w:color w:val="0C0C0C"/>
          <w:spacing w:val="37"/>
        </w:rPr>
        <w:t xml:space="preserve"> </w:t>
      </w:r>
      <w:r>
        <w:rPr>
          <w:color w:val="0C0C0C"/>
          <w:spacing w:val="-1"/>
        </w:rPr>
        <w:t>Prodávající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povinnost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vystavit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doručit</w:t>
      </w:r>
      <w:r>
        <w:rPr>
          <w:color w:val="0C0C0C"/>
          <w:spacing w:val="35"/>
        </w:rPr>
        <w:t xml:space="preserve"> </w:t>
      </w:r>
      <w:r>
        <w:rPr>
          <w:color w:val="0C0C0C"/>
          <w:spacing w:val="-2"/>
        </w:rPr>
        <w:t>Kupujícímu</w:t>
      </w:r>
      <w:r>
        <w:rPr>
          <w:color w:val="0C0C0C"/>
          <w:spacing w:val="20"/>
          <w:w w:val="99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ihned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společně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zbožím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3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16"/>
        </w:rPr>
        <w:t xml:space="preserve"> </w:t>
      </w:r>
      <w:r>
        <w:rPr>
          <w:color w:val="0C0C0C"/>
        </w:rPr>
        <w:t>faktuře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uvádět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číslo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Věstníku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veřejných</w:t>
      </w:r>
      <w:r>
        <w:rPr>
          <w:color w:val="0C0C0C"/>
          <w:w w:val="102"/>
        </w:rPr>
        <w:t xml:space="preserve"> </w:t>
      </w:r>
      <w:r>
        <w:rPr>
          <w:color w:val="0C0C0C"/>
        </w:rPr>
        <w:t>zakázek.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sběrné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platí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vystavení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5"/>
        </w:rPr>
        <w:t xml:space="preserve"> </w:t>
      </w:r>
      <w:proofErr w:type="gramStart"/>
      <w:r w:rsidR="00BF323A">
        <w:rPr>
          <w:color w:val="0C0C0C"/>
          <w:spacing w:val="35"/>
        </w:rPr>
        <w:t>5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dn</w:t>
      </w:r>
      <w:r w:rsidR="00BF323A">
        <w:rPr>
          <w:color w:val="0C0C0C"/>
        </w:rPr>
        <w:t>ů</w:t>
      </w:r>
      <w:proofErr w:type="gramEnd"/>
      <w:r>
        <w:rPr>
          <w:color w:val="0C0C0C"/>
          <w:spacing w:val="31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poslední dodávky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daném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měsíci.</w:t>
      </w:r>
    </w:p>
    <w:p w:rsidR="00BD2F41" w:rsidRDefault="00BD2F41">
      <w:pPr>
        <w:spacing w:before="4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8"/>
        </w:numPr>
        <w:tabs>
          <w:tab w:val="left" w:pos="1634"/>
        </w:tabs>
        <w:spacing w:line="263" w:lineRule="auto"/>
        <w:ind w:right="1691" w:hanging="419"/>
        <w:jc w:val="both"/>
      </w:pPr>
      <w:r>
        <w:rPr>
          <w:color w:val="0C0C0C"/>
        </w:rPr>
        <w:t>Vystavená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splňovat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náležitosti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daňového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dokladu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C0C0C"/>
          <w:spacing w:val="-4"/>
          <w:sz w:val="21"/>
          <w:szCs w:val="21"/>
        </w:rPr>
        <w:t xml:space="preserve"> </w:t>
      </w:r>
      <w:r>
        <w:rPr>
          <w:color w:val="0C0C0C"/>
        </w:rPr>
        <w:t>29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235/2004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</w:t>
      </w:r>
      <w:r>
        <w:rPr>
          <w:color w:val="0C0C0C"/>
          <w:w w:val="101"/>
        </w:rPr>
        <w:t xml:space="preserve"> </w:t>
      </w:r>
      <w:r>
        <w:rPr>
          <w:color w:val="0C0C0C"/>
        </w:rPr>
        <w:t>dani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přidané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hodnoty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pozdějších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předpisu.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Neobsahuje-li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stanovené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náležitosti</w:t>
      </w:r>
      <w:proofErr w:type="gramStart"/>
      <w:r>
        <w:rPr>
          <w:color w:val="0C0C0C"/>
        </w:rPr>
        <w:t>,je</w:t>
      </w:r>
      <w:proofErr w:type="gramEnd"/>
      <w:r>
        <w:rPr>
          <w:color w:val="0C0C0C"/>
          <w:spacing w:val="51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7"/>
        </w:rPr>
        <w:t xml:space="preserve"> </w:t>
      </w:r>
      <w:r>
        <w:rPr>
          <w:color w:val="212121"/>
        </w:rPr>
        <w:t xml:space="preserve">ji </w:t>
      </w:r>
      <w:r>
        <w:rPr>
          <w:color w:val="0C0C0C"/>
          <w:spacing w:val="-3"/>
        </w:rPr>
        <w:t>Kupující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5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dn</w:t>
      </w:r>
      <w:r w:rsidR="00BF323A">
        <w:rPr>
          <w:color w:val="0C0C0C"/>
        </w:rPr>
        <w:t>ů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Prodávajícímu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vrátit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opravě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doplnění.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Kupující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9"/>
          <w:w w:val="110"/>
        </w:rPr>
        <w:t xml:space="preserve"> </w:t>
      </w:r>
      <w:r>
        <w:rPr>
          <w:color w:val="0C0C0C"/>
        </w:rPr>
        <w:t xml:space="preserve">povinen 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 xml:space="preserve">fakturu 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znovu 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 xml:space="preserve">vystavit 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a 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 xml:space="preserve">doručit 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 xml:space="preserve">Kupujícímu 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 xml:space="preserve">nejpozději 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5 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dn</w:t>
      </w:r>
      <w:r w:rsidR="00BF323A">
        <w:rPr>
          <w:color w:val="0C0C0C"/>
        </w:rPr>
        <w:t>ů</w:t>
      </w:r>
      <w:r>
        <w:rPr>
          <w:color w:val="0C0C0C"/>
        </w:rPr>
        <w:t xml:space="preserve"> 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 xml:space="preserve">od 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 xml:space="preserve">jejího 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vystavení.</w:t>
      </w:r>
      <w:r>
        <w:rPr>
          <w:color w:val="0C0C0C"/>
          <w:w w:val="9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takovém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běží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nová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lhůta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smlouvy.</w:t>
      </w:r>
    </w:p>
    <w:p w:rsidR="00BD2F41" w:rsidRDefault="00BD2F41">
      <w:pPr>
        <w:spacing w:before="9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8"/>
        </w:numPr>
        <w:tabs>
          <w:tab w:val="left" w:pos="1648"/>
        </w:tabs>
        <w:spacing w:line="267" w:lineRule="auto"/>
        <w:ind w:left="1647" w:right="1698" w:hanging="429"/>
        <w:jc w:val="both"/>
      </w:pPr>
      <w:r>
        <w:rPr>
          <w:color w:val="0C0C0C"/>
          <w:w w:val="105"/>
        </w:rPr>
        <w:t>Každá faktura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splatná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do</w:t>
      </w:r>
      <w:r>
        <w:rPr>
          <w:color w:val="0C0C0C"/>
          <w:spacing w:val="1"/>
          <w:w w:val="105"/>
        </w:rPr>
        <w:t xml:space="preserve"> </w:t>
      </w:r>
      <w:proofErr w:type="gramStart"/>
      <w:r>
        <w:rPr>
          <w:color w:val="0C0C0C"/>
          <w:w w:val="105"/>
        </w:rPr>
        <w:t>30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dn</w:t>
      </w:r>
      <w:r w:rsidR="00BF323A">
        <w:rPr>
          <w:color w:val="0C0C0C"/>
          <w:w w:val="105"/>
        </w:rPr>
        <w:t>ů</w:t>
      </w:r>
      <w:proofErr w:type="gramEnd"/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od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vystavení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faktury.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případě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pozdějšího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doručení faktury,</w:t>
      </w:r>
      <w:r>
        <w:rPr>
          <w:color w:val="0C0C0C"/>
          <w:w w:val="106"/>
        </w:rPr>
        <w:t xml:space="preserve"> </w:t>
      </w:r>
      <w:r>
        <w:rPr>
          <w:color w:val="0C0C0C"/>
          <w:w w:val="105"/>
        </w:rPr>
        <w:t>než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stanoví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tato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smlouva,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se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tuto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dobu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prodlužuje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délka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splatnosti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faktury.</w:t>
      </w:r>
    </w:p>
    <w:p w:rsidR="00BD2F41" w:rsidRDefault="00BD2F41">
      <w:pPr>
        <w:spacing w:before="10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pStyle w:val="Zkladntext"/>
        <w:numPr>
          <w:ilvl w:val="0"/>
          <w:numId w:val="8"/>
        </w:numPr>
        <w:tabs>
          <w:tab w:val="left" w:pos="1648"/>
        </w:tabs>
        <w:spacing w:line="264" w:lineRule="auto"/>
        <w:ind w:left="1638" w:right="1677" w:hanging="424"/>
        <w:jc w:val="both"/>
      </w:pPr>
      <w:r>
        <w:rPr>
          <w:color w:val="0C0C0C"/>
          <w:spacing w:val="-3"/>
          <w:w w:val="105"/>
        </w:rPr>
        <w:t>Kupující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spacing w:val="-1"/>
          <w:w w:val="105"/>
        </w:rPr>
        <w:t>povinen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uhradit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faktury</w:t>
      </w:r>
      <w:r>
        <w:rPr>
          <w:color w:val="0C0C0C"/>
          <w:spacing w:val="19"/>
          <w:w w:val="105"/>
        </w:rPr>
        <w:t xml:space="preserve"> </w:t>
      </w:r>
      <w:r>
        <w:rPr>
          <w:color w:val="0C0C0C"/>
          <w:w w:val="105"/>
        </w:rPr>
        <w:t>Prodávajícímu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>řádně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včas.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w w:val="105"/>
        </w:rPr>
        <w:t>Datem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úhrady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faktury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se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rozumí</w:t>
      </w:r>
      <w:r>
        <w:rPr>
          <w:color w:val="0C0C0C"/>
          <w:spacing w:val="26"/>
          <w:w w:val="101"/>
        </w:rPr>
        <w:t xml:space="preserve"> </w:t>
      </w:r>
      <w:r>
        <w:rPr>
          <w:color w:val="0C0C0C"/>
          <w:w w:val="105"/>
        </w:rPr>
        <w:t>datum</w:t>
      </w:r>
      <w:r>
        <w:rPr>
          <w:color w:val="0C0C0C"/>
          <w:spacing w:val="-4"/>
          <w:w w:val="105"/>
        </w:rPr>
        <w:t xml:space="preserve"> </w:t>
      </w:r>
      <w:r>
        <w:rPr>
          <w:color w:val="212121"/>
          <w:spacing w:val="-6"/>
          <w:w w:val="105"/>
        </w:rPr>
        <w:t>p</w:t>
      </w:r>
      <w:r>
        <w:rPr>
          <w:color w:val="3A3A3A"/>
          <w:spacing w:val="6"/>
          <w:w w:val="105"/>
        </w:rPr>
        <w:t>ř</w:t>
      </w:r>
      <w:r>
        <w:rPr>
          <w:color w:val="212121"/>
          <w:w w:val="105"/>
        </w:rPr>
        <w:t>ipsání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>finanční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částky</w:t>
      </w:r>
      <w:r>
        <w:rPr>
          <w:color w:val="212121"/>
          <w:spacing w:val="-4"/>
          <w:w w:val="105"/>
        </w:rPr>
        <w:t xml:space="preserve"> </w:t>
      </w:r>
      <w:r>
        <w:rPr>
          <w:color w:val="0C0C0C"/>
          <w:w w:val="105"/>
        </w:rPr>
        <w:t>na</w:t>
      </w:r>
      <w:r>
        <w:rPr>
          <w:color w:val="0C0C0C"/>
          <w:spacing w:val="-8"/>
          <w:w w:val="105"/>
        </w:rPr>
        <w:t xml:space="preserve"> </w:t>
      </w:r>
      <w:r>
        <w:rPr>
          <w:color w:val="212121"/>
          <w:w w:val="105"/>
        </w:rPr>
        <w:t>účet</w:t>
      </w:r>
      <w:r>
        <w:rPr>
          <w:color w:val="212121"/>
          <w:spacing w:val="-8"/>
          <w:w w:val="105"/>
        </w:rPr>
        <w:t xml:space="preserve"> </w:t>
      </w:r>
      <w:proofErr w:type="gramStart"/>
      <w:r>
        <w:rPr>
          <w:color w:val="212121"/>
          <w:w w:val="105"/>
        </w:rPr>
        <w:t>Prodávajícího</w:t>
      </w:r>
      <w:r>
        <w:rPr>
          <w:color w:val="212121"/>
          <w:spacing w:val="-39"/>
          <w:w w:val="105"/>
        </w:rPr>
        <w:t xml:space="preserve"> </w:t>
      </w:r>
      <w:r>
        <w:rPr>
          <w:color w:val="3A3A3A"/>
          <w:w w:val="115"/>
        </w:rPr>
        <w:t>.</w:t>
      </w:r>
      <w:proofErr w:type="gramEnd"/>
      <w:r>
        <w:rPr>
          <w:color w:val="3A3A3A"/>
          <w:spacing w:val="-43"/>
          <w:w w:val="11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3"/>
          <w:w w:val="105"/>
        </w:rPr>
        <w:t xml:space="preserve"> </w:t>
      </w:r>
      <w:r>
        <w:rPr>
          <w:color w:val="212121"/>
          <w:w w:val="105"/>
        </w:rPr>
        <w:t>p</w:t>
      </w:r>
      <w:r>
        <w:rPr>
          <w:color w:val="212121"/>
          <w:spacing w:val="5"/>
          <w:w w:val="105"/>
        </w:rPr>
        <w:t>ř</w:t>
      </w:r>
      <w:r>
        <w:rPr>
          <w:color w:val="3A3A3A"/>
          <w:spacing w:val="-10"/>
          <w:w w:val="105"/>
        </w:rPr>
        <w:t>í</w:t>
      </w:r>
      <w:r>
        <w:rPr>
          <w:color w:val="212121"/>
          <w:w w:val="105"/>
        </w:rPr>
        <w:t>padě,</w:t>
      </w:r>
      <w:r>
        <w:rPr>
          <w:color w:val="212121"/>
          <w:spacing w:val="-15"/>
          <w:w w:val="105"/>
        </w:rPr>
        <w:t xml:space="preserve"> </w:t>
      </w:r>
      <w:r>
        <w:rPr>
          <w:color w:val="0C0C0C"/>
          <w:w w:val="105"/>
        </w:rPr>
        <w:t>že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do</w:t>
      </w:r>
      <w:r>
        <w:rPr>
          <w:color w:val="0C0C0C"/>
          <w:spacing w:val="-39"/>
          <w:w w:val="105"/>
        </w:rPr>
        <w:t>t</w:t>
      </w:r>
      <w:r>
        <w:rPr>
          <w:color w:val="0C0C0C"/>
          <w:w w:val="105"/>
        </w:rPr>
        <w:t>de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k</w:t>
      </w:r>
      <w:r>
        <w:rPr>
          <w:color w:val="0C0C0C"/>
          <w:spacing w:val="-19"/>
          <w:w w:val="105"/>
        </w:rPr>
        <w:t xml:space="preserve"> </w:t>
      </w:r>
      <w:r>
        <w:rPr>
          <w:color w:val="212121"/>
          <w:w w:val="105"/>
        </w:rPr>
        <w:t>opoždění</w:t>
      </w:r>
      <w:r>
        <w:rPr>
          <w:color w:val="212121"/>
          <w:spacing w:val="-6"/>
          <w:w w:val="105"/>
        </w:rPr>
        <w:t xml:space="preserve"> </w:t>
      </w:r>
      <w:r>
        <w:rPr>
          <w:color w:val="0C0C0C"/>
          <w:w w:val="105"/>
        </w:rPr>
        <w:t>platby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více</w:t>
      </w:r>
      <w:r>
        <w:rPr>
          <w:color w:val="0C0C0C"/>
          <w:w w:val="96"/>
        </w:rPr>
        <w:t xml:space="preserve"> </w:t>
      </w:r>
      <w:r>
        <w:rPr>
          <w:color w:val="0C0C0C"/>
          <w:w w:val="105"/>
        </w:rPr>
        <w:t>než</w:t>
      </w:r>
      <w:r>
        <w:rPr>
          <w:color w:val="0C0C0C"/>
          <w:spacing w:val="-25"/>
          <w:w w:val="105"/>
        </w:rPr>
        <w:t xml:space="preserve"> </w:t>
      </w:r>
      <w:r>
        <w:rPr>
          <w:color w:val="212121"/>
          <w:w w:val="105"/>
        </w:rPr>
        <w:t>45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dn</w:t>
      </w:r>
      <w:r w:rsidR="00BF323A">
        <w:rPr>
          <w:color w:val="212121"/>
          <w:w w:val="105"/>
        </w:rPr>
        <w:t>ů</w:t>
      </w:r>
      <w:r>
        <w:rPr>
          <w:color w:val="212121"/>
          <w:w w:val="105"/>
        </w:rPr>
        <w:t>,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Prodávající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oprávněn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pozasta</w:t>
      </w:r>
      <w:r>
        <w:rPr>
          <w:color w:val="212121"/>
          <w:spacing w:val="9"/>
          <w:w w:val="105"/>
        </w:rPr>
        <w:t>v</w:t>
      </w:r>
      <w:r>
        <w:rPr>
          <w:color w:val="3A3A3A"/>
          <w:spacing w:val="-18"/>
          <w:w w:val="105"/>
        </w:rPr>
        <w:t>i</w:t>
      </w:r>
      <w:r>
        <w:rPr>
          <w:color w:val="212121"/>
          <w:w w:val="105"/>
        </w:rPr>
        <w:t>t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dodávky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zboží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Kupujícím</w:t>
      </w:r>
      <w:r>
        <w:rPr>
          <w:color w:val="212121"/>
          <w:spacing w:val="7"/>
          <w:w w:val="105"/>
        </w:rPr>
        <w:t>u</w:t>
      </w:r>
      <w:r>
        <w:rPr>
          <w:color w:val="3A3A3A"/>
          <w:w w:val="105"/>
        </w:rPr>
        <w:t>,</w:t>
      </w:r>
      <w:r>
        <w:rPr>
          <w:color w:val="3A3A3A"/>
          <w:spacing w:val="-44"/>
          <w:w w:val="105"/>
        </w:rPr>
        <w:t xml:space="preserve"> </w:t>
      </w:r>
      <w:r>
        <w:rPr>
          <w:color w:val="0C0C0C"/>
          <w:w w:val="105"/>
        </w:rPr>
        <w:t>pokud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se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smluvní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strany</w:t>
      </w:r>
      <w:r>
        <w:rPr>
          <w:color w:val="0C0C0C"/>
          <w:w w:val="102"/>
        </w:rPr>
        <w:t xml:space="preserve"> </w:t>
      </w:r>
      <w:r>
        <w:rPr>
          <w:color w:val="0C0C0C"/>
          <w:w w:val="105"/>
        </w:rPr>
        <w:t>nedohodnu</w:t>
      </w:r>
      <w:r>
        <w:rPr>
          <w:color w:val="0C0C0C"/>
          <w:spacing w:val="-13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jiném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řešení.</w:t>
      </w:r>
    </w:p>
    <w:p w:rsidR="00BD2F41" w:rsidRDefault="00BD2F41">
      <w:pPr>
        <w:spacing w:before="6"/>
        <w:rPr>
          <w:rFonts w:ascii="Arial" w:eastAsia="Arial" w:hAnsi="Arial" w:cs="Arial"/>
          <w:sz w:val="13"/>
          <w:szCs w:val="13"/>
        </w:rPr>
      </w:pPr>
    </w:p>
    <w:p w:rsidR="00BD2F41" w:rsidRDefault="00DC65B6">
      <w:pPr>
        <w:pStyle w:val="Nadpis4"/>
        <w:spacing w:before="74"/>
        <w:ind w:right="508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0C0C0C"/>
          <w:w w:val="105"/>
        </w:rPr>
        <w:t>VI.</w:t>
      </w:r>
    </w:p>
    <w:p w:rsidR="00BD2F41" w:rsidRDefault="00DC65B6">
      <w:pPr>
        <w:spacing w:before="8"/>
        <w:ind w:right="49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C0C0C"/>
          <w:sz w:val="20"/>
        </w:rPr>
        <w:t>Sankce</w:t>
      </w:r>
    </w:p>
    <w:p w:rsidR="00BD2F41" w:rsidRDefault="00BD2F41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BD2F41" w:rsidRDefault="00DC65B6">
      <w:pPr>
        <w:pStyle w:val="Zkladntext"/>
        <w:numPr>
          <w:ilvl w:val="0"/>
          <w:numId w:val="7"/>
        </w:numPr>
        <w:tabs>
          <w:tab w:val="left" w:pos="1638"/>
        </w:tabs>
        <w:spacing w:before="75" w:line="254" w:lineRule="auto"/>
        <w:ind w:right="1684" w:hanging="414"/>
        <w:jc w:val="both"/>
      </w:pPr>
      <w:r>
        <w:rPr>
          <w:color w:val="0C0C0C"/>
        </w:rPr>
        <w:t>V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Kupujícího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zaplacením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faktury,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5"/>
        </w:rPr>
        <w:t xml:space="preserve"> </w:t>
      </w:r>
      <w:r>
        <w:rPr>
          <w:color w:val="0C0C0C"/>
          <w:spacing w:val="-1"/>
        </w:rPr>
        <w:t>Prodávající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účtovat</w:t>
      </w:r>
      <w:r>
        <w:rPr>
          <w:color w:val="0C0C0C"/>
          <w:spacing w:val="32"/>
        </w:rPr>
        <w:t xml:space="preserve"> </w:t>
      </w:r>
      <w:r>
        <w:rPr>
          <w:color w:val="0C0C0C"/>
          <w:spacing w:val="-2"/>
        </w:rPr>
        <w:t>Kupujícímu</w:t>
      </w:r>
      <w:r>
        <w:rPr>
          <w:color w:val="0C0C0C"/>
          <w:spacing w:val="23"/>
          <w:w w:val="99"/>
        </w:rPr>
        <w:t xml:space="preserve"> </w:t>
      </w:r>
      <w:r>
        <w:rPr>
          <w:color w:val="0C0C0C"/>
        </w:rPr>
        <w:t>úrok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35"/>
        </w:rPr>
        <w:t xml:space="preserve"> </w:t>
      </w:r>
      <w:r>
        <w:rPr>
          <w:color w:val="0C0C0C"/>
          <w:spacing w:val="-2"/>
        </w:rPr>
        <w:t>0,02</w:t>
      </w:r>
      <w:r>
        <w:rPr>
          <w:color w:val="0C0C0C"/>
          <w:spacing w:val="29"/>
        </w:rPr>
        <w:t xml:space="preserve"> </w:t>
      </w:r>
      <w:r>
        <w:rPr>
          <w:rFonts w:ascii="Times New Roman" w:hAnsi="Times New Roman"/>
          <w:color w:val="0C0C0C"/>
          <w:sz w:val="21"/>
        </w:rPr>
        <w:t>%</w:t>
      </w:r>
      <w:r>
        <w:rPr>
          <w:rFonts w:ascii="Times New Roman" w:hAnsi="Times New Roman"/>
          <w:color w:val="0C0C0C"/>
          <w:spacing w:val="31"/>
          <w:sz w:val="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dlužné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částky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3"/>
        </w:rPr>
        <w:t>tím,</w:t>
      </w:r>
      <w:r>
        <w:rPr>
          <w:color w:val="0C0C0C"/>
          <w:spacing w:val="12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36"/>
        </w:rPr>
        <w:t xml:space="preserve"> </w:t>
      </w:r>
      <w:r>
        <w:rPr>
          <w:color w:val="0C0C0C"/>
          <w:spacing w:val="-2"/>
        </w:rPr>
        <w:t>Prodávající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m</w:t>
      </w:r>
      <w:r w:rsidR="005E61C6">
        <w:rPr>
          <w:color w:val="0C0C0C"/>
        </w:rPr>
        <w:t>ů</w:t>
      </w:r>
      <w:r>
        <w:rPr>
          <w:color w:val="0C0C0C"/>
        </w:rPr>
        <w:t>že</w:t>
      </w:r>
      <w:r>
        <w:rPr>
          <w:color w:val="0C0C0C"/>
          <w:spacing w:val="27"/>
          <w:w w:val="10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penalizaci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přistoupit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nejdříve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uplynutí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dn</w:t>
      </w:r>
      <w:r w:rsidR="005E61C6">
        <w:rPr>
          <w:color w:val="0C0C0C"/>
        </w:rPr>
        <w:t>ů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lhůtě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faktur.</w:t>
      </w:r>
    </w:p>
    <w:p w:rsidR="00BD2F41" w:rsidRDefault="00BD2F41">
      <w:pPr>
        <w:spacing w:before="5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7"/>
        </w:numPr>
        <w:tabs>
          <w:tab w:val="left" w:pos="1638"/>
        </w:tabs>
        <w:spacing w:line="259" w:lineRule="auto"/>
        <w:ind w:left="1642" w:right="1686" w:hanging="424"/>
        <w:jc w:val="both"/>
      </w:pPr>
      <w:r>
        <w:rPr>
          <w:color w:val="0C0C0C"/>
        </w:rPr>
        <w:t>V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-2"/>
        </w:rPr>
        <w:t>případě,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prodlení s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1"/>
        </w:rPr>
        <w:t>dodáním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podmínek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nedodrží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závazek</w:t>
      </w:r>
      <w:r>
        <w:rPr>
          <w:color w:val="0C0C0C"/>
          <w:spacing w:val="22"/>
        </w:rPr>
        <w:t xml:space="preserve"> </w:t>
      </w:r>
      <w:r>
        <w:rPr>
          <w:color w:val="0C0C0C"/>
          <w:spacing w:val="-1"/>
        </w:rPr>
        <w:t>povinně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rezervovaného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množství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26"/>
          <w:w w:val="99"/>
        </w:rPr>
        <w:t xml:space="preserve"> </w:t>
      </w:r>
      <w:r>
        <w:rPr>
          <w:color w:val="0C0C0C"/>
        </w:rPr>
        <w:t>zaplatit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pokutu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16"/>
        </w:rPr>
        <w:t xml:space="preserve"> </w:t>
      </w:r>
      <w:r w:rsidR="005E61C6">
        <w:rPr>
          <w:color w:val="0C0C0C"/>
        </w:rPr>
        <w:t>5</w:t>
      </w:r>
      <w:r>
        <w:rPr>
          <w:color w:val="0C0C0C"/>
          <w:spacing w:val="11"/>
        </w:rPr>
        <w:t xml:space="preserve"> </w:t>
      </w:r>
      <w:r>
        <w:rPr>
          <w:rFonts w:ascii="Times New Roman" w:hAnsi="Times New Roman"/>
          <w:color w:val="0C0C0C"/>
          <w:sz w:val="21"/>
        </w:rPr>
        <w:t>%</w:t>
      </w:r>
      <w:r>
        <w:rPr>
          <w:rFonts w:ascii="Times New Roman" w:hAnsi="Times New Roman"/>
          <w:color w:val="0C0C0C"/>
          <w:spacing w:val="7"/>
          <w:sz w:val="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nedodaného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jednotlivý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případ.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Splatnost</w:t>
      </w:r>
      <w:r>
        <w:rPr>
          <w:color w:val="0C0C0C"/>
          <w:w w:val="99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činí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dn</w:t>
      </w:r>
      <w:r w:rsidR="005E61C6">
        <w:rPr>
          <w:color w:val="0C0C0C"/>
        </w:rPr>
        <w:t>ů</w:t>
      </w:r>
      <w:r>
        <w:rPr>
          <w:color w:val="0C0C0C"/>
        </w:rPr>
        <w:t>.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Zaplacením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dotčeno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46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49"/>
        </w:rPr>
        <w:t xml:space="preserve"> </w:t>
      </w:r>
      <w:r>
        <w:rPr>
          <w:color w:val="0C0C0C"/>
        </w:rPr>
        <w:t>náhradu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škody,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1"/>
        </w:rPr>
        <w:t>vznikla</w:t>
      </w:r>
      <w:r>
        <w:rPr>
          <w:color w:val="0C0C0C"/>
          <w:spacing w:val="22"/>
        </w:rPr>
        <w:t xml:space="preserve"> </w:t>
      </w:r>
      <w:r>
        <w:rPr>
          <w:color w:val="0C0C0C"/>
          <w:spacing w:val="-3"/>
        </w:rPr>
        <w:t>Kupujícímu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3"/>
        </w:rPr>
        <w:t>příčinné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souvislosti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porušením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Prodávajícím.</w:t>
      </w:r>
    </w:p>
    <w:p w:rsidR="00BD2F41" w:rsidRDefault="00BD2F41">
      <w:pPr>
        <w:spacing w:before="5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7"/>
        </w:numPr>
        <w:tabs>
          <w:tab w:val="left" w:pos="1653"/>
        </w:tabs>
        <w:spacing w:line="264" w:lineRule="auto"/>
        <w:ind w:left="1642" w:right="1666" w:hanging="419"/>
        <w:jc w:val="both"/>
      </w:pPr>
      <w:r>
        <w:rPr>
          <w:color w:val="0C0C0C"/>
          <w:spacing w:val="-1"/>
        </w:rPr>
        <w:t>Bude</w:t>
      </w:r>
      <w:r>
        <w:rPr>
          <w:color w:val="3A3A3A"/>
          <w:spacing w:val="-1"/>
        </w:rPr>
        <w:t>-</w:t>
      </w:r>
      <w:r>
        <w:rPr>
          <w:color w:val="0C0C0C"/>
          <w:spacing w:val="-1"/>
        </w:rPr>
        <w:t>li</w:t>
      </w:r>
      <w:r>
        <w:rPr>
          <w:color w:val="0C0C0C"/>
          <w:spacing w:val="8"/>
        </w:rPr>
        <w:t xml:space="preserve"> </w:t>
      </w:r>
      <w:r>
        <w:rPr>
          <w:color w:val="212121"/>
        </w:rPr>
        <w:t>Prodávající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prodlení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dodán</w:t>
      </w:r>
      <w:r>
        <w:rPr>
          <w:color w:val="3A3A3A"/>
        </w:rPr>
        <w:t>í</w:t>
      </w:r>
      <w:r>
        <w:rPr>
          <w:color w:val="212121"/>
        </w:rPr>
        <w:t>m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zboží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</w:t>
      </w:r>
      <w:r w:rsidR="005E61C6">
        <w:rPr>
          <w:color w:val="212121"/>
        </w:rPr>
        <w:t>ů</w:t>
      </w:r>
      <w:r>
        <w:rPr>
          <w:color w:val="212121"/>
        </w:rPr>
        <w:t>vod</w:t>
      </w:r>
      <w:r w:rsidR="005E61C6">
        <w:rPr>
          <w:color w:val="212121"/>
        </w:rPr>
        <w:t>ů</w:t>
      </w:r>
      <w:r>
        <w:rPr>
          <w:color w:val="212121"/>
          <w:spacing w:val="21"/>
        </w:rPr>
        <w:t xml:space="preserve"> </w:t>
      </w:r>
      <w:r>
        <w:rPr>
          <w:color w:val="0C0C0C"/>
        </w:rPr>
        <w:t>stahování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2"/>
        </w:rPr>
        <w:t>zbož</w:t>
      </w:r>
      <w:r>
        <w:rPr>
          <w:color w:val="3A3A3A"/>
          <w:spacing w:val="1"/>
        </w:rPr>
        <w:t>í</w:t>
      </w:r>
      <w:r>
        <w:rPr>
          <w:color w:val="3A3A3A"/>
          <w:spacing w:val="-4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7"/>
        </w:rPr>
        <w:t xml:space="preserve"> </w:t>
      </w:r>
      <w:r>
        <w:rPr>
          <w:color w:val="0C0C0C"/>
        </w:rPr>
        <w:t>trhu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1"/>
        </w:rPr>
        <w:t>opa</w:t>
      </w:r>
      <w:r>
        <w:rPr>
          <w:color w:val="3A3A3A"/>
        </w:rPr>
        <w:t>tř</w:t>
      </w:r>
      <w:r>
        <w:rPr>
          <w:color w:val="212121"/>
        </w:rPr>
        <w:t>ení</w:t>
      </w:r>
      <w:r>
        <w:rPr>
          <w:color w:val="212121"/>
          <w:spacing w:val="28"/>
          <w:w w:val="103"/>
        </w:rPr>
        <w:t xml:space="preserve"> </w:t>
      </w:r>
      <w:r>
        <w:rPr>
          <w:color w:val="0C0C0C"/>
        </w:rPr>
        <w:t>držitele</w:t>
      </w:r>
      <w:r>
        <w:rPr>
          <w:color w:val="0C0C0C"/>
          <w:spacing w:val="23"/>
        </w:rPr>
        <w:t xml:space="preserve"> </w:t>
      </w:r>
      <w:r>
        <w:rPr>
          <w:color w:val="212121"/>
        </w:rPr>
        <w:t>rozhodnutí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registraci,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tak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základě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 xml:space="preserve">rozhodnutí </w:t>
      </w:r>
      <w:r>
        <w:rPr>
          <w:color w:val="0C0C0C"/>
        </w:rPr>
        <w:t>SÚKL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(doložené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příslušným</w:t>
      </w:r>
      <w:r>
        <w:rPr>
          <w:color w:val="0C0C0C"/>
          <w:spacing w:val="31"/>
        </w:rPr>
        <w:t xml:space="preserve"> </w:t>
      </w:r>
      <w:r>
        <w:rPr>
          <w:color w:val="212121"/>
        </w:rPr>
        <w:t>rozhodnutím</w:t>
      </w:r>
      <w:r>
        <w:rPr>
          <w:color w:val="212121"/>
          <w:w w:val="101"/>
        </w:rPr>
        <w:t xml:space="preserve"> </w:t>
      </w:r>
      <w:r>
        <w:rPr>
          <w:color w:val="0C0C0C"/>
        </w:rPr>
        <w:t>SÚKL),</w:t>
      </w:r>
      <w:r>
        <w:rPr>
          <w:color w:val="0C0C0C"/>
          <w:spacing w:val="1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důvodu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výpadku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dodávek/omezení</w:t>
      </w:r>
      <w:r>
        <w:rPr>
          <w:color w:val="212121"/>
          <w:spacing w:val="4"/>
        </w:rPr>
        <w:t xml:space="preserve"> </w:t>
      </w:r>
      <w:r>
        <w:rPr>
          <w:color w:val="0C0C0C"/>
        </w:rPr>
        <w:t>výroby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(doložené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1"/>
        </w:rPr>
        <w:t>prohlášením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výrobce</w:t>
      </w:r>
      <w:r>
        <w:rPr>
          <w:color w:val="0C0C0C"/>
          <w:spacing w:val="20"/>
          <w:w w:val="101"/>
        </w:rPr>
        <w:t xml:space="preserve"> </w:t>
      </w:r>
      <w:r>
        <w:rPr>
          <w:color w:val="0C0C0C"/>
        </w:rPr>
        <w:t>zboží),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nevznikne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těchto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případech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nárok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na zaplacení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čl. VI.</w:t>
      </w:r>
      <w:r>
        <w:rPr>
          <w:color w:val="0C0C0C"/>
          <w:spacing w:val="11"/>
        </w:rPr>
        <w:t xml:space="preserve"> </w:t>
      </w:r>
      <w:proofErr w:type="gramStart"/>
      <w:r>
        <w:rPr>
          <w:color w:val="0C0C0C"/>
        </w:rPr>
        <w:t>odst</w:t>
      </w:r>
      <w:proofErr w:type="gramEnd"/>
      <w:r>
        <w:rPr>
          <w:color w:val="0C0C0C"/>
        </w:rPr>
        <w:t>.</w:t>
      </w:r>
    </w:p>
    <w:p w:rsidR="00BD2F41" w:rsidRDefault="00DC65B6">
      <w:pPr>
        <w:pStyle w:val="Zkladntext"/>
        <w:spacing w:line="270" w:lineRule="auto"/>
        <w:ind w:left="1642" w:right="1680" w:firstLine="4"/>
        <w:jc w:val="both"/>
      </w:pPr>
      <w:proofErr w:type="gramStart"/>
      <w:r>
        <w:rPr>
          <w:color w:val="0C0C0C"/>
        </w:rPr>
        <w:t>2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této</w:t>
      </w:r>
      <w:proofErr w:type="gramEnd"/>
      <w:r>
        <w:rPr>
          <w:color w:val="0C0C0C"/>
          <w:spacing w:val="10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doložit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podklady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1"/>
        </w:rPr>
        <w:t>prokazující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22"/>
          <w:w w:val="101"/>
        </w:rPr>
        <w:t xml:space="preserve"> </w:t>
      </w:r>
      <w:r>
        <w:rPr>
          <w:color w:val="0C0C0C"/>
        </w:rPr>
        <w:t>d</w:t>
      </w:r>
      <w:r w:rsidR="005E61C6">
        <w:rPr>
          <w:color w:val="0C0C0C"/>
        </w:rPr>
        <w:t>ů</w:t>
      </w:r>
      <w:r>
        <w:rPr>
          <w:color w:val="0C0C0C"/>
        </w:rPr>
        <w:t>vody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1"/>
        </w:rPr>
        <w:t>prodlení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48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1"/>
        </w:rPr>
        <w:t>hodin</w:t>
      </w:r>
      <w:r>
        <w:rPr>
          <w:color w:val="0C0C0C"/>
          <w:spacing w:val="26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42"/>
        </w:rPr>
        <w:t xml:space="preserve"> </w:t>
      </w:r>
      <w:r>
        <w:rPr>
          <w:color w:val="0C0C0C"/>
        </w:rPr>
        <w:t>uplynutí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termínu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24"/>
          <w:w w:val="101"/>
        </w:rPr>
        <w:t xml:space="preserve"> </w:t>
      </w:r>
      <w:r>
        <w:rPr>
          <w:color w:val="0C0C0C"/>
        </w:rPr>
        <w:t>nedohodnou-li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1"/>
        </w:rPr>
        <w:t>jinak.</w:t>
      </w:r>
    </w:p>
    <w:p w:rsidR="00BD2F41" w:rsidRDefault="00BD2F41">
      <w:pPr>
        <w:spacing w:before="9"/>
        <w:rPr>
          <w:rFonts w:ascii="Arial" w:eastAsia="Arial" w:hAnsi="Arial" w:cs="Arial"/>
          <w:sz w:val="19"/>
          <w:szCs w:val="19"/>
        </w:rPr>
      </w:pPr>
    </w:p>
    <w:p w:rsidR="00BD2F41" w:rsidRDefault="00DC65B6">
      <w:pPr>
        <w:pStyle w:val="Zkladntext"/>
        <w:numPr>
          <w:ilvl w:val="0"/>
          <w:numId w:val="7"/>
        </w:numPr>
        <w:tabs>
          <w:tab w:val="left" w:pos="1658"/>
        </w:tabs>
        <w:spacing w:line="278" w:lineRule="auto"/>
        <w:ind w:left="1657" w:right="1677" w:hanging="434"/>
        <w:jc w:val="both"/>
      </w:pPr>
      <w:r>
        <w:rPr>
          <w:color w:val="0C0C0C"/>
        </w:rPr>
        <w:t>Bude-li</w:t>
      </w:r>
      <w:r>
        <w:rPr>
          <w:color w:val="0C0C0C"/>
          <w:spacing w:val="49"/>
        </w:rPr>
        <w:t xml:space="preserve"> </w:t>
      </w:r>
      <w:r>
        <w:rPr>
          <w:color w:val="0C0C0C"/>
          <w:spacing w:val="-3"/>
        </w:rPr>
        <w:t>Kupující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platit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odebrané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zpožděním,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1"/>
        </w:rPr>
        <w:t>Prodávající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upozornění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Kupujícího</w:t>
      </w:r>
      <w:r>
        <w:rPr>
          <w:color w:val="0C0C0C"/>
          <w:spacing w:val="17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10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odstoupit.</w:t>
      </w:r>
    </w:p>
    <w:p w:rsidR="00BD2F41" w:rsidRDefault="00BD2F41">
      <w:pPr>
        <w:spacing w:before="2"/>
        <w:rPr>
          <w:rFonts w:ascii="Arial" w:eastAsia="Arial" w:hAnsi="Arial" w:cs="Arial"/>
          <w:sz w:val="19"/>
          <w:szCs w:val="19"/>
        </w:rPr>
      </w:pPr>
    </w:p>
    <w:p w:rsidR="00BD2F41" w:rsidRDefault="00DC65B6">
      <w:pPr>
        <w:pStyle w:val="Zkladntext"/>
        <w:numPr>
          <w:ilvl w:val="0"/>
          <w:numId w:val="6"/>
        </w:numPr>
        <w:tabs>
          <w:tab w:val="left" w:pos="1658"/>
        </w:tabs>
      </w:pPr>
      <w:r>
        <w:rPr>
          <w:color w:val="0C0C0C"/>
        </w:rPr>
        <w:t>Bude-li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 xml:space="preserve">opakovaně </w:t>
      </w:r>
      <w:r>
        <w:rPr>
          <w:color w:val="0C0C0C"/>
          <w:spacing w:val="29"/>
        </w:rPr>
        <w:t xml:space="preserve"> </w:t>
      </w:r>
      <w:r>
        <w:rPr>
          <w:color w:val="0C0C0C"/>
          <w:spacing w:val="-1"/>
        </w:rPr>
        <w:t>Prodávající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 xml:space="preserve">nedodržovat 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 xml:space="preserve">termíny 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 xml:space="preserve">a 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kvalitu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 xml:space="preserve">dodávaného 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 xml:space="preserve">zboží, 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m</w:t>
      </w:r>
      <w:r w:rsidR="005E61C6">
        <w:rPr>
          <w:color w:val="0C0C0C"/>
        </w:rPr>
        <w:t>ů</w:t>
      </w:r>
      <w:r>
        <w:rPr>
          <w:color w:val="0C0C0C"/>
        </w:rPr>
        <w:t>že</w:t>
      </w:r>
    </w:p>
    <w:p w:rsidR="00BD2F41" w:rsidRDefault="00DC65B6">
      <w:pPr>
        <w:pStyle w:val="Zkladntext"/>
        <w:spacing w:before="35"/>
        <w:ind w:left="1595"/>
        <w:jc w:val="both"/>
      </w:pPr>
      <w:r>
        <w:rPr>
          <w:color w:val="0C0C0C"/>
          <w:spacing w:val="-3"/>
          <w:w w:val="105"/>
        </w:rPr>
        <w:t>.</w:t>
      </w:r>
      <w:r>
        <w:rPr>
          <w:color w:val="0C0C0C"/>
          <w:spacing w:val="-4"/>
          <w:w w:val="105"/>
        </w:rPr>
        <w:t>Kupující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po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písemném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upozornění</w:t>
      </w:r>
      <w:r>
        <w:rPr>
          <w:color w:val="0C0C0C"/>
          <w:spacing w:val="-19"/>
          <w:w w:val="105"/>
        </w:rPr>
        <w:t xml:space="preserve"> </w:t>
      </w:r>
      <w:proofErr w:type="gramStart"/>
      <w:r>
        <w:rPr>
          <w:color w:val="0C0C0C"/>
          <w:w w:val="105"/>
        </w:rPr>
        <w:t>od</w:t>
      </w:r>
      <w:proofErr w:type="gramEnd"/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této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smlouvy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odstoupit.</w:t>
      </w:r>
    </w:p>
    <w:p w:rsidR="00BD2F41" w:rsidRDefault="00BD2F41">
      <w:pPr>
        <w:jc w:val="both"/>
        <w:sectPr w:rsidR="00BD2F41">
          <w:headerReference w:type="default" r:id="rId11"/>
          <w:pgSz w:w="11910" w:h="16840"/>
          <w:pgMar w:top="0" w:right="0" w:bottom="0" w:left="0" w:header="0" w:footer="0" w:gutter="0"/>
          <w:cols w:space="708"/>
        </w:sectPr>
      </w:pPr>
    </w:p>
    <w:p w:rsidR="00BD2F41" w:rsidRDefault="00BD2F41">
      <w:pPr>
        <w:spacing w:before="6"/>
        <w:rPr>
          <w:rFonts w:ascii="Arial" w:eastAsia="Arial" w:hAnsi="Arial" w:cs="Arial"/>
          <w:sz w:val="2"/>
          <w:szCs w:val="2"/>
        </w:rPr>
      </w:pPr>
    </w:p>
    <w:p w:rsidR="00BD2F41" w:rsidRDefault="00BD2F41">
      <w:pPr>
        <w:spacing w:line="20" w:lineRule="atLeast"/>
        <w:ind w:left="1490"/>
        <w:rPr>
          <w:rFonts w:ascii="Arial" w:eastAsia="Arial" w:hAnsi="Arial" w:cs="Arial"/>
          <w:sz w:val="2"/>
          <w:szCs w:val="2"/>
        </w:rPr>
      </w:pPr>
    </w:p>
    <w:p w:rsidR="00BD2F41" w:rsidRDefault="00BD2F41">
      <w:pPr>
        <w:spacing w:before="10"/>
        <w:rPr>
          <w:rFonts w:ascii="Arial" w:eastAsia="Arial" w:hAnsi="Arial" w:cs="Arial"/>
          <w:sz w:val="2"/>
          <w:szCs w:val="2"/>
        </w:rPr>
      </w:pPr>
    </w:p>
    <w:p w:rsidR="00BD2F41" w:rsidRDefault="00BD2F41">
      <w:pPr>
        <w:spacing w:line="180" w:lineRule="atLeast"/>
        <w:ind w:left="19"/>
        <w:rPr>
          <w:rFonts w:ascii="Arial" w:eastAsia="Arial" w:hAnsi="Arial" w:cs="Arial"/>
          <w:sz w:val="18"/>
          <w:szCs w:val="18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spacing w:before="9"/>
        <w:rPr>
          <w:rFonts w:ascii="Arial" w:eastAsia="Arial" w:hAnsi="Arial" w:cs="Arial"/>
          <w:sz w:val="18"/>
          <w:szCs w:val="18"/>
        </w:rPr>
      </w:pPr>
    </w:p>
    <w:p w:rsidR="00BD2F41" w:rsidRDefault="00DC65B6">
      <w:pPr>
        <w:pStyle w:val="Nadpis4"/>
        <w:spacing w:before="74"/>
        <w:ind w:right="574"/>
        <w:jc w:val="center"/>
        <w:rPr>
          <w:b w:val="0"/>
          <w:bCs w:val="0"/>
        </w:rPr>
      </w:pPr>
      <w:r>
        <w:rPr>
          <w:color w:val="0E0E0E"/>
        </w:rPr>
        <w:t>„COSENTYX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2020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{Secukinumab}"</w:t>
      </w:r>
    </w:p>
    <w:p w:rsidR="00BD2F41" w:rsidRDefault="00BD2F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2F41" w:rsidRDefault="00BD2F41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BD2F41" w:rsidRDefault="00DC65B6">
      <w:pPr>
        <w:ind w:right="55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E0E0E"/>
          <w:w w:val="115"/>
          <w:sz w:val="21"/>
        </w:rPr>
        <w:t>VII.</w:t>
      </w:r>
    </w:p>
    <w:p w:rsidR="00BD2F41" w:rsidRDefault="00DC65B6">
      <w:pPr>
        <w:pStyle w:val="Nadpis4"/>
        <w:spacing w:before="5"/>
        <w:ind w:left="4398" w:right="4937"/>
        <w:jc w:val="center"/>
        <w:rPr>
          <w:b w:val="0"/>
          <w:bCs w:val="0"/>
        </w:rPr>
      </w:pPr>
      <w:r>
        <w:rPr>
          <w:color w:val="0E0E0E"/>
        </w:rPr>
        <w:t>Reklamace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vadného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zboží</w:t>
      </w:r>
    </w:p>
    <w:p w:rsidR="00BD2F41" w:rsidRDefault="00BD2F41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BD2F41" w:rsidRDefault="00DC65B6">
      <w:pPr>
        <w:numPr>
          <w:ilvl w:val="1"/>
          <w:numId w:val="6"/>
        </w:numPr>
        <w:tabs>
          <w:tab w:val="left" w:pos="1620"/>
        </w:tabs>
        <w:spacing w:line="251" w:lineRule="auto"/>
        <w:ind w:right="1723" w:hanging="4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pacing w:val="-1"/>
          <w:sz w:val="20"/>
        </w:rPr>
        <w:t>Zjistí-li</w:t>
      </w:r>
      <w:r>
        <w:rPr>
          <w:rFonts w:ascii="Arial" w:hAnsi="Arial"/>
          <w:color w:val="0E0E0E"/>
          <w:spacing w:val="2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Kupující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převzetí</w:t>
      </w:r>
      <w:r>
        <w:rPr>
          <w:rFonts w:ascii="Arial" w:hAnsi="Arial"/>
          <w:color w:val="0E0E0E"/>
          <w:spacing w:val="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zboží,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2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obal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zboží</w:t>
      </w:r>
      <w:r>
        <w:rPr>
          <w:rFonts w:ascii="Arial" w:hAnsi="Arial"/>
          <w:color w:val="0E0E0E"/>
          <w:spacing w:val="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porušen</w:t>
      </w:r>
      <w:r>
        <w:rPr>
          <w:rFonts w:ascii="Arial" w:hAnsi="Arial"/>
          <w:color w:val="0E0E0E"/>
          <w:spacing w:val="2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nebo</w:t>
      </w:r>
      <w:r>
        <w:rPr>
          <w:rFonts w:ascii="Arial" w:hAnsi="Arial"/>
          <w:color w:val="0E0E0E"/>
          <w:spacing w:val="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2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množství</w:t>
      </w:r>
      <w:r>
        <w:rPr>
          <w:rFonts w:ascii="Arial" w:hAnsi="Arial"/>
          <w:color w:val="0E0E0E"/>
          <w:spacing w:val="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dodaného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zboží</w:t>
      </w:r>
      <w:r>
        <w:rPr>
          <w:rFonts w:ascii="Arial" w:hAnsi="Arial"/>
          <w:color w:val="0E0E0E"/>
          <w:spacing w:val="27"/>
          <w:w w:val="9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neodpovídá</w:t>
      </w:r>
      <w:r>
        <w:rPr>
          <w:rFonts w:ascii="Arial" w:hAnsi="Arial"/>
          <w:color w:val="0E0E0E"/>
          <w:spacing w:val="3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dodacímu</w:t>
      </w:r>
      <w:r>
        <w:rPr>
          <w:rFonts w:ascii="Arial" w:hAnsi="Arial"/>
          <w:color w:val="0E0E0E"/>
          <w:spacing w:val="3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listu,</w:t>
      </w:r>
      <w:r>
        <w:rPr>
          <w:rFonts w:ascii="Arial" w:hAnsi="Arial"/>
          <w:color w:val="0E0E0E"/>
          <w:spacing w:val="2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uplatní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pacing w:val="-3"/>
          <w:sz w:val="20"/>
        </w:rPr>
        <w:t>Kupují</w:t>
      </w:r>
      <w:r>
        <w:rPr>
          <w:rFonts w:ascii="Arial" w:hAnsi="Arial"/>
          <w:color w:val="0E0E0E"/>
          <w:spacing w:val="-2"/>
          <w:sz w:val="20"/>
        </w:rPr>
        <w:t>cí</w:t>
      </w:r>
      <w:r>
        <w:rPr>
          <w:rFonts w:ascii="Arial" w:hAnsi="Arial"/>
          <w:color w:val="0E0E0E"/>
          <w:spacing w:val="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nápravu</w:t>
      </w:r>
      <w:r>
        <w:rPr>
          <w:rFonts w:ascii="Arial" w:hAnsi="Arial"/>
          <w:color w:val="0E0E0E"/>
          <w:spacing w:val="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vady</w:t>
      </w:r>
      <w:r>
        <w:rPr>
          <w:rFonts w:ascii="Arial" w:hAnsi="Arial"/>
          <w:color w:val="0E0E0E"/>
          <w:spacing w:val="3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</w:t>
      </w:r>
      <w:r>
        <w:rPr>
          <w:rFonts w:ascii="Arial" w:hAnsi="Arial"/>
          <w:color w:val="0E0E0E"/>
          <w:spacing w:val="16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Prodávajícího,</w:t>
      </w:r>
      <w:r>
        <w:rPr>
          <w:rFonts w:ascii="Arial" w:hAnsi="Arial"/>
          <w:color w:val="0E0E0E"/>
          <w:spacing w:val="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to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ve</w:t>
      </w:r>
      <w:r>
        <w:rPr>
          <w:rFonts w:ascii="Arial" w:hAnsi="Arial"/>
          <w:color w:val="0E0E0E"/>
          <w:spacing w:val="2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lh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tě</w:t>
      </w:r>
      <w:r>
        <w:rPr>
          <w:rFonts w:ascii="Arial" w:hAnsi="Arial"/>
          <w:color w:val="0E0E0E"/>
          <w:spacing w:val="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proofErr w:type="gramStart"/>
      <w:r w:rsidR="00BF3709">
        <w:rPr>
          <w:rFonts w:ascii="Arial" w:hAnsi="Arial"/>
          <w:color w:val="0E0E0E"/>
          <w:spacing w:val="22"/>
          <w:sz w:val="20"/>
        </w:rPr>
        <w:t>5</w:t>
      </w:r>
      <w:proofErr w:type="gramEnd"/>
      <w:r>
        <w:rPr>
          <w:rFonts w:ascii="Arial" w:hAnsi="Arial"/>
          <w:color w:val="0E0E0E"/>
          <w:spacing w:val="25"/>
          <w:w w:val="7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pracovních</w:t>
      </w:r>
      <w:r>
        <w:rPr>
          <w:rFonts w:ascii="Arial" w:hAnsi="Arial"/>
          <w:color w:val="0E0E0E"/>
          <w:spacing w:val="-2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dn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pacing w:val="-2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ode</w:t>
      </w:r>
      <w:r>
        <w:rPr>
          <w:rFonts w:ascii="Arial" w:hAnsi="Arial"/>
          <w:color w:val="0E0E0E"/>
          <w:spacing w:val="-2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dne</w:t>
      </w:r>
      <w:r>
        <w:rPr>
          <w:rFonts w:ascii="Arial" w:hAnsi="Arial"/>
          <w:color w:val="0E0E0E"/>
          <w:spacing w:val="-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převzetí</w:t>
      </w:r>
      <w:r>
        <w:rPr>
          <w:rFonts w:ascii="Arial" w:hAnsi="Arial"/>
          <w:color w:val="0E0E0E"/>
          <w:spacing w:val="-2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zboží.</w:t>
      </w:r>
    </w:p>
    <w:p w:rsidR="00BD2F41" w:rsidRDefault="00BD2F41">
      <w:pPr>
        <w:spacing w:before="5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numPr>
          <w:ilvl w:val="1"/>
          <w:numId w:val="6"/>
        </w:numPr>
        <w:tabs>
          <w:tab w:val="left" w:pos="1620"/>
        </w:tabs>
        <w:spacing w:line="249" w:lineRule="auto"/>
        <w:ind w:left="1628" w:right="1721" w:hanging="4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Skryté</w:t>
      </w:r>
      <w:r>
        <w:rPr>
          <w:rFonts w:ascii="Arial" w:hAnsi="Arial"/>
          <w:color w:val="0E0E0E"/>
          <w:spacing w:val="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vady,</w:t>
      </w:r>
      <w:r>
        <w:rPr>
          <w:rFonts w:ascii="Arial" w:hAnsi="Arial"/>
          <w:color w:val="0E0E0E"/>
          <w:spacing w:val="26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kterými</w:t>
      </w:r>
      <w:r>
        <w:rPr>
          <w:rFonts w:ascii="Arial" w:hAnsi="Arial"/>
          <w:color w:val="232323"/>
          <w:spacing w:val="14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se</w:t>
      </w:r>
      <w:r>
        <w:rPr>
          <w:rFonts w:ascii="Arial" w:hAnsi="Arial"/>
          <w:color w:val="232323"/>
          <w:spacing w:val="17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rozumí</w:t>
      </w:r>
      <w:r>
        <w:rPr>
          <w:rFonts w:ascii="Arial" w:hAnsi="Arial"/>
          <w:color w:val="232323"/>
          <w:spacing w:val="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vady</w:t>
      </w:r>
      <w:r>
        <w:rPr>
          <w:rFonts w:ascii="Arial" w:hAnsi="Arial"/>
          <w:color w:val="0E0E0E"/>
          <w:spacing w:val="19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vzniklé</w:t>
      </w:r>
      <w:r>
        <w:rPr>
          <w:rFonts w:ascii="Arial" w:hAnsi="Arial"/>
          <w:color w:val="232323"/>
          <w:spacing w:val="13"/>
          <w:sz w:val="20"/>
        </w:rPr>
        <w:t xml:space="preserve"> </w:t>
      </w:r>
      <w:r>
        <w:rPr>
          <w:rFonts w:ascii="Arial" w:hAnsi="Arial"/>
          <w:color w:val="0E0E0E"/>
          <w:spacing w:val="-1"/>
          <w:sz w:val="20"/>
        </w:rPr>
        <w:t>rozbitím,</w:t>
      </w:r>
      <w:r>
        <w:rPr>
          <w:rFonts w:ascii="Arial" w:hAnsi="Arial"/>
          <w:color w:val="0E0E0E"/>
          <w:spacing w:val="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prázdná</w:t>
      </w:r>
      <w:r>
        <w:rPr>
          <w:rFonts w:ascii="Arial" w:hAnsi="Arial"/>
          <w:color w:val="0E0E0E"/>
          <w:spacing w:val="3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balení</w:t>
      </w:r>
      <w:r>
        <w:rPr>
          <w:rFonts w:ascii="Arial" w:hAnsi="Arial"/>
          <w:color w:val="0E0E0E"/>
          <w:spacing w:val="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-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originálních</w:t>
      </w:r>
      <w:r>
        <w:rPr>
          <w:rFonts w:ascii="Arial" w:hAnsi="Arial"/>
          <w:color w:val="0E0E0E"/>
          <w:spacing w:val="2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baleních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či</w:t>
      </w:r>
      <w:r>
        <w:rPr>
          <w:rFonts w:ascii="Arial" w:hAnsi="Arial"/>
          <w:color w:val="0E0E0E"/>
          <w:spacing w:val="30"/>
          <w:w w:val="9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kartónech</w:t>
      </w:r>
      <w:r>
        <w:rPr>
          <w:rFonts w:ascii="Arial" w:hAnsi="Arial"/>
          <w:color w:val="0E0E0E"/>
          <w:spacing w:val="1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atd.,</w:t>
      </w:r>
      <w:r>
        <w:rPr>
          <w:rFonts w:ascii="Arial" w:hAnsi="Arial"/>
          <w:color w:val="232323"/>
          <w:spacing w:val="-10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je</w:t>
      </w:r>
      <w:r>
        <w:rPr>
          <w:rFonts w:ascii="Arial" w:hAnsi="Arial"/>
          <w:color w:val="232323"/>
          <w:spacing w:val="14"/>
          <w:sz w:val="20"/>
        </w:rPr>
        <w:t xml:space="preserve"> </w:t>
      </w:r>
      <w:r>
        <w:rPr>
          <w:rFonts w:ascii="Arial" w:hAnsi="Arial"/>
          <w:color w:val="232323"/>
          <w:spacing w:val="-4"/>
          <w:sz w:val="20"/>
        </w:rPr>
        <w:t>Kupující</w:t>
      </w:r>
      <w:r>
        <w:rPr>
          <w:rFonts w:ascii="Arial" w:hAnsi="Arial"/>
          <w:color w:val="232323"/>
          <w:spacing w:val="-8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oprávněn</w:t>
      </w:r>
      <w:r>
        <w:rPr>
          <w:rFonts w:ascii="Arial" w:hAnsi="Arial"/>
          <w:color w:val="232323"/>
          <w:spacing w:val="10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reklamovat</w:t>
      </w:r>
      <w:r>
        <w:rPr>
          <w:rFonts w:ascii="Arial" w:hAnsi="Arial"/>
          <w:color w:val="232323"/>
          <w:spacing w:val="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</w:t>
      </w:r>
      <w:r>
        <w:rPr>
          <w:rFonts w:ascii="Arial" w:hAnsi="Arial"/>
          <w:color w:val="0E0E0E"/>
          <w:spacing w:val="-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Prodávajícího</w:t>
      </w:r>
      <w:r>
        <w:rPr>
          <w:rFonts w:ascii="Arial" w:hAnsi="Arial"/>
          <w:color w:val="0E0E0E"/>
          <w:spacing w:val="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ve</w:t>
      </w:r>
      <w:r>
        <w:rPr>
          <w:rFonts w:ascii="Arial" w:hAnsi="Arial"/>
          <w:color w:val="0E0E0E"/>
          <w:spacing w:val="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lh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tě</w:t>
      </w:r>
      <w:r>
        <w:rPr>
          <w:rFonts w:ascii="Arial" w:hAnsi="Arial"/>
          <w:color w:val="0E0E0E"/>
          <w:spacing w:val="-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</w:t>
      </w:r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5</w:t>
      </w:r>
      <w:r>
        <w:rPr>
          <w:rFonts w:ascii="Arial" w:hAnsi="Arial"/>
          <w:color w:val="0E0E0E"/>
          <w:spacing w:val="4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pracovních</w:t>
      </w:r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dn</w:t>
      </w:r>
      <w:r w:rsidR="00BF3709">
        <w:rPr>
          <w:rFonts w:ascii="Arial" w:hAnsi="Arial"/>
          <w:color w:val="232323"/>
          <w:sz w:val="20"/>
        </w:rPr>
        <w:t>ů</w:t>
      </w:r>
      <w:r>
        <w:rPr>
          <w:rFonts w:ascii="Arial" w:hAnsi="Arial"/>
          <w:color w:val="232323"/>
          <w:spacing w:val="-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od</w:t>
      </w:r>
      <w:r>
        <w:rPr>
          <w:rFonts w:ascii="Arial" w:hAnsi="Arial"/>
          <w:color w:val="0E0E0E"/>
          <w:spacing w:val="29"/>
          <w:w w:val="99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převzetí</w:t>
      </w:r>
      <w:r>
        <w:rPr>
          <w:rFonts w:ascii="Arial" w:hAnsi="Arial"/>
          <w:color w:val="0E0E0E"/>
          <w:spacing w:val="-33"/>
          <w:w w:val="95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zboží.</w:t>
      </w:r>
    </w:p>
    <w:p w:rsidR="00BD2F41" w:rsidRDefault="00BD2F41">
      <w:pPr>
        <w:spacing w:before="7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numPr>
          <w:ilvl w:val="1"/>
          <w:numId w:val="6"/>
        </w:numPr>
        <w:tabs>
          <w:tab w:val="left" w:pos="1620"/>
        </w:tabs>
        <w:spacing w:line="251" w:lineRule="auto"/>
        <w:ind w:left="1619" w:right="1727" w:hanging="4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Vady</w:t>
      </w:r>
      <w:r>
        <w:rPr>
          <w:rFonts w:ascii="Arial" w:hAnsi="Arial"/>
          <w:color w:val="0E0E0E"/>
          <w:spacing w:val="39"/>
          <w:sz w:val="20"/>
        </w:rPr>
        <w:t xml:space="preserve"> </w:t>
      </w:r>
      <w:r>
        <w:rPr>
          <w:rFonts w:ascii="Arial" w:hAnsi="Arial"/>
          <w:color w:val="0E0E0E"/>
          <w:spacing w:val="2"/>
          <w:sz w:val="20"/>
        </w:rPr>
        <w:t>jakosti</w:t>
      </w:r>
      <w:r>
        <w:rPr>
          <w:rFonts w:ascii="Arial" w:hAnsi="Arial"/>
          <w:color w:val="0E0E0E"/>
          <w:spacing w:val="1"/>
          <w:sz w:val="20"/>
        </w:rPr>
        <w:t>,</w:t>
      </w:r>
      <w:r>
        <w:rPr>
          <w:rFonts w:ascii="Arial" w:hAnsi="Arial"/>
          <w:color w:val="0E0E0E"/>
          <w:spacing w:val="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projevující</w:t>
      </w:r>
      <w:r>
        <w:rPr>
          <w:rFonts w:ascii="Arial" w:hAnsi="Arial"/>
          <w:color w:val="0E0E0E"/>
          <w:spacing w:val="4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se</w:t>
      </w:r>
      <w:r>
        <w:rPr>
          <w:rFonts w:ascii="Arial" w:hAnsi="Arial"/>
          <w:color w:val="0E0E0E"/>
          <w:spacing w:val="3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tím,</w:t>
      </w:r>
      <w:r>
        <w:rPr>
          <w:rFonts w:ascii="Arial" w:hAnsi="Arial"/>
          <w:color w:val="0E0E0E"/>
          <w:spacing w:val="4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4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zboží</w:t>
      </w:r>
      <w:r>
        <w:rPr>
          <w:rFonts w:ascii="Arial" w:hAnsi="Arial"/>
          <w:color w:val="0E0E0E"/>
          <w:spacing w:val="5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neodpovídá smluvené</w:t>
      </w:r>
      <w:r>
        <w:rPr>
          <w:rFonts w:ascii="Arial" w:hAnsi="Arial"/>
          <w:color w:val="0E0E0E"/>
          <w:spacing w:val="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kvalitě</w:t>
      </w:r>
      <w:r>
        <w:rPr>
          <w:rFonts w:ascii="Arial" w:hAnsi="Arial"/>
          <w:color w:val="0E0E0E"/>
          <w:spacing w:val="4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5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projeví</w:t>
      </w:r>
      <w:r>
        <w:rPr>
          <w:rFonts w:ascii="Arial" w:hAnsi="Arial"/>
          <w:color w:val="0E0E0E"/>
          <w:spacing w:val="3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se</w:t>
      </w:r>
      <w:r>
        <w:rPr>
          <w:rFonts w:ascii="Arial" w:hAnsi="Arial"/>
          <w:color w:val="0E0E0E"/>
          <w:spacing w:val="4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-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době</w:t>
      </w:r>
      <w:r>
        <w:rPr>
          <w:rFonts w:ascii="Arial" w:hAnsi="Arial"/>
          <w:color w:val="0E0E0E"/>
          <w:spacing w:val="22"/>
          <w:w w:val="9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použitelnosti</w:t>
      </w:r>
      <w:r>
        <w:rPr>
          <w:rFonts w:ascii="Arial" w:hAnsi="Arial"/>
          <w:color w:val="0E0E0E"/>
          <w:spacing w:val="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(exspirace),</w:t>
      </w:r>
      <w:r>
        <w:rPr>
          <w:rFonts w:ascii="Arial" w:hAnsi="Arial"/>
          <w:color w:val="0E0E0E"/>
          <w:spacing w:val="-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29"/>
          <w:sz w:val="20"/>
        </w:rPr>
        <w:t xml:space="preserve"> </w:t>
      </w:r>
      <w:r>
        <w:rPr>
          <w:rFonts w:ascii="Arial" w:hAnsi="Arial"/>
          <w:color w:val="0E0E0E"/>
          <w:spacing w:val="-3"/>
          <w:sz w:val="20"/>
        </w:rPr>
        <w:t>Kupující</w:t>
      </w:r>
      <w:r>
        <w:rPr>
          <w:rFonts w:ascii="Arial" w:hAnsi="Arial"/>
          <w:color w:val="0E0E0E"/>
          <w:spacing w:val="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oprávněn</w:t>
      </w:r>
      <w:r>
        <w:rPr>
          <w:rFonts w:ascii="Arial" w:hAnsi="Arial"/>
          <w:color w:val="0E0E0E"/>
          <w:spacing w:val="33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uplatnit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</w:t>
      </w:r>
      <w:r>
        <w:rPr>
          <w:rFonts w:ascii="Arial" w:hAnsi="Arial"/>
          <w:color w:val="0E0E0E"/>
          <w:spacing w:val="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Prodávajícího</w:t>
      </w:r>
      <w:r>
        <w:rPr>
          <w:rFonts w:ascii="Arial" w:hAnsi="Arial"/>
          <w:color w:val="0E0E0E"/>
          <w:spacing w:val="2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nejpozději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poslední</w:t>
      </w:r>
      <w:r>
        <w:rPr>
          <w:rFonts w:ascii="Arial" w:hAnsi="Arial"/>
          <w:color w:val="0E0E0E"/>
          <w:spacing w:val="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den</w:t>
      </w:r>
      <w:r>
        <w:rPr>
          <w:rFonts w:ascii="Arial" w:hAnsi="Arial"/>
          <w:color w:val="0E0E0E"/>
          <w:spacing w:val="22"/>
          <w:w w:val="98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exspirační</w:t>
      </w:r>
      <w:r>
        <w:rPr>
          <w:rFonts w:ascii="Arial" w:hAnsi="Arial"/>
          <w:color w:val="0E0E0E"/>
          <w:spacing w:val="10"/>
          <w:w w:val="95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doby.</w:t>
      </w:r>
    </w:p>
    <w:p w:rsidR="00BD2F41" w:rsidRDefault="00BD2F41">
      <w:pPr>
        <w:spacing w:before="11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numPr>
          <w:ilvl w:val="1"/>
          <w:numId w:val="6"/>
        </w:numPr>
        <w:tabs>
          <w:tab w:val="left" w:pos="1624"/>
        </w:tabs>
        <w:spacing w:line="251" w:lineRule="auto"/>
        <w:ind w:left="1614" w:right="1727" w:hanging="4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pacing w:val="-3"/>
          <w:sz w:val="20"/>
        </w:rPr>
        <w:t>Prodávající</w:t>
      </w:r>
      <w:r>
        <w:rPr>
          <w:rFonts w:ascii="Arial" w:hAnsi="Arial"/>
          <w:color w:val="0E0E0E"/>
          <w:spacing w:val="-2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povinen</w:t>
      </w:r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vyřídit</w:t>
      </w:r>
      <w:r>
        <w:rPr>
          <w:rFonts w:ascii="Arial" w:hAnsi="Arial"/>
          <w:color w:val="0E0E0E"/>
          <w:spacing w:val="14"/>
          <w:sz w:val="20"/>
        </w:rPr>
        <w:t xml:space="preserve"> </w:t>
      </w:r>
      <w:r>
        <w:rPr>
          <w:rFonts w:ascii="Arial" w:hAnsi="Arial"/>
          <w:color w:val="0E0E0E"/>
          <w:spacing w:val="-1"/>
          <w:sz w:val="20"/>
        </w:rPr>
        <w:t>rekl</w:t>
      </w:r>
      <w:r>
        <w:rPr>
          <w:rFonts w:ascii="Arial" w:hAnsi="Arial"/>
          <w:color w:val="0E0E0E"/>
          <w:spacing w:val="-2"/>
          <w:sz w:val="20"/>
        </w:rPr>
        <w:t>amaci</w:t>
      </w:r>
      <w:r>
        <w:rPr>
          <w:rFonts w:ascii="Arial" w:hAnsi="Arial"/>
          <w:color w:val="0E0E0E"/>
          <w:spacing w:val="1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podle</w:t>
      </w:r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čl.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pacing w:val="-3"/>
          <w:sz w:val="20"/>
        </w:rPr>
        <w:t>VI</w:t>
      </w:r>
      <w:r>
        <w:rPr>
          <w:rFonts w:ascii="Arial" w:hAnsi="Arial"/>
          <w:color w:val="0E0E0E"/>
          <w:spacing w:val="-2"/>
          <w:sz w:val="20"/>
        </w:rPr>
        <w:t>I.</w:t>
      </w:r>
      <w:r>
        <w:rPr>
          <w:rFonts w:ascii="Arial" w:hAnsi="Arial"/>
          <w:color w:val="0E0E0E"/>
          <w:spacing w:val="-25"/>
          <w:sz w:val="20"/>
        </w:rPr>
        <w:t xml:space="preserve"> </w:t>
      </w:r>
      <w:proofErr w:type="gramStart"/>
      <w:r>
        <w:rPr>
          <w:rFonts w:ascii="Arial" w:hAnsi="Arial"/>
          <w:color w:val="0E0E0E"/>
          <w:sz w:val="20"/>
        </w:rPr>
        <w:t>bodu</w:t>
      </w:r>
      <w:proofErr w:type="gramEnd"/>
      <w:r>
        <w:rPr>
          <w:rFonts w:ascii="Arial" w:hAnsi="Arial"/>
          <w:color w:val="0E0E0E"/>
          <w:spacing w:val="7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1</w:t>
      </w:r>
      <w:r>
        <w:rPr>
          <w:rFonts w:ascii="Arial" w:hAnsi="Arial"/>
          <w:color w:val="0E0E0E"/>
          <w:spacing w:val="-3"/>
          <w:sz w:val="20"/>
        </w:rPr>
        <w:t>až</w:t>
      </w:r>
      <w:r>
        <w:rPr>
          <w:rFonts w:ascii="Arial" w:hAnsi="Arial"/>
          <w:color w:val="0E0E0E"/>
          <w:spacing w:val="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2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</w:t>
      </w:r>
      <w:r>
        <w:rPr>
          <w:rFonts w:ascii="Arial" w:hAnsi="Arial"/>
          <w:color w:val="0E0E0E"/>
          <w:spacing w:val="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5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dn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od</w:t>
      </w:r>
      <w:r>
        <w:rPr>
          <w:rFonts w:ascii="Arial" w:hAnsi="Arial"/>
          <w:color w:val="0E0E0E"/>
          <w:spacing w:val="-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jejího</w:t>
      </w:r>
      <w:r>
        <w:rPr>
          <w:rFonts w:ascii="Arial" w:hAnsi="Arial"/>
          <w:color w:val="0E0E0E"/>
          <w:spacing w:val="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doručení,</w:t>
      </w:r>
      <w:r>
        <w:rPr>
          <w:rFonts w:ascii="Arial" w:hAnsi="Arial"/>
          <w:color w:val="0E0E0E"/>
          <w:spacing w:val="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to</w:t>
      </w:r>
      <w:r>
        <w:rPr>
          <w:rFonts w:ascii="Arial" w:hAnsi="Arial"/>
          <w:color w:val="0E0E0E"/>
          <w:spacing w:val="29"/>
          <w:w w:val="10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bezplatným</w:t>
      </w:r>
      <w:r>
        <w:rPr>
          <w:rFonts w:ascii="Arial" w:hAnsi="Arial"/>
          <w:color w:val="0E0E0E"/>
          <w:spacing w:val="-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dodáním</w:t>
      </w:r>
      <w:r>
        <w:rPr>
          <w:rFonts w:ascii="Arial" w:hAnsi="Arial"/>
          <w:color w:val="0E0E0E"/>
          <w:spacing w:val="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nového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zboží.</w:t>
      </w:r>
      <w:r>
        <w:rPr>
          <w:rFonts w:ascii="Arial" w:hAnsi="Arial"/>
          <w:color w:val="0E0E0E"/>
          <w:spacing w:val="-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-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případě,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-2"/>
          <w:sz w:val="20"/>
        </w:rPr>
        <w:t xml:space="preserve"> prodávající</w:t>
      </w:r>
      <w:r>
        <w:rPr>
          <w:rFonts w:ascii="Arial" w:hAnsi="Arial"/>
          <w:color w:val="0E0E0E"/>
          <w:spacing w:val="-1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není</w:t>
      </w:r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schopen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-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této lh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tě</w:t>
      </w:r>
      <w:r>
        <w:rPr>
          <w:rFonts w:ascii="Arial" w:hAnsi="Arial"/>
          <w:color w:val="0E0E0E"/>
          <w:spacing w:val="-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reklamaci</w:t>
      </w:r>
      <w:r>
        <w:rPr>
          <w:rFonts w:ascii="Arial" w:hAnsi="Arial"/>
          <w:color w:val="0E0E0E"/>
          <w:spacing w:val="26"/>
          <w:w w:val="9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vyřídit,</w:t>
      </w:r>
      <w:r>
        <w:rPr>
          <w:rFonts w:ascii="Arial" w:hAnsi="Arial"/>
          <w:color w:val="0E0E0E"/>
          <w:spacing w:val="-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tom</w:t>
      </w:r>
      <w:r>
        <w:rPr>
          <w:rFonts w:ascii="Arial" w:hAnsi="Arial"/>
          <w:color w:val="0E0E0E"/>
          <w:spacing w:val="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povinen neprodleně</w:t>
      </w:r>
      <w:r>
        <w:rPr>
          <w:rFonts w:ascii="Arial" w:hAnsi="Arial"/>
          <w:color w:val="0E0E0E"/>
          <w:spacing w:val="1"/>
          <w:sz w:val="20"/>
        </w:rPr>
        <w:t xml:space="preserve"> </w:t>
      </w:r>
      <w:r>
        <w:rPr>
          <w:rFonts w:ascii="Arial" w:hAnsi="Arial"/>
          <w:color w:val="0E0E0E"/>
          <w:spacing w:val="-15"/>
          <w:sz w:val="20"/>
        </w:rPr>
        <w:t>i</w:t>
      </w:r>
      <w:r>
        <w:rPr>
          <w:rFonts w:ascii="Arial" w:hAnsi="Arial"/>
          <w:color w:val="0E0E0E"/>
          <w:sz w:val="20"/>
        </w:rPr>
        <w:t>nformovat</w:t>
      </w:r>
      <w:r>
        <w:rPr>
          <w:rFonts w:ascii="Arial" w:hAnsi="Arial"/>
          <w:color w:val="0E0E0E"/>
          <w:spacing w:val="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kupuj</w:t>
      </w:r>
      <w:r>
        <w:rPr>
          <w:rFonts w:ascii="Arial" w:hAnsi="Arial"/>
          <w:color w:val="0E0E0E"/>
          <w:spacing w:val="-13"/>
          <w:sz w:val="20"/>
        </w:rPr>
        <w:t>í</w:t>
      </w:r>
      <w:r>
        <w:rPr>
          <w:rFonts w:ascii="Arial" w:hAnsi="Arial"/>
          <w:color w:val="0E0E0E"/>
          <w:sz w:val="20"/>
        </w:rPr>
        <w:t>cího.</w:t>
      </w:r>
    </w:p>
    <w:p w:rsidR="00BD2F41" w:rsidRDefault="00BD2F41">
      <w:pPr>
        <w:spacing w:before="11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numPr>
          <w:ilvl w:val="1"/>
          <w:numId w:val="6"/>
        </w:numPr>
        <w:tabs>
          <w:tab w:val="left" w:pos="1620"/>
        </w:tabs>
        <w:spacing w:line="253" w:lineRule="auto"/>
        <w:ind w:left="1619" w:right="1730" w:hanging="4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V případě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vyřazení</w:t>
      </w:r>
      <w:r>
        <w:rPr>
          <w:rFonts w:ascii="Arial" w:hAnsi="Arial"/>
          <w:color w:val="0E0E0E"/>
          <w:spacing w:val="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léčiva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</w:t>
      </w:r>
      <w:r>
        <w:rPr>
          <w:rFonts w:ascii="Arial" w:hAnsi="Arial"/>
          <w:color w:val="0E0E0E"/>
          <w:spacing w:val="-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vodu</w:t>
      </w:r>
      <w:r>
        <w:rPr>
          <w:rFonts w:ascii="Arial" w:hAnsi="Arial"/>
          <w:color w:val="0E0E0E"/>
          <w:spacing w:val="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nevyhovuj</w:t>
      </w:r>
      <w:r>
        <w:rPr>
          <w:rFonts w:ascii="Arial" w:hAnsi="Arial"/>
          <w:color w:val="0E0E0E"/>
          <w:spacing w:val="-3"/>
          <w:sz w:val="20"/>
        </w:rPr>
        <w:t>í</w:t>
      </w:r>
      <w:r>
        <w:rPr>
          <w:rFonts w:ascii="Arial" w:hAnsi="Arial"/>
          <w:color w:val="0E0E0E"/>
          <w:sz w:val="20"/>
        </w:rPr>
        <w:t>cí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kvality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dle</w:t>
      </w:r>
      <w:r>
        <w:rPr>
          <w:rFonts w:ascii="Arial" w:hAnsi="Arial"/>
          <w:color w:val="0E0E0E"/>
          <w:spacing w:val="-4"/>
          <w:sz w:val="20"/>
        </w:rPr>
        <w:t xml:space="preserve"> </w:t>
      </w:r>
      <w:r>
        <w:rPr>
          <w:rFonts w:ascii="Arial" w:hAnsi="Arial"/>
          <w:color w:val="0E0E0E"/>
          <w:spacing w:val="-15"/>
          <w:sz w:val="20"/>
        </w:rPr>
        <w:t>i</w:t>
      </w:r>
      <w:r>
        <w:rPr>
          <w:rFonts w:ascii="Arial" w:hAnsi="Arial"/>
          <w:color w:val="0E0E0E"/>
          <w:sz w:val="20"/>
        </w:rPr>
        <w:t>nformace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SÚKL</w:t>
      </w:r>
      <w:r>
        <w:rPr>
          <w:rFonts w:ascii="Arial" w:hAnsi="Arial"/>
          <w:color w:val="0E0E0E"/>
          <w:spacing w:val="-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Kupující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oprávněn</w:t>
      </w:r>
      <w:r>
        <w:rPr>
          <w:rFonts w:ascii="Arial" w:hAnsi="Arial"/>
          <w:color w:val="0E0E0E"/>
          <w:w w:val="9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uplatnit</w:t>
      </w:r>
      <w:r>
        <w:rPr>
          <w:rFonts w:ascii="Arial" w:hAnsi="Arial"/>
          <w:color w:val="0E0E0E"/>
          <w:spacing w:val="-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</w:t>
      </w:r>
      <w:r>
        <w:rPr>
          <w:rFonts w:ascii="Arial" w:hAnsi="Arial"/>
          <w:color w:val="0E0E0E"/>
          <w:spacing w:val="-2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Prodávajícího</w:t>
      </w:r>
      <w:r>
        <w:rPr>
          <w:rFonts w:ascii="Arial" w:hAnsi="Arial"/>
          <w:color w:val="0E0E0E"/>
          <w:spacing w:val="-1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reklamaci</w:t>
      </w:r>
      <w:r>
        <w:rPr>
          <w:rFonts w:ascii="Arial" w:hAnsi="Arial"/>
          <w:color w:val="0E0E0E"/>
          <w:spacing w:val="-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</w:t>
      </w:r>
      <w:r>
        <w:rPr>
          <w:rFonts w:ascii="Arial" w:hAnsi="Arial"/>
          <w:color w:val="0E0E0E"/>
          <w:spacing w:val="-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30-ti</w:t>
      </w:r>
      <w:r>
        <w:rPr>
          <w:rFonts w:ascii="Arial" w:hAnsi="Arial"/>
          <w:color w:val="0E0E0E"/>
          <w:spacing w:val="-2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dn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pacing w:val="-26"/>
          <w:sz w:val="20"/>
        </w:rPr>
        <w:t xml:space="preserve"> </w:t>
      </w:r>
      <w:proofErr w:type="gramStart"/>
      <w:r>
        <w:rPr>
          <w:rFonts w:ascii="Arial" w:hAnsi="Arial"/>
          <w:color w:val="0E0E0E"/>
          <w:sz w:val="20"/>
        </w:rPr>
        <w:t>od</w:t>
      </w:r>
      <w:proofErr w:type="gramEnd"/>
      <w:r>
        <w:rPr>
          <w:rFonts w:ascii="Arial" w:hAnsi="Arial"/>
          <w:color w:val="0E0E0E"/>
          <w:spacing w:val="-2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data</w:t>
      </w:r>
      <w:r>
        <w:rPr>
          <w:rFonts w:ascii="Arial" w:hAnsi="Arial"/>
          <w:color w:val="0E0E0E"/>
          <w:spacing w:val="-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zveřejnění</w:t>
      </w:r>
      <w:r>
        <w:rPr>
          <w:rFonts w:ascii="Arial" w:hAnsi="Arial"/>
          <w:color w:val="0E0E0E"/>
          <w:spacing w:val="-18"/>
          <w:sz w:val="20"/>
        </w:rPr>
        <w:t xml:space="preserve"> </w:t>
      </w:r>
      <w:r>
        <w:rPr>
          <w:rFonts w:ascii="Arial" w:hAnsi="Arial"/>
          <w:color w:val="0E0E0E"/>
          <w:spacing w:val="-15"/>
          <w:sz w:val="20"/>
        </w:rPr>
        <w:t>i</w:t>
      </w:r>
      <w:r>
        <w:rPr>
          <w:rFonts w:ascii="Arial" w:hAnsi="Arial"/>
          <w:color w:val="0E0E0E"/>
          <w:sz w:val="20"/>
        </w:rPr>
        <w:t>nformace.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Prodávající</w:t>
      </w:r>
      <w:r>
        <w:rPr>
          <w:rFonts w:ascii="Arial" w:hAnsi="Arial"/>
          <w:color w:val="0E0E0E"/>
          <w:spacing w:val="-3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-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povinen</w:t>
      </w:r>
      <w:r>
        <w:rPr>
          <w:rFonts w:ascii="Arial" w:hAnsi="Arial"/>
          <w:color w:val="0E0E0E"/>
          <w:w w:val="9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vyřídit</w:t>
      </w:r>
      <w:r>
        <w:rPr>
          <w:rFonts w:ascii="Arial" w:hAnsi="Arial"/>
          <w:color w:val="0E0E0E"/>
          <w:spacing w:val="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reklamaci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</w:t>
      </w:r>
      <w:r>
        <w:rPr>
          <w:rFonts w:ascii="Arial" w:hAnsi="Arial"/>
          <w:color w:val="0E0E0E"/>
          <w:spacing w:val="-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30-ti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dn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pacing w:val="-8"/>
          <w:sz w:val="20"/>
        </w:rPr>
        <w:t xml:space="preserve"> </w:t>
      </w:r>
      <w:proofErr w:type="gramStart"/>
      <w:r>
        <w:rPr>
          <w:rFonts w:ascii="Arial" w:hAnsi="Arial"/>
          <w:color w:val="0E0E0E"/>
          <w:sz w:val="20"/>
        </w:rPr>
        <w:t>od</w:t>
      </w:r>
      <w:proofErr w:type="gramEnd"/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jejího</w:t>
      </w:r>
      <w:r>
        <w:rPr>
          <w:rFonts w:ascii="Arial" w:hAnsi="Arial"/>
          <w:color w:val="0E0E0E"/>
          <w:spacing w:val="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doručení.</w:t>
      </w:r>
    </w:p>
    <w:p w:rsidR="00BD2F41" w:rsidRDefault="00BD2F41">
      <w:pPr>
        <w:spacing w:before="7"/>
        <w:rPr>
          <w:rFonts w:ascii="Arial" w:eastAsia="Arial" w:hAnsi="Arial" w:cs="Arial"/>
          <w:sz w:val="19"/>
          <w:szCs w:val="19"/>
        </w:rPr>
      </w:pPr>
    </w:p>
    <w:p w:rsidR="00BD2F41" w:rsidRDefault="00DC65B6">
      <w:pPr>
        <w:ind w:right="57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0E0E0E"/>
          <w:w w:val="105"/>
          <w:sz w:val="21"/>
        </w:rPr>
        <w:t>VIII.</w:t>
      </w:r>
    </w:p>
    <w:p w:rsidR="00BD2F41" w:rsidRDefault="00DC65B6">
      <w:pPr>
        <w:tabs>
          <w:tab w:val="left" w:pos="3743"/>
        </w:tabs>
        <w:spacing w:before="5"/>
        <w:ind w:left="794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0E0E0E"/>
          <w:sz w:val="20"/>
          <w:szCs w:val="20"/>
        </w:rPr>
        <w:t xml:space="preserve">Zvláštní </w:t>
      </w:r>
      <w:r>
        <w:rPr>
          <w:rFonts w:ascii="Arial" w:eastAsia="Arial" w:hAnsi="Arial" w:cs="Arial"/>
          <w:b/>
          <w:bCs/>
          <w:color w:val="0E0E0E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0"/>
          <w:szCs w:val="20"/>
        </w:rPr>
        <w:t>ujednání</w:t>
      </w:r>
      <w:proofErr w:type="gramEnd"/>
      <w:r>
        <w:rPr>
          <w:rFonts w:ascii="Arial" w:eastAsia="Arial" w:hAnsi="Arial" w:cs="Arial"/>
          <w:b/>
          <w:bCs/>
          <w:color w:val="0E0E0E"/>
          <w:sz w:val="20"/>
          <w:szCs w:val="20"/>
        </w:rPr>
        <w:tab/>
      </w:r>
    </w:p>
    <w:p w:rsidR="00BD2F41" w:rsidRDefault="00DC65B6">
      <w:pPr>
        <w:spacing w:before="203" w:line="251" w:lineRule="auto"/>
        <w:ind w:left="1619" w:right="1722" w:hanging="4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pacing w:val="-40"/>
          <w:sz w:val="20"/>
        </w:rPr>
        <w:t>1</w:t>
      </w:r>
      <w:r>
        <w:rPr>
          <w:rFonts w:ascii="Arial" w:hAnsi="Arial"/>
          <w:color w:val="0E0E0E"/>
          <w:sz w:val="20"/>
        </w:rPr>
        <w:t>)</w:t>
      </w:r>
      <w:r>
        <w:rPr>
          <w:rFonts w:ascii="Arial" w:hAnsi="Arial"/>
          <w:color w:val="0E0E0E"/>
          <w:spacing w:val="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Není-li</w:t>
      </w:r>
      <w:r>
        <w:rPr>
          <w:rFonts w:ascii="Arial" w:hAnsi="Arial"/>
          <w:color w:val="0E0E0E"/>
          <w:spacing w:val="-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Prodávaj</w:t>
      </w:r>
      <w:r>
        <w:rPr>
          <w:rFonts w:ascii="Arial" w:hAnsi="Arial"/>
          <w:color w:val="0E0E0E"/>
          <w:spacing w:val="-6"/>
          <w:sz w:val="20"/>
        </w:rPr>
        <w:t>í</w:t>
      </w:r>
      <w:r>
        <w:rPr>
          <w:rFonts w:ascii="Arial" w:hAnsi="Arial"/>
          <w:color w:val="0E0E0E"/>
          <w:sz w:val="20"/>
        </w:rPr>
        <w:t>cí</w:t>
      </w:r>
      <w:r>
        <w:rPr>
          <w:rFonts w:ascii="Arial" w:hAnsi="Arial"/>
          <w:color w:val="0E0E0E"/>
          <w:spacing w:val="-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schopen</w:t>
      </w:r>
      <w:r>
        <w:rPr>
          <w:rFonts w:ascii="Arial" w:hAnsi="Arial"/>
          <w:color w:val="0E0E0E"/>
          <w:spacing w:val="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dostát</w:t>
      </w:r>
      <w:r>
        <w:rPr>
          <w:rFonts w:ascii="Arial" w:hAnsi="Arial"/>
          <w:color w:val="0E0E0E"/>
          <w:spacing w:val="-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závazku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dodávat</w:t>
      </w:r>
      <w:r>
        <w:rPr>
          <w:rFonts w:ascii="Arial" w:hAnsi="Arial"/>
          <w:color w:val="0E0E0E"/>
          <w:spacing w:val="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předmět</w:t>
      </w:r>
      <w:r>
        <w:rPr>
          <w:rFonts w:ascii="Arial" w:hAnsi="Arial"/>
          <w:color w:val="0E0E0E"/>
          <w:spacing w:val="-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smlouvy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-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nabídnuté</w:t>
      </w:r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ceně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ve</w:t>
      </w:r>
      <w:r>
        <w:rPr>
          <w:rFonts w:ascii="Arial" w:hAnsi="Arial"/>
          <w:color w:val="0E0E0E"/>
          <w:spacing w:val="-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lh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tě</w:t>
      </w:r>
      <w:r>
        <w:rPr>
          <w:rFonts w:ascii="Arial" w:hAnsi="Arial"/>
          <w:color w:val="0E0E0E"/>
          <w:w w:val="10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dle této</w:t>
      </w:r>
      <w:r>
        <w:rPr>
          <w:rFonts w:ascii="Arial" w:hAnsi="Arial"/>
          <w:color w:val="0E0E0E"/>
          <w:spacing w:val="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smlouvy, je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povinen</w:t>
      </w:r>
      <w:r>
        <w:rPr>
          <w:rFonts w:ascii="Arial" w:hAnsi="Arial"/>
          <w:color w:val="0E0E0E"/>
          <w:spacing w:val="12"/>
          <w:sz w:val="20"/>
        </w:rPr>
        <w:t xml:space="preserve"> </w:t>
      </w:r>
      <w:proofErr w:type="gramStart"/>
      <w:r>
        <w:rPr>
          <w:rFonts w:ascii="Arial" w:hAnsi="Arial"/>
          <w:color w:val="0E0E0E"/>
          <w:sz w:val="20"/>
        </w:rPr>
        <w:t>na</w:t>
      </w:r>
      <w:proofErr w:type="gramEnd"/>
      <w:r>
        <w:rPr>
          <w:rFonts w:ascii="Arial" w:hAnsi="Arial"/>
          <w:color w:val="0E0E0E"/>
          <w:spacing w:val="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tuto</w:t>
      </w:r>
      <w:r>
        <w:rPr>
          <w:rFonts w:ascii="Arial" w:hAnsi="Arial"/>
          <w:color w:val="0E0E0E"/>
          <w:spacing w:val="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skutečnost</w:t>
      </w:r>
      <w:r>
        <w:rPr>
          <w:rFonts w:ascii="Arial" w:hAnsi="Arial"/>
          <w:color w:val="0E0E0E"/>
          <w:spacing w:val="2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upozornit</w:t>
      </w:r>
      <w:r>
        <w:rPr>
          <w:rFonts w:ascii="Arial" w:hAnsi="Arial"/>
          <w:color w:val="0E0E0E"/>
          <w:spacing w:val="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předem</w:t>
      </w:r>
      <w:r>
        <w:rPr>
          <w:rFonts w:ascii="Arial" w:hAnsi="Arial"/>
          <w:color w:val="0E0E0E"/>
          <w:spacing w:val="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Kupujícího.</w:t>
      </w:r>
      <w:r>
        <w:rPr>
          <w:rFonts w:ascii="Arial" w:hAnsi="Arial"/>
          <w:color w:val="0E0E0E"/>
          <w:spacing w:val="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Prodávající</w:t>
      </w:r>
      <w:r>
        <w:rPr>
          <w:rFonts w:ascii="Arial" w:hAnsi="Arial"/>
          <w:color w:val="0E0E0E"/>
          <w:spacing w:val="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m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w w:val="9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nabídnout</w:t>
      </w:r>
      <w:r>
        <w:rPr>
          <w:rFonts w:ascii="Arial" w:hAnsi="Arial"/>
          <w:color w:val="0E0E0E"/>
          <w:spacing w:val="-34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Kupujícímu</w:t>
      </w:r>
      <w:r>
        <w:rPr>
          <w:rFonts w:ascii="Arial" w:hAnsi="Arial"/>
          <w:color w:val="232323"/>
          <w:spacing w:val="-35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adekvátní</w:t>
      </w:r>
      <w:r>
        <w:rPr>
          <w:rFonts w:ascii="Arial" w:hAnsi="Arial"/>
          <w:color w:val="232323"/>
          <w:spacing w:val="-29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přípravek</w:t>
      </w:r>
      <w:r>
        <w:rPr>
          <w:rFonts w:ascii="Arial" w:hAnsi="Arial"/>
          <w:color w:val="232323"/>
          <w:spacing w:val="-30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s</w:t>
      </w:r>
      <w:r>
        <w:rPr>
          <w:rFonts w:ascii="Arial" w:hAnsi="Arial"/>
          <w:color w:val="232323"/>
          <w:spacing w:val="-36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tím,</w:t>
      </w:r>
      <w:r>
        <w:rPr>
          <w:rFonts w:ascii="Arial" w:hAnsi="Arial"/>
          <w:color w:val="232323"/>
          <w:spacing w:val="-3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-3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cena</w:t>
      </w:r>
      <w:r>
        <w:rPr>
          <w:rFonts w:ascii="Arial" w:hAnsi="Arial"/>
          <w:color w:val="0E0E0E"/>
          <w:spacing w:val="-2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bude</w:t>
      </w:r>
      <w:r>
        <w:rPr>
          <w:rFonts w:ascii="Arial" w:hAnsi="Arial"/>
          <w:color w:val="0E0E0E"/>
          <w:spacing w:val="-38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shodná</w:t>
      </w:r>
      <w:r>
        <w:rPr>
          <w:rFonts w:ascii="Arial" w:hAnsi="Arial"/>
          <w:color w:val="232323"/>
          <w:spacing w:val="-28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s</w:t>
      </w:r>
      <w:r>
        <w:rPr>
          <w:rFonts w:ascii="Arial" w:hAnsi="Arial"/>
          <w:color w:val="232323"/>
          <w:spacing w:val="-33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nabídkovou</w:t>
      </w:r>
      <w:r>
        <w:rPr>
          <w:rFonts w:ascii="Arial" w:hAnsi="Arial"/>
          <w:color w:val="232323"/>
          <w:spacing w:val="-34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cenou.</w:t>
      </w:r>
      <w:r>
        <w:rPr>
          <w:rFonts w:ascii="Arial" w:hAnsi="Arial"/>
          <w:color w:val="232323"/>
          <w:spacing w:val="-30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Kupující</w:t>
      </w:r>
      <w:r>
        <w:rPr>
          <w:rFonts w:ascii="Arial" w:hAnsi="Arial"/>
          <w:color w:val="232323"/>
          <w:w w:val="93"/>
          <w:sz w:val="20"/>
        </w:rPr>
        <w:t xml:space="preserve"> </w:t>
      </w:r>
      <w:r>
        <w:rPr>
          <w:rFonts w:ascii="Arial" w:hAnsi="Arial"/>
          <w:color w:val="0E0E0E"/>
          <w:spacing w:val="1"/>
          <w:sz w:val="20"/>
        </w:rPr>
        <w:t>nen</w:t>
      </w:r>
      <w:r>
        <w:rPr>
          <w:rFonts w:ascii="Arial" w:hAnsi="Arial"/>
          <w:color w:val="363636"/>
          <w:sz w:val="20"/>
        </w:rPr>
        <w:t>í</w:t>
      </w:r>
      <w:r>
        <w:rPr>
          <w:rFonts w:ascii="Arial" w:hAnsi="Arial"/>
          <w:color w:val="363636"/>
          <w:spacing w:val="-25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povinen</w:t>
      </w:r>
      <w:r>
        <w:rPr>
          <w:rFonts w:ascii="Arial" w:hAnsi="Arial"/>
          <w:color w:val="232323"/>
          <w:spacing w:val="-7"/>
          <w:sz w:val="20"/>
        </w:rPr>
        <w:t xml:space="preserve"> </w:t>
      </w:r>
      <w:proofErr w:type="gramStart"/>
      <w:r>
        <w:rPr>
          <w:rFonts w:ascii="Arial" w:hAnsi="Arial"/>
          <w:color w:val="232323"/>
          <w:sz w:val="20"/>
        </w:rPr>
        <w:t>na</w:t>
      </w:r>
      <w:proofErr w:type="gramEnd"/>
      <w:r>
        <w:rPr>
          <w:rFonts w:ascii="Arial" w:hAnsi="Arial"/>
          <w:color w:val="232323"/>
          <w:spacing w:val="-17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tuto</w:t>
      </w:r>
      <w:r>
        <w:rPr>
          <w:rFonts w:ascii="Arial" w:hAnsi="Arial"/>
          <w:color w:val="232323"/>
          <w:spacing w:val="-9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záměnu</w:t>
      </w:r>
      <w:r>
        <w:rPr>
          <w:rFonts w:ascii="Arial" w:hAnsi="Arial"/>
          <w:color w:val="232323"/>
          <w:spacing w:val="-2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přistoupit,</w:t>
      </w:r>
      <w:r>
        <w:rPr>
          <w:rFonts w:ascii="Arial" w:hAnsi="Arial"/>
          <w:color w:val="232323"/>
          <w:spacing w:val="-2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přičemž</w:t>
      </w:r>
      <w:r>
        <w:rPr>
          <w:rFonts w:ascii="Arial" w:hAnsi="Arial"/>
          <w:color w:val="232323"/>
          <w:spacing w:val="-4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nep</w:t>
      </w:r>
      <w:r>
        <w:rPr>
          <w:rFonts w:ascii="Arial" w:hAnsi="Arial"/>
          <w:color w:val="363636"/>
          <w:spacing w:val="-1"/>
          <w:sz w:val="20"/>
        </w:rPr>
        <w:t>ř</w:t>
      </w:r>
      <w:r>
        <w:rPr>
          <w:rFonts w:ascii="Arial" w:hAnsi="Arial"/>
          <w:color w:val="0E0E0E"/>
          <w:spacing w:val="-2"/>
          <w:sz w:val="20"/>
        </w:rPr>
        <w:t>istoupení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není</w:t>
      </w:r>
      <w:r>
        <w:rPr>
          <w:rFonts w:ascii="Arial" w:hAnsi="Arial"/>
          <w:color w:val="232323"/>
          <w:spacing w:val="-17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možno</w:t>
      </w:r>
      <w:r>
        <w:rPr>
          <w:rFonts w:ascii="Arial" w:hAnsi="Arial"/>
          <w:color w:val="232323"/>
          <w:spacing w:val="-19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vykládat</w:t>
      </w:r>
      <w:r>
        <w:rPr>
          <w:rFonts w:ascii="Arial" w:hAnsi="Arial"/>
          <w:color w:val="232323"/>
          <w:spacing w:val="-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-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neprospěch</w:t>
      </w:r>
      <w:r>
        <w:rPr>
          <w:rFonts w:ascii="Arial" w:hAnsi="Arial"/>
          <w:color w:val="0E0E0E"/>
          <w:spacing w:val="30"/>
          <w:w w:val="95"/>
          <w:sz w:val="20"/>
        </w:rPr>
        <w:t xml:space="preserve"> </w:t>
      </w:r>
      <w:r>
        <w:rPr>
          <w:rFonts w:ascii="Arial" w:hAnsi="Arial"/>
          <w:color w:val="0E0E0E"/>
          <w:spacing w:val="-3"/>
          <w:sz w:val="20"/>
        </w:rPr>
        <w:t>Kupujícího,</w:t>
      </w:r>
      <w:r>
        <w:rPr>
          <w:rFonts w:ascii="Arial" w:hAnsi="Arial"/>
          <w:color w:val="0E0E0E"/>
          <w:spacing w:val="-13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ani</w:t>
      </w:r>
      <w:r>
        <w:rPr>
          <w:rFonts w:ascii="Arial" w:hAnsi="Arial"/>
          <w:color w:val="232323"/>
          <w:spacing w:val="-10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nemá</w:t>
      </w:r>
      <w:r>
        <w:rPr>
          <w:rFonts w:ascii="Arial" w:hAnsi="Arial"/>
          <w:color w:val="232323"/>
          <w:spacing w:val="-14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vliv</w:t>
      </w:r>
      <w:r>
        <w:rPr>
          <w:rFonts w:ascii="Arial" w:hAnsi="Arial"/>
          <w:color w:val="232323"/>
          <w:spacing w:val="-5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na</w:t>
      </w:r>
      <w:r>
        <w:rPr>
          <w:rFonts w:ascii="Arial" w:hAnsi="Arial"/>
          <w:color w:val="232323"/>
          <w:spacing w:val="-15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povinnosti</w:t>
      </w:r>
      <w:r>
        <w:rPr>
          <w:rFonts w:ascii="Arial" w:hAnsi="Arial"/>
          <w:color w:val="232323"/>
          <w:spacing w:val="-7"/>
          <w:sz w:val="20"/>
        </w:rPr>
        <w:t xml:space="preserve"> </w:t>
      </w:r>
      <w:r>
        <w:rPr>
          <w:rFonts w:ascii="Arial" w:hAnsi="Arial"/>
          <w:color w:val="232323"/>
          <w:spacing w:val="-2"/>
          <w:sz w:val="20"/>
        </w:rPr>
        <w:t>Prodávajícího</w:t>
      </w:r>
      <w:r>
        <w:rPr>
          <w:rFonts w:ascii="Arial" w:hAnsi="Arial"/>
          <w:color w:val="232323"/>
          <w:spacing w:val="-1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či</w:t>
      </w:r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sankční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ujednání</w:t>
      </w:r>
      <w:r>
        <w:rPr>
          <w:rFonts w:ascii="Arial" w:hAnsi="Arial"/>
          <w:color w:val="0E0E0E"/>
          <w:spacing w:val="-23"/>
          <w:sz w:val="20"/>
        </w:rPr>
        <w:t xml:space="preserve"> </w:t>
      </w:r>
      <w:r>
        <w:rPr>
          <w:rFonts w:ascii="Arial" w:hAnsi="Arial"/>
          <w:color w:val="0E0E0E"/>
          <w:spacing w:val="-4"/>
          <w:sz w:val="20"/>
        </w:rPr>
        <w:t>dle</w:t>
      </w:r>
      <w:r>
        <w:rPr>
          <w:rFonts w:ascii="Arial" w:hAnsi="Arial"/>
          <w:color w:val="0E0E0E"/>
          <w:spacing w:val="-2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této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smlouvy.</w:t>
      </w:r>
    </w:p>
    <w:p w:rsidR="00BD2F41" w:rsidRDefault="00BD2F41">
      <w:pPr>
        <w:spacing w:before="5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numPr>
          <w:ilvl w:val="0"/>
          <w:numId w:val="5"/>
        </w:numPr>
        <w:tabs>
          <w:tab w:val="left" w:pos="1634"/>
        </w:tabs>
        <w:spacing w:line="252" w:lineRule="auto"/>
        <w:ind w:right="1733" w:hanging="4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pacing w:val="-2"/>
          <w:sz w:val="20"/>
        </w:rPr>
        <w:t>Prodávající</w:t>
      </w:r>
      <w:r>
        <w:rPr>
          <w:rFonts w:ascii="Arial" w:hAnsi="Arial"/>
          <w:color w:val="0E0E0E"/>
          <w:spacing w:val="-2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prohlašuje,</w:t>
      </w:r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prodávané</w:t>
      </w:r>
      <w:r>
        <w:rPr>
          <w:rFonts w:ascii="Arial" w:hAnsi="Arial"/>
          <w:color w:val="0E0E0E"/>
          <w:spacing w:val="-14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zboží</w:t>
      </w:r>
      <w:r>
        <w:rPr>
          <w:rFonts w:ascii="Arial" w:hAnsi="Arial"/>
          <w:color w:val="232323"/>
          <w:spacing w:val="-18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splňuje</w:t>
      </w:r>
      <w:r>
        <w:rPr>
          <w:rFonts w:ascii="Arial" w:hAnsi="Arial"/>
          <w:color w:val="232323"/>
          <w:spacing w:val="-9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požadavky</w:t>
      </w:r>
      <w:r>
        <w:rPr>
          <w:rFonts w:ascii="Arial" w:hAnsi="Arial"/>
          <w:color w:val="232323"/>
          <w:spacing w:val="-12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stanovené</w:t>
      </w:r>
      <w:r>
        <w:rPr>
          <w:rFonts w:ascii="Arial" w:hAnsi="Arial"/>
          <w:color w:val="232323"/>
          <w:spacing w:val="-10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pro</w:t>
      </w:r>
      <w:r>
        <w:rPr>
          <w:rFonts w:ascii="Arial" w:hAnsi="Arial"/>
          <w:color w:val="232323"/>
          <w:spacing w:val="-25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zboží</w:t>
      </w:r>
      <w:r>
        <w:rPr>
          <w:rFonts w:ascii="Arial" w:hAnsi="Arial"/>
          <w:color w:val="232323"/>
          <w:spacing w:val="-18"/>
          <w:sz w:val="20"/>
        </w:rPr>
        <w:t xml:space="preserve"> </w:t>
      </w:r>
      <w:r>
        <w:rPr>
          <w:rFonts w:ascii="Arial" w:hAnsi="Arial"/>
          <w:color w:val="232323"/>
          <w:sz w:val="20"/>
        </w:rPr>
        <w:t>tohoto</w:t>
      </w:r>
      <w:r>
        <w:rPr>
          <w:rFonts w:ascii="Arial" w:hAnsi="Arial"/>
          <w:color w:val="232323"/>
          <w:spacing w:val="-1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druhu</w:t>
      </w:r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25"/>
          <w:w w:val="93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 xml:space="preserve">České </w:t>
      </w:r>
      <w:r>
        <w:rPr>
          <w:rFonts w:ascii="Arial" w:hAnsi="Arial"/>
          <w:color w:val="232323"/>
          <w:w w:val="95"/>
          <w:sz w:val="20"/>
        </w:rPr>
        <w:t>republice</w:t>
      </w:r>
      <w:r>
        <w:rPr>
          <w:rFonts w:ascii="Arial" w:hAnsi="Arial"/>
          <w:color w:val="232323"/>
          <w:spacing w:val="-5"/>
          <w:w w:val="95"/>
          <w:sz w:val="20"/>
        </w:rPr>
        <w:t xml:space="preserve"> </w:t>
      </w:r>
      <w:r>
        <w:rPr>
          <w:rFonts w:ascii="Arial" w:hAnsi="Arial"/>
          <w:color w:val="232323"/>
          <w:w w:val="95"/>
          <w:sz w:val="20"/>
        </w:rPr>
        <w:t>včetně</w:t>
      </w:r>
      <w:r>
        <w:rPr>
          <w:rFonts w:ascii="Arial" w:hAnsi="Arial"/>
          <w:color w:val="232323"/>
          <w:spacing w:val="5"/>
          <w:w w:val="95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požadavk</w:t>
      </w:r>
      <w:r w:rsidR="00BF3709">
        <w:rPr>
          <w:rFonts w:ascii="Arial" w:hAnsi="Arial"/>
          <w:color w:val="0E0E0E"/>
          <w:w w:val="95"/>
          <w:sz w:val="20"/>
        </w:rPr>
        <w:t>ů</w:t>
      </w:r>
      <w:r>
        <w:rPr>
          <w:rFonts w:ascii="Arial" w:hAnsi="Arial"/>
          <w:color w:val="0E0E0E"/>
          <w:spacing w:val="15"/>
          <w:w w:val="95"/>
          <w:sz w:val="20"/>
        </w:rPr>
        <w:t xml:space="preserve"> </w:t>
      </w:r>
      <w:proofErr w:type="gramStart"/>
      <w:r>
        <w:rPr>
          <w:rFonts w:ascii="Arial" w:hAnsi="Arial"/>
          <w:color w:val="0E0E0E"/>
          <w:w w:val="95"/>
          <w:sz w:val="20"/>
        </w:rPr>
        <w:t>na</w:t>
      </w:r>
      <w:proofErr w:type="gramEnd"/>
      <w:r>
        <w:rPr>
          <w:rFonts w:ascii="Arial" w:hAnsi="Arial"/>
          <w:color w:val="0E0E0E"/>
          <w:w w:val="95"/>
          <w:sz w:val="20"/>
        </w:rPr>
        <w:t xml:space="preserve"> </w:t>
      </w:r>
      <w:r>
        <w:rPr>
          <w:rFonts w:ascii="Arial" w:hAnsi="Arial"/>
          <w:color w:val="232323"/>
          <w:w w:val="95"/>
          <w:sz w:val="20"/>
        </w:rPr>
        <w:t>nakládání</w:t>
      </w:r>
      <w:r>
        <w:rPr>
          <w:rFonts w:ascii="Arial" w:hAnsi="Arial"/>
          <w:color w:val="232323"/>
          <w:spacing w:val="-4"/>
          <w:w w:val="95"/>
          <w:sz w:val="20"/>
        </w:rPr>
        <w:t xml:space="preserve"> </w:t>
      </w:r>
      <w:r>
        <w:rPr>
          <w:rFonts w:ascii="Arial" w:hAnsi="Arial"/>
          <w:color w:val="232323"/>
          <w:w w:val="95"/>
          <w:sz w:val="20"/>
        </w:rPr>
        <w:t>s</w:t>
      </w:r>
      <w:r>
        <w:rPr>
          <w:rFonts w:ascii="Arial" w:hAnsi="Arial"/>
          <w:color w:val="232323"/>
          <w:spacing w:val="-1"/>
          <w:w w:val="95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takovým</w:t>
      </w:r>
      <w:r>
        <w:rPr>
          <w:rFonts w:ascii="Arial" w:hAnsi="Arial"/>
          <w:color w:val="0E0E0E"/>
          <w:spacing w:val="9"/>
          <w:w w:val="95"/>
          <w:sz w:val="20"/>
        </w:rPr>
        <w:t xml:space="preserve"> </w:t>
      </w:r>
      <w:r>
        <w:rPr>
          <w:rFonts w:ascii="Arial" w:hAnsi="Arial"/>
          <w:color w:val="232323"/>
          <w:w w:val="95"/>
          <w:sz w:val="20"/>
        </w:rPr>
        <w:t>zbožím</w:t>
      </w:r>
      <w:r>
        <w:rPr>
          <w:rFonts w:ascii="Arial" w:hAnsi="Arial"/>
          <w:color w:val="232323"/>
          <w:spacing w:val="12"/>
          <w:w w:val="95"/>
          <w:sz w:val="20"/>
        </w:rPr>
        <w:t xml:space="preserve"> </w:t>
      </w:r>
      <w:r>
        <w:rPr>
          <w:rFonts w:ascii="Arial" w:hAnsi="Arial"/>
          <w:color w:val="232323"/>
          <w:w w:val="95"/>
          <w:sz w:val="20"/>
        </w:rPr>
        <w:t>ze strany</w:t>
      </w:r>
      <w:r>
        <w:rPr>
          <w:rFonts w:ascii="Arial" w:hAnsi="Arial"/>
          <w:color w:val="232323"/>
          <w:spacing w:val="10"/>
          <w:w w:val="95"/>
          <w:sz w:val="20"/>
        </w:rPr>
        <w:t xml:space="preserve"> </w:t>
      </w:r>
      <w:r>
        <w:rPr>
          <w:rFonts w:ascii="Arial" w:hAnsi="Arial"/>
          <w:color w:val="232323"/>
          <w:w w:val="95"/>
          <w:sz w:val="20"/>
        </w:rPr>
        <w:t>Prodávajícího.</w:t>
      </w:r>
    </w:p>
    <w:p w:rsidR="00BD2F41" w:rsidRDefault="00BD2F41">
      <w:pPr>
        <w:spacing w:before="5"/>
        <w:rPr>
          <w:rFonts w:ascii="Arial" w:eastAsia="Arial" w:hAnsi="Arial" w:cs="Arial"/>
          <w:sz w:val="14"/>
          <w:szCs w:val="14"/>
        </w:rPr>
      </w:pPr>
    </w:p>
    <w:p w:rsidR="00BD2F41" w:rsidRDefault="00DC65B6">
      <w:pPr>
        <w:numPr>
          <w:ilvl w:val="0"/>
          <w:numId w:val="5"/>
        </w:numPr>
        <w:tabs>
          <w:tab w:val="left" w:pos="1634"/>
        </w:tabs>
        <w:spacing w:before="79" w:line="248" w:lineRule="auto"/>
        <w:ind w:right="1717" w:hanging="4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pacing w:val="-3"/>
          <w:sz w:val="20"/>
        </w:rPr>
        <w:t>Kupující</w:t>
      </w:r>
      <w:r>
        <w:rPr>
          <w:rFonts w:ascii="Arial" w:hAnsi="Arial"/>
          <w:color w:val="0E0E0E"/>
          <w:spacing w:val="3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prohlašuje,</w:t>
      </w:r>
      <w:r>
        <w:rPr>
          <w:rFonts w:ascii="Arial" w:hAnsi="Arial"/>
          <w:color w:val="0E0E0E"/>
          <w:spacing w:val="4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2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4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obeznámen</w:t>
      </w:r>
      <w:r>
        <w:rPr>
          <w:rFonts w:ascii="Arial" w:hAnsi="Arial"/>
          <w:color w:val="0E0E0E"/>
          <w:spacing w:val="4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</w:t>
      </w:r>
      <w:r>
        <w:rPr>
          <w:rFonts w:ascii="Arial" w:hAnsi="Arial"/>
          <w:color w:val="0E0E0E"/>
          <w:spacing w:val="3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předpisy</w:t>
      </w:r>
      <w:r>
        <w:rPr>
          <w:rFonts w:ascii="Arial" w:hAnsi="Arial"/>
          <w:color w:val="0E0E0E"/>
          <w:spacing w:val="47"/>
          <w:sz w:val="20"/>
        </w:rPr>
        <w:t xml:space="preserve"> </w:t>
      </w:r>
      <w:r>
        <w:rPr>
          <w:rFonts w:ascii="Arial" w:hAnsi="Arial"/>
          <w:color w:val="0E0E0E"/>
          <w:spacing w:val="-3"/>
          <w:sz w:val="20"/>
        </w:rPr>
        <w:t>pl</w:t>
      </w:r>
      <w:r>
        <w:rPr>
          <w:rFonts w:ascii="Arial" w:hAnsi="Arial"/>
          <w:color w:val="0E0E0E"/>
          <w:spacing w:val="-4"/>
          <w:sz w:val="20"/>
        </w:rPr>
        <w:t>atnými</w:t>
      </w:r>
      <w:r>
        <w:rPr>
          <w:rFonts w:ascii="Arial" w:hAnsi="Arial"/>
          <w:color w:val="0E0E0E"/>
          <w:spacing w:val="3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4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České</w:t>
      </w:r>
      <w:r>
        <w:rPr>
          <w:rFonts w:ascii="Arial" w:hAnsi="Arial"/>
          <w:color w:val="0E0E0E"/>
          <w:spacing w:val="4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republice,</w:t>
      </w:r>
      <w:r>
        <w:rPr>
          <w:rFonts w:ascii="Arial" w:hAnsi="Arial"/>
          <w:color w:val="0E0E0E"/>
          <w:spacing w:val="4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které</w:t>
      </w:r>
      <w:r>
        <w:rPr>
          <w:rFonts w:ascii="Arial" w:hAnsi="Arial"/>
          <w:color w:val="0E0E0E"/>
          <w:spacing w:val="3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upravují</w:t>
      </w:r>
      <w:r>
        <w:rPr>
          <w:rFonts w:ascii="Arial" w:hAnsi="Arial"/>
          <w:color w:val="0E0E0E"/>
          <w:spacing w:val="30"/>
          <w:w w:val="9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nakládání</w:t>
      </w:r>
      <w:r>
        <w:rPr>
          <w:rFonts w:ascii="Arial" w:hAnsi="Arial"/>
          <w:color w:val="0E0E0E"/>
          <w:spacing w:val="3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</w:t>
      </w:r>
      <w:r>
        <w:rPr>
          <w:rFonts w:ascii="Arial" w:hAnsi="Arial"/>
          <w:color w:val="0E0E0E"/>
          <w:spacing w:val="4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předmětným</w:t>
      </w:r>
      <w:r>
        <w:rPr>
          <w:rFonts w:ascii="Arial" w:hAnsi="Arial"/>
          <w:color w:val="0E0E0E"/>
          <w:spacing w:val="4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zbožím,</w:t>
      </w:r>
      <w:r>
        <w:rPr>
          <w:rFonts w:ascii="Arial" w:hAnsi="Arial"/>
          <w:color w:val="0E0E0E"/>
          <w:spacing w:val="3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4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44"/>
          <w:sz w:val="20"/>
        </w:rPr>
        <w:t xml:space="preserve"> </w:t>
      </w:r>
      <w:r>
        <w:rPr>
          <w:rFonts w:ascii="Arial" w:hAnsi="Arial"/>
          <w:color w:val="0E0E0E"/>
          <w:spacing w:val="-1"/>
          <w:sz w:val="20"/>
        </w:rPr>
        <w:t>povi</w:t>
      </w:r>
      <w:r>
        <w:rPr>
          <w:rFonts w:ascii="Arial" w:hAnsi="Arial"/>
          <w:color w:val="0E0E0E"/>
          <w:spacing w:val="-2"/>
          <w:sz w:val="20"/>
        </w:rPr>
        <w:t>nnosti</w:t>
      </w:r>
      <w:r>
        <w:rPr>
          <w:rFonts w:ascii="Arial" w:hAnsi="Arial"/>
          <w:color w:val="0E0E0E"/>
          <w:spacing w:val="3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vyplývající</w:t>
      </w:r>
      <w:r>
        <w:rPr>
          <w:rFonts w:ascii="Arial" w:hAnsi="Arial"/>
          <w:color w:val="0E0E0E"/>
          <w:spacing w:val="3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</w:t>
      </w:r>
      <w:r>
        <w:rPr>
          <w:rFonts w:ascii="Arial" w:hAnsi="Arial"/>
          <w:color w:val="0E0E0E"/>
          <w:spacing w:val="4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něj</w:t>
      </w:r>
      <w:r>
        <w:rPr>
          <w:rFonts w:ascii="Arial" w:hAnsi="Arial"/>
          <w:color w:val="0E0E0E"/>
          <w:spacing w:val="2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</w:t>
      </w:r>
      <w:r>
        <w:rPr>
          <w:rFonts w:ascii="Arial" w:hAnsi="Arial"/>
          <w:color w:val="0E0E0E"/>
          <w:spacing w:val="-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těchto</w:t>
      </w:r>
      <w:r>
        <w:rPr>
          <w:rFonts w:ascii="Arial" w:hAnsi="Arial"/>
          <w:color w:val="0E0E0E"/>
          <w:spacing w:val="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předpisli</w:t>
      </w:r>
      <w:r>
        <w:rPr>
          <w:rFonts w:ascii="Arial" w:hAnsi="Arial"/>
          <w:color w:val="0E0E0E"/>
          <w:spacing w:val="4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bude</w:t>
      </w:r>
      <w:r>
        <w:rPr>
          <w:rFonts w:ascii="Arial" w:hAnsi="Arial"/>
          <w:color w:val="0E0E0E"/>
          <w:spacing w:val="24"/>
          <w:w w:val="9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sledně plnit.</w:t>
      </w:r>
    </w:p>
    <w:p w:rsidR="00BD2F41" w:rsidRDefault="00BD2F41">
      <w:pPr>
        <w:spacing w:before="4"/>
        <w:rPr>
          <w:rFonts w:ascii="Arial" w:eastAsia="Arial" w:hAnsi="Arial" w:cs="Arial"/>
          <w:sz w:val="14"/>
          <w:szCs w:val="14"/>
        </w:rPr>
      </w:pPr>
    </w:p>
    <w:p w:rsidR="00BD2F41" w:rsidRDefault="00DC65B6">
      <w:pPr>
        <w:numPr>
          <w:ilvl w:val="0"/>
          <w:numId w:val="5"/>
        </w:numPr>
        <w:tabs>
          <w:tab w:val="left" w:pos="1629"/>
        </w:tabs>
        <w:spacing w:before="79"/>
        <w:ind w:left="1628" w:hanging="42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Smluvní</w:t>
      </w:r>
      <w:r>
        <w:rPr>
          <w:rFonts w:ascii="Arial" w:hAnsi="Arial"/>
          <w:color w:val="0E0E0E"/>
          <w:spacing w:val="-2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strany</w:t>
      </w:r>
      <w:r>
        <w:rPr>
          <w:rFonts w:ascii="Arial" w:hAnsi="Arial"/>
          <w:color w:val="0E0E0E"/>
          <w:spacing w:val="-5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prohlašují</w:t>
      </w:r>
      <w:r>
        <w:rPr>
          <w:rFonts w:ascii="Arial" w:hAnsi="Arial"/>
          <w:color w:val="0E0E0E"/>
          <w:spacing w:val="-1"/>
          <w:sz w:val="20"/>
        </w:rPr>
        <w:t>,</w:t>
      </w:r>
      <w:r>
        <w:rPr>
          <w:rFonts w:ascii="Arial" w:hAnsi="Arial"/>
          <w:color w:val="0E0E0E"/>
          <w:spacing w:val="-4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souhlasí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se</w:t>
      </w:r>
      <w:r>
        <w:rPr>
          <w:rFonts w:ascii="Arial" w:hAnsi="Arial"/>
          <w:color w:val="0E0E0E"/>
          <w:spacing w:val="-20"/>
          <w:sz w:val="20"/>
        </w:rPr>
        <w:t xml:space="preserve"> </w:t>
      </w:r>
      <w:r>
        <w:rPr>
          <w:rFonts w:ascii="Arial" w:hAnsi="Arial"/>
          <w:color w:val="0E0E0E"/>
          <w:spacing w:val="1"/>
          <w:sz w:val="20"/>
        </w:rPr>
        <w:t>zveřejnění</w:t>
      </w:r>
      <w:r>
        <w:rPr>
          <w:rFonts w:ascii="Arial" w:hAnsi="Arial"/>
          <w:color w:val="0E0E0E"/>
          <w:sz w:val="20"/>
        </w:rPr>
        <w:t>m</w:t>
      </w:r>
      <w:r>
        <w:rPr>
          <w:rFonts w:ascii="Arial" w:hAnsi="Arial"/>
          <w:color w:val="0E0E0E"/>
          <w:spacing w:val="-1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údajli</w:t>
      </w:r>
      <w:r>
        <w:rPr>
          <w:rFonts w:ascii="Arial" w:hAnsi="Arial"/>
          <w:color w:val="0E0E0E"/>
          <w:spacing w:val="-21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vyplývajících</w:t>
      </w:r>
      <w:r>
        <w:rPr>
          <w:rFonts w:ascii="Arial" w:hAnsi="Arial"/>
          <w:color w:val="0E0E0E"/>
          <w:spacing w:val="-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</w:t>
      </w:r>
      <w:r>
        <w:rPr>
          <w:rFonts w:ascii="Arial" w:hAnsi="Arial"/>
          <w:color w:val="0E0E0E"/>
          <w:spacing w:val="-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této</w:t>
      </w:r>
      <w:r>
        <w:rPr>
          <w:rFonts w:ascii="Arial" w:hAnsi="Arial"/>
          <w:color w:val="0E0E0E"/>
          <w:spacing w:val="-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smlouvy.</w:t>
      </w:r>
    </w:p>
    <w:p w:rsidR="00BD2F41" w:rsidRDefault="00BD2F41">
      <w:pPr>
        <w:spacing w:before="3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ind w:right="54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0E0E0E"/>
          <w:sz w:val="21"/>
        </w:rPr>
        <w:t>IX.</w:t>
      </w:r>
    </w:p>
    <w:p w:rsidR="00BD2F41" w:rsidRDefault="00DC65B6">
      <w:pPr>
        <w:spacing w:before="5"/>
        <w:ind w:right="54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E0E0E"/>
          <w:sz w:val="20"/>
        </w:rPr>
        <w:t>Závěrečná</w:t>
      </w:r>
      <w:r>
        <w:rPr>
          <w:rFonts w:ascii="Arial" w:hAnsi="Arial"/>
          <w:b/>
          <w:color w:val="0E0E0E"/>
          <w:spacing w:val="44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ustanovení</w:t>
      </w:r>
    </w:p>
    <w:p w:rsidR="00BD2F41" w:rsidRDefault="00BD2F41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BD2F41" w:rsidRDefault="00DC65B6">
      <w:pPr>
        <w:tabs>
          <w:tab w:val="left" w:pos="413"/>
        </w:tabs>
        <w:ind w:right="48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0E0E0E"/>
          <w:spacing w:val="-42"/>
          <w:sz w:val="20"/>
          <w:szCs w:val="20"/>
        </w:rPr>
        <w:t>1</w:t>
      </w:r>
      <w:r>
        <w:rPr>
          <w:rFonts w:ascii="Arial" w:eastAsia="Arial" w:hAnsi="Arial" w:cs="Arial"/>
          <w:color w:val="0E0E0E"/>
          <w:sz w:val="20"/>
          <w:szCs w:val="20"/>
        </w:rPr>
        <w:t>)</w:t>
      </w:r>
      <w:r>
        <w:rPr>
          <w:rFonts w:ascii="Arial" w:eastAsia="Arial" w:hAnsi="Arial" w:cs="Arial"/>
          <w:color w:val="0E0E0E"/>
          <w:sz w:val="20"/>
          <w:szCs w:val="20"/>
        </w:rPr>
        <w:tab/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Není-li</w:t>
      </w:r>
      <w:r>
        <w:rPr>
          <w:rFonts w:ascii="Arial" w:eastAsia="Arial" w:hAnsi="Arial" w:cs="Arial"/>
          <w:color w:val="0E0E0E"/>
          <w:spacing w:val="-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v</w:t>
      </w:r>
      <w:r>
        <w:rPr>
          <w:rFonts w:ascii="Arial" w:eastAsia="Arial" w:hAnsi="Arial" w:cs="Arial"/>
          <w:color w:val="0E0E0E"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této</w:t>
      </w:r>
      <w:r>
        <w:rPr>
          <w:rFonts w:ascii="Arial" w:eastAsia="Arial" w:hAnsi="Arial" w:cs="Arial"/>
          <w:color w:val="0E0E0E"/>
          <w:spacing w:val="7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smlouvě</w:t>
      </w:r>
      <w:r>
        <w:rPr>
          <w:rFonts w:ascii="Arial" w:eastAsia="Arial" w:hAnsi="Arial" w:cs="Arial"/>
          <w:color w:val="0E0E0E"/>
          <w:spacing w:val="16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uvedeno</w:t>
      </w:r>
      <w:r>
        <w:rPr>
          <w:rFonts w:ascii="Arial" w:eastAsia="Arial" w:hAnsi="Arial" w:cs="Arial"/>
          <w:color w:val="0E0E0E"/>
          <w:spacing w:val="-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jinak,</w:t>
      </w:r>
      <w:r>
        <w:rPr>
          <w:rFonts w:ascii="Arial" w:eastAsia="Arial" w:hAnsi="Arial" w:cs="Arial"/>
          <w:color w:val="0E0E0E"/>
          <w:spacing w:val="2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řídí</w:t>
      </w:r>
      <w:r>
        <w:rPr>
          <w:rFonts w:ascii="Arial" w:eastAsia="Arial" w:hAnsi="Arial" w:cs="Arial"/>
          <w:color w:val="0E0E0E"/>
          <w:spacing w:val="-7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se</w:t>
      </w:r>
      <w:r>
        <w:rPr>
          <w:rFonts w:ascii="Arial" w:eastAsia="Arial" w:hAnsi="Arial" w:cs="Arial"/>
          <w:color w:val="0E0E0E"/>
          <w:spacing w:val="8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práva</w:t>
      </w:r>
      <w:r>
        <w:rPr>
          <w:rFonts w:ascii="Arial" w:eastAsia="Arial" w:hAnsi="Arial" w:cs="Arial"/>
          <w:color w:val="0E0E0E"/>
          <w:spacing w:val="7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0E0E0E"/>
          <w:spacing w:val="1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povinnosti</w:t>
      </w:r>
      <w:r>
        <w:rPr>
          <w:rFonts w:ascii="Arial" w:eastAsia="Arial" w:hAnsi="Arial" w:cs="Arial"/>
          <w:color w:val="0E0E0E"/>
          <w:spacing w:val="8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smluvních</w:t>
      </w:r>
      <w:r>
        <w:rPr>
          <w:rFonts w:ascii="Arial" w:eastAsia="Arial" w:hAnsi="Arial" w:cs="Arial"/>
          <w:color w:val="0E0E0E"/>
          <w:spacing w:val="1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stran</w:t>
      </w:r>
      <w:r>
        <w:rPr>
          <w:rFonts w:ascii="Arial" w:eastAsia="Arial" w:hAnsi="Arial" w:cs="Arial"/>
          <w:color w:val="0E0E0E"/>
          <w:spacing w:val="1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>ustanoven</w:t>
      </w:r>
      <w:r>
        <w:rPr>
          <w:rFonts w:ascii="Arial" w:eastAsia="Arial" w:hAnsi="Arial" w:cs="Arial"/>
          <w:color w:val="0E0E0E"/>
          <w:spacing w:val="6"/>
          <w:position w:val="1"/>
          <w:sz w:val="20"/>
          <w:szCs w:val="20"/>
        </w:rPr>
        <w:t>í</w:t>
      </w:r>
      <w:r>
        <w:rPr>
          <w:rFonts w:ascii="Arial" w:eastAsia="Arial" w:hAnsi="Arial" w:cs="Arial"/>
          <w:color w:val="0E0E0E"/>
          <w:position w:val="1"/>
          <w:sz w:val="20"/>
          <w:szCs w:val="20"/>
        </w:rPr>
        <w:t xml:space="preserve">mi </w:t>
      </w:r>
      <w:r>
        <w:rPr>
          <w:rFonts w:ascii="Times New Roman" w:eastAsia="Times New Roman" w:hAnsi="Times New Roman" w:cs="Times New Roman"/>
          <w:color w:val="0E0E0E"/>
          <w:position w:val="1"/>
          <w:sz w:val="21"/>
          <w:szCs w:val="21"/>
        </w:rPr>
        <w:t>§</w:t>
      </w:r>
    </w:p>
    <w:p w:rsidR="00BD2F41" w:rsidRDefault="00DC65B6">
      <w:pPr>
        <w:spacing w:before="8"/>
        <w:ind w:left="16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2079</w:t>
      </w:r>
      <w:r>
        <w:rPr>
          <w:rFonts w:ascii="Arial" w:hAnsi="Arial"/>
          <w:color w:val="0E0E0E"/>
          <w:spacing w:val="-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-1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násl.</w:t>
      </w:r>
      <w:r>
        <w:rPr>
          <w:rFonts w:ascii="Arial" w:hAnsi="Arial"/>
          <w:color w:val="0E0E0E"/>
          <w:spacing w:val="-21"/>
          <w:sz w:val="20"/>
        </w:rPr>
        <w:t xml:space="preserve"> </w:t>
      </w:r>
      <w:proofErr w:type="gramStart"/>
      <w:r>
        <w:rPr>
          <w:rFonts w:ascii="Arial" w:hAnsi="Arial"/>
          <w:color w:val="0E0E0E"/>
          <w:sz w:val="20"/>
        </w:rPr>
        <w:t>zákona</w:t>
      </w:r>
      <w:proofErr w:type="gramEnd"/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č.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89/201</w:t>
      </w:r>
      <w:r>
        <w:rPr>
          <w:rFonts w:ascii="Arial" w:hAnsi="Arial"/>
          <w:color w:val="0E0E0E"/>
          <w:spacing w:val="-3"/>
          <w:sz w:val="20"/>
        </w:rPr>
        <w:t>2</w:t>
      </w:r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Sb.,</w:t>
      </w:r>
      <w:r>
        <w:rPr>
          <w:rFonts w:ascii="Arial" w:hAnsi="Arial"/>
          <w:color w:val="0E0E0E"/>
          <w:spacing w:val="-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občanský</w:t>
      </w:r>
      <w:r>
        <w:rPr>
          <w:rFonts w:ascii="Arial" w:hAnsi="Arial"/>
          <w:color w:val="0E0E0E"/>
          <w:spacing w:val="-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zákoník.</w:t>
      </w:r>
    </w:p>
    <w:p w:rsidR="00BD2F41" w:rsidRDefault="00BD2F41">
      <w:pPr>
        <w:rPr>
          <w:rFonts w:ascii="Arial" w:eastAsia="Arial" w:hAnsi="Arial" w:cs="Arial"/>
          <w:sz w:val="15"/>
          <w:szCs w:val="15"/>
        </w:rPr>
      </w:pPr>
    </w:p>
    <w:p w:rsidR="00BD2F41" w:rsidRDefault="00DC65B6">
      <w:pPr>
        <w:numPr>
          <w:ilvl w:val="0"/>
          <w:numId w:val="4"/>
        </w:numPr>
        <w:tabs>
          <w:tab w:val="left" w:pos="1634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position w:val="1"/>
          <w:sz w:val="20"/>
        </w:rPr>
        <w:t>Smlouva</w:t>
      </w:r>
      <w:r>
        <w:rPr>
          <w:rFonts w:ascii="Arial" w:hAnsi="Arial"/>
          <w:color w:val="0E0E0E"/>
          <w:spacing w:val="-15"/>
          <w:position w:val="1"/>
          <w:sz w:val="20"/>
        </w:rPr>
        <w:t xml:space="preserve"> </w:t>
      </w:r>
      <w:r>
        <w:rPr>
          <w:rFonts w:ascii="Arial" w:hAnsi="Arial"/>
          <w:color w:val="0E0E0E"/>
          <w:position w:val="1"/>
          <w:sz w:val="20"/>
        </w:rPr>
        <w:t>je</w:t>
      </w:r>
      <w:r>
        <w:rPr>
          <w:rFonts w:ascii="Arial" w:hAnsi="Arial"/>
          <w:color w:val="0E0E0E"/>
          <w:spacing w:val="-3"/>
          <w:position w:val="1"/>
          <w:sz w:val="20"/>
        </w:rPr>
        <w:t xml:space="preserve"> </w:t>
      </w:r>
      <w:r>
        <w:rPr>
          <w:rFonts w:ascii="Arial" w:hAnsi="Arial"/>
          <w:color w:val="0E0E0E"/>
          <w:position w:val="1"/>
          <w:sz w:val="20"/>
        </w:rPr>
        <w:t>uzavřena</w:t>
      </w:r>
      <w:r>
        <w:rPr>
          <w:rFonts w:ascii="Arial" w:hAnsi="Arial"/>
          <w:color w:val="0E0E0E"/>
          <w:spacing w:val="-3"/>
          <w:position w:val="1"/>
          <w:sz w:val="20"/>
        </w:rPr>
        <w:t xml:space="preserve"> </w:t>
      </w:r>
      <w:proofErr w:type="gramStart"/>
      <w:r>
        <w:rPr>
          <w:rFonts w:ascii="Arial" w:hAnsi="Arial"/>
          <w:color w:val="0E0E0E"/>
          <w:position w:val="1"/>
          <w:sz w:val="20"/>
        </w:rPr>
        <w:t>na</w:t>
      </w:r>
      <w:proofErr w:type="gramEnd"/>
      <w:r>
        <w:rPr>
          <w:rFonts w:ascii="Arial" w:hAnsi="Arial"/>
          <w:color w:val="0E0E0E"/>
          <w:spacing w:val="-17"/>
          <w:position w:val="1"/>
          <w:sz w:val="20"/>
        </w:rPr>
        <w:t xml:space="preserve"> </w:t>
      </w:r>
      <w:r>
        <w:rPr>
          <w:rFonts w:ascii="Arial" w:hAnsi="Arial"/>
          <w:color w:val="0E0E0E"/>
          <w:position w:val="1"/>
          <w:sz w:val="20"/>
        </w:rPr>
        <w:t>dobu</w:t>
      </w:r>
      <w:r>
        <w:rPr>
          <w:rFonts w:ascii="Arial" w:hAnsi="Arial"/>
          <w:color w:val="0E0E0E"/>
          <w:spacing w:val="-5"/>
          <w:position w:val="1"/>
          <w:sz w:val="20"/>
        </w:rPr>
        <w:t xml:space="preserve"> </w:t>
      </w:r>
      <w:r>
        <w:rPr>
          <w:rFonts w:ascii="Arial" w:hAnsi="Arial"/>
          <w:color w:val="0E0E0E"/>
          <w:position w:val="1"/>
          <w:sz w:val="20"/>
        </w:rPr>
        <w:t>určitou</w:t>
      </w:r>
      <w:r>
        <w:rPr>
          <w:rFonts w:ascii="Arial" w:hAnsi="Arial"/>
          <w:color w:val="0E0E0E"/>
          <w:spacing w:val="-12"/>
          <w:position w:val="1"/>
          <w:sz w:val="20"/>
        </w:rPr>
        <w:t xml:space="preserve"> </w:t>
      </w:r>
      <w:r>
        <w:rPr>
          <w:rFonts w:ascii="Arial" w:hAnsi="Arial"/>
          <w:color w:val="0E0E0E"/>
          <w:position w:val="1"/>
          <w:sz w:val="20"/>
        </w:rPr>
        <w:t>24</w:t>
      </w:r>
      <w:r>
        <w:rPr>
          <w:rFonts w:ascii="Arial" w:hAnsi="Arial"/>
          <w:color w:val="0E0E0E"/>
          <w:spacing w:val="-13"/>
          <w:position w:val="1"/>
          <w:sz w:val="20"/>
        </w:rPr>
        <w:t xml:space="preserve"> </w:t>
      </w:r>
      <w:r>
        <w:rPr>
          <w:rFonts w:ascii="Arial" w:hAnsi="Arial"/>
          <w:color w:val="0E0E0E"/>
          <w:spacing w:val="-3"/>
          <w:position w:val="1"/>
          <w:sz w:val="20"/>
        </w:rPr>
        <w:t>měsí</w:t>
      </w:r>
      <w:r>
        <w:rPr>
          <w:rFonts w:ascii="Arial" w:hAnsi="Arial"/>
          <w:color w:val="0E0E0E"/>
          <w:spacing w:val="-2"/>
          <w:position w:val="1"/>
          <w:sz w:val="20"/>
        </w:rPr>
        <w:t>c</w:t>
      </w:r>
      <w:r w:rsidR="00BF3709">
        <w:rPr>
          <w:rFonts w:ascii="Arial" w:hAnsi="Arial"/>
          <w:color w:val="0E0E0E"/>
          <w:spacing w:val="-2"/>
          <w:position w:val="1"/>
          <w:sz w:val="20"/>
        </w:rPr>
        <w:t>ů</w:t>
      </w:r>
      <w:r>
        <w:rPr>
          <w:rFonts w:ascii="Arial" w:hAnsi="Arial"/>
          <w:color w:val="0E0E0E"/>
          <w:spacing w:val="-2"/>
          <w:position w:val="1"/>
          <w:sz w:val="20"/>
        </w:rPr>
        <w:t>.</w:t>
      </w:r>
    </w:p>
    <w:p w:rsidR="00BD2F41" w:rsidRDefault="00BD2F41">
      <w:pPr>
        <w:spacing w:before="6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numPr>
          <w:ilvl w:val="0"/>
          <w:numId w:val="4"/>
        </w:numPr>
        <w:tabs>
          <w:tab w:val="left" w:pos="1634"/>
        </w:tabs>
        <w:spacing w:line="253" w:lineRule="auto"/>
        <w:ind w:right="1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position w:val="2"/>
          <w:sz w:val="20"/>
        </w:rPr>
        <w:t>Smlouvu</w:t>
      </w:r>
      <w:r>
        <w:rPr>
          <w:rFonts w:ascii="Arial" w:hAnsi="Arial"/>
          <w:color w:val="0E0E0E"/>
          <w:spacing w:val="-7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lze</w:t>
      </w:r>
      <w:r>
        <w:rPr>
          <w:rFonts w:ascii="Arial" w:hAnsi="Arial"/>
          <w:color w:val="0E0E0E"/>
          <w:spacing w:val="-12"/>
          <w:position w:val="2"/>
          <w:sz w:val="20"/>
        </w:rPr>
        <w:t xml:space="preserve"> </w:t>
      </w:r>
      <w:r>
        <w:rPr>
          <w:rFonts w:ascii="Arial" w:hAnsi="Arial"/>
          <w:color w:val="0E0E0E"/>
          <w:spacing w:val="-3"/>
          <w:position w:val="2"/>
          <w:sz w:val="20"/>
        </w:rPr>
        <w:t>ukonči</w:t>
      </w:r>
      <w:r>
        <w:rPr>
          <w:rFonts w:ascii="Arial" w:hAnsi="Arial"/>
          <w:color w:val="0E0E0E"/>
          <w:spacing w:val="-2"/>
          <w:position w:val="2"/>
          <w:sz w:val="20"/>
        </w:rPr>
        <w:t>t</w:t>
      </w:r>
      <w:r>
        <w:rPr>
          <w:rFonts w:ascii="Arial" w:hAnsi="Arial"/>
          <w:color w:val="0E0E0E"/>
          <w:spacing w:val="-16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dohodou</w:t>
      </w:r>
      <w:r>
        <w:rPr>
          <w:rFonts w:ascii="Arial" w:hAnsi="Arial"/>
          <w:color w:val="0E0E0E"/>
          <w:spacing w:val="-1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nebo</w:t>
      </w:r>
      <w:r>
        <w:rPr>
          <w:rFonts w:ascii="Arial" w:hAnsi="Arial"/>
          <w:color w:val="0E0E0E"/>
          <w:spacing w:val="-16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výpovědí</w:t>
      </w:r>
      <w:r>
        <w:rPr>
          <w:rFonts w:ascii="Arial" w:hAnsi="Arial"/>
          <w:color w:val="0E0E0E"/>
          <w:spacing w:val="-8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kterékoliv</w:t>
      </w:r>
      <w:r>
        <w:rPr>
          <w:rFonts w:ascii="Arial" w:hAnsi="Arial"/>
          <w:color w:val="0E0E0E"/>
          <w:spacing w:val="-10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strany</w:t>
      </w:r>
      <w:r>
        <w:rPr>
          <w:rFonts w:ascii="Arial" w:hAnsi="Arial"/>
          <w:color w:val="0E0E0E"/>
          <w:spacing w:val="-10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s</w:t>
      </w:r>
      <w:r>
        <w:rPr>
          <w:rFonts w:ascii="Arial" w:hAnsi="Arial"/>
          <w:color w:val="0E0E0E"/>
          <w:spacing w:val="-20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tříměsíční</w:t>
      </w:r>
      <w:r>
        <w:rPr>
          <w:rFonts w:ascii="Arial" w:hAnsi="Arial"/>
          <w:color w:val="0E0E0E"/>
          <w:spacing w:val="-24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výpovědní</w:t>
      </w:r>
      <w:r>
        <w:rPr>
          <w:rFonts w:ascii="Arial" w:hAnsi="Arial"/>
          <w:color w:val="0E0E0E"/>
          <w:spacing w:val="-4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lh</w:t>
      </w:r>
      <w:r w:rsidR="00BF3709">
        <w:rPr>
          <w:rFonts w:ascii="Arial" w:hAnsi="Arial"/>
          <w:color w:val="0E0E0E"/>
          <w:position w:val="2"/>
          <w:sz w:val="20"/>
        </w:rPr>
        <w:t>ů</w:t>
      </w:r>
      <w:r>
        <w:rPr>
          <w:rFonts w:ascii="Arial" w:hAnsi="Arial"/>
          <w:color w:val="0E0E0E"/>
          <w:position w:val="2"/>
          <w:sz w:val="20"/>
        </w:rPr>
        <w:t>tou,</w:t>
      </w:r>
      <w:r>
        <w:rPr>
          <w:rFonts w:ascii="Arial" w:hAnsi="Arial"/>
          <w:color w:val="0E0E0E"/>
          <w:spacing w:val="-9"/>
          <w:position w:val="2"/>
          <w:sz w:val="20"/>
        </w:rPr>
        <w:t xml:space="preserve"> </w:t>
      </w:r>
      <w:r>
        <w:rPr>
          <w:rFonts w:ascii="Arial" w:hAnsi="Arial"/>
          <w:color w:val="0E0E0E"/>
          <w:position w:val="2"/>
          <w:sz w:val="20"/>
        </w:rPr>
        <w:t>která</w:t>
      </w:r>
      <w:r>
        <w:rPr>
          <w:rFonts w:ascii="Arial" w:hAnsi="Arial"/>
          <w:color w:val="0E0E0E"/>
          <w:spacing w:val="25"/>
          <w:w w:val="96"/>
          <w:position w:val="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počíná běžet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proofErr w:type="gramStart"/>
      <w:r>
        <w:rPr>
          <w:rFonts w:ascii="Arial" w:hAnsi="Arial"/>
          <w:color w:val="0E0E0E"/>
          <w:sz w:val="20"/>
        </w:rPr>
        <w:t>od</w:t>
      </w:r>
      <w:proofErr w:type="gramEnd"/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prvního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dne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následujícího</w:t>
      </w:r>
      <w:r>
        <w:rPr>
          <w:rFonts w:ascii="Arial" w:hAnsi="Arial"/>
          <w:color w:val="0E0E0E"/>
          <w:spacing w:val="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měsíce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doručení</w:t>
      </w:r>
      <w:r>
        <w:rPr>
          <w:rFonts w:ascii="Arial" w:hAnsi="Arial"/>
          <w:color w:val="0E0E0E"/>
          <w:spacing w:val="-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písemné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výpovědi druhé</w:t>
      </w:r>
      <w:r>
        <w:rPr>
          <w:rFonts w:ascii="Arial" w:hAnsi="Arial"/>
          <w:color w:val="0E0E0E"/>
          <w:spacing w:val="-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smluvní</w:t>
      </w:r>
      <w:r>
        <w:rPr>
          <w:rFonts w:ascii="Arial" w:hAnsi="Arial"/>
          <w:color w:val="0E0E0E"/>
          <w:w w:val="9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straně.</w:t>
      </w:r>
    </w:p>
    <w:p w:rsidR="00BD2F41" w:rsidRDefault="00BD2F41">
      <w:pPr>
        <w:spacing w:before="1"/>
        <w:rPr>
          <w:rFonts w:ascii="Arial" w:eastAsia="Arial" w:hAnsi="Arial" w:cs="Arial"/>
          <w:sz w:val="13"/>
          <w:szCs w:val="13"/>
        </w:rPr>
      </w:pPr>
    </w:p>
    <w:p w:rsidR="00BD2F41" w:rsidRDefault="00DC65B6">
      <w:pPr>
        <w:numPr>
          <w:ilvl w:val="0"/>
          <w:numId w:val="3"/>
        </w:numPr>
        <w:tabs>
          <w:tab w:val="left" w:pos="1615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2323"/>
          <w:spacing w:val="-39"/>
          <w:sz w:val="20"/>
        </w:rPr>
        <w:t>.</w:t>
      </w:r>
      <w:r>
        <w:rPr>
          <w:rFonts w:ascii="Arial" w:hAnsi="Arial"/>
          <w:color w:val="232323"/>
          <w:sz w:val="20"/>
        </w:rPr>
        <w:t>Kupující</w:t>
      </w:r>
      <w:r>
        <w:rPr>
          <w:rFonts w:ascii="Arial" w:hAnsi="Arial"/>
          <w:color w:val="232323"/>
          <w:spacing w:val="-1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má</w:t>
      </w:r>
      <w:r>
        <w:rPr>
          <w:rFonts w:ascii="Arial" w:hAnsi="Arial"/>
          <w:color w:val="0E0E0E"/>
          <w:spacing w:val="-1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právo</w:t>
      </w:r>
      <w:r>
        <w:rPr>
          <w:rFonts w:ascii="Arial" w:hAnsi="Arial"/>
          <w:color w:val="0E0E0E"/>
          <w:spacing w:val="-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okamž</w:t>
      </w:r>
      <w:r>
        <w:rPr>
          <w:rFonts w:ascii="Arial" w:hAnsi="Arial"/>
          <w:color w:val="0E0E0E"/>
          <w:spacing w:val="-7"/>
          <w:sz w:val="20"/>
        </w:rPr>
        <w:t>i</w:t>
      </w:r>
      <w:r>
        <w:rPr>
          <w:rFonts w:ascii="Arial" w:hAnsi="Arial"/>
          <w:color w:val="0E0E0E"/>
          <w:sz w:val="20"/>
        </w:rPr>
        <w:t>tě</w:t>
      </w:r>
      <w:r>
        <w:rPr>
          <w:rFonts w:ascii="Arial" w:hAnsi="Arial"/>
          <w:color w:val="0E0E0E"/>
          <w:spacing w:val="-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odstoupit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od</w:t>
      </w:r>
      <w:r>
        <w:rPr>
          <w:rFonts w:ascii="Arial" w:hAnsi="Arial"/>
          <w:color w:val="0E0E0E"/>
          <w:spacing w:val="-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</w:t>
      </w:r>
      <w:r>
        <w:rPr>
          <w:rFonts w:ascii="Arial" w:hAnsi="Arial"/>
          <w:color w:val="0E0E0E"/>
          <w:spacing w:val="-7"/>
          <w:sz w:val="20"/>
        </w:rPr>
        <w:t>l</w:t>
      </w:r>
      <w:r>
        <w:rPr>
          <w:rFonts w:ascii="Arial" w:hAnsi="Arial"/>
          <w:color w:val="0E0E0E"/>
          <w:sz w:val="20"/>
        </w:rPr>
        <w:t>ouvy,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-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to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následujících</w:t>
      </w:r>
      <w:r>
        <w:rPr>
          <w:rFonts w:ascii="Arial" w:hAnsi="Arial"/>
          <w:color w:val="0E0E0E"/>
          <w:spacing w:val="-1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vod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:</w:t>
      </w:r>
    </w:p>
    <w:p w:rsidR="00BD2F41" w:rsidRDefault="00BD2F41">
      <w:pPr>
        <w:spacing w:before="6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numPr>
          <w:ilvl w:val="1"/>
          <w:numId w:val="3"/>
        </w:numPr>
        <w:tabs>
          <w:tab w:val="left" w:pos="2275"/>
        </w:tabs>
        <w:spacing w:line="269" w:lineRule="auto"/>
        <w:ind w:right="1725" w:hanging="37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poru</w:t>
      </w:r>
      <w:r w:rsidR="00BF3709">
        <w:rPr>
          <w:rFonts w:ascii="Arial" w:hAnsi="Arial"/>
          <w:color w:val="0E0E0E"/>
          <w:sz w:val="20"/>
        </w:rPr>
        <w:t>š</w:t>
      </w:r>
      <w:r>
        <w:rPr>
          <w:rFonts w:ascii="Arial" w:hAnsi="Arial"/>
          <w:color w:val="0E0E0E"/>
          <w:sz w:val="20"/>
        </w:rPr>
        <w:t xml:space="preserve">ení </w:t>
      </w:r>
      <w:r>
        <w:rPr>
          <w:rFonts w:ascii="Arial" w:hAnsi="Arial"/>
          <w:color w:val="0E0E0E"/>
          <w:spacing w:val="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obecně </w:t>
      </w:r>
      <w:r>
        <w:rPr>
          <w:rFonts w:ascii="Arial" w:hAnsi="Arial"/>
          <w:color w:val="0E0E0E"/>
          <w:spacing w:val="2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závazných </w:t>
      </w:r>
      <w:r>
        <w:rPr>
          <w:rFonts w:ascii="Arial" w:hAnsi="Arial"/>
          <w:color w:val="0E0E0E"/>
          <w:spacing w:val="4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předpis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 xml:space="preserve"> </w:t>
      </w:r>
      <w:r>
        <w:rPr>
          <w:rFonts w:ascii="Arial" w:hAnsi="Arial"/>
          <w:color w:val="0E0E0E"/>
          <w:spacing w:val="2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platných </w:t>
      </w:r>
      <w:r>
        <w:rPr>
          <w:rFonts w:ascii="Arial" w:hAnsi="Arial"/>
          <w:color w:val="0E0E0E"/>
          <w:spacing w:val="2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pro </w:t>
      </w:r>
      <w:r>
        <w:rPr>
          <w:rFonts w:ascii="Arial" w:hAnsi="Arial"/>
          <w:color w:val="0E0E0E"/>
          <w:spacing w:val="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nakládání </w:t>
      </w:r>
      <w:r>
        <w:rPr>
          <w:rFonts w:ascii="Arial" w:hAnsi="Arial"/>
          <w:color w:val="0E0E0E"/>
          <w:spacing w:val="2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se </w:t>
      </w:r>
      <w:r>
        <w:rPr>
          <w:rFonts w:ascii="Arial" w:hAnsi="Arial"/>
          <w:color w:val="0E0E0E"/>
          <w:spacing w:val="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zbožím </w:t>
      </w:r>
      <w:r>
        <w:rPr>
          <w:rFonts w:ascii="Arial" w:hAnsi="Arial"/>
          <w:color w:val="0E0E0E"/>
          <w:spacing w:val="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 xml:space="preserve">ze </w:t>
      </w:r>
      <w:r>
        <w:rPr>
          <w:rFonts w:ascii="Arial" w:hAnsi="Arial"/>
          <w:color w:val="0E0E0E"/>
          <w:spacing w:val="2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strany</w:t>
      </w:r>
      <w:r>
        <w:rPr>
          <w:rFonts w:ascii="Arial" w:hAnsi="Arial"/>
          <w:color w:val="0E0E0E"/>
          <w:spacing w:val="23"/>
          <w:w w:val="9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Prodávajícího;</w:t>
      </w:r>
    </w:p>
    <w:p w:rsidR="00BD2F41" w:rsidRDefault="00DC65B6">
      <w:pPr>
        <w:numPr>
          <w:ilvl w:val="1"/>
          <w:numId w:val="3"/>
        </w:numPr>
        <w:tabs>
          <w:tab w:val="left" w:pos="2270"/>
        </w:tabs>
        <w:spacing w:line="202" w:lineRule="exact"/>
        <w:ind w:left="2269" w:hanging="34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opakované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prodlení</w:t>
      </w:r>
      <w:r>
        <w:rPr>
          <w:rFonts w:ascii="Arial" w:hAnsi="Arial"/>
          <w:color w:val="0E0E0E"/>
          <w:spacing w:val="-2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</w:t>
      </w:r>
      <w:r>
        <w:rPr>
          <w:rFonts w:ascii="Arial" w:hAnsi="Arial"/>
          <w:color w:val="0E0E0E"/>
          <w:spacing w:val="-1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plněním</w:t>
      </w:r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smluvní</w:t>
      </w:r>
      <w:r>
        <w:rPr>
          <w:rFonts w:ascii="Arial" w:hAnsi="Arial"/>
          <w:color w:val="0E0E0E"/>
          <w:spacing w:val="-1"/>
          <w:sz w:val="20"/>
        </w:rPr>
        <w:t>ch</w:t>
      </w:r>
      <w:r>
        <w:rPr>
          <w:rFonts w:ascii="Arial" w:hAnsi="Arial"/>
          <w:color w:val="0E0E0E"/>
          <w:spacing w:val="-2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termín</w:t>
      </w:r>
      <w:r w:rsidR="00BF3709">
        <w:rPr>
          <w:rFonts w:ascii="Arial" w:hAnsi="Arial"/>
          <w:color w:val="0E0E0E"/>
          <w:sz w:val="20"/>
        </w:rPr>
        <w:t>ů</w:t>
      </w:r>
      <w:r>
        <w:rPr>
          <w:rFonts w:ascii="Arial" w:hAnsi="Arial"/>
          <w:color w:val="0E0E0E"/>
          <w:sz w:val="20"/>
        </w:rPr>
        <w:t>;</w:t>
      </w:r>
    </w:p>
    <w:p w:rsidR="00BD2F41" w:rsidRDefault="00BD2F41">
      <w:pPr>
        <w:spacing w:line="202" w:lineRule="exact"/>
        <w:rPr>
          <w:rFonts w:ascii="Arial" w:eastAsia="Arial" w:hAnsi="Arial" w:cs="Arial"/>
          <w:sz w:val="20"/>
          <w:szCs w:val="20"/>
        </w:rPr>
        <w:sectPr w:rsidR="00BD2F41">
          <w:headerReference w:type="default" r:id="rId12"/>
          <w:pgSz w:w="11910" w:h="16840"/>
          <w:pgMar w:top="0" w:right="0" w:bottom="0" w:left="0" w:header="0" w:footer="0" w:gutter="0"/>
          <w:cols w:space="708"/>
        </w:sectPr>
      </w:pPr>
    </w:p>
    <w:p w:rsidR="00BD2F41" w:rsidRDefault="00BD2F41">
      <w:pPr>
        <w:spacing w:before="6"/>
        <w:rPr>
          <w:rFonts w:ascii="Arial" w:eastAsia="Arial" w:hAnsi="Arial" w:cs="Arial"/>
          <w:sz w:val="6"/>
          <w:szCs w:val="6"/>
        </w:rPr>
      </w:pPr>
    </w:p>
    <w:p w:rsidR="00BD2F41" w:rsidRDefault="00BD2F41">
      <w:pPr>
        <w:spacing w:line="20" w:lineRule="atLeast"/>
        <w:ind w:left="1390"/>
        <w:rPr>
          <w:rFonts w:ascii="Arial" w:eastAsia="Arial" w:hAnsi="Arial" w:cs="Arial"/>
          <w:sz w:val="2"/>
          <w:szCs w:val="2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spacing w:before="2"/>
        <w:rPr>
          <w:rFonts w:ascii="Arial" w:eastAsia="Arial" w:hAnsi="Arial" w:cs="Arial"/>
          <w:sz w:val="20"/>
          <w:szCs w:val="20"/>
        </w:rPr>
      </w:pPr>
    </w:p>
    <w:p w:rsidR="00BD2F41" w:rsidRDefault="00DC65B6">
      <w:pPr>
        <w:spacing w:before="74"/>
        <w:ind w:right="52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E0E0E"/>
          <w:sz w:val="20"/>
          <w:szCs w:val="20"/>
        </w:rPr>
        <w:t>„COSENTYX</w:t>
      </w:r>
      <w:r>
        <w:rPr>
          <w:rFonts w:ascii="Arial" w:eastAsia="Arial" w:hAnsi="Arial" w:cs="Arial"/>
          <w:b/>
          <w:bCs/>
          <w:color w:val="0E0E0E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0"/>
          <w:szCs w:val="20"/>
        </w:rPr>
        <w:t>2020 (Secukinumab)"</w:t>
      </w:r>
    </w:p>
    <w:p w:rsidR="00BD2F41" w:rsidRDefault="00BD2F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BD2F41" w:rsidRDefault="00BD2F41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2"/>
        </w:numPr>
        <w:tabs>
          <w:tab w:val="left" w:pos="2295"/>
        </w:tabs>
        <w:ind w:hanging="349"/>
      </w:pPr>
      <w:r>
        <w:rPr>
          <w:color w:val="0E0E0E"/>
        </w:rPr>
        <w:t>opakované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chybné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vyúčtování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dodávek;</w:t>
      </w:r>
    </w:p>
    <w:p w:rsidR="00BD2F41" w:rsidRDefault="00DC65B6">
      <w:pPr>
        <w:pStyle w:val="Zkladntext"/>
        <w:numPr>
          <w:ilvl w:val="0"/>
          <w:numId w:val="2"/>
        </w:numPr>
        <w:tabs>
          <w:tab w:val="left" w:pos="2295"/>
        </w:tabs>
        <w:spacing w:before="19" w:line="208" w:lineRule="exact"/>
        <w:ind w:hanging="354"/>
      </w:pPr>
      <w:r>
        <w:rPr>
          <w:color w:val="0E0E0E"/>
        </w:rPr>
        <w:t>opakované</w:t>
      </w:r>
      <w:r>
        <w:rPr>
          <w:color w:val="0E0E0E"/>
          <w:spacing w:val="10"/>
        </w:rPr>
        <w:t xml:space="preserve"> </w:t>
      </w:r>
      <w:r>
        <w:rPr>
          <w:color w:val="232323"/>
        </w:rPr>
        <w:t>vady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13"/>
        </w:rPr>
        <w:t xml:space="preserve"> </w:t>
      </w:r>
      <w:r>
        <w:rPr>
          <w:color w:val="0E0E0E"/>
        </w:rPr>
        <w:t>množství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2"/>
        </w:rPr>
        <w:t xml:space="preserve"> </w:t>
      </w:r>
      <w:r>
        <w:rPr>
          <w:color w:val="232323"/>
        </w:rPr>
        <w:t>kvalítě</w:t>
      </w:r>
      <w:r>
        <w:rPr>
          <w:color w:val="232323"/>
          <w:spacing w:val="-4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(zp</w:t>
      </w:r>
      <w:r w:rsidR="00BF3709">
        <w:rPr>
          <w:color w:val="0E0E0E"/>
        </w:rPr>
        <w:t>ů</w:t>
      </w:r>
      <w:r>
        <w:rPr>
          <w:color w:val="0E0E0E"/>
        </w:rPr>
        <w:t>sobené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Prodávajícím)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dílčích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dodávkách;</w:t>
      </w:r>
    </w:p>
    <w:p w:rsidR="00BD2F41" w:rsidRDefault="00DC65B6">
      <w:pPr>
        <w:pStyle w:val="Zkladntext"/>
        <w:numPr>
          <w:ilvl w:val="0"/>
          <w:numId w:val="2"/>
        </w:numPr>
        <w:tabs>
          <w:tab w:val="left" w:pos="2300"/>
        </w:tabs>
        <w:spacing w:line="245" w:lineRule="exact"/>
        <w:ind w:left="2299" w:hanging="359"/>
      </w:pPr>
      <w:proofErr w:type="gramStart"/>
      <w:r>
        <w:rPr>
          <w:color w:val="0E0E0E"/>
          <w:w w:val="105"/>
        </w:rPr>
        <w:t>nesplní-li</w:t>
      </w:r>
      <w:proofErr w:type="gramEnd"/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prodávaj</w:t>
      </w:r>
      <w:r>
        <w:rPr>
          <w:color w:val="0E0E0E"/>
          <w:spacing w:val="-18"/>
          <w:w w:val="105"/>
        </w:rPr>
        <w:t>í</w:t>
      </w:r>
      <w:r>
        <w:rPr>
          <w:color w:val="0E0E0E"/>
          <w:w w:val="105"/>
        </w:rPr>
        <w:t>cí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závazek</w:t>
      </w:r>
      <w:r>
        <w:rPr>
          <w:color w:val="0E0E0E"/>
          <w:spacing w:val="-5"/>
          <w:w w:val="105"/>
        </w:rPr>
        <w:t xml:space="preserve"> </w:t>
      </w:r>
      <w:r>
        <w:rPr>
          <w:color w:val="232323"/>
          <w:w w:val="105"/>
        </w:rPr>
        <w:t>dle</w:t>
      </w:r>
      <w:r>
        <w:rPr>
          <w:color w:val="232323"/>
          <w:spacing w:val="-1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  <w:sz w:val="23"/>
        </w:rPr>
        <w:t>č.</w:t>
      </w:r>
      <w:r>
        <w:rPr>
          <w:rFonts w:ascii="Times New Roman" w:hAnsi="Times New Roman"/>
          <w:color w:val="232323"/>
          <w:spacing w:val="-14"/>
          <w:w w:val="105"/>
          <w:sz w:val="23"/>
        </w:rPr>
        <w:t xml:space="preserve"> </w:t>
      </w:r>
      <w:r>
        <w:rPr>
          <w:color w:val="0E0E0E"/>
          <w:w w:val="130"/>
        </w:rPr>
        <w:t>I</w:t>
      </w:r>
      <w:r>
        <w:rPr>
          <w:color w:val="0E0E0E"/>
          <w:spacing w:val="-25"/>
          <w:w w:val="130"/>
        </w:rPr>
        <w:t>I</w:t>
      </w:r>
      <w:r>
        <w:rPr>
          <w:color w:val="0E0E0E"/>
          <w:w w:val="130"/>
        </w:rPr>
        <w:t>.</w:t>
      </w:r>
      <w:r>
        <w:rPr>
          <w:color w:val="0E0E0E"/>
          <w:spacing w:val="-41"/>
          <w:w w:val="130"/>
        </w:rPr>
        <w:t xml:space="preserve"> </w:t>
      </w:r>
      <w:proofErr w:type="gramStart"/>
      <w:r>
        <w:rPr>
          <w:color w:val="0E0E0E"/>
          <w:w w:val="105"/>
        </w:rPr>
        <w:t>odst</w:t>
      </w:r>
      <w:proofErr w:type="gramEnd"/>
      <w:r>
        <w:rPr>
          <w:color w:val="0E0E0E"/>
          <w:w w:val="105"/>
        </w:rPr>
        <w:t>.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3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této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smlouvy</w:t>
      </w:r>
    </w:p>
    <w:p w:rsidR="00BD2F41" w:rsidRDefault="00DC65B6">
      <w:pPr>
        <w:pStyle w:val="Zkladntext"/>
        <w:numPr>
          <w:ilvl w:val="0"/>
          <w:numId w:val="2"/>
        </w:numPr>
        <w:tabs>
          <w:tab w:val="left" w:pos="2300"/>
        </w:tabs>
        <w:spacing w:line="244" w:lineRule="exact"/>
        <w:ind w:left="2299" w:hanging="359"/>
      </w:pPr>
      <w:proofErr w:type="gramStart"/>
      <w:r>
        <w:rPr>
          <w:color w:val="0E0E0E"/>
        </w:rPr>
        <w:t>nesplní-li</w:t>
      </w:r>
      <w:proofErr w:type="gramEnd"/>
      <w:r>
        <w:rPr>
          <w:color w:val="0E0E0E"/>
          <w:spacing w:val="12"/>
        </w:rPr>
        <w:t xml:space="preserve"> </w:t>
      </w:r>
      <w:r>
        <w:rPr>
          <w:color w:val="0E0E0E"/>
        </w:rPr>
        <w:t>prodávající závazek</w:t>
      </w:r>
      <w:r>
        <w:rPr>
          <w:color w:val="0E0E0E"/>
          <w:spacing w:val="11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-2"/>
        </w:rPr>
        <w:t xml:space="preserve"> </w:t>
      </w:r>
      <w:r>
        <w:rPr>
          <w:color w:val="232323"/>
          <w:sz w:val="22"/>
        </w:rPr>
        <w:t xml:space="preserve">čl.  </w:t>
      </w:r>
      <w:r>
        <w:rPr>
          <w:color w:val="0E0E0E"/>
        </w:rPr>
        <w:t>V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odst.</w:t>
      </w:r>
      <w:r>
        <w:rPr>
          <w:color w:val="0E0E0E"/>
          <w:spacing w:val="9"/>
        </w:rPr>
        <w:t xml:space="preserve"> </w:t>
      </w:r>
      <w:proofErr w:type="gramStart"/>
      <w:r>
        <w:rPr>
          <w:color w:val="0E0E0E"/>
        </w:rPr>
        <w:t>3</w:t>
      </w:r>
      <w:proofErr w:type="gramEnd"/>
      <w:r>
        <w:rPr>
          <w:color w:val="0E0E0E"/>
          <w:spacing w:val="11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5"/>
        </w:rPr>
        <w:t xml:space="preserve"> </w:t>
      </w:r>
      <w:r w:rsidR="00BF3709">
        <w:rPr>
          <w:color w:val="0E0E0E"/>
          <w:spacing w:val="5"/>
        </w:rPr>
        <w:t>5</w:t>
      </w:r>
      <w:r>
        <w:rPr>
          <w:color w:val="0E0E0E"/>
        </w:rPr>
        <w:t xml:space="preserve"> této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smlouvy.</w:t>
      </w:r>
    </w:p>
    <w:p w:rsidR="00BD2F41" w:rsidRDefault="00BD2F41">
      <w:pPr>
        <w:spacing w:before="10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spacing w:line="261" w:lineRule="auto"/>
        <w:ind w:left="1671" w:right="1722" w:hanging="421"/>
        <w:jc w:val="both"/>
      </w:pPr>
      <w:r>
        <w:rPr>
          <w:color w:val="0E0E0E"/>
        </w:rPr>
        <w:t>S)</w:t>
      </w:r>
      <w:r>
        <w:rPr>
          <w:color w:val="0E0E0E"/>
          <w:spacing w:val="48"/>
        </w:rPr>
        <w:t xml:space="preserve"> </w:t>
      </w:r>
      <w:r>
        <w:rPr>
          <w:color w:val="0E0E0E"/>
          <w:spacing w:val="-1"/>
        </w:rPr>
        <w:t>Prodávající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má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právo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odstoupit</w:t>
      </w:r>
      <w:r>
        <w:rPr>
          <w:color w:val="0E0E0E"/>
          <w:spacing w:val="24"/>
        </w:rPr>
        <w:t xml:space="preserve"> </w:t>
      </w:r>
      <w:proofErr w:type="gramStart"/>
      <w:r>
        <w:rPr>
          <w:color w:val="0E0E0E"/>
        </w:rPr>
        <w:t>od</w:t>
      </w:r>
      <w:proofErr w:type="gramEnd"/>
      <w:r>
        <w:rPr>
          <w:color w:val="0E0E0E"/>
          <w:spacing w:val="11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d</w:t>
      </w:r>
      <w:r w:rsidR="00BF3709">
        <w:rPr>
          <w:color w:val="0E0E0E"/>
        </w:rPr>
        <w:t>ů</w:t>
      </w:r>
      <w:r>
        <w:rPr>
          <w:color w:val="0E0E0E"/>
        </w:rPr>
        <w:t>vodu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prodlení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Kupujícího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úhradou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faktury</w:t>
      </w:r>
      <w:r>
        <w:rPr>
          <w:color w:val="0E0E0E"/>
          <w:spacing w:val="20"/>
        </w:rPr>
        <w:t xml:space="preserve"> </w:t>
      </w:r>
      <w:r>
        <w:rPr>
          <w:color w:val="0E0E0E"/>
          <w:spacing w:val="-1"/>
        </w:rPr>
        <w:t>delším</w:t>
      </w:r>
      <w:r>
        <w:rPr>
          <w:color w:val="0E0E0E"/>
          <w:spacing w:val="21"/>
          <w:w w:val="107"/>
        </w:rPr>
        <w:t xml:space="preserve"> </w:t>
      </w:r>
      <w:r>
        <w:rPr>
          <w:color w:val="0E0E0E"/>
        </w:rPr>
        <w:t>než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60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dn</w:t>
      </w:r>
      <w:r w:rsidR="00BF3709">
        <w:rPr>
          <w:color w:val="0E0E0E"/>
        </w:rPr>
        <w:t>ů</w:t>
      </w:r>
      <w:r>
        <w:rPr>
          <w:color w:val="0E0E0E"/>
        </w:rPr>
        <w:t>.</w:t>
      </w:r>
    </w:p>
    <w:p w:rsidR="00BD2F41" w:rsidRDefault="00BD2F41">
      <w:pPr>
        <w:spacing w:before="7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1"/>
        </w:numPr>
        <w:tabs>
          <w:tab w:val="left" w:pos="1667"/>
        </w:tabs>
        <w:ind w:hanging="406"/>
      </w:pPr>
      <w:r>
        <w:rPr>
          <w:color w:val="0E0E0E"/>
          <w:spacing w:val="-2"/>
        </w:rPr>
        <w:t>Sml</w:t>
      </w:r>
      <w:r>
        <w:rPr>
          <w:color w:val="0E0E0E"/>
          <w:spacing w:val="-1"/>
        </w:rPr>
        <w:t>ouva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byla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vypracována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dvou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vyhotoveních,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jednom</w:t>
      </w:r>
      <w:r>
        <w:rPr>
          <w:color w:val="0E0E0E"/>
          <w:spacing w:val="48"/>
        </w:rPr>
        <w:t xml:space="preserve"> </w:t>
      </w:r>
      <w:r>
        <w:rPr>
          <w:color w:val="0E0E0E"/>
        </w:rPr>
        <w:t>pro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každou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smluvní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stranu.</w:t>
      </w:r>
    </w:p>
    <w:p w:rsidR="00BD2F41" w:rsidRDefault="00BD2F41">
      <w:pPr>
        <w:spacing w:before="4"/>
        <w:rPr>
          <w:rFonts w:ascii="Arial" w:eastAsia="Arial" w:hAnsi="Arial" w:cs="Arial"/>
        </w:rPr>
      </w:pPr>
    </w:p>
    <w:p w:rsidR="00BD2F41" w:rsidRDefault="00DC65B6">
      <w:pPr>
        <w:pStyle w:val="Zkladntext"/>
        <w:numPr>
          <w:ilvl w:val="0"/>
          <w:numId w:val="1"/>
        </w:numPr>
        <w:tabs>
          <w:tab w:val="left" w:pos="1663"/>
        </w:tabs>
        <w:ind w:left="1662" w:hanging="416"/>
      </w:pPr>
      <w:r>
        <w:rPr>
          <w:color w:val="0E0E0E"/>
        </w:rPr>
        <w:t>Veškeré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změny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lze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provést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pouze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písemným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dodatkem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stejném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počtu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stejnopis</w:t>
      </w:r>
      <w:r w:rsidR="00BF3709">
        <w:rPr>
          <w:color w:val="0E0E0E"/>
        </w:rPr>
        <w:t>ů</w:t>
      </w:r>
      <w:r>
        <w:rPr>
          <w:color w:val="0E0E0E"/>
        </w:rPr>
        <w:t>.</w:t>
      </w:r>
    </w:p>
    <w:p w:rsidR="00BD2F41" w:rsidRDefault="00BD2F41">
      <w:pPr>
        <w:spacing w:before="2"/>
        <w:rPr>
          <w:rFonts w:ascii="Arial" w:eastAsia="Arial" w:hAnsi="Arial" w:cs="Arial"/>
          <w:sz w:val="23"/>
          <w:szCs w:val="23"/>
        </w:rPr>
      </w:pPr>
    </w:p>
    <w:p w:rsidR="00BD2F41" w:rsidRDefault="00DC65B6">
      <w:pPr>
        <w:pStyle w:val="Zkladntext"/>
        <w:numPr>
          <w:ilvl w:val="0"/>
          <w:numId w:val="1"/>
        </w:numPr>
        <w:tabs>
          <w:tab w:val="left" w:pos="1667"/>
        </w:tabs>
        <w:spacing w:line="264" w:lineRule="auto"/>
        <w:ind w:right="1731" w:hanging="406"/>
        <w:jc w:val="both"/>
      </w:pPr>
      <w:r>
        <w:rPr>
          <w:color w:val="0E0E0E"/>
        </w:rPr>
        <w:t>Smluvní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prohlašují,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si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tuto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smlouvu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před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jejím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podpisem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přečetly,</w:t>
      </w:r>
      <w:r>
        <w:rPr>
          <w:color w:val="0E0E0E"/>
          <w:spacing w:val="9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12"/>
        </w:rPr>
        <w:t xml:space="preserve"> </w:t>
      </w:r>
      <w:r>
        <w:rPr>
          <w:color w:val="0E0E0E"/>
        </w:rPr>
        <w:t>byla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uzavřena</w:t>
      </w:r>
      <w:r>
        <w:rPr>
          <w:color w:val="0E0E0E"/>
          <w:spacing w:val="27"/>
        </w:rPr>
        <w:t xml:space="preserve"> </w:t>
      </w:r>
      <w:r>
        <w:rPr>
          <w:color w:val="232323"/>
        </w:rPr>
        <w:t xml:space="preserve">podle </w:t>
      </w:r>
      <w:r>
        <w:rPr>
          <w:color w:val="0E0E0E"/>
          <w:spacing w:val="1"/>
        </w:rPr>
        <w:t>jeji</w:t>
      </w:r>
      <w:r>
        <w:rPr>
          <w:color w:val="0E0E0E"/>
          <w:spacing w:val="2"/>
        </w:rPr>
        <w:t>ch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pravé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svobodné</w:t>
      </w:r>
      <w:r>
        <w:rPr>
          <w:color w:val="0E0E0E"/>
          <w:spacing w:val="4"/>
        </w:rPr>
        <w:t xml:space="preserve"> </w:t>
      </w:r>
      <w:r>
        <w:rPr>
          <w:color w:val="232323"/>
        </w:rPr>
        <w:t>v</w:t>
      </w:r>
      <w:r w:rsidR="00757E4A">
        <w:rPr>
          <w:color w:val="232323"/>
        </w:rPr>
        <w:t>ů</w:t>
      </w:r>
      <w:r>
        <w:rPr>
          <w:color w:val="232323"/>
        </w:rPr>
        <w:t>le,</w:t>
      </w:r>
      <w:r>
        <w:rPr>
          <w:color w:val="232323"/>
          <w:spacing w:val="-7"/>
        </w:rPr>
        <w:t xml:space="preserve"> </w:t>
      </w:r>
      <w:r>
        <w:rPr>
          <w:color w:val="0E0E0E"/>
        </w:rPr>
        <w:t>vážně,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určitě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srozumitelně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</w:t>
      </w:r>
      <w:r w:rsidR="00757E4A">
        <w:rPr>
          <w:color w:val="0E0E0E"/>
        </w:rPr>
        <w:t>ů</w:t>
      </w:r>
      <w:r>
        <w:rPr>
          <w:color w:val="0E0E0E"/>
        </w:rPr>
        <w:t>kaz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výše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uvedeného</w:t>
      </w:r>
      <w:r>
        <w:rPr>
          <w:color w:val="0E0E0E"/>
          <w:spacing w:val="10"/>
        </w:rPr>
        <w:t xml:space="preserve"> </w:t>
      </w:r>
      <w:r>
        <w:rPr>
          <w:color w:val="232323"/>
        </w:rPr>
        <w:t>připojují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své</w:t>
      </w:r>
      <w:r>
        <w:rPr>
          <w:color w:val="232323"/>
          <w:spacing w:val="21"/>
          <w:w w:val="99"/>
        </w:rPr>
        <w:t xml:space="preserve"> </w:t>
      </w:r>
      <w:r>
        <w:rPr>
          <w:color w:val="0E0E0E"/>
        </w:rPr>
        <w:t>vlastnoruční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podpisy.</w:t>
      </w:r>
    </w:p>
    <w:p w:rsidR="00BD2F41" w:rsidRDefault="00BD2F41">
      <w:pPr>
        <w:spacing w:before="4"/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1"/>
        </w:numPr>
        <w:tabs>
          <w:tab w:val="left" w:pos="1653"/>
        </w:tabs>
        <w:spacing w:line="263" w:lineRule="auto"/>
        <w:ind w:left="1662" w:right="1729" w:hanging="416"/>
        <w:jc w:val="both"/>
      </w:pPr>
      <w:r>
        <w:rPr>
          <w:color w:val="0E0E0E"/>
        </w:rPr>
        <w:t>Tato</w:t>
      </w:r>
      <w:r>
        <w:rPr>
          <w:color w:val="0E0E0E"/>
          <w:spacing w:val="47"/>
        </w:rPr>
        <w:t xml:space="preserve"> </w:t>
      </w:r>
      <w:r>
        <w:rPr>
          <w:color w:val="0E0E0E"/>
        </w:rPr>
        <w:t>smlouva</w:t>
      </w:r>
      <w:r>
        <w:rPr>
          <w:color w:val="0E0E0E"/>
          <w:spacing w:val="11"/>
        </w:rPr>
        <w:t xml:space="preserve"> </w:t>
      </w:r>
      <w:r>
        <w:rPr>
          <w:color w:val="232323"/>
        </w:rPr>
        <w:t>nabývá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platnosti</w:t>
      </w:r>
      <w:r>
        <w:rPr>
          <w:color w:val="232323"/>
          <w:spacing w:val="46"/>
        </w:rPr>
        <w:t xml:space="preserve"> </w:t>
      </w:r>
      <w:proofErr w:type="gramStart"/>
      <w:r>
        <w:rPr>
          <w:color w:val="0E0E0E"/>
        </w:rPr>
        <w:t xml:space="preserve">dnem  </w:t>
      </w:r>
      <w:r>
        <w:rPr>
          <w:color w:val="0E0E0E"/>
          <w:spacing w:val="-1"/>
        </w:rPr>
        <w:t>podpi</w:t>
      </w:r>
      <w:r>
        <w:rPr>
          <w:color w:val="0E0E0E"/>
          <w:spacing w:val="-2"/>
        </w:rPr>
        <w:t>su</w:t>
      </w:r>
      <w:proofErr w:type="gramEnd"/>
      <w:r>
        <w:rPr>
          <w:color w:val="0E0E0E"/>
          <w:spacing w:val="51"/>
        </w:rPr>
        <w:t xml:space="preserve"> </w:t>
      </w:r>
      <w:r>
        <w:rPr>
          <w:color w:val="232323"/>
        </w:rPr>
        <w:t>oprávněnými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zástupci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obou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smluvních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stran.</w:t>
      </w:r>
      <w:r>
        <w:rPr>
          <w:color w:val="232323"/>
          <w:spacing w:val="43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25"/>
          <w:w w:val="96"/>
        </w:rPr>
        <w:t xml:space="preserve"> </w:t>
      </w:r>
      <w:r>
        <w:rPr>
          <w:color w:val="0E0E0E"/>
        </w:rPr>
        <w:t>vztahu</w:t>
      </w:r>
      <w:r>
        <w:rPr>
          <w:color w:val="0E0E0E"/>
          <w:spacing w:val="50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účinnosti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smluvní</w:t>
      </w:r>
      <w:r>
        <w:rPr>
          <w:color w:val="232323"/>
          <w:spacing w:val="30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2"/>
        </w:rPr>
        <w:t xml:space="preserve"> </w:t>
      </w:r>
      <w:r>
        <w:rPr>
          <w:color w:val="232323"/>
        </w:rPr>
        <w:t>berou</w:t>
      </w:r>
      <w:r>
        <w:rPr>
          <w:color w:val="232323"/>
          <w:spacing w:val="40"/>
        </w:rPr>
        <w:t xml:space="preserve"> </w:t>
      </w:r>
      <w:proofErr w:type="gramStart"/>
      <w:r>
        <w:rPr>
          <w:color w:val="232323"/>
        </w:rPr>
        <w:t>na</w:t>
      </w:r>
      <w:proofErr w:type="gramEnd"/>
      <w:r>
        <w:rPr>
          <w:color w:val="232323"/>
          <w:spacing w:val="42"/>
        </w:rPr>
        <w:t xml:space="preserve"> </w:t>
      </w:r>
      <w:r>
        <w:rPr>
          <w:color w:val="232323"/>
        </w:rPr>
        <w:t>vědomí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výslovně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prohlašují,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jsou</w:t>
      </w:r>
      <w:r>
        <w:rPr>
          <w:color w:val="232323"/>
          <w:spacing w:val="42"/>
        </w:rPr>
        <w:t xml:space="preserve"> </w:t>
      </w:r>
      <w:r>
        <w:rPr>
          <w:color w:val="0E0E0E"/>
        </w:rPr>
        <w:t>jim</w:t>
      </w:r>
      <w:r>
        <w:rPr>
          <w:color w:val="0E0E0E"/>
          <w:w w:val="108"/>
        </w:rPr>
        <w:t xml:space="preserve"> </w:t>
      </w:r>
      <w:r>
        <w:rPr>
          <w:color w:val="0E0E0E"/>
        </w:rPr>
        <w:t>známy</w:t>
      </w:r>
      <w:r>
        <w:rPr>
          <w:color w:val="0E0E0E"/>
          <w:spacing w:val="23"/>
        </w:rPr>
        <w:t xml:space="preserve"> </w:t>
      </w:r>
      <w:r>
        <w:rPr>
          <w:color w:val="232323"/>
          <w:spacing w:val="-1"/>
        </w:rPr>
        <w:t>účinky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Zákona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registru</w:t>
      </w:r>
      <w:r>
        <w:rPr>
          <w:color w:val="232323"/>
          <w:spacing w:val="8"/>
        </w:rPr>
        <w:t xml:space="preserve"> </w:t>
      </w:r>
      <w:r>
        <w:rPr>
          <w:color w:val="0E0E0E"/>
        </w:rPr>
        <w:t>smluv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vztahu</w:t>
      </w:r>
      <w:r>
        <w:rPr>
          <w:color w:val="0E0E0E"/>
          <w:spacing w:val="27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účinnosti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1"/>
        </w:rPr>
        <w:t>smlouvy.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Příslušné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uveřejnění</w:t>
      </w:r>
      <w:r>
        <w:rPr>
          <w:color w:val="232323"/>
          <w:spacing w:val="6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28"/>
          <w:w w:val="103"/>
        </w:rPr>
        <w:t xml:space="preserve"> </w:t>
      </w:r>
      <w:r>
        <w:rPr>
          <w:color w:val="0E0E0E"/>
        </w:rPr>
        <w:t>Zákona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registru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smluv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zajistí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Kupující,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 xml:space="preserve">při </w:t>
      </w:r>
      <w:r>
        <w:rPr>
          <w:color w:val="0E0E0E"/>
          <w:spacing w:val="-2"/>
        </w:rPr>
        <w:t>plné</w:t>
      </w:r>
      <w:r>
        <w:rPr>
          <w:color w:val="0E0E0E"/>
          <w:spacing w:val="2"/>
        </w:rPr>
        <w:t xml:space="preserve"> </w:t>
      </w:r>
      <w:r>
        <w:rPr>
          <w:color w:val="232323"/>
        </w:rPr>
        <w:t>součinnosti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ze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Prodávajícího.</w:t>
      </w:r>
    </w:p>
    <w:p w:rsidR="00BD2F41" w:rsidRDefault="00BD2F41">
      <w:pPr>
        <w:rPr>
          <w:rFonts w:ascii="Arial" w:eastAsia="Arial" w:hAnsi="Arial" w:cs="Arial"/>
          <w:sz w:val="21"/>
          <w:szCs w:val="21"/>
        </w:rPr>
      </w:pPr>
    </w:p>
    <w:p w:rsidR="00BD2F41" w:rsidRDefault="00DC65B6">
      <w:pPr>
        <w:pStyle w:val="Zkladntext"/>
        <w:numPr>
          <w:ilvl w:val="0"/>
          <w:numId w:val="1"/>
        </w:numPr>
        <w:tabs>
          <w:tab w:val="left" w:pos="1672"/>
        </w:tabs>
        <w:spacing w:line="263" w:lineRule="auto"/>
        <w:ind w:left="1666" w:right="1724" w:hanging="410"/>
        <w:jc w:val="both"/>
      </w:pPr>
      <w:r>
        <w:rPr>
          <w:color w:val="232323"/>
        </w:rPr>
        <w:t>Prodávající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považuje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údaje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jednotkových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cenách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zboží,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jsou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uvedeny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příloze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39"/>
        </w:rPr>
        <w:t xml:space="preserve"> </w:t>
      </w:r>
      <w:r>
        <w:rPr>
          <w:color w:val="232323"/>
          <w:w w:val="120"/>
        </w:rPr>
        <w:t>1</w:t>
      </w:r>
      <w:r>
        <w:rPr>
          <w:color w:val="232323"/>
          <w:spacing w:val="-41"/>
          <w:w w:val="120"/>
        </w:rPr>
        <w:t xml:space="preserve"> </w:t>
      </w:r>
      <w:r>
        <w:rPr>
          <w:color w:val="232323"/>
        </w:rPr>
        <w:t>této</w:t>
      </w:r>
      <w:r>
        <w:rPr>
          <w:color w:val="232323"/>
          <w:w w:val="106"/>
        </w:rPr>
        <w:t xml:space="preserve"> </w:t>
      </w:r>
      <w:r>
        <w:rPr>
          <w:color w:val="232323"/>
        </w:rPr>
        <w:t>smlouvy,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19"/>
        </w:rPr>
        <w:t xml:space="preserve"> </w:t>
      </w:r>
      <w:r>
        <w:rPr>
          <w:color w:val="232323"/>
          <w:spacing w:val="-15"/>
        </w:rPr>
        <w:t>i</w:t>
      </w:r>
      <w:r>
        <w:rPr>
          <w:color w:val="232323"/>
        </w:rPr>
        <w:t>nformace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významné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smyslu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zákonné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definice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obchodního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tajemství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(§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504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zákona</w:t>
      </w:r>
      <w:r>
        <w:rPr>
          <w:color w:val="232323"/>
          <w:w w:val="96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89/20</w:t>
      </w:r>
      <w:r>
        <w:rPr>
          <w:color w:val="232323"/>
          <w:spacing w:val="-13"/>
        </w:rPr>
        <w:t>1</w:t>
      </w:r>
      <w:r>
        <w:rPr>
          <w:color w:val="232323"/>
        </w:rPr>
        <w:t>2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Sb.,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občanský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zákoník),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neboť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všeobecný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přístup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těmto</w:t>
      </w:r>
      <w:r>
        <w:rPr>
          <w:color w:val="232323"/>
          <w:spacing w:val="31"/>
        </w:rPr>
        <w:t xml:space="preserve"> </w:t>
      </w:r>
      <w:r>
        <w:rPr>
          <w:color w:val="232323"/>
          <w:spacing w:val="-15"/>
        </w:rPr>
        <w:t>i</w:t>
      </w:r>
      <w:r>
        <w:rPr>
          <w:color w:val="232323"/>
        </w:rPr>
        <w:t>nformacím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m</w:t>
      </w:r>
      <w:r w:rsidR="00AE3077">
        <w:rPr>
          <w:color w:val="232323"/>
        </w:rPr>
        <w:t>ů</w:t>
      </w:r>
      <w:r>
        <w:rPr>
          <w:color w:val="232323"/>
        </w:rPr>
        <w:t>že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mít</w:t>
      </w:r>
      <w:r>
        <w:rPr>
          <w:color w:val="232323"/>
          <w:w w:val="105"/>
        </w:rPr>
        <w:t xml:space="preserve"> </w:t>
      </w:r>
      <w:r>
        <w:rPr>
          <w:color w:val="232323"/>
        </w:rPr>
        <w:t>podstatný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dopad</w:t>
      </w:r>
      <w:r>
        <w:rPr>
          <w:color w:val="232323"/>
          <w:spacing w:val="28"/>
        </w:rPr>
        <w:t xml:space="preserve"> </w:t>
      </w:r>
      <w:proofErr w:type="gramStart"/>
      <w:r>
        <w:rPr>
          <w:color w:val="232323"/>
        </w:rPr>
        <w:t>na</w:t>
      </w:r>
      <w:proofErr w:type="gramEnd"/>
      <w:r>
        <w:rPr>
          <w:color w:val="232323"/>
          <w:spacing w:val="12"/>
        </w:rPr>
        <w:t xml:space="preserve"> </w:t>
      </w:r>
      <w:r>
        <w:rPr>
          <w:color w:val="232323"/>
        </w:rPr>
        <w:t>ekonomické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výsledky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tržní</w:t>
      </w:r>
      <w:r>
        <w:rPr>
          <w:color w:val="232323"/>
          <w:spacing w:val="16"/>
        </w:rPr>
        <w:t xml:space="preserve"> </w:t>
      </w:r>
      <w:r>
        <w:rPr>
          <w:color w:val="0E0E0E"/>
        </w:rPr>
        <w:t>postavení</w:t>
      </w:r>
      <w:r>
        <w:rPr>
          <w:color w:val="0E0E0E"/>
          <w:spacing w:val="18"/>
        </w:rPr>
        <w:t xml:space="preserve"> </w:t>
      </w:r>
      <w:r>
        <w:rPr>
          <w:color w:val="232323"/>
          <w:spacing w:val="-1"/>
        </w:rPr>
        <w:t>Prodávají</w:t>
      </w:r>
      <w:r>
        <w:rPr>
          <w:color w:val="232323"/>
          <w:spacing w:val="-2"/>
        </w:rPr>
        <w:t>c</w:t>
      </w:r>
      <w:r>
        <w:rPr>
          <w:color w:val="232323"/>
          <w:spacing w:val="-2"/>
        </w:rPr>
        <w:t>ího</w:t>
      </w:r>
      <w:r>
        <w:rPr>
          <w:color w:val="232323"/>
          <w:spacing w:val="21"/>
        </w:rPr>
        <w:t xml:space="preserve"> </w:t>
      </w:r>
      <w:r>
        <w:rPr>
          <w:color w:val="0E0E0E"/>
        </w:rPr>
        <w:t>(popř.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výrobce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léčivých</w:t>
      </w:r>
      <w:r>
        <w:rPr>
          <w:color w:val="0E0E0E"/>
          <w:spacing w:val="25"/>
        </w:rPr>
        <w:t xml:space="preserve"> </w:t>
      </w:r>
      <w:r>
        <w:rPr>
          <w:color w:val="232323"/>
        </w:rPr>
        <w:t>přípravk</w:t>
      </w:r>
      <w:r w:rsidR="00AE3077">
        <w:rPr>
          <w:color w:val="232323"/>
        </w:rPr>
        <w:t>ů</w:t>
      </w:r>
      <w:r>
        <w:rPr>
          <w:color w:val="232323"/>
        </w:rPr>
        <w:t>).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případě,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tato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smlouva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musí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být</w:t>
      </w:r>
      <w:r>
        <w:rPr>
          <w:color w:val="232323"/>
          <w:spacing w:val="14"/>
        </w:rPr>
        <w:t xml:space="preserve"> </w:t>
      </w:r>
      <w:r>
        <w:rPr>
          <w:color w:val="0E0E0E"/>
        </w:rPr>
        <w:t>povinně</w:t>
      </w:r>
      <w:r>
        <w:rPr>
          <w:color w:val="0E0E0E"/>
          <w:spacing w:val="24"/>
        </w:rPr>
        <w:t xml:space="preserve"> </w:t>
      </w:r>
      <w:r>
        <w:rPr>
          <w:color w:val="232323"/>
        </w:rPr>
        <w:t>uveřejněna</w:t>
      </w:r>
      <w:r>
        <w:rPr>
          <w:color w:val="232323"/>
          <w:spacing w:val="2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Registru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smluv,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smluvní</w:t>
      </w:r>
      <w:r>
        <w:rPr>
          <w:color w:val="0E0E0E"/>
          <w:w w:val="101"/>
        </w:rPr>
        <w:t xml:space="preserve"> </w:t>
      </w:r>
      <w:r>
        <w:rPr>
          <w:color w:val="0E0E0E"/>
        </w:rPr>
        <w:t>strany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zavazují,</w:t>
      </w:r>
      <w:r>
        <w:rPr>
          <w:color w:val="0E0E0E"/>
          <w:spacing w:val="-32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informace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označené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jako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obchodní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tajemství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z</w:t>
      </w:r>
      <w:r w:rsidR="00AE3077">
        <w:rPr>
          <w:color w:val="0E0E0E"/>
        </w:rPr>
        <w:t>ů</w:t>
      </w:r>
      <w:r>
        <w:rPr>
          <w:color w:val="0E0E0E"/>
        </w:rPr>
        <w:t>stanou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utajeny.</w:t>
      </w:r>
    </w:p>
    <w:p w:rsidR="00BD2F41" w:rsidRDefault="00BD2F41">
      <w:pPr>
        <w:rPr>
          <w:rFonts w:ascii="Arial" w:eastAsia="Arial" w:hAnsi="Arial" w:cs="Arial"/>
          <w:sz w:val="18"/>
          <w:szCs w:val="18"/>
        </w:rPr>
      </w:pPr>
    </w:p>
    <w:p w:rsidR="00BD2F41" w:rsidRDefault="00BD2F41">
      <w:pPr>
        <w:spacing w:before="3"/>
        <w:rPr>
          <w:rFonts w:ascii="Arial" w:eastAsia="Arial" w:hAnsi="Arial" w:cs="Arial"/>
          <w:sz w:val="23"/>
          <w:szCs w:val="23"/>
        </w:rPr>
      </w:pPr>
    </w:p>
    <w:p w:rsidR="00BD2F41" w:rsidRDefault="00DC65B6">
      <w:pPr>
        <w:pStyle w:val="Zkladntext"/>
        <w:ind w:left="1256"/>
      </w:pPr>
      <w:r>
        <w:rPr>
          <w:color w:val="0E0E0E"/>
        </w:rPr>
        <w:t>Přílohy:</w:t>
      </w:r>
    </w:p>
    <w:p w:rsidR="00BD2F41" w:rsidRDefault="00BD2F41">
      <w:pPr>
        <w:spacing w:before="4"/>
        <w:rPr>
          <w:rFonts w:ascii="Arial" w:eastAsia="Arial" w:hAnsi="Arial" w:cs="Arial"/>
        </w:rPr>
      </w:pPr>
    </w:p>
    <w:p w:rsidR="00BD2F41" w:rsidRDefault="00DC65B6">
      <w:pPr>
        <w:pStyle w:val="Zkladntext"/>
        <w:ind w:left="1964"/>
      </w:pPr>
      <w:r>
        <w:rPr>
          <w:color w:val="0E0E0E"/>
        </w:rPr>
        <w:t>Příloha -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Cenová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nabídka</w:t>
      </w:r>
    </w:p>
    <w:p w:rsidR="00BD2F41" w:rsidRDefault="00BD2F41">
      <w:pPr>
        <w:rPr>
          <w:rFonts w:ascii="Arial" w:eastAsia="Arial" w:hAnsi="Arial" w:cs="Arial"/>
          <w:sz w:val="18"/>
          <w:szCs w:val="18"/>
        </w:rPr>
      </w:pPr>
    </w:p>
    <w:p w:rsidR="00AE3077" w:rsidRDefault="00AE3077" w:rsidP="00AE3077">
      <w:pPr>
        <w:rPr>
          <w:rFonts w:ascii="Arial" w:hAnsi="Arial" w:cs="Arial"/>
          <w:b/>
          <w:i/>
          <w:sz w:val="20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</w:t>
      </w:r>
      <w:proofErr w:type="gramStart"/>
      <w:r w:rsidRPr="00B153AE">
        <w:rPr>
          <w:rFonts w:ascii="Arial" w:hAnsi="Arial" w:cs="Arial"/>
          <w:b/>
          <w:i/>
          <w:sz w:val="20"/>
        </w:rPr>
        <w:t>3</w:t>
      </w:r>
      <w:proofErr w:type="gramEnd"/>
      <w:r w:rsidRPr="00B153AE">
        <w:rPr>
          <w:rFonts w:ascii="Arial" w:hAnsi="Arial" w:cs="Arial"/>
          <w:b/>
          <w:i/>
          <w:sz w:val="20"/>
        </w:rPr>
        <w:t>, odst.2, písm. b) zákona č.340/2015 Sb.)</w:t>
      </w:r>
    </w:p>
    <w:p w:rsidR="00BD2F41" w:rsidRDefault="00BD2F41">
      <w:pPr>
        <w:rPr>
          <w:rFonts w:ascii="Arial" w:eastAsia="Arial" w:hAnsi="Arial" w:cs="Arial"/>
          <w:sz w:val="18"/>
          <w:szCs w:val="18"/>
        </w:rPr>
      </w:pPr>
    </w:p>
    <w:p w:rsidR="00BD2F41" w:rsidRDefault="00BD2F41">
      <w:pPr>
        <w:rPr>
          <w:rFonts w:ascii="Arial" w:eastAsia="Arial" w:hAnsi="Arial" w:cs="Arial"/>
          <w:sz w:val="18"/>
          <w:szCs w:val="18"/>
        </w:rPr>
      </w:pPr>
    </w:p>
    <w:p w:rsidR="00BD2F41" w:rsidRDefault="00BD2F41">
      <w:pPr>
        <w:rPr>
          <w:rFonts w:ascii="Arial" w:eastAsia="Arial" w:hAnsi="Arial" w:cs="Arial"/>
          <w:sz w:val="18"/>
          <w:szCs w:val="18"/>
        </w:rPr>
      </w:pPr>
    </w:p>
    <w:p w:rsidR="00BD2F41" w:rsidRDefault="00BD2F41">
      <w:pPr>
        <w:spacing w:before="9"/>
        <w:rPr>
          <w:rFonts w:ascii="Arial" w:eastAsia="Arial" w:hAnsi="Arial" w:cs="Arial"/>
          <w:sz w:val="15"/>
          <w:szCs w:val="15"/>
        </w:rPr>
      </w:pPr>
    </w:p>
    <w:p w:rsidR="00BD2F41" w:rsidRDefault="002B0F4A" w:rsidP="002B0F4A">
      <w:p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E0E0E"/>
          <w:spacing w:val="-5"/>
          <w:sz w:val="19"/>
          <w:szCs w:val="19"/>
        </w:rPr>
        <w:t xml:space="preserve">    </w:t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ab/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ab/>
        <w:t>V Praze dne 19.5.2020</w:t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ab/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ab/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ab/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ab/>
        <w:t xml:space="preserve">      </w:t>
      </w:r>
      <w:r w:rsidR="007C77CA">
        <w:rPr>
          <w:rFonts w:ascii="Arial" w:eastAsia="Arial" w:hAnsi="Arial" w:cs="Arial"/>
          <w:color w:val="0E0E0E"/>
          <w:spacing w:val="-5"/>
          <w:sz w:val="19"/>
          <w:szCs w:val="19"/>
        </w:rPr>
        <w:t xml:space="preserve">V Praze </w:t>
      </w:r>
      <w:proofErr w:type="gramStart"/>
      <w:r w:rsidR="00DC65B6">
        <w:rPr>
          <w:rFonts w:ascii="Arial" w:eastAsia="Arial" w:hAnsi="Arial" w:cs="Arial"/>
          <w:color w:val="0E0E0E"/>
          <w:spacing w:val="-5"/>
          <w:sz w:val="19"/>
          <w:szCs w:val="19"/>
        </w:rPr>
        <w:t>dne</w:t>
      </w:r>
      <w:r w:rsidR="007C77CA">
        <w:rPr>
          <w:rFonts w:ascii="Arial" w:eastAsia="Arial" w:hAnsi="Arial" w:cs="Arial"/>
          <w:color w:val="0E0E0E"/>
          <w:spacing w:val="-5"/>
          <w:sz w:val="19"/>
          <w:szCs w:val="19"/>
        </w:rPr>
        <w:t xml:space="preserve">  25.5.2020</w:t>
      </w:r>
      <w:proofErr w:type="gramEnd"/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rPr>
          <w:rFonts w:ascii="Arial" w:eastAsia="Arial" w:hAnsi="Arial" w:cs="Arial"/>
          <w:sz w:val="20"/>
          <w:szCs w:val="20"/>
        </w:rPr>
      </w:pPr>
    </w:p>
    <w:p w:rsidR="00BD2F41" w:rsidRDefault="00BD2F41">
      <w:pPr>
        <w:spacing w:before="2"/>
        <w:rPr>
          <w:rFonts w:ascii="Arial" w:eastAsia="Arial" w:hAnsi="Arial" w:cs="Arial"/>
          <w:sz w:val="19"/>
          <w:szCs w:val="19"/>
        </w:rPr>
      </w:pPr>
    </w:p>
    <w:p w:rsidR="002B0F4A" w:rsidRDefault="002B0F4A">
      <w:pPr>
        <w:pStyle w:val="Zkladntext"/>
        <w:spacing w:line="261" w:lineRule="auto"/>
        <w:ind w:left="6124" w:right="2891" w:firstLine="4"/>
        <w:rPr>
          <w:color w:val="0E0E0E"/>
          <w:sz w:val="22"/>
        </w:rPr>
      </w:pPr>
    </w:p>
    <w:p w:rsidR="005A3820" w:rsidRDefault="002B0F4A" w:rsidP="002B0F4A">
      <w:pPr>
        <w:pStyle w:val="Zkladntext"/>
        <w:spacing w:line="261" w:lineRule="auto"/>
        <w:ind w:left="1242" w:right="2891" w:firstLine="198"/>
        <w:rPr>
          <w:color w:val="0E0E0E"/>
          <w:sz w:val="22"/>
        </w:rPr>
      </w:pPr>
      <w:r>
        <w:rPr>
          <w:color w:val="0E0E0E"/>
          <w:sz w:val="22"/>
        </w:rPr>
        <w:t>Za Prodávajícího:</w:t>
      </w:r>
      <w:r>
        <w:rPr>
          <w:color w:val="0E0E0E"/>
          <w:sz w:val="22"/>
        </w:rPr>
        <w:tab/>
      </w:r>
      <w:r>
        <w:rPr>
          <w:color w:val="0E0E0E"/>
          <w:sz w:val="22"/>
        </w:rPr>
        <w:tab/>
      </w:r>
      <w:r>
        <w:rPr>
          <w:color w:val="0E0E0E"/>
          <w:sz w:val="22"/>
        </w:rPr>
        <w:tab/>
      </w:r>
      <w:r>
        <w:rPr>
          <w:color w:val="0E0E0E"/>
          <w:sz w:val="22"/>
        </w:rPr>
        <w:tab/>
        <w:t xml:space="preserve">      </w:t>
      </w:r>
      <w:r w:rsidR="005A3820">
        <w:rPr>
          <w:color w:val="0E0E0E"/>
          <w:sz w:val="22"/>
        </w:rPr>
        <w:t>Z</w:t>
      </w:r>
      <w:r w:rsidR="00DC65B6">
        <w:rPr>
          <w:color w:val="0E0E0E"/>
          <w:sz w:val="22"/>
        </w:rPr>
        <w:t>a</w:t>
      </w:r>
      <w:r w:rsidR="005A3820">
        <w:rPr>
          <w:color w:val="0E0E0E"/>
          <w:sz w:val="22"/>
        </w:rPr>
        <w:t xml:space="preserve"> Kupujícího:</w:t>
      </w:r>
    </w:p>
    <w:p w:rsidR="002B0F4A" w:rsidRDefault="002B0F4A" w:rsidP="002B0F4A">
      <w:pPr>
        <w:pStyle w:val="Zkladntext"/>
        <w:spacing w:line="261" w:lineRule="auto"/>
        <w:ind w:left="1437" w:right="2891"/>
        <w:rPr>
          <w:color w:val="0E0E0E"/>
          <w:spacing w:val="10"/>
        </w:rPr>
      </w:pPr>
      <w:r>
        <w:rPr>
          <w:color w:val="0E0E0E"/>
          <w:sz w:val="22"/>
        </w:rPr>
        <w:t>[</w:t>
      </w:r>
      <w:proofErr w:type="gramStart"/>
      <w:r>
        <w:rPr>
          <w:color w:val="0E0E0E"/>
          <w:sz w:val="22"/>
        </w:rPr>
        <w:t>Xx  xX</w:t>
      </w:r>
      <w:proofErr w:type="gramEnd"/>
      <w:r>
        <w:rPr>
          <w:color w:val="0E0E0E"/>
          <w:sz w:val="22"/>
        </w:rPr>
        <w:t>], [Xx  xX]</w:t>
      </w:r>
      <w:r>
        <w:rPr>
          <w:color w:val="0E0E0E"/>
          <w:sz w:val="22"/>
        </w:rPr>
        <w:tab/>
      </w:r>
      <w:r>
        <w:rPr>
          <w:color w:val="0E0E0E"/>
          <w:sz w:val="22"/>
        </w:rPr>
        <w:tab/>
      </w:r>
      <w:r>
        <w:rPr>
          <w:color w:val="0E0E0E"/>
          <w:sz w:val="22"/>
        </w:rPr>
        <w:tab/>
      </w:r>
      <w:r>
        <w:rPr>
          <w:color w:val="0E0E0E"/>
          <w:sz w:val="22"/>
        </w:rPr>
        <w:tab/>
        <w:t xml:space="preserve">      </w:t>
      </w:r>
      <w:r w:rsidR="005A3820">
        <w:rPr>
          <w:color w:val="0E0E0E"/>
          <w:sz w:val="22"/>
        </w:rPr>
        <w:t>[Xx  xX]</w:t>
      </w:r>
      <w:r w:rsidR="00DC65B6">
        <w:rPr>
          <w:color w:val="0E0E0E"/>
        </w:rPr>
        <w:t>,</w:t>
      </w:r>
      <w:r w:rsidR="00DC65B6">
        <w:rPr>
          <w:color w:val="0E0E0E"/>
          <w:w w:val="96"/>
        </w:rPr>
        <w:t xml:space="preserve"> </w:t>
      </w:r>
      <w:r w:rsidR="00DC65B6">
        <w:rPr>
          <w:color w:val="0E0E0E"/>
        </w:rPr>
        <w:t>ředitel</w:t>
      </w:r>
      <w:r w:rsidR="00DC65B6">
        <w:rPr>
          <w:color w:val="0E0E0E"/>
          <w:spacing w:val="10"/>
        </w:rPr>
        <w:t xml:space="preserve"> </w:t>
      </w:r>
      <w:r>
        <w:rPr>
          <w:color w:val="0E0E0E"/>
          <w:spacing w:val="10"/>
        </w:rPr>
        <w:t xml:space="preserve">   </w:t>
      </w:r>
    </w:p>
    <w:p w:rsidR="00BD2F41" w:rsidRDefault="002B0F4A" w:rsidP="00AE3077">
      <w:pPr>
        <w:pStyle w:val="Zkladntext"/>
        <w:spacing w:line="261" w:lineRule="auto"/>
        <w:ind w:left="1437" w:right="2891"/>
        <w:sectPr w:rsidR="00BD2F41">
          <w:headerReference w:type="default" r:id="rId13"/>
          <w:pgSz w:w="11910" w:h="16840"/>
          <w:pgMar w:top="0" w:right="0" w:bottom="0" w:left="0" w:header="0" w:footer="0" w:gutter="0"/>
          <w:cols w:space="708"/>
        </w:sectPr>
      </w:pPr>
      <w:r>
        <w:rPr>
          <w:color w:val="0E0E0E"/>
          <w:spacing w:val="10"/>
        </w:rPr>
        <w:t>Jednatelé</w:t>
      </w:r>
      <w:r>
        <w:rPr>
          <w:color w:val="0E0E0E"/>
          <w:spacing w:val="10"/>
        </w:rPr>
        <w:tab/>
      </w:r>
      <w:r>
        <w:rPr>
          <w:color w:val="0E0E0E"/>
          <w:spacing w:val="10"/>
        </w:rPr>
        <w:tab/>
      </w:r>
      <w:r>
        <w:rPr>
          <w:color w:val="0E0E0E"/>
          <w:spacing w:val="10"/>
        </w:rPr>
        <w:tab/>
      </w:r>
      <w:r>
        <w:rPr>
          <w:color w:val="0E0E0E"/>
          <w:spacing w:val="10"/>
        </w:rPr>
        <w:tab/>
      </w:r>
      <w:r>
        <w:rPr>
          <w:color w:val="0E0E0E"/>
          <w:spacing w:val="10"/>
        </w:rPr>
        <w:tab/>
        <w:t xml:space="preserve">      R</w:t>
      </w:r>
      <w:r w:rsidR="00DC65B6">
        <w:rPr>
          <w:color w:val="0E0E0E"/>
        </w:rPr>
        <w:t>evmatologického</w:t>
      </w:r>
      <w:r w:rsidR="00DC65B6">
        <w:rPr>
          <w:color w:val="0E0E0E"/>
          <w:spacing w:val="34"/>
        </w:rPr>
        <w:t xml:space="preserve"> </w:t>
      </w:r>
      <w:r w:rsidR="00DC65B6">
        <w:rPr>
          <w:color w:val="0E0E0E"/>
        </w:rPr>
        <w:t>ústavu, státní</w:t>
      </w:r>
      <w:r w:rsidR="00DC65B6">
        <w:rPr>
          <w:color w:val="0E0E0E"/>
          <w:spacing w:val="4"/>
        </w:rPr>
        <w:t xml:space="preserve"> </w:t>
      </w:r>
      <w:r>
        <w:rPr>
          <w:color w:val="0E0E0E"/>
          <w:spacing w:val="4"/>
        </w:rPr>
        <w:t>Alliance Healthcare s.r.o.</w:t>
      </w:r>
      <w:r>
        <w:rPr>
          <w:color w:val="0E0E0E"/>
          <w:spacing w:val="4"/>
        </w:rPr>
        <w:tab/>
      </w:r>
      <w:r>
        <w:rPr>
          <w:color w:val="0E0E0E"/>
          <w:spacing w:val="4"/>
        </w:rPr>
        <w:tab/>
      </w:r>
      <w:r>
        <w:rPr>
          <w:color w:val="0E0E0E"/>
          <w:spacing w:val="4"/>
        </w:rPr>
        <w:tab/>
        <w:t xml:space="preserve">       </w:t>
      </w:r>
      <w:proofErr w:type="gramStart"/>
      <w:r w:rsidR="00DC65B6">
        <w:rPr>
          <w:color w:val="0E0E0E"/>
        </w:rPr>
        <w:t>příspěvkové</w:t>
      </w:r>
      <w:proofErr w:type="gramEnd"/>
      <w:r w:rsidR="00DC65B6">
        <w:rPr>
          <w:color w:val="0E0E0E"/>
          <w:spacing w:val="6"/>
        </w:rPr>
        <w:t xml:space="preserve"> </w:t>
      </w:r>
      <w:r w:rsidR="00DC65B6">
        <w:rPr>
          <w:color w:val="0E0E0E"/>
        </w:rPr>
        <w:t>organizace</w:t>
      </w:r>
    </w:p>
    <w:p w:rsidR="00BD2F41" w:rsidRDefault="00BD2F41" w:rsidP="00AE3077">
      <w:pPr>
        <w:spacing w:before="59"/>
        <w:rPr>
          <w:rFonts w:ascii="Arial" w:eastAsia="Arial" w:hAnsi="Arial" w:cs="Arial"/>
          <w:sz w:val="32"/>
          <w:szCs w:val="32"/>
        </w:rPr>
      </w:pPr>
    </w:p>
    <w:sectPr w:rsidR="00BD2F41">
      <w:headerReference w:type="default" r:id="rId14"/>
      <w:pgSz w:w="16840" w:h="11910" w:orient="landscape"/>
      <w:pgMar w:top="860" w:right="1260" w:bottom="28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65B6">
      <w:r>
        <w:separator/>
      </w:r>
    </w:p>
  </w:endnote>
  <w:endnote w:type="continuationSeparator" w:id="0">
    <w:p w:rsidR="00000000" w:rsidRDefault="00DC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65B6">
      <w:r>
        <w:separator/>
      </w:r>
    </w:p>
  </w:footnote>
  <w:footnote w:type="continuationSeparator" w:id="0">
    <w:p w:rsidR="00000000" w:rsidRDefault="00DC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DC65B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8.45pt;margin-top:46.35pt;width:169.7pt;height:12pt;z-index:-15928;mso-position-horizontal-relative:page;mso-position-vertical-relative:page" filled="f" stroked="f">
          <v:textbox inset="0,0,0,0">
            <w:txbxContent>
              <w:p w:rsidR="00BD2F41" w:rsidRDefault="00DC65B6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111111"/>
                    <w:sz w:val="20"/>
                    <w:szCs w:val="20"/>
                  </w:rPr>
                  <w:t>„COSENTYX</w:t>
                </w:r>
                <w:r>
                  <w:rPr>
                    <w:rFonts w:ascii="Arial" w:eastAsia="Arial" w:hAnsi="Arial" w:cs="Arial"/>
                    <w:b/>
                    <w:bCs/>
                    <w:color w:val="111111"/>
                    <w:spacing w:val="3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11111"/>
                    <w:sz w:val="20"/>
                    <w:szCs w:val="20"/>
                  </w:rPr>
                  <w:t>2020</w:t>
                </w:r>
                <w:r>
                  <w:rPr>
                    <w:rFonts w:ascii="Arial" w:eastAsia="Arial" w:hAnsi="Arial" w:cs="Arial"/>
                    <w:b/>
                    <w:bCs/>
                    <w:color w:val="111111"/>
                    <w:spacing w:val="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11111"/>
                    <w:sz w:val="20"/>
                    <w:szCs w:val="20"/>
                  </w:rPr>
                  <w:t>(Secukinumab)"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BD2F41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DC65B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9.15pt;margin-top:38.95pt;width:169.45pt;height:12pt;z-index:-15904;mso-position-horizontal-relative:page;mso-position-vertical-relative:page" filled="f" stroked="f">
          <v:textbox inset="0,0,0,0">
            <w:txbxContent>
              <w:p w:rsidR="00BD2F41" w:rsidRDefault="00DC65B6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E0E0E"/>
                    <w:sz w:val="20"/>
                    <w:szCs w:val="20"/>
                  </w:rPr>
                  <w:t>„COSENTYX</w:t>
                </w:r>
                <w:r>
                  <w:rPr>
                    <w:rFonts w:ascii="Arial" w:eastAsia="Arial" w:hAnsi="Arial" w:cs="Arial"/>
                    <w:b/>
                    <w:bCs/>
                    <w:color w:val="0E0E0E"/>
                    <w:spacing w:val="3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E0E0E"/>
                    <w:sz w:val="20"/>
                    <w:szCs w:val="20"/>
                  </w:rPr>
                  <w:t>2020</w:t>
                </w:r>
                <w:r>
                  <w:rPr>
                    <w:rFonts w:ascii="Arial" w:eastAsia="Arial" w:hAnsi="Arial" w:cs="Arial"/>
                    <w:b/>
                    <w:bCs/>
                    <w:color w:val="0E0E0E"/>
                    <w:spacing w:val="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E0E0E"/>
                    <w:sz w:val="20"/>
                    <w:szCs w:val="20"/>
                  </w:rPr>
                  <w:t>(Secukinumab)"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DC65B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1.3pt;margin-top:37.7pt;width:170.95pt;height:12pt;z-index:-15880;mso-position-horizontal-relative:page;mso-position-vertical-relative:page" filled="f" stroked="f">
          <v:textbox inset="0,0,0,0">
            <w:txbxContent>
              <w:p w:rsidR="00BD2F41" w:rsidRDefault="00DC65B6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„COSENTYX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5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2020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2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(Secukinumab)"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BD2F41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BD2F41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BD2F41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41" w:rsidRDefault="00BD2F4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33"/>
    <w:multiLevelType w:val="hybridMultilevel"/>
    <w:tmpl w:val="C86C714C"/>
    <w:lvl w:ilvl="0" w:tplc="FEEE7370">
      <w:start w:val="9"/>
      <w:numFmt w:val="decimal"/>
      <w:lvlText w:val="%1)"/>
      <w:lvlJc w:val="left"/>
      <w:pPr>
        <w:ind w:left="531" w:hanging="421"/>
        <w:jc w:val="left"/>
      </w:pPr>
      <w:rPr>
        <w:rFonts w:ascii="Times New Roman" w:eastAsia="Times New Roman" w:hAnsi="Times New Roman" w:hint="default"/>
        <w:color w:val="0C0C0C"/>
        <w:w w:val="104"/>
        <w:position w:val="-1"/>
        <w:sz w:val="21"/>
        <w:szCs w:val="21"/>
      </w:rPr>
    </w:lvl>
    <w:lvl w:ilvl="1" w:tplc="0E3C8868">
      <w:start w:val="1"/>
      <w:numFmt w:val="decimal"/>
      <w:lvlText w:val="%2)"/>
      <w:lvlJc w:val="left"/>
      <w:pPr>
        <w:ind w:left="1813" w:hanging="419"/>
        <w:jc w:val="left"/>
      </w:pPr>
      <w:rPr>
        <w:rFonts w:ascii="Arial" w:eastAsia="Arial" w:hAnsi="Arial" w:hint="default"/>
        <w:color w:val="0E0E0E"/>
        <w:spacing w:val="-64"/>
        <w:w w:val="150"/>
        <w:sz w:val="19"/>
        <w:szCs w:val="19"/>
      </w:rPr>
    </w:lvl>
    <w:lvl w:ilvl="2" w:tplc="5E3CAE04">
      <w:start w:val="1"/>
      <w:numFmt w:val="lowerLetter"/>
      <w:lvlText w:val="%3."/>
      <w:lvlJc w:val="left"/>
      <w:pPr>
        <w:ind w:left="2237" w:hanging="367"/>
        <w:jc w:val="left"/>
      </w:pPr>
      <w:rPr>
        <w:rFonts w:ascii="Arial" w:eastAsia="Arial" w:hAnsi="Arial" w:hint="default"/>
        <w:color w:val="0E0E0E"/>
        <w:w w:val="103"/>
        <w:sz w:val="19"/>
        <w:szCs w:val="19"/>
      </w:rPr>
    </w:lvl>
    <w:lvl w:ilvl="3" w:tplc="6D1C6A1E">
      <w:start w:val="1"/>
      <w:numFmt w:val="bullet"/>
      <w:lvlText w:val="•"/>
      <w:lvlJc w:val="left"/>
      <w:pPr>
        <w:ind w:left="3090" w:hanging="367"/>
      </w:pPr>
      <w:rPr>
        <w:rFonts w:hint="default"/>
      </w:rPr>
    </w:lvl>
    <w:lvl w:ilvl="4" w:tplc="9202F31C">
      <w:start w:val="1"/>
      <w:numFmt w:val="bullet"/>
      <w:lvlText w:val="•"/>
      <w:lvlJc w:val="left"/>
      <w:pPr>
        <w:ind w:left="3943" w:hanging="367"/>
      </w:pPr>
      <w:rPr>
        <w:rFonts w:hint="default"/>
      </w:rPr>
    </w:lvl>
    <w:lvl w:ilvl="5" w:tplc="444A4668">
      <w:start w:val="1"/>
      <w:numFmt w:val="bullet"/>
      <w:lvlText w:val="•"/>
      <w:lvlJc w:val="left"/>
      <w:pPr>
        <w:ind w:left="4797" w:hanging="367"/>
      </w:pPr>
      <w:rPr>
        <w:rFonts w:hint="default"/>
      </w:rPr>
    </w:lvl>
    <w:lvl w:ilvl="6" w:tplc="80360DE2">
      <w:start w:val="1"/>
      <w:numFmt w:val="bullet"/>
      <w:lvlText w:val="•"/>
      <w:lvlJc w:val="left"/>
      <w:pPr>
        <w:ind w:left="5650" w:hanging="367"/>
      </w:pPr>
      <w:rPr>
        <w:rFonts w:hint="default"/>
      </w:rPr>
    </w:lvl>
    <w:lvl w:ilvl="7" w:tplc="EAB485DA">
      <w:start w:val="1"/>
      <w:numFmt w:val="bullet"/>
      <w:lvlText w:val="•"/>
      <w:lvlJc w:val="left"/>
      <w:pPr>
        <w:ind w:left="6503" w:hanging="367"/>
      </w:pPr>
      <w:rPr>
        <w:rFonts w:hint="default"/>
      </w:rPr>
    </w:lvl>
    <w:lvl w:ilvl="8" w:tplc="6A70AB30">
      <w:start w:val="1"/>
      <w:numFmt w:val="bullet"/>
      <w:lvlText w:val="•"/>
      <w:lvlJc w:val="left"/>
      <w:pPr>
        <w:ind w:left="7357" w:hanging="367"/>
      </w:pPr>
      <w:rPr>
        <w:rFonts w:hint="default"/>
      </w:rPr>
    </w:lvl>
  </w:abstractNum>
  <w:abstractNum w:abstractNumId="1" w15:restartNumberingAfterBreak="0">
    <w:nsid w:val="02D13667"/>
    <w:multiLevelType w:val="hybridMultilevel"/>
    <w:tmpl w:val="AB3A52FA"/>
    <w:lvl w:ilvl="0" w:tplc="CEEA734A">
      <w:start w:val="1"/>
      <w:numFmt w:val="decimal"/>
      <w:lvlText w:val="%1)"/>
      <w:lvlJc w:val="left"/>
      <w:pPr>
        <w:ind w:left="526" w:hanging="411"/>
        <w:jc w:val="left"/>
      </w:pPr>
      <w:rPr>
        <w:rFonts w:ascii="Arial" w:eastAsia="Arial" w:hAnsi="Arial" w:hint="default"/>
        <w:color w:val="0C0C0C"/>
        <w:spacing w:val="-58"/>
        <w:w w:val="147"/>
        <w:sz w:val="19"/>
        <w:szCs w:val="19"/>
      </w:rPr>
    </w:lvl>
    <w:lvl w:ilvl="1" w:tplc="6D467E62">
      <w:start w:val="1"/>
      <w:numFmt w:val="bullet"/>
      <w:lvlText w:val="•"/>
      <w:lvlJc w:val="left"/>
      <w:pPr>
        <w:ind w:left="1222" w:hanging="411"/>
      </w:pPr>
      <w:rPr>
        <w:rFonts w:hint="default"/>
      </w:rPr>
    </w:lvl>
    <w:lvl w:ilvl="2" w:tplc="08FCF016">
      <w:start w:val="1"/>
      <w:numFmt w:val="bullet"/>
      <w:lvlText w:val="•"/>
      <w:lvlJc w:val="left"/>
      <w:pPr>
        <w:ind w:left="2093" w:hanging="411"/>
      </w:pPr>
      <w:rPr>
        <w:rFonts w:hint="default"/>
      </w:rPr>
    </w:lvl>
    <w:lvl w:ilvl="3" w:tplc="3A9021BA">
      <w:start w:val="1"/>
      <w:numFmt w:val="bullet"/>
      <w:lvlText w:val="•"/>
      <w:lvlJc w:val="left"/>
      <w:pPr>
        <w:ind w:left="2965" w:hanging="411"/>
      </w:pPr>
      <w:rPr>
        <w:rFonts w:hint="default"/>
      </w:rPr>
    </w:lvl>
    <w:lvl w:ilvl="4" w:tplc="5ED82394">
      <w:start w:val="1"/>
      <w:numFmt w:val="bullet"/>
      <w:lvlText w:val="•"/>
      <w:lvlJc w:val="left"/>
      <w:pPr>
        <w:ind w:left="3836" w:hanging="411"/>
      </w:pPr>
      <w:rPr>
        <w:rFonts w:hint="default"/>
      </w:rPr>
    </w:lvl>
    <w:lvl w:ilvl="5" w:tplc="618A7AFC">
      <w:start w:val="1"/>
      <w:numFmt w:val="bullet"/>
      <w:lvlText w:val="•"/>
      <w:lvlJc w:val="left"/>
      <w:pPr>
        <w:ind w:left="4707" w:hanging="411"/>
      </w:pPr>
      <w:rPr>
        <w:rFonts w:hint="default"/>
      </w:rPr>
    </w:lvl>
    <w:lvl w:ilvl="6" w:tplc="A132A0D2">
      <w:start w:val="1"/>
      <w:numFmt w:val="bullet"/>
      <w:lvlText w:val="•"/>
      <w:lvlJc w:val="left"/>
      <w:pPr>
        <w:ind w:left="5578" w:hanging="411"/>
      </w:pPr>
      <w:rPr>
        <w:rFonts w:hint="default"/>
      </w:rPr>
    </w:lvl>
    <w:lvl w:ilvl="7" w:tplc="21369866">
      <w:start w:val="1"/>
      <w:numFmt w:val="bullet"/>
      <w:lvlText w:val="•"/>
      <w:lvlJc w:val="left"/>
      <w:pPr>
        <w:ind w:left="6450" w:hanging="411"/>
      </w:pPr>
      <w:rPr>
        <w:rFonts w:hint="default"/>
      </w:rPr>
    </w:lvl>
    <w:lvl w:ilvl="8" w:tplc="011C089C">
      <w:start w:val="1"/>
      <w:numFmt w:val="bullet"/>
      <w:lvlText w:val="•"/>
      <w:lvlJc w:val="left"/>
      <w:pPr>
        <w:ind w:left="7321" w:hanging="411"/>
      </w:pPr>
      <w:rPr>
        <w:rFonts w:hint="default"/>
      </w:rPr>
    </w:lvl>
  </w:abstractNum>
  <w:abstractNum w:abstractNumId="2" w15:restartNumberingAfterBreak="0">
    <w:nsid w:val="0EB856E6"/>
    <w:multiLevelType w:val="hybridMultilevel"/>
    <w:tmpl w:val="17045092"/>
    <w:lvl w:ilvl="0" w:tplc="551CA062">
      <w:start w:val="7"/>
      <w:numFmt w:val="decimal"/>
      <w:lvlText w:val="%1)"/>
      <w:lvlJc w:val="left"/>
      <w:pPr>
        <w:ind w:left="1675" w:hanging="418"/>
        <w:jc w:val="left"/>
      </w:pPr>
      <w:rPr>
        <w:rFonts w:ascii="Times New Roman" w:eastAsia="Times New Roman" w:hAnsi="Times New Roman" w:hint="default"/>
        <w:color w:val="0C0C0C"/>
        <w:w w:val="104"/>
        <w:position w:val="-2"/>
        <w:sz w:val="21"/>
        <w:szCs w:val="21"/>
      </w:rPr>
    </w:lvl>
    <w:lvl w:ilvl="1" w:tplc="40EAA854">
      <w:start w:val="1"/>
      <w:numFmt w:val="bullet"/>
      <w:lvlText w:val="•"/>
      <w:lvlJc w:val="left"/>
      <w:pPr>
        <w:ind w:left="2698" w:hanging="418"/>
      </w:pPr>
      <w:rPr>
        <w:rFonts w:hint="default"/>
      </w:rPr>
    </w:lvl>
    <w:lvl w:ilvl="2" w:tplc="2E886CD0">
      <w:start w:val="1"/>
      <w:numFmt w:val="bullet"/>
      <w:lvlText w:val="•"/>
      <w:lvlJc w:val="left"/>
      <w:pPr>
        <w:ind w:left="3720" w:hanging="418"/>
      </w:pPr>
      <w:rPr>
        <w:rFonts w:hint="default"/>
      </w:rPr>
    </w:lvl>
    <w:lvl w:ilvl="3" w:tplc="DB4CA84A">
      <w:start w:val="1"/>
      <w:numFmt w:val="bullet"/>
      <w:lvlText w:val="•"/>
      <w:lvlJc w:val="left"/>
      <w:pPr>
        <w:ind w:left="4743" w:hanging="418"/>
      </w:pPr>
      <w:rPr>
        <w:rFonts w:hint="default"/>
      </w:rPr>
    </w:lvl>
    <w:lvl w:ilvl="4" w:tplc="C75A3A28">
      <w:start w:val="1"/>
      <w:numFmt w:val="bullet"/>
      <w:lvlText w:val="•"/>
      <w:lvlJc w:val="left"/>
      <w:pPr>
        <w:ind w:left="5766" w:hanging="418"/>
      </w:pPr>
      <w:rPr>
        <w:rFonts w:hint="default"/>
      </w:rPr>
    </w:lvl>
    <w:lvl w:ilvl="5" w:tplc="9F96BC3C">
      <w:start w:val="1"/>
      <w:numFmt w:val="bullet"/>
      <w:lvlText w:val="•"/>
      <w:lvlJc w:val="left"/>
      <w:pPr>
        <w:ind w:left="6789" w:hanging="418"/>
      </w:pPr>
      <w:rPr>
        <w:rFonts w:hint="default"/>
      </w:rPr>
    </w:lvl>
    <w:lvl w:ilvl="6" w:tplc="E35252B4">
      <w:start w:val="1"/>
      <w:numFmt w:val="bullet"/>
      <w:lvlText w:val="•"/>
      <w:lvlJc w:val="left"/>
      <w:pPr>
        <w:ind w:left="7812" w:hanging="418"/>
      </w:pPr>
      <w:rPr>
        <w:rFonts w:hint="default"/>
      </w:rPr>
    </w:lvl>
    <w:lvl w:ilvl="7" w:tplc="356A6C3E">
      <w:start w:val="1"/>
      <w:numFmt w:val="bullet"/>
      <w:lvlText w:val="•"/>
      <w:lvlJc w:val="left"/>
      <w:pPr>
        <w:ind w:left="8835" w:hanging="418"/>
      </w:pPr>
      <w:rPr>
        <w:rFonts w:hint="default"/>
      </w:rPr>
    </w:lvl>
    <w:lvl w:ilvl="8" w:tplc="FABA4E9E">
      <w:start w:val="1"/>
      <w:numFmt w:val="bullet"/>
      <w:lvlText w:val="•"/>
      <w:lvlJc w:val="left"/>
      <w:pPr>
        <w:ind w:left="9858" w:hanging="418"/>
      </w:pPr>
      <w:rPr>
        <w:rFonts w:hint="default"/>
      </w:rPr>
    </w:lvl>
  </w:abstractNum>
  <w:abstractNum w:abstractNumId="3" w15:restartNumberingAfterBreak="0">
    <w:nsid w:val="121150A8"/>
    <w:multiLevelType w:val="hybridMultilevel"/>
    <w:tmpl w:val="0A829B36"/>
    <w:lvl w:ilvl="0" w:tplc="E66EB8A2">
      <w:start w:val="2"/>
      <w:numFmt w:val="decimal"/>
      <w:lvlText w:val="%1)"/>
      <w:lvlJc w:val="left"/>
      <w:pPr>
        <w:ind w:left="1623" w:hanging="428"/>
        <w:jc w:val="left"/>
      </w:pPr>
      <w:rPr>
        <w:rFonts w:ascii="Times New Roman" w:eastAsia="Times New Roman" w:hAnsi="Times New Roman" w:hint="default"/>
        <w:color w:val="0E0E0E"/>
        <w:w w:val="103"/>
        <w:sz w:val="20"/>
        <w:szCs w:val="20"/>
      </w:rPr>
    </w:lvl>
    <w:lvl w:ilvl="1" w:tplc="B596DD44">
      <w:start w:val="1"/>
      <w:numFmt w:val="bullet"/>
      <w:lvlText w:val="•"/>
      <w:lvlJc w:val="left"/>
      <w:pPr>
        <w:ind w:left="2651" w:hanging="428"/>
      </w:pPr>
      <w:rPr>
        <w:rFonts w:hint="default"/>
      </w:rPr>
    </w:lvl>
    <w:lvl w:ilvl="2" w:tplc="048CC4B8">
      <w:start w:val="1"/>
      <w:numFmt w:val="bullet"/>
      <w:lvlText w:val="•"/>
      <w:lvlJc w:val="left"/>
      <w:pPr>
        <w:ind w:left="3679" w:hanging="428"/>
      </w:pPr>
      <w:rPr>
        <w:rFonts w:hint="default"/>
      </w:rPr>
    </w:lvl>
    <w:lvl w:ilvl="3" w:tplc="7220A98C">
      <w:start w:val="1"/>
      <w:numFmt w:val="bullet"/>
      <w:lvlText w:val="•"/>
      <w:lvlJc w:val="left"/>
      <w:pPr>
        <w:ind w:left="4707" w:hanging="428"/>
      </w:pPr>
      <w:rPr>
        <w:rFonts w:hint="default"/>
      </w:rPr>
    </w:lvl>
    <w:lvl w:ilvl="4" w:tplc="CE366A68">
      <w:start w:val="1"/>
      <w:numFmt w:val="bullet"/>
      <w:lvlText w:val="•"/>
      <w:lvlJc w:val="left"/>
      <w:pPr>
        <w:ind w:left="5735" w:hanging="428"/>
      </w:pPr>
      <w:rPr>
        <w:rFonts w:hint="default"/>
      </w:rPr>
    </w:lvl>
    <w:lvl w:ilvl="5" w:tplc="B5EE1BAA">
      <w:start w:val="1"/>
      <w:numFmt w:val="bullet"/>
      <w:lvlText w:val="•"/>
      <w:lvlJc w:val="left"/>
      <w:pPr>
        <w:ind w:left="6763" w:hanging="428"/>
      </w:pPr>
      <w:rPr>
        <w:rFonts w:hint="default"/>
      </w:rPr>
    </w:lvl>
    <w:lvl w:ilvl="6" w:tplc="96ACE3C8">
      <w:start w:val="1"/>
      <w:numFmt w:val="bullet"/>
      <w:lvlText w:val="•"/>
      <w:lvlJc w:val="left"/>
      <w:pPr>
        <w:ind w:left="7791" w:hanging="428"/>
      </w:pPr>
      <w:rPr>
        <w:rFonts w:hint="default"/>
      </w:rPr>
    </w:lvl>
    <w:lvl w:ilvl="7" w:tplc="1222ED62">
      <w:start w:val="1"/>
      <w:numFmt w:val="bullet"/>
      <w:lvlText w:val="•"/>
      <w:lvlJc w:val="left"/>
      <w:pPr>
        <w:ind w:left="8819" w:hanging="428"/>
      </w:pPr>
      <w:rPr>
        <w:rFonts w:hint="default"/>
      </w:rPr>
    </w:lvl>
    <w:lvl w:ilvl="8" w:tplc="8F54F2DA">
      <w:start w:val="1"/>
      <w:numFmt w:val="bullet"/>
      <w:lvlText w:val="•"/>
      <w:lvlJc w:val="left"/>
      <w:pPr>
        <w:ind w:left="9848" w:hanging="428"/>
      </w:pPr>
      <w:rPr>
        <w:rFonts w:hint="default"/>
      </w:rPr>
    </w:lvl>
  </w:abstractNum>
  <w:abstractNum w:abstractNumId="4" w15:restartNumberingAfterBreak="0">
    <w:nsid w:val="273D00A3"/>
    <w:multiLevelType w:val="hybridMultilevel"/>
    <w:tmpl w:val="13C4840C"/>
    <w:lvl w:ilvl="0" w:tplc="434C27CA">
      <w:start w:val="19"/>
      <w:numFmt w:val="upperLetter"/>
      <w:lvlText w:val="%1)"/>
      <w:lvlJc w:val="left"/>
      <w:pPr>
        <w:ind w:left="1657" w:hanging="424"/>
        <w:jc w:val="left"/>
      </w:pPr>
      <w:rPr>
        <w:rFonts w:ascii="Arial" w:eastAsia="Arial" w:hAnsi="Arial" w:hint="default"/>
        <w:color w:val="0C0C0C"/>
        <w:w w:val="90"/>
        <w:sz w:val="19"/>
        <w:szCs w:val="19"/>
      </w:rPr>
    </w:lvl>
    <w:lvl w:ilvl="1" w:tplc="C4F45D5A">
      <w:start w:val="1"/>
      <w:numFmt w:val="decimal"/>
      <w:lvlText w:val="%2)"/>
      <w:lvlJc w:val="left"/>
      <w:pPr>
        <w:ind w:left="1623" w:hanging="404"/>
        <w:jc w:val="left"/>
      </w:pPr>
      <w:rPr>
        <w:rFonts w:ascii="Arial" w:eastAsia="Arial" w:hAnsi="Arial" w:hint="default"/>
        <w:color w:val="0E0E0E"/>
        <w:spacing w:val="-53"/>
        <w:w w:val="133"/>
        <w:sz w:val="20"/>
        <w:szCs w:val="20"/>
      </w:rPr>
    </w:lvl>
    <w:lvl w:ilvl="2" w:tplc="B650AA0A">
      <w:start w:val="1"/>
      <w:numFmt w:val="bullet"/>
      <w:lvlText w:val="•"/>
      <w:lvlJc w:val="left"/>
      <w:pPr>
        <w:ind w:left="1787" w:hanging="404"/>
      </w:pPr>
      <w:rPr>
        <w:rFonts w:hint="default"/>
      </w:rPr>
    </w:lvl>
    <w:lvl w:ilvl="3" w:tplc="E3CA5CAE">
      <w:start w:val="1"/>
      <w:numFmt w:val="bullet"/>
      <w:lvlText w:val="•"/>
      <w:lvlJc w:val="left"/>
      <w:pPr>
        <w:ind w:left="3051" w:hanging="404"/>
      </w:pPr>
      <w:rPr>
        <w:rFonts w:hint="default"/>
      </w:rPr>
    </w:lvl>
    <w:lvl w:ilvl="4" w:tplc="13E0F3FE">
      <w:start w:val="1"/>
      <w:numFmt w:val="bullet"/>
      <w:lvlText w:val="•"/>
      <w:lvlJc w:val="left"/>
      <w:pPr>
        <w:ind w:left="4316" w:hanging="404"/>
      </w:pPr>
      <w:rPr>
        <w:rFonts w:hint="default"/>
      </w:rPr>
    </w:lvl>
    <w:lvl w:ilvl="5" w:tplc="0840E0E0">
      <w:start w:val="1"/>
      <w:numFmt w:val="bullet"/>
      <w:lvlText w:val="•"/>
      <w:lvlJc w:val="left"/>
      <w:pPr>
        <w:ind w:left="5581" w:hanging="404"/>
      </w:pPr>
      <w:rPr>
        <w:rFonts w:hint="default"/>
      </w:rPr>
    </w:lvl>
    <w:lvl w:ilvl="6" w:tplc="6ECCF6DC">
      <w:start w:val="1"/>
      <w:numFmt w:val="bullet"/>
      <w:lvlText w:val="•"/>
      <w:lvlJc w:val="left"/>
      <w:pPr>
        <w:ind w:left="6845" w:hanging="404"/>
      </w:pPr>
      <w:rPr>
        <w:rFonts w:hint="default"/>
      </w:rPr>
    </w:lvl>
    <w:lvl w:ilvl="7" w:tplc="06F08D98">
      <w:start w:val="1"/>
      <w:numFmt w:val="bullet"/>
      <w:lvlText w:val="•"/>
      <w:lvlJc w:val="left"/>
      <w:pPr>
        <w:ind w:left="8110" w:hanging="404"/>
      </w:pPr>
      <w:rPr>
        <w:rFonts w:hint="default"/>
      </w:rPr>
    </w:lvl>
    <w:lvl w:ilvl="8" w:tplc="84C26F8E">
      <w:start w:val="1"/>
      <w:numFmt w:val="bullet"/>
      <w:lvlText w:val="•"/>
      <w:lvlJc w:val="left"/>
      <w:pPr>
        <w:ind w:left="9374" w:hanging="404"/>
      </w:pPr>
      <w:rPr>
        <w:rFonts w:hint="default"/>
      </w:rPr>
    </w:lvl>
  </w:abstractNum>
  <w:abstractNum w:abstractNumId="5" w15:restartNumberingAfterBreak="0">
    <w:nsid w:val="47566184"/>
    <w:multiLevelType w:val="hybridMultilevel"/>
    <w:tmpl w:val="9DC289BA"/>
    <w:lvl w:ilvl="0" w:tplc="0CFED282">
      <w:start w:val="1"/>
      <w:numFmt w:val="decimal"/>
      <w:lvlText w:val="%1)"/>
      <w:lvlJc w:val="left"/>
      <w:pPr>
        <w:ind w:left="1827" w:hanging="415"/>
        <w:jc w:val="right"/>
      </w:pPr>
      <w:rPr>
        <w:rFonts w:ascii="Arial" w:eastAsia="Arial" w:hAnsi="Arial" w:hint="default"/>
        <w:color w:val="0E0E0E"/>
        <w:spacing w:val="-48"/>
        <w:w w:val="140"/>
        <w:sz w:val="19"/>
        <w:szCs w:val="19"/>
      </w:rPr>
    </w:lvl>
    <w:lvl w:ilvl="1" w:tplc="66485908">
      <w:start w:val="1"/>
      <w:numFmt w:val="lowerLetter"/>
      <w:lvlText w:val="%2."/>
      <w:lvlJc w:val="left"/>
      <w:pPr>
        <w:ind w:left="2083" w:hanging="360"/>
        <w:jc w:val="left"/>
      </w:pPr>
      <w:rPr>
        <w:rFonts w:ascii="Arial" w:eastAsia="Arial" w:hAnsi="Arial" w:hint="default"/>
        <w:color w:val="0C0C0C"/>
        <w:w w:val="104"/>
        <w:sz w:val="19"/>
        <w:szCs w:val="19"/>
      </w:rPr>
    </w:lvl>
    <w:lvl w:ilvl="2" w:tplc="FBC07F10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3" w:tplc="F2E24FF8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4" w:tplc="35EAE36C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5" w:tplc="6178D32A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6EB2FDA6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  <w:lvl w:ilvl="7" w:tplc="4DD43B10">
      <w:start w:val="1"/>
      <w:numFmt w:val="bullet"/>
      <w:lvlText w:val="•"/>
      <w:lvlJc w:val="left"/>
      <w:pPr>
        <w:ind w:left="8630" w:hanging="360"/>
      </w:pPr>
      <w:rPr>
        <w:rFonts w:hint="default"/>
      </w:rPr>
    </w:lvl>
    <w:lvl w:ilvl="8" w:tplc="390E426E">
      <w:start w:val="1"/>
      <w:numFmt w:val="bullet"/>
      <w:lvlText w:val="•"/>
      <w:lvlJc w:val="left"/>
      <w:pPr>
        <w:ind w:left="9721" w:hanging="360"/>
      </w:pPr>
      <w:rPr>
        <w:rFonts w:hint="default"/>
      </w:rPr>
    </w:lvl>
  </w:abstractNum>
  <w:abstractNum w:abstractNumId="6" w15:restartNumberingAfterBreak="0">
    <w:nsid w:val="4D853D40"/>
    <w:multiLevelType w:val="hybridMultilevel"/>
    <w:tmpl w:val="084CAEB4"/>
    <w:lvl w:ilvl="0" w:tplc="B1A46E58">
      <w:start w:val="3"/>
      <w:numFmt w:val="lowerLetter"/>
      <w:lvlText w:val="%1)"/>
      <w:lvlJc w:val="left"/>
      <w:pPr>
        <w:ind w:left="2294" w:hanging="350"/>
        <w:jc w:val="left"/>
      </w:pPr>
      <w:rPr>
        <w:rFonts w:ascii="Arial" w:eastAsia="Arial" w:hAnsi="Arial" w:hint="default"/>
        <w:color w:val="0E0E0E"/>
        <w:sz w:val="19"/>
        <w:szCs w:val="19"/>
      </w:rPr>
    </w:lvl>
    <w:lvl w:ilvl="1" w:tplc="BB2629CC">
      <w:start w:val="1"/>
      <w:numFmt w:val="bullet"/>
      <w:lvlText w:val="•"/>
      <w:lvlJc w:val="left"/>
      <w:pPr>
        <w:ind w:left="3255" w:hanging="350"/>
      </w:pPr>
      <w:rPr>
        <w:rFonts w:hint="default"/>
      </w:rPr>
    </w:lvl>
    <w:lvl w:ilvl="2" w:tplc="FAB23F94">
      <w:start w:val="1"/>
      <w:numFmt w:val="bullet"/>
      <w:lvlText w:val="•"/>
      <w:lvlJc w:val="left"/>
      <w:pPr>
        <w:ind w:left="4216" w:hanging="350"/>
      </w:pPr>
      <w:rPr>
        <w:rFonts w:hint="default"/>
      </w:rPr>
    </w:lvl>
    <w:lvl w:ilvl="3" w:tplc="68E6B7D6">
      <w:start w:val="1"/>
      <w:numFmt w:val="bullet"/>
      <w:lvlText w:val="•"/>
      <w:lvlJc w:val="left"/>
      <w:pPr>
        <w:ind w:left="5177" w:hanging="350"/>
      </w:pPr>
      <w:rPr>
        <w:rFonts w:hint="default"/>
      </w:rPr>
    </w:lvl>
    <w:lvl w:ilvl="4" w:tplc="44606D04">
      <w:start w:val="1"/>
      <w:numFmt w:val="bullet"/>
      <w:lvlText w:val="•"/>
      <w:lvlJc w:val="left"/>
      <w:pPr>
        <w:ind w:left="6138" w:hanging="350"/>
      </w:pPr>
      <w:rPr>
        <w:rFonts w:hint="default"/>
      </w:rPr>
    </w:lvl>
    <w:lvl w:ilvl="5" w:tplc="99A03E38">
      <w:start w:val="1"/>
      <w:numFmt w:val="bullet"/>
      <w:lvlText w:val="•"/>
      <w:lvlJc w:val="left"/>
      <w:pPr>
        <w:ind w:left="7099" w:hanging="350"/>
      </w:pPr>
      <w:rPr>
        <w:rFonts w:hint="default"/>
      </w:rPr>
    </w:lvl>
    <w:lvl w:ilvl="6" w:tplc="403EE984">
      <w:start w:val="1"/>
      <w:numFmt w:val="bullet"/>
      <w:lvlText w:val="•"/>
      <w:lvlJc w:val="left"/>
      <w:pPr>
        <w:ind w:left="8060" w:hanging="350"/>
      </w:pPr>
      <w:rPr>
        <w:rFonts w:hint="default"/>
      </w:rPr>
    </w:lvl>
    <w:lvl w:ilvl="7" w:tplc="FAA8B44C">
      <w:start w:val="1"/>
      <w:numFmt w:val="bullet"/>
      <w:lvlText w:val="•"/>
      <w:lvlJc w:val="left"/>
      <w:pPr>
        <w:ind w:left="9021" w:hanging="350"/>
      </w:pPr>
      <w:rPr>
        <w:rFonts w:hint="default"/>
      </w:rPr>
    </w:lvl>
    <w:lvl w:ilvl="8" w:tplc="573C2140">
      <w:start w:val="1"/>
      <w:numFmt w:val="bullet"/>
      <w:lvlText w:val="•"/>
      <w:lvlJc w:val="left"/>
      <w:pPr>
        <w:ind w:left="9982" w:hanging="350"/>
      </w:pPr>
      <w:rPr>
        <w:rFonts w:hint="default"/>
      </w:rPr>
    </w:lvl>
  </w:abstractNum>
  <w:abstractNum w:abstractNumId="7" w15:restartNumberingAfterBreak="0">
    <w:nsid w:val="63E16B0E"/>
    <w:multiLevelType w:val="hybridMultilevel"/>
    <w:tmpl w:val="AF6C4B86"/>
    <w:lvl w:ilvl="0" w:tplc="C4C073FC">
      <w:start w:val="1"/>
      <w:numFmt w:val="decimal"/>
      <w:lvlText w:val="%1)"/>
      <w:lvlJc w:val="left"/>
      <w:pPr>
        <w:ind w:left="522" w:hanging="411"/>
        <w:jc w:val="left"/>
      </w:pPr>
      <w:rPr>
        <w:rFonts w:ascii="Arial" w:eastAsia="Arial" w:hAnsi="Arial" w:hint="default"/>
        <w:color w:val="0C0C0C"/>
        <w:spacing w:val="-53"/>
        <w:w w:val="147"/>
        <w:sz w:val="19"/>
        <w:szCs w:val="19"/>
      </w:rPr>
    </w:lvl>
    <w:lvl w:ilvl="1" w:tplc="051EA604">
      <w:start w:val="1"/>
      <w:numFmt w:val="bullet"/>
      <w:lvlText w:val="•"/>
      <w:lvlJc w:val="left"/>
      <w:pPr>
        <w:ind w:left="1376" w:hanging="411"/>
      </w:pPr>
      <w:rPr>
        <w:rFonts w:hint="default"/>
      </w:rPr>
    </w:lvl>
    <w:lvl w:ilvl="2" w:tplc="9BB86FDA">
      <w:start w:val="1"/>
      <w:numFmt w:val="bullet"/>
      <w:lvlText w:val="•"/>
      <w:lvlJc w:val="left"/>
      <w:pPr>
        <w:ind w:left="2230" w:hanging="411"/>
      </w:pPr>
      <w:rPr>
        <w:rFonts w:hint="default"/>
      </w:rPr>
    </w:lvl>
    <w:lvl w:ilvl="3" w:tplc="6DF85C3E">
      <w:start w:val="1"/>
      <w:numFmt w:val="bullet"/>
      <w:lvlText w:val="•"/>
      <w:lvlJc w:val="left"/>
      <w:pPr>
        <w:ind w:left="3084" w:hanging="411"/>
      </w:pPr>
      <w:rPr>
        <w:rFonts w:hint="default"/>
      </w:rPr>
    </w:lvl>
    <w:lvl w:ilvl="4" w:tplc="40080486">
      <w:start w:val="1"/>
      <w:numFmt w:val="bullet"/>
      <w:lvlText w:val="•"/>
      <w:lvlJc w:val="left"/>
      <w:pPr>
        <w:ind w:left="3938" w:hanging="411"/>
      </w:pPr>
      <w:rPr>
        <w:rFonts w:hint="default"/>
      </w:rPr>
    </w:lvl>
    <w:lvl w:ilvl="5" w:tplc="EB20E1B0">
      <w:start w:val="1"/>
      <w:numFmt w:val="bullet"/>
      <w:lvlText w:val="•"/>
      <w:lvlJc w:val="left"/>
      <w:pPr>
        <w:ind w:left="4793" w:hanging="411"/>
      </w:pPr>
      <w:rPr>
        <w:rFonts w:hint="default"/>
      </w:rPr>
    </w:lvl>
    <w:lvl w:ilvl="6" w:tplc="C338D526">
      <w:start w:val="1"/>
      <w:numFmt w:val="bullet"/>
      <w:lvlText w:val="•"/>
      <w:lvlJc w:val="left"/>
      <w:pPr>
        <w:ind w:left="5647" w:hanging="411"/>
      </w:pPr>
      <w:rPr>
        <w:rFonts w:hint="default"/>
      </w:rPr>
    </w:lvl>
    <w:lvl w:ilvl="7" w:tplc="C014445E">
      <w:start w:val="1"/>
      <w:numFmt w:val="bullet"/>
      <w:lvlText w:val="•"/>
      <w:lvlJc w:val="left"/>
      <w:pPr>
        <w:ind w:left="6501" w:hanging="411"/>
      </w:pPr>
      <w:rPr>
        <w:rFonts w:hint="default"/>
      </w:rPr>
    </w:lvl>
    <w:lvl w:ilvl="8" w:tplc="1D42D870">
      <w:start w:val="1"/>
      <w:numFmt w:val="bullet"/>
      <w:lvlText w:val="•"/>
      <w:lvlJc w:val="left"/>
      <w:pPr>
        <w:ind w:left="7355" w:hanging="411"/>
      </w:pPr>
      <w:rPr>
        <w:rFonts w:hint="default"/>
      </w:rPr>
    </w:lvl>
  </w:abstractNum>
  <w:abstractNum w:abstractNumId="8" w15:restartNumberingAfterBreak="0">
    <w:nsid w:val="67865C9F"/>
    <w:multiLevelType w:val="hybridMultilevel"/>
    <w:tmpl w:val="1E84209A"/>
    <w:lvl w:ilvl="0" w:tplc="267A590E">
      <w:start w:val="1"/>
      <w:numFmt w:val="decimal"/>
      <w:lvlText w:val="%1)"/>
      <w:lvlJc w:val="left"/>
      <w:pPr>
        <w:ind w:left="1633" w:hanging="405"/>
        <w:jc w:val="left"/>
      </w:pPr>
      <w:rPr>
        <w:rFonts w:ascii="Arial" w:eastAsia="Arial" w:hAnsi="Arial" w:hint="default"/>
        <w:color w:val="0C0C0C"/>
        <w:spacing w:val="-59"/>
        <w:w w:val="150"/>
        <w:sz w:val="19"/>
        <w:szCs w:val="19"/>
      </w:rPr>
    </w:lvl>
    <w:lvl w:ilvl="1" w:tplc="04743D2C">
      <w:start w:val="1"/>
      <w:numFmt w:val="bullet"/>
      <w:lvlText w:val="•"/>
      <w:lvlJc w:val="left"/>
      <w:pPr>
        <w:ind w:left="2660" w:hanging="405"/>
      </w:pPr>
      <w:rPr>
        <w:rFonts w:hint="default"/>
      </w:rPr>
    </w:lvl>
    <w:lvl w:ilvl="2" w:tplc="477837D6">
      <w:start w:val="1"/>
      <w:numFmt w:val="bullet"/>
      <w:lvlText w:val="•"/>
      <w:lvlJc w:val="left"/>
      <w:pPr>
        <w:ind w:left="3687" w:hanging="405"/>
      </w:pPr>
      <w:rPr>
        <w:rFonts w:hint="default"/>
      </w:rPr>
    </w:lvl>
    <w:lvl w:ilvl="3" w:tplc="715EA864">
      <w:start w:val="1"/>
      <w:numFmt w:val="bullet"/>
      <w:lvlText w:val="•"/>
      <w:lvlJc w:val="left"/>
      <w:pPr>
        <w:ind w:left="4714" w:hanging="405"/>
      </w:pPr>
      <w:rPr>
        <w:rFonts w:hint="default"/>
      </w:rPr>
    </w:lvl>
    <w:lvl w:ilvl="4" w:tplc="A63E1036">
      <w:start w:val="1"/>
      <w:numFmt w:val="bullet"/>
      <w:lvlText w:val="•"/>
      <w:lvlJc w:val="left"/>
      <w:pPr>
        <w:ind w:left="5741" w:hanging="405"/>
      </w:pPr>
      <w:rPr>
        <w:rFonts w:hint="default"/>
      </w:rPr>
    </w:lvl>
    <w:lvl w:ilvl="5" w:tplc="6C822F48">
      <w:start w:val="1"/>
      <w:numFmt w:val="bullet"/>
      <w:lvlText w:val="•"/>
      <w:lvlJc w:val="left"/>
      <w:pPr>
        <w:ind w:left="6768" w:hanging="405"/>
      </w:pPr>
      <w:rPr>
        <w:rFonts w:hint="default"/>
      </w:rPr>
    </w:lvl>
    <w:lvl w:ilvl="6" w:tplc="53CE79F2">
      <w:start w:val="1"/>
      <w:numFmt w:val="bullet"/>
      <w:lvlText w:val="•"/>
      <w:lvlJc w:val="left"/>
      <w:pPr>
        <w:ind w:left="7795" w:hanging="405"/>
      </w:pPr>
      <w:rPr>
        <w:rFonts w:hint="default"/>
      </w:rPr>
    </w:lvl>
    <w:lvl w:ilvl="7" w:tplc="C8BC86A6">
      <w:start w:val="1"/>
      <w:numFmt w:val="bullet"/>
      <w:lvlText w:val="•"/>
      <w:lvlJc w:val="left"/>
      <w:pPr>
        <w:ind w:left="8822" w:hanging="405"/>
      </w:pPr>
      <w:rPr>
        <w:rFonts w:hint="default"/>
      </w:rPr>
    </w:lvl>
    <w:lvl w:ilvl="8" w:tplc="2CEE2BBC">
      <w:start w:val="1"/>
      <w:numFmt w:val="bullet"/>
      <w:lvlText w:val="•"/>
      <w:lvlJc w:val="left"/>
      <w:pPr>
        <w:ind w:left="9849" w:hanging="405"/>
      </w:pPr>
      <w:rPr>
        <w:rFonts w:hint="default"/>
      </w:rPr>
    </w:lvl>
  </w:abstractNum>
  <w:abstractNum w:abstractNumId="9" w15:restartNumberingAfterBreak="0">
    <w:nsid w:val="69582E9B"/>
    <w:multiLevelType w:val="hybridMultilevel"/>
    <w:tmpl w:val="5BCABD46"/>
    <w:lvl w:ilvl="0" w:tplc="AEAA4B18">
      <w:start w:val="2"/>
      <w:numFmt w:val="decimal"/>
      <w:lvlText w:val="%1)"/>
      <w:lvlJc w:val="left"/>
      <w:pPr>
        <w:ind w:left="1633" w:hanging="423"/>
        <w:jc w:val="left"/>
      </w:pPr>
      <w:rPr>
        <w:rFonts w:ascii="Times New Roman" w:eastAsia="Times New Roman" w:hAnsi="Times New Roman" w:hint="default"/>
        <w:color w:val="0E0E0E"/>
        <w:w w:val="106"/>
        <w:sz w:val="20"/>
        <w:szCs w:val="20"/>
      </w:rPr>
    </w:lvl>
    <w:lvl w:ilvl="1" w:tplc="4CDC035C">
      <w:start w:val="1"/>
      <w:numFmt w:val="bullet"/>
      <w:lvlText w:val="•"/>
      <w:lvlJc w:val="left"/>
      <w:pPr>
        <w:ind w:left="2660" w:hanging="423"/>
      </w:pPr>
      <w:rPr>
        <w:rFonts w:hint="default"/>
      </w:rPr>
    </w:lvl>
    <w:lvl w:ilvl="2" w:tplc="5AF01862">
      <w:start w:val="1"/>
      <w:numFmt w:val="bullet"/>
      <w:lvlText w:val="•"/>
      <w:lvlJc w:val="left"/>
      <w:pPr>
        <w:ind w:left="3687" w:hanging="423"/>
      </w:pPr>
      <w:rPr>
        <w:rFonts w:hint="default"/>
      </w:rPr>
    </w:lvl>
    <w:lvl w:ilvl="3" w:tplc="AA2AAAD0">
      <w:start w:val="1"/>
      <w:numFmt w:val="bullet"/>
      <w:lvlText w:val="•"/>
      <w:lvlJc w:val="left"/>
      <w:pPr>
        <w:ind w:left="4714" w:hanging="423"/>
      </w:pPr>
      <w:rPr>
        <w:rFonts w:hint="default"/>
      </w:rPr>
    </w:lvl>
    <w:lvl w:ilvl="4" w:tplc="75FCA176">
      <w:start w:val="1"/>
      <w:numFmt w:val="bullet"/>
      <w:lvlText w:val="•"/>
      <w:lvlJc w:val="left"/>
      <w:pPr>
        <w:ind w:left="5741" w:hanging="423"/>
      </w:pPr>
      <w:rPr>
        <w:rFonts w:hint="default"/>
      </w:rPr>
    </w:lvl>
    <w:lvl w:ilvl="5" w:tplc="CF70A732">
      <w:start w:val="1"/>
      <w:numFmt w:val="bullet"/>
      <w:lvlText w:val="•"/>
      <w:lvlJc w:val="left"/>
      <w:pPr>
        <w:ind w:left="6768" w:hanging="423"/>
      </w:pPr>
      <w:rPr>
        <w:rFonts w:hint="default"/>
      </w:rPr>
    </w:lvl>
    <w:lvl w:ilvl="6" w:tplc="D81C543E">
      <w:start w:val="1"/>
      <w:numFmt w:val="bullet"/>
      <w:lvlText w:val="•"/>
      <w:lvlJc w:val="left"/>
      <w:pPr>
        <w:ind w:left="7795" w:hanging="423"/>
      </w:pPr>
      <w:rPr>
        <w:rFonts w:hint="default"/>
      </w:rPr>
    </w:lvl>
    <w:lvl w:ilvl="7" w:tplc="6900BF48">
      <w:start w:val="1"/>
      <w:numFmt w:val="bullet"/>
      <w:lvlText w:val="•"/>
      <w:lvlJc w:val="left"/>
      <w:pPr>
        <w:ind w:left="8822" w:hanging="423"/>
      </w:pPr>
      <w:rPr>
        <w:rFonts w:hint="default"/>
      </w:rPr>
    </w:lvl>
    <w:lvl w:ilvl="8" w:tplc="C4CA0452">
      <w:start w:val="1"/>
      <w:numFmt w:val="bullet"/>
      <w:lvlText w:val="•"/>
      <w:lvlJc w:val="left"/>
      <w:pPr>
        <w:ind w:left="9849" w:hanging="423"/>
      </w:pPr>
      <w:rPr>
        <w:rFonts w:hint="default"/>
      </w:rPr>
    </w:lvl>
  </w:abstractNum>
  <w:abstractNum w:abstractNumId="10" w15:restartNumberingAfterBreak="0">
    <w:nsid w:val="7B6B0D3E"/>
    <w:multiLevelType w:val="hybridMultilevel"/>
    <w:tmpl w:val="83D88E54"/>
    <w:lvl w:ilvl="0" w:tplc="CAEAFC52">
      <w:start w:val="4"/>
      <w:numFmt w:val="decimal"/>
      <w:lvlText w:val="%1)"/>
      <w:lvlJc w:val="left"/>
      <w:pPr>
        <w:ind w:left="1614" w:hanging="404"/>
        <w:jc w:val="left"/>
      </w:pPr>
      <w:rPr>
        <w:rFonts w:ascii="Arial" w:eastAsia="Arial" w:hAnsi="Arial" w:hint="default"/>
        <w:color w:val="0E0E0E"/>
        <w:sz w:val="20"/>
        <w:szCs w:val="20"/>
      </w:rPr>
    </w:lvl>
    <w:lvl w:ilvl="1" w:tplc="A1BEA252">
      <w:start w:val="1"/>
      <w:numFmt w:val="lowerLetter"/>
      <w:lvlText w:val="%2)"/>
      <w:lvlJc w:val="left"/>
      <w:pPr>
        <w:ind w:left="2279" w:hanging="366"/>
        <w:jc w:val="left"/>
      </w:pPr>
      <w:rPr>
        <w:rFonts w:ascii="Arial" w:eastAsia="Arial" w:hAnsi="Arial" w:hint="default"/>
        <w:color w:val="0E0E0E"/>
        <w:w w:val="103"/>
        <w:sz w:val="20"/>
        <w:szCs w:val="20"/>
      </w:rPr>
    </w:lvl>
    <w:lvl w:ilvl="2" w:tplc="8AD6D770">
      <w:start w:val="1"/>
      <w:numFmt w:val="bullet"/>
      <w:lvlText w:val="•"/>
      <w:lvlJc w:val="left"/>
      <w:pPr>
        <w:ind w:left="3348" w:hanging="366"/>
      </w:pPr>
      <w:rPr>
        <w:rFonts w:hint="default"/>
      </w:rPr>
    </w:lvl>
    <w:lvl w:ilvl="3" w:tplc="5FBC3430">
      <w:start w:val="1"/>
      <w:numFmt w:val="bullet"/>
      <w:lvlText w:val="•"/>
      <w:lvlJc w:val="left"/>
      <w:pPr>
        <w:ind w:left="4418" w:hanging="366"/>
      </w:pPr>
      <w:rPr>
        <w:rFonts w:hint="default"/>
      </w:rPr>
    </w:lvl>
    <w:lvl w:ilvl="4" w:tplc="8EFE4A48">
      <w:start w:val="1"/>
      <w:numFmt w:val="bullet"/>
      <w:lvlText w:val="•"/>
      <w:lvlJc w:val="left"/>
      <w:pPr>
        <w:ind w:left="5487" w:hanging="366"/>
      </w:pPr>
      <w:rPr>
        <w:rFonts w:hint="default"/>
      </w:rPr>
    </w:lvl>
    <w:lvl w:ilvl="5" w:tplc="0A4C47FC">
      <w:start w:val="1"/>
      <w:numFmt w:val="bullet"/>
      <w:lvlText w:val="•"/>
      <w:lvlJc w:val="left"/>
      <w:pPr>
        <w:ind w:left="6556" w:hanging="366"/>
      </w:pPr>
      <w:rPr>
        <w:rFonts w:hint="default"/>
      </w:rPr>
    </w:lvl>
    <w:lvl w:ilvl="6" w:tplc="104479C8">
      <w:start w:val="1"/>
      <w:numFmt w:val="bullet"/>
      <w:lvlText w:val="•"/>
      <w:lvlJc w:val="left"/>
      <w:pPr>
        <w:ind w:left="7626" w:hanging="366"/>
      </w:pPr>
      <w:rPr>
        <w:rFonts w:hint="default"/>
      </w:rPr>
    </w:lvl>
    <w:lvl w:ilvl="7" w:tplc="8936427E">
      <w:start w:val="1"/>
      <w:numFmt w:val="bullet"/>
      <w:lvlText w:val="•"/>
      <w:lvlJc w:val="left"/>
      <w:pPr>
        <w:ind w:left="8695" w:hanging="366"/>
      </w:pPr>
      <w:rPr>
        <w:rFonts w:hint="default"/>
      </w:rPr>
    </w:lvl>
    <w:lvl w:ilvl="8" w:tplc="42D0AC42">
      <w:start w:val="1"/>
      <w:numFmt w:val="bullet"/>
      <w:lvlText w:val="•"/>
      <w:lvlJc w:val="left"/>
      <w:pPr>
        <w:ind w:left="9765" w:hanging="366"/>
      </w:pPr>
      <w:rPr>
        <w:rFonts w:hint="default"/>
      </w:rPr>
    </w:lvl>
  </w:abstractNum>
  <w:abstractNum w:abstractNumId="11" w15:restartNumberingAfterBreak="0">
    <w:nsid w:val="7F4849D9"/>
    <w:multiLevelType w:val="hybridMultilevel"/>
    <w:tmpl w:val="BC12A14E"/>
    <w:lvl w:ilvl="0" w:tplc="93D6EAB2">
      <w:start w:val="1"/>
      <w:numFmt w:val="decimal"/>
      <w:lvlText w:val="%1)"/>
      <w:lvlJc w:val="left"/>
      <w:pPr>
        <w:ind w:left="1647" w:hanging="405"/>
        <w:jc w:val="left"/>
      </w:pPr>
      <w:rPr>
        <w:rFonts w:ascii="Arial" w:eastAsia="Arial" w:hAnsi="Arial" w:hint="default"/>
        <w:color w:val="0C0C0C"/>
        <w:spacing w:val="-53"/>
        <w:w w:val="140"/>
        <w:sz w:val="19"/>
        <w:szCs w:val="19"/>
      </w:rPr>
    </w:lvl>
    <w:lvl w:ilvl="1" w:tplc="2F98598A">
      <w:start w:val="1"/>
      <w:numFmt w:val="bullet"/>
      <w:lvlText w:val="•"/>
      <w:lvlJc w:val="left"/>
      <w:pPr>
        <w:ind w:left="1647" w:hanging="405"/>
      </w:pPr>
      <w:rPr>
        <w:rFonts w:hint="default"/>
      </w:rPr>
    </w:lvl>
    <w:lvl w:ilvl="2" w:tplc="569CF54A">
      <w:start w:val="1"/>
      <w:numFmt w:val="bullet"/>
      <w:lvlText w:val="•"/>
      <w:lvlJc w:val="left"/>
      <w:pPr>
        <w:ind w:left="2787" w:hanging="405"/>
      </w:pPr>
      <w:rPr>
        <w:rFonts w:hint="default"/>
      </w:rPr>
    </w:lvl>
    <w:lvl w:ilvl="3" w:tplc="AEF20392">
      <w:start w:val="1"/>
      <w:numFmt w:val="bullet"/>
      <w:lvlText w:val="•"/>
      <w:lvlJc w:val="left"/>
      <w:pPr>
        <w:ind w:left="3926" w:hanging="405"/>
      </w:pPr>
      <w:rPr>
        <w:rFonts w:hint="default"/>
      </w:rPr>
    </w:lvl>
    <w:lvl w:ilvl="4" w:tplc="43A69C20">
      <w:start w:val="1"/>
      <w:numFmt w:val="bullet"/>
      <w:lvlText w:val="•"/>
      <w:lvlJc w:val="left"/>
      <w:pPr>
        <w:ind w:left="5066" w:hanging="405"/>
      </w:pPr>
      <w:rPr>
        <w:rFonts w:hint="default"/>
      </w:rPr>
    </w:lvl>
    <w:lvl w:ilvl="5" w:tplc="2278A86C">
      <w:start w:val="1"/>
      <w:numFmt w:val="bullet"/>
      <w:lvlText w:val="•"/>
      <w:lvlJc w:val="left"/>
      <w:pPr>
        <w:ind w:left="6205" w:hanging="405"/>
      </w:pPr>
      <w:rPr>
        <w:rFonts w:hint="default"/>
      </w:rPr>
    </w:lvl>
    <w:lvl w:ilvl="6" w:tplc="DA28CABE">
      <w:start w:val="1"/>
      <w:numFmt w:val="bullet"/>
      <w:lvlText w:val="•"/>
      <w:lvlJc w:val="left"/>
      <w:pPr>
        <w:ind w:left="7345" w:hanging="405"/>
      </w:pPr>
      <w:rPr>
        <w:rFonts w:hint="default"/>
      </w:rPr>
    </w:lvl>
    <w:lvl w:ilvl="7" w:tplc="953A5D7C">
      <w:start w:val="1"/>
      <w:numFmt w:val="bullet"/>
      <w:lvlText w:val="•"/>
      <w:lvlJc w:val="left"/>
      <w:pPr>
        <w:ind w:left="8485" w:hanging="405"/>
      </w:pPr>
      <w:rPr>
        <w:rFonts w:hint="default"/>
      </w:rPr>
    </w:lvl>
    <w:lvl w:ilvl="8" w:tplc="FADA2ADE">
      <w:start w:val="1"/>
      <w:numFmt w:val="bullet"/>
      <w:lvlText w:val="•"/>
      <w:lvlJc w:val="left"/>
      <w:pPr>
        <w:ind w:left="9624" w:hanging="405"/>
      </w:pPr>
      <w:rPr>
        <w:rFonts w:hint="default"/>
      </w:rPr>
    </w:lvl>
  </w:abstractNum>
  <w:abstractNum w:abstractNumId="12" w15:restartNumberingAfterBreak="0">
    <w:nsid w:val="7FB803C8"/>
    <w:multiLevelType w:val="hybridMultilevel"/>
    <w:tmpl w:val="71626166"/>
    <w:lvl w:ilvl="0" w:tplc="E7122B76">
      <w:start w:val="6"/>
      <w:numFmt w:val="decimal"/>
      <w:lvlText w:val="%1)"/>
      <w:lvlJc w:val="left"/>
      <w:pPr>
        <w:ind w:left="1652" w:hanging="421"/>
        <w:jc w:val="left"/>
      </w:pPr>
      <w:rPr>
        <w:rFonts w:ascii="Arial" w:eastAsia="Arial" w:hAnsi="Arial" w:hint="default"/>
        <w:color w:val="0E0E0E"/>
        <w:w w:val="105"/>
        <w:sz w:val="19"/>
        <w:szCs w:val="19"/>
      </w:rPr>
    </w:lvl>
    <w:lvl w:ilvl="1" w:tplc="D04C6B7C">
      <w:start w:val="1"/>
      <w:numFmt w:val="bullet"/>
      <w:lvlText w:val="•"/>
      <w:lvlJc w:val="left"/>
      <w:pPr>
        <w:ind w:left="2677" w:hanging="421"/>
      </w:pPr>
      <w:rPr>
        <w:rFonts w:hint="default"/>
      </w:rPr>
    </w:lvl>
    <w:lvl w:ilvl="2" w:tplc="0310B948">
      <w:start w:val="1"/>
      <w:numFmt w:val="bullet"/>
      <w:lvlText w:val="•"/>
      <w:lvlJc w:val="left"/>
      <w:pPr>
        <w:ind w:left="3702" w:hanging="421"/>
      </w:pPr>
      <w:rPr>
        <w:rFonts w:hint="default"/>
      </w:rPr>
    </w:lvl>
    <w:lvl w:ilvl="3" w:tplc="B5203010">
      <w:start w:val="1"/>
      <w:numFmt w:val="bullet"/>
      <w:lvlText w:val="•"/>
      <w:lvlJc w:val="left"/>
      <w:pPr>
        <w:ind w:left="4728" w:hanging="421"/>
      </w:pPr>
      <w:rPr>
        <w:rFonts w:hint="default"/>
      </w:rPr>
    </w:lvl>
    <w:lvl w:ilvl="4" w:tplc="2570A81C">
      <w:start w:val="1"/>
      <w:numFmt w:val="bullet"/>
      <w:lvlText w:val="•"/>
      <w:lvlJc w:val="left"/>
      <w:pPr>
        <w:ind w:left="5753" w:hanging="421"/>
      </w:pPr>
      <w:rPr>
        <w:rFonts w:hint="default"/>
      </w:rPr>
    </w:lvl>
    <w:lvl w:ilvl="5" w:tplc="C80ADF3E">
      <w:start w:val="1"/>
      <w:numFmt w:val="bullet"/>
      <w:lvlText w:val="•"/>
      <w:lvlJc w:val="left"/>
      <w:pPr>
        <w:ind w:left="6778" w:hanging="421"/>
      </w:pPr>
      <w:rPr>
        <w:rFonts w:hint="default"/>
      </w:rPr>
    </w:lvl>
    <w:lvl w:ilvl="6" w:tplc="E2FC6B5A">
      <w:start w:val="1"/>
      <w:numFmt w:val="bullet"/>
      <w:lvlText w:val="•"/>
      <w:lvlJc w:val="left"/>
      <w:pPr>
        <w:ind w:left="7803" w:hanging="421"/>
      </w:pPr>
      <w:rPr>
        <w:rFonts w:hint="default"/>
      </w:rPr>
    </w:lvl>
    <w:lvl w:ilvl="7" w:tplc="F2F6692C">
      <w:start w:val="1"/>
      <w:numFmt w:val="bullet"/>
      <w:lvlText w:val="•"/>
      <w:lvlJc w:val="left"/>
      <w:pPr>
        <w:ind w:left="8828" w:hanging="421"/>
      </w:pPr>
      <w:rPr>
        <w:rFonts w:hint="default"/>
      </w:rPr>
    </w:lvl>
    <w:lvl w:ilvl="8" w:tplc="18640394">
      <w:start w:val="1"/>
      <w:numFmt w:val="bullet"/>
      <w:lvlText w:val="•"/>
      <w:lvlJc w:val="left"/>
      <w:pPr>
        <w:ind w:left="9853" w:hanging="421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2F41"/>
    <w:rsid w:val="001616AD"/>
    <w:rsid w:val="002B0F4A"/>
    <w:rsid w:val="00572ED9"/>
    <w:rsid w:val="005A3820"/>
    <w:rsid w:val="005E61C6"/>
    <w:rsid w:val="00757E4A"/>
    <w:rsid w:val="007C77CA"/>
    <w:rsid w:val="007F31EC"/>
    <w:rsid w:val="008649BB"/>
    <w:rsid w:val="00937135"/>
    <w:rsid w:val="009E086A"/>
    <w:rsid w:val="00AE3077"/>
    <w:rsid w:val="00BD2F41"/>
    <w:rsid w:val="00BF323A"/>
    <w:rsid w:val="00BF3709"/>
    <w:rsid w:val="00C839B3"/>
    <w:rsid w:val="00DC65B6"/>
    <w:rsid w:val="00E91BAE"/>
    <w:rsid w:val="00F5745D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2850EB"/>
  <w15:docId w15:val="{8FCCC67D-8333-4938-A768-83525E03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23"/>
      <w:szCs w:val="23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2996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19</cp:revision>
  <dcterms:created xsi:type="dcterms:W3CDTF">2020-05-26T12:36:00Z</dcterms:created>
  <dcterms:modified xsi:type="dcterms:W3CDTF">2020-05-26T12:57:00Z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2020-05-26T00:00:00Z</vt:filetime>
  </property>
</Properties>
</file>