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75BC" w14:textId="4ECFC31E" w:rsidR="00E17FE6" w:rsidRPr="00E1432B" w:rsidRDefault="00E17FE6" w:rsidP="009631B9">
      <w:pPr>
        <w:jc w:val="center"/>
        <w:rPr>
          <w:rFonts w:ascii="Times New Roman" w:hAnsi="Times New Roman" w:cs="Times New Roman"/>
          <w:b/>
        </w:rPr>
      </w:pPr>
      <w:r w:rsidRPr="00E1432B">
        <w:rPr>
          <w:rFonts w:ascii="Times New Roman" w:hAnsi="Times New Roman" w:cs="Times New Roman"/>
          <w:b/>
        </w:rPr>
        <w:t>Smlouva o spol</w:t>
      </w:r>
      <w:r w:rsidR="00E1621B" w:rsidRPr="00E1432B">
        <w:rPr>
          <w:rFonts w:ascii="Times New Roman" w:hAnsi="Times New Roman" w:cs="Times New Roman"/>
          <w:b/>
        </w:rPr>
        <w:t xml:space="preserve">upráci při zajištění stáže peer </w:t>
      </w:r>
      <w:r w:rsidRPr="00E1432B">
        <w:rPr>
          <w:rFonts w:ascii="Times New Roman" w:hAnsi="Times New Roman" w:cs="Times New Roman"/>
          <w:b/>
        </w:rPr>
        <w:t>rodinného příslušníka</w:t>
      </w:r>
    </w:p>
    <w:p w14:paraId="14DD9804" w14:textId="16D0F5CE" w:rsidR="00D3566A" w:rsidRPr="00DB322E" w:rsidRDefault="00827F82" w:rsidP="00D3566A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v rámci projektu </w:t>
      </w:r>
      <w:r w:rsidR="004425FD" w:rsidRPr="00DB322E">
        <w:rPr>
          <w:rFonts w:ascii="Times New Roman" w:hAnsi="Times New Roman" w:cs="Times New Roman"/>
          <w:bCs/>
          <w:i/>
          <w:iCs/>
        </w:rPr>
        <w:t>Podpora rodinných příslušníků duševně nemocných pacientů psychiatrických lůžkových zařízení</w:t>
      </w:r>
      <w:r>
        <w:rPr>
          <w:rFonts w:ascii="Times New Roman" w:hAnsi="Times New Roman" w:cs="Times New Roman"/>
          <w:bCs/>
          <w:i/>
          <w:iCs/>
        </w:rPr>
        <w:t>,</w:t>
      </w:r>
      <w:r w:rsidR="004425FD" w:rsidRPr="00DB322E">
        <w:rPr>
          <w:rFonts w:ascii="Times New Roman" w:hAnsi="Times New Roman" w:cs="Times New Roman"/>
          <w:bCs/>
          <w:i/>
          <w:iCs/>
        </w:rPr>
        <w:t xml:space="preserve"> CZ.03.2.60/0.0/0.0/18_088/0010703</w:t>
      </w:r>
    </w:p>
    <w:p w14:paraId="4AFA5636" w14:textId="75F07186" w:rsidR="00F850DA" w:rsidRPr="001660A2" w:rsidRDefault="00F80167" w:rsidP="00B33096">
      <w:pPr>
        <w:rPr>
          <w:rFonts w:ascii="Times New Roman" w:hAnsi="Times New Roman" w:cs="Times New Roman"/>
          <w:bCs/>
        </w:rPr>
      </w:pPr>
      <w:r w:rsidRPr="001660A2">
        <w:rPr>
          <w:rFonts w:ascii="Times New Roman" w:hAnsi="Times New Roman" w:cs="Times New Roman"/>
          <w:bCs/>
        </w:rPr>
        <w:t>uzavřená ve smyslu §1746 odst. 2 občanského zákoníku (zákon č. 89/2012 Sb.)</w:t>
      </w:r>
      <w:r w:rsidR="00B33096" w:rsidRPr="001660A2">
        <w:rPr>
          <w:rFonts w:ascii="Times New Roman" w:hAnsi="Times New Roman" w:cs="Times New Roman"/>
          <w:bCs/>
        </w:rPr>
        <w:t xml:space="preserve"> </w:t>
      </w:r>
      <w:r w:rsidR="003047F6" w:rsidRPr="001660A2">
        <w:rPr>
          <w:rFonts w:ascii="Times New Roman" w:hAnsi="Times New Roman" w:cs="Times New Roman"/>
          <w:bCs/>
        </w:rPr>
        <w:t>mezi</w:t>
      </w:r>
    </w:p>
    <w:p w14:paraId="67C20AB7" w14:textId="77777777" w:rsidR="003047F6" w:rsidRPr="00DB322E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B322E">
        <w:rPr>
          <w:rFonts w:ascii="Times New Roman" w:hAnsi="Times New Roman" w:cs="Times New Roman"/>
          <w:b/>
        </w:rPr>
        <w:t>Centrem pro rozvoj péče o duševní zdraví, z. s.</w:t>
      </w:r>
    </w:p>
    <w:p w14:paraId="1A220CAA" w14:textId="77777777" w:rsidR="003047F6" w:rsidRPr="00DB322E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B322E">
        <w:rPr>
          <w:rFonts w:ascii="Times New Roman" w:hAnsi="Times New Roman" w:cs="Times New Roman"/>
          <w:bCs/>
        </w:rPr>
        <w:t>Řehořova 10, 130 00 Praha 3</w:t>
      </w:r>
    </w:p>
    <w:p w14:paraId="274C9034" w14:textId="77777777" w:rsidR="003047F6" w:rsidRPr="00DB322E" w:rsidRDefault="003047F6" w:rsidP="000120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DB322E">
        <w:rPr>
          <w:rFonts w:ascii="Times New Roman" w:hAnsi="Times New Roman" w:cs="Times New Roman"/>
          <w:bCs/>
        </w:rPr>
        <w:t>IČ: 62936654</w:t>
      </w:r>
      <w:r w:rsidR="00D3566A" w:rsidRPr="00DB322E">
        <w:rPr>
          <w:rFonts w:ascii="Times New Roman" w:hAnsi="Times New Roman" w:cs="Times New Roman"/>
          <w:bCs/>
        </w:rPr>
        <w:t xml:space="preserve">, </w:t>
      </w:r>
      <w:r w:rsidRPr="00DB322E">
        <w:rPr>
          <w:rFonts w:ascii="Times New Roman" w:hAnsi="Times New Roman" w:cs="Times New Roman"/>
          <w:bCs/>
        </w:rPr>
        <w:t>DIČ: CZ62936654</w:t>
      </w:r>
    </w:p>
    <w:p w14:paraId="3F44E871" w14:textId="77777777" w:rsidR="003047F6" w:rsidRPr="00DB322E" w:rsidRDefault="003047F6" w:rsidP="000120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DB322E">
        <w:rPr>
          <w:rFonts w:ascii="Times New Roman" w:hAnsi="Times New Roman" w:cs="Times New Roman"/>
          <w:bCs/>
        </w:rPr>
        <w:t xml:space="preserve">zastoupeným ředitelem Mgr. Pavlem </w:t>
      </w:r>
      <w:proofErr w:type="spellStart"/>
      <w:r w:rsidRPr="00DB322E">
        <w:rPr>
          <w:rFonts w:ascii="Times New Roman" w:hAnsi="Times New Roman" w:cs="Times New Roman"/>
          <w:bCs/>
        </w:rPr>
        <w:t>Říčanem</w:t>
      </w:r>
      <w:proofErr w:type="spellEnd"/>
    </w:p>
    <w:p w14:paraId="519610D0" w14:textId="77777777" w:rsidR="003047F6" w:rsidRPr="00DB322E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B322E">
        <w:rPr>
          <w:rFonts w:ascii="Times New Roman" w:hAnsi="Times New Roman" w:cs="Times New Roman"/>
          <w:bCs/>
        </w:rPr>
        <w:t xml:space="preserve">(dále jen </w:t>
      </w:r>
      <w:r w:rsidR="00477447" w:rsidRPr="00DB322E">
        <w:rPr>
          <w:rFonts w:ascii="Times New Roman" w:hAnsi="Times New Roman" w:cs="Times New Roman"/>
          <w:bCs/>
        </w:rPr>
        <w:t>„</w:t>
      </w:r>
      <w:r w:rsidRPr="00DB322E">
        <w:rPr>
          <w:rFonts w:ascii="Times New Roman" w:hAnsi="Times New Roman" w:cs="Times New Roman"/>
          <w:bCs/>
        </w:rPr>
        <w:t>realizátor</w:t>
      </w:r>
      <w:r w:rsidR="00477447" w:rsidRPr="00DB322E">
        <w:rPr>
          <w:rFonts w:ascii="Times New Roman" w:hAnsi="Times New Roman" w:cs="Times New Roman"/>
          <w:bCs/>
        </w:rPr>
        <w:t>“</w:t>
      </w:r>
      <w:r w:rsidRPr="00DB322E">
        <w:rPr>
          <w:rFonts w:ascii="Times New Roman" w:hAnsi="Times New Roman" w:cs="Times New Roman"/>
          <w:bCs/>
        </w:rPr>
        <w:t>)</w:t>
      </w:r>
    </w:p>
    <w:p w14:paraId="050FECA2" w14:textId="77777777" w:rsidR="003047F6" w:rsidRPr="00DB322E" w:rsidRDefault="00FD3C9B" w:rsidP="000120BA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B322E">
        <w:rPr>
          <w:rFonts w:ascii="Times New Roman" w:hAnsi="Times New Roman" w:cs="Times New Roman"/>
          <w:bCs/>
        </w:rPr>
        <w:t>a</w:t>
      </w:r>
    </w:p>
    <w:p w14:paraId="01B33FE7" w14:textId="7D0987D5" w:rsidR="00E72A65" w:rsidRPr="00DB322E" w:rsidRDefault="00E72A65" w:rsidP="00E72A65">
      <w:pPr>
        <w:spacing w:after="120" w:line="240" w:lineRule="auto"/>
        <w:rPr>
          <w:rFonts w:ascii="Times New Roman" w:hAnsi="Times New Roman" w:cs="Times New Roman"/>
          <w:b/>
        </w:rPr>
      </w:pPr>
      <w:r w:rsidRPr="00DB322E">
        <w:rPr>
          <w:rFonts w:ascii="Times New Roman" w:hAnsi="Times New Roman" w:cs="Times New Roman"/>
          <w:b/>
        </w:rPr>
        <w:t>Psychiatrickou nemocnicí Jihlava</w:t>
      </w:r>
    </w:p>
    <w:p w14:paraId="54A72721" w14:textId="71ACECFD" w:rsidR="00E72A65" w:rsidRPr="00A13FBE" w:rsidRDefault="00E72A65" w:rsidP="00E72A65">
      <w:pPr>
        <w:rPr>
          <w:rFonts w:ascii="Times New Roman" w:hAnsi="Times New Roman" w:cs="Times New Roman"/>
          <w:bCs/>
        </w:rPr>
      </w:pPr>
      <w:r w:rsidRPr="00A13FBE">
        <w:rPr>
          <w:rFonts w:ascii="Times New Roman" w:hAnsi="Times New Roman" w:cs="Times New Roman"/>
          <w:bCs/>
        </w:rPr>
        <w:t>Brněnská 455/54, 586 01 Jihlava</w:t>
      </w:r>
    </w:p>
    <w:p w14:paraId="2B950F42" w14:textId="77777777" w:rsidR="00E72A65" w:rsidRPr="00A13FBE" w:rsidRDefault="00E72A65" w:rsidP="00E72A65">
      <w:pPr>
        <w:rPr>
          <w:rFonts w:ascii="Times New Roman" w:hAnsi="Times New Roman" w:cs="Times New Roman"/>
          <w:bCs/>
        </w:rPr>
      </w:pPr>
      <w:r w:rsidRPr="00A13FBE">
        <w:rPr>
          <w:rFonts w:ascii="Times New Roman" w:hAnsi="Times New Roman" w:cs="Times New Roman"/>
          <w:bCs/>
        </w:rPr>
        <w:t>IČO 00600601, DIČ CZ00600601</w:t>
      </w:r>
    </w:p>
    <w:p w14:paraId="10772189" w14:textId="77777777" w:rsidR="00E72A65" w:rsidRPr="00A13FBE" w:rsidRDefault="00E72A65" w:rsidP="00E72A65">
      <w:pPr>
        <w:rPr>
          <w:rFonts w:ascii="Times New Roman" w:hAnsi="Times New Roman" w:cs="Times New Roman"/>
          <w:bCs/>
        </w:rPr>
      </w:pPr>
      <w:r w:rsidRPr="00A13FBE">
        <w:rPr>
          <w:rFonts w:ascii="Times New Roman" w:hAnsi="Times New Roman" w:cs="Times New Roman"/>
          <w:bCs/>
        </w:rPr>
        <w:t>zastoupenou ředitelkou MUDr. Zdeňkou Drlíkovou</w:t>
      </w:r>
      <w:r w:rsidRPr="00A13FBE">
        <w:rPr>
          <w:rFonts w:ascii="Times New Roman" w:hAnsi="Times New Roman" w:cs="Times New Roman"/>
          <w:bCs/>
        </w:rPr>
        <w:tab/>
        <w:t xml:space="preserve">  </w:t>
      </w:r>
      <w:r w:rsidRPr="00A13FBE">
        <w:rPr>
          <w:rFonts w:ascii="Times New Roman" w:hAnsi="Times New Roman" w:cs="Times New Roman"/>
          <w:bCs/>
        </w:rPr>
        <w:tab/>
      </w:r>
      <w:r w:rsidRPr="00A13FBE">
        <w:rPr>
          <w:rFonts w:ascii="Times New Roman" w:hAnsi="Times New Roman" w:cs="Times New Roman"/>
          <w:bCs/>
        </w:rPr>
        <w:tab/>
      </w:r>
    </w:p>
    <w:p w14:paraId="454E2DFB" w14:textId="77777777" w:rsidR="00E72A65" w:rsidRPr="00A13FBE" w:rsidRDefault="00E72A65" w:rsidP="00E72A65">
      <w:pPr>
        <w:rPr>
          <w:rFonts w:ascii="Times New Roman" w:hAnsi="Times New Roman" w:cs="Times New Roman"/>
          <w:bCs/>
        </w:rPr>
      </w:pPr>
      <w:r w:rsidRPr="00A13FBE">
        <w:rPr>
          <w:rFonts w:ascii="Times New Roman" w:hAnsi="Times New Roman" w:cs="Times New Roman"/>
          <w:bCs/>
        </w:rPr>
        <w:t>(dále jen „zapojená nemocnice“)</w:t>
      </w:r>
    </w:p>
    <w:p w14:paraId="05663F31" w14:textId="77777777" w:rsidR="00FD3C9B" w:rsidRPr="00A13FBE" w:rsidRDefault="00FD3C9B" w:rsidP="000120BA">
      <w:pPr>
        <w:pStyle w:val="Text1"/>
        <w:spacing w:after="120"/>
        <w:ind w:left="0"/>
        <w:outlineLvl w:val="0"/>
        <w:rPr>
          <w:rFonts w:eastAsiaTheme="minorHAnsi"/>
          <w:bCs/>
          <w:snapToGrid/>
          <w:sz w:val="22"/>
          <w:szCs w:val="22"/>
          <w:lang w:val="cs-CZ" w:eastAsia="en-US"/>
        </w:rPr>
      </w:pPr>
    </w:p>
    <w:p w14:paraId="21654B59" w14:textId="77777777" w:rsidR="000021EC" w:rsidRPr="00A13FBE" w:rsidRDefault="00EB28FF" w:rsidP="00130513">
      <w:pPr>
        <w:pStyle w:val="Text1"/>
        <w:spacing w:after="120"/>
        <w:ind w:left="0"/>
        <w:outlineLvl w:val="0"/>
        <w:rPr>
          <w:b/>
          <w:sz w:val="22"/>
          <w:szCs w:val="22"/>
          <w:lang w:val="cs-CZ"/>
        </w:rPr>
      </w:pPr>
      <w:r w:rsidRPr="00A13FBE">
        <w:rPr>
          <w:b/>
          <w:sz w:val="22"/>
          <w:szCs w:val="22"/>
          <w:lang w:val="cs-CZ"/>
        </w:rPr>
        <w:t xml:space="preserve">ČLÁNEK 1 - </w:t>
      </w:r>
      <w:r w:rsidR="000021EC" w:rsidRPr="00A13FBE">
        <w:rPr>
          <w:b/>
          <w:sz w:val="22"/>
          <w:szCs w:val="22"/>
          <w:lang w:val="cs-CZ"/>
        </w:rPr>
        <w:t>ÚČEL SMLOUVY</w:t>
      </w:r>
    </w:p>
    <w:p w14:paraId="46085EFD" w14:textId="074759C6" w:rsidR="00EB28FF" w:rsidRPr="00F55C47" w:rsidRDefault="005C6350" w:rsidP="00130513">
      <w:pPr>
        <w:pStyle w:val="Text1"/>
        <w:spacing w:after="120"/>
        <w:ind w:left="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Účelem této </w:t>
      </w:r>
      <w:r w:rsidR="00EB28FF" w:rsidRPr="00F55C47">
        <w:rPr>
          <w:sz w:val="22"/>
          <w:szCs w:val="22"/>
          <w:lang w:val="cs-CZ"/>
        </w:rPr>
        <w:t>Smlouv</w:t>
      </w:r>
      <w:r w:rsidRPr="00F55C47">
        <w:rPr>
          <w:sz w:val="22"/>
          <w:szCs w:val="22"/>
          <w:lang w:val="cs-CZ"/>
        </w:rPr>
        <w:t>y</w:t>
      </w:r>
      <w:r w:rsidR="00EB28FF" w:rsidRPr="00F55C47">
        <w:rPr>
          <w:sz w:val="22"/>
          <w:szCs w:val="22"/>
          <w:lang w:val="cs-CZ"/>
        </w:rPr>
        <w:t xml:space="preserve"> </w:t>
      </w:r>
      <w:r w:rsidRPr="00F55C47">
        <w:rPr>
          <w:sz w:val="22"/>
          <w:szCs w:val="22"/>
          <w:lang w:val="cs-CZ"/>
        </w:rPr>
        <w:t xml:space="preserve">je </w:t>
      </w:r>
      <w:r w:rsidR="007213C1" w:rsidRPr="00F55C47">
        <w:rPr>
          <w:sz w:val="22"/>
          <w:szCs w:val="22"/>
          <w:lang w:val="cs-CZ"/>
        </w:rPr>
        <w:t>úprava</w:t>
      </w:r>
      <w:r w:rsidRPr="00F55C47">
        <w:rPr>
          <w:sz w:val="22"/>
          <w:szCs w:val="22"/>
          <w:lang w:val="cs-CZ"/>
        </w:rPr>
        <w:t xml:space="preserve"> </w:t>
      </w:r>
      <w:r w:rsidR="00BF3C49" w:rsidRPr="00F55C47">
        <w:rPr>
          <w:sz w:val="22"/>
          <w:szCs w:val="22"/>
          <w:lang w:val="cs-CZ"/>
        </w:rPr>
        <w:t>p</w:t>
      </w:r>
      <w:r w:rsidR="008B06B1" w:rsidRPr="00F55C47">
        <w:rPr>
          <w:sz w:val="22"/>
          <w:szCs w:val="22"/>
          <w:lang w:val="cs-CZ"/>
        </w:rPr>
        <w:t>ráv</w:t>
      </w:r>
      <w:r w:rsidR="00BF3C49" w:rsidRPr="00F55C47">
        <w:rPr>
          <w:sz w:val="22"/>
          <w:szCs w:val="22"/>
          <w:lang w:val="cs-CZ"/>
        </w:rPr>
        <w:t xml:space="preserve"> a povinnost</w:t>
      </w:r>
      <w:r w:rsidR="008B06B1" w:rsidRPr="00F55C47">
        <w:rPr>
          <w:sz w:val="22"/>
          <w:szCs w:val="22"/>
          <w:lang w:val="cs-CZ"/>
        </w:rPr>
        <w:t>í</w:t>
      </w:r>
      <w:r w:rsidR="00BF3C49" w:rsidRPr="00F55C47">
        <w:rPr>
          <w:sz w:val="22"/>
          <w:szCs w:val="22"/>
          <w:lang w:val="cs-CZ"/>
        </w:rPr>
        <w:t xml:space="preserve"> smluvních stran v souvislosti s</w:t>
      </w:r>
      <w:r w:rsidR="008B06B1" w:rsidRPr="00F55C47">
        <w:rPr>
          <w:sz w:val="22"/>
          <w:szCs w:val="22"/>
          <w:lang w:val="cs-CZ"/>
        </w:rPr>
        <w:t xml:space="preserve"> jejich</w:t>
      </w:r>
      <w:r w:rsidR="00BF3C49" w:rsidRPr="00F55C47">
        <w:rPr>
          <w:sz w:val="22"/>
          <w:szCs w:val="22"/>
          <w:lang w:val="cs-CZ"/>
        </w:rPr>
        <w:t xml:space="preserve"> zapojením do projektu </w:t>
      </w:r>
      <w:r w:rsidRPr="00F55C47">
        <w:rPr>
          <w:sz w:val="22"/>
          <w:szCs w:val="22"/>
          <w:lang w:val="cs-CZ"/>
        </w:rPr>
        <w:t>„</w:t>
      </w:r>
      <w:r w:rsidR="00BF3C49" w:rsidRPr="00F55C47">
        <w:rPr>
          <w:sz w:val="22"/>
          <w:szCs w:val="22"/>
          <w:lang w:val="cs-CZ"/>
        </w:rPr>
        <w:t>Podpora rodinných příslušníků duševně nemocných pacientů psychiatrických lůžkových zařízení</w:t>
      </w:r>
      <w:r w:rsidRPr="00F55C47">
        <w:rPr>
          <w:sz w:val="22"/>
          <w:szCs w:val="22"/>
          <w:lang w:val="cs-CZ"/>
        </w:rPr>
        <w:t>“</w:t>
      </w:r>
      <w:r w:rsidR="00BF3C49" w:rsidRPr="00F55C47">
        <w:rPr>
          <w:sz w:val="22"/>
          <w:szCs w:val="22"/>
          <w:lang w:val="cs-CZ"/>
        </w:rPr>
        <w:t xml:space="preserve"> </w:t>
      </w:r>
      <w:r w:rsidR="008B06B1" w:rsidRPr="00F55C47">
        <w:rPr>
          <w:sz w:val="22"/>
          <w:szCs w:val="22"/>
          <w:lang w:val="cs-CZ"/>
        </w:rPr>
        <w:t>(CZ.03.2.60/0.0/0.0/18_088/0010703</w:t>
      </w:r>
      <w:r w:rsidR="008B06B1" w:rsidRPr="00F55C47">
        <w:rPr>
          <w:color w:val="000000"/>
          <w:lang w:eastAsia="cs-CZ"/>
        </w:rPr>
        <w:t>)</w:t>
      </w:r>
      <w:r w:rsidR="008B06B1" w:rsidRPr="00F55C47">
        <w:t xml:space="preserve"> </w:t>
      </w:r>
      <w:r w:rsidR="00BF3C49" w:rsidRPr="00F55C47">
        <w:rPr>
          <w:sz w:val="22"/>
          <w:szCs w:val="22"/>
          <w:lang w:val="cs-CZ"/>
        </w:rPr>
        <w:t xml:space="preserve">a </w:t>
      </w:r>
      <w:r w:rsidR="00EB28FF" w:rsidRPr="00F55C47">
        <w:rPr>
          <w:sz w:val="22"/>
          <w:szCs w:val="22"/>
          <w:lang w:val="cs-CZ"/>
        </w:rPr>
        <w:t>stanov</w:t>
      </w:r>
      <w:r w:rsidR="0088082B" w:rsidRPr="00F55C47">
        <w:rPr>
          <w:sz w:val="22"/>
          <w:szCs w:val="22"/>
          <w:lang w:val="cs-CZ"/>
        </w:rPr>
        <w:t>ení</w:t>
      </w:r>
      <w:r w:rsidR="00EB28FF" w:rsidRPr="00F55C47">
        <w:rPr>
          <w:sz w:val="22"/>
          <w:szCs w:val="22"/>
          <w:lang w:val="cs-CZ"/>
        </w:rPr>
        <w:t xml:space="preserve"> </w:t>
      </w:r>
      <w:r w:rsidR="009E56BD" w:rsidRPr="00F55C47">
        <w:rPr>
          <w:sz w:val="22"/>
          <w:szCs w:val="22"/>
          <w:lang w:val="cs-CZ"/>
        </w:rPr>
        <w:t>profil</w:t>
      </w:r>
      <w:r w:rsidR="0088082B" w:rsidRPr="00F55C47">
        <w:rPr>
          <w:sz w:val="22"/>
          <w:szCs w:val="22"/>
          <w:lang w:val="cs-CZ"/>
        </w:rPr>
        <w:t>u</w:t>
      </w:r>
      <w:r w:rsidR="009E56BD" w:rsidRPr="00F55C47">
        <w:rPr>
          <w:sz w:val="22"/>
          <w:szCs w:val="22"/>
          <w:lang w:val="cs-CZ"/>
        </w:rPr>
        <w:t xml:space="preserve"> kandidáta na </w:t>
      </w:r>
      <w:r w:rsidR="00084B4C" w:rsidRPr="00F55C47">
        <w:rPr>
          <w:sz w:val="22"/>
          <w:szCs w:val="22"/>
          <w:lang w:val="cs-CZ"/>
        </w:rPr>
        <w:t xml:space="preserve">pozici </w:t>
      </w:r>
      <w:r w:rsidR="009E56BD" w:rsidRPr="00F55C47">
        <w:rPr>
          <w:sz w:val="22"/>
          <w:szCs w:val="22"/>
          <w:lang w:val="cs-CZ"/>
        </w:rPr>
        <w:t xml:space="preserve">peer </w:t>
      </w:r>
      <w:r w:rsidR="004425FD" w:rsidRPr="00F55C47">
        <w:rPr>
          <w:sz w:val="22"/>
          <w:szCs w:val="22"/>
          <w:lang w:val="cs-CZ"/>
        </w:rPr>
        <w:t>rodinného příslušníka</w:t>
      </w:r>
      <w:r w:rsidR="009E56BD" w:rsidRPr="00F55C47">
        <w:rPr>
          <w:sz w:val="22"/>
          <w:szCs w:val="22"/>
          <w:lang w:val="cs-CZ"/>
        </w:rPr>
        <w:t>, způsob jeho</w:t>
      </w:r>
      <w:r w:rsidR="00EB28FF" w:rsidRPr="00F55C47">
        <w:rPr>
          <w:sz w:val="22"/>
          <w:szCs w:val="22"/>
          <w:lang w:val="cs-CZ"/>
        </w:rPr>
        <w:t xml:space="preserve"> výběru a podmínky realizace </w:t>
      </w:r>
      <w:r w:rsidR="0088082B" w:rsidRPr="00F55C47">
        <w:rPr>
          <w:sz w:val="22"/>
          <w:szCs w:val="22"/>
          <w:lang w:val="cs-CZ"/>
        </w:rPr>
        <w:t xml:space="preserve">jeho </w:t>
      </w:r>
      <w:r w:rsidR="00EB28FF" w:rsidRPr="00F55C47">
        <w:rPr>
          <w:sz w:val="22"/>
          <w:szCs w:val="22"/>
          <w:lang w:val="cs-CZ"/>
        </w:rPr>
        <w:t>pla</w:t>
      </w:r>
      <w:r w:rsidR="000024C5" w:rsidRPr="00F55C47">
        <w:rPr>
          <w:sz w:val="22"/>
          <w:szCs w:val="22"/>
          <w:lang w:val="cs-CZ"/>
        </w:rPr>
        <w:t>cené stáže v</w:t>
      </w:r>
      <w:r w:rsidR="004425FD" w:rsidRPr="00F55C47">
        <w:rPr>
          <w:sz w:val="22"/>
          <w:szCs w:val="22"/>
          <w:lang w:val="cs-CZ"/>
        </w:rPr>
        <w:t> zapojené nemocnici</w:t>
      </w:r>
      <w:r w:rsidR="00EB28FF" w:rsidRPr="00F55C47">
        <w:rPr>
          <w:sz w:val="22"/>
          <w:szCs w:val="22"/>
          <w:lang w:val="cs-CZ"/>
        </w:rPr>
        <w:t>.</w:t>
      </w:r>
    </w:p>
    <w:p w14:paraId="4A30D897" w14:textId="140DEC33" w:rsidR="00BF3C49" w:rsidRPr="00F55C47" w:rsidRDefault="00BF3C49" w:rsidP="00F55C47">
      <w:pPr>
        <w:pStyle w:val="Text1"/>
        <w:spacing w:after="120"/>
        <w:ind w:left="0"/>
        <w:outlineLvl w:val="0"/>
        <w:rPr>
          <w:b/>
          <w:sz w:val="22"/>
          <w:szCs w:val="22"/>
          <w:lang w:val="cs-CZ"/>
        </w:rPr>
      </w:pPr>
      <w:r w:rsidRPr="00F55C47">
        <w:rPr>
          <w:b/>
          <w:sz w:val="22"/>
          <w:szCs w:val="22"/>
          <w:lang w:val="cs-CZ"/>
        </w:rPr>
        <w:t>Č</w:t>
      </w:r>
      <w:r w:rsidR="00DC726E">
        <w:rPr>
          <w:b/>
          <w:sz w:val="22"/>
          <w:szCs w:val="22"/>
          <w:lang w:val="cs-CZ"/>
        </w:rPr>
        <w:t>L</w:t>
      </w:r>
      <w:r w:rsidR="004511C8">
        <w:rPr>
          <w:b/>
          <w:sz w:val="22"/>
          <w:szCs w:val="22"/>
          <w:lang w:val="cs-CZ"/>
        </w:rPr>
        <w:t>ÁNEK</w:t>
      </w:r>
      <w:r w:rsidRPr="00F55C47">
        <w:rPr>
          <w:b/>
          <w:sz w:val="22"/>
          <w:szCs w:val="22"/>
          <w:lang w:val="cs-CZ"/>
        </w:rPr>
        <w:t xml:space="preserve"> </w:t>
      </w:r>
      <w:r w:rsidR="00F6273D" w:rsidRPr="00F55C47">
        <w:rPr>
          <w:b/>
          <w:sz w:val="22"/>
          <w:szCs w:val="22"/>
          <w:lang w:val="cs-CZ"/>
        </w:rPr>
        <w:t xml:space="preserve">2 </w:t>
      </w:r>
      <w:r w:rsidRPr="00F55C47">
        <w:rPr>
          <w:b/>
          <w:sz w:val="22"/>
          <w:szCs w:val="22"/>
          <w:lang w:val="cs-CZ"/>
        </w:rPr>
        <w:t>- ZÁVAZKY A POVINNOSTI REALIZÁTORA PROJEKTU</w:t>
      </w:r>
    </w:p>
    <w:p w14:paraId="4EF1FA09" w14:textId="77777777" w:rsidR="00B53EE6" w:rsidRPr="00F55C47" w:rsidRDefault="00B53EE6" w:rsidP="00B53EE6">
      <w:pPr>
        <w:pStyle w:val="Text1"/>
        <w:spacing w:after="120"/>
        <w:ind w:left="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Realizátor se zavazuje poskytnout zapojené nemocnici informace a podporu spojenou s účastí v aktivitách projektu a s realizací placené stáže peer rodinného příslušníka, a to zejména: </w:t>
      </w:r>
    </w:p>
    <w:p w14:paraId="34121BAA" w14:textId="06517CA0" w:rsidR="00E13194" w:rsidRPr="00F55C47" w:rsidRDefault="00E13194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Zaměstnat </w:t>
      </w:r>
      <w:r w:rsidR="002E5915" w:rsidRPr="00F55C47">
        <w:rPr>
          <w:sz w:val="22"/>
          <w:szCs w:val="22"/>
          <w:lang w:val="cs-CZ"/>
        </w:rPr>
        <w:t>po dohodě se zapojenou nemocnicí j</w:t>
      </w:r>
      <w:r w:rsidR="0032078A" w:rsidRPr="00F55C47">
        <w:rPr>
          <w:sz w:val="22"/>
          <w:szCs w:val="22"/>
          <w:lang w:val="cs-CZ"/>
        </w:rPr>
        <w:t>ejího pracovníka na</w:t>
      </w:r>
      <w:r w:rsidR="006C4205" w:rsidRPr="00F55C47">
        <w:rPr>
          <w:sz w:val="22"/>
          <w:szCs w:val="22"/>
          <w:lang w:val="cs-CZ"/>
        </w:rPr>
        <w:t xml:space="preserve"> do</w:t>
      </w:r>
      <w:r w:rsidR="00442E31" w:rsidRPr="00F55C47">
        <w:rPr>
          <w:sz w:val="22"/>
          <w:szCs w:val="22"/>
          <w:lang w:val="cs-CZ"/>
        </w:rPr>
        <w:t>h</w:t>
      </w:r>
      <w:r w:rsidR="006C4205" w:rsidRPr="00F55C47">
        <w:rPr>
          <w:sz w:val="22"/>
          <w:szCs w:val="22"/>
          <w:lang w:val="cs-CZ"/>
        </w:rPr>
        <w:t>odu o pracovní činnosti</w:t>
      </w:r>
      <w:r w:rsidR="0032078A" w:rsidRPr="00F55C47">
        <w:rPr>
          <w:sz w:val="22"/>
          <w:szCs w:val="22"/>
          <w:lang w:val="cs-CZ"/>
        </w:rPr>
        <w:t xml:space="preserve"> </w:t>
      </w:r>
      <w:r w:rsidR="006C4205" w:rsidRPr="00F55C47">
        <w:rPr>
          <w:sz w:val="22"/>
          <w:szCs w:val="22"/>
          <w:lang w:val="cs-CZ"/>
        </w:rPr>
        <w:t>(dále „</w:t>
      </w:r>
      <w:r w:rsidR="0032078A" w:rsidRPr="00F55C47">
        <w:rPr>
          <w:sz w:val="22"/>
          <w:szCs w:val="22"/>
          <w:lang w:val="cs-CZ"/>
        </w:rPr>
        <w:t>DPČ</w:t>
      </w:r>
      <w:r w:rsidR="006C4205" w:rsidRPr="00F55C47">
        <w:rPr>
          <w:sz w:val="22"/>
          <w:szCs w:val="22"/>
          <w:lang w:val="cs-CZ"/>
        </w:rPr>
        <w:t>“)</w:t>
      </w:r>
      <w:r w:rsidR="0032078A" w:rsidRPr="00F55C47">
        <w:rPr>
          <w:sz w:val="22"/>
          <w:szCs w:val="22"/>
          <w:lang w:val="cs-CZ"/>
        </w:rPr>
        <w:t xml:space="preserve"> jako </w:t>
      </w:r>
      <w:r w:rsidRPr="00F55C47">
        <w:rPr>
          <w:sz w:val="22"/>
          <w:szCs w:val="22"/>
          <w:lang w:val="cs-CZ"/>
        </w:rPr>
        <w:t>regionálního koordinátora</w:t>
      </w:r>
      <w:r w:rsidR="0032078A" w:rsidRPr="00F55C47">
        <w:rPr>
          <w:sz w:val="22"/>
          <w:szCs w:val="22"/>
          <w:lang w:val="cs-CZ"/>
        </w:rPr>
        <w:t xml:space="preserve">, který </w:t>
      </w:r>
      <w:r w:rsidR="00250C6F" w:rsidRPr="00F55C47">
        <w:rPr>
          <w:sz w:val="22"/>
          <w:szCs w:val="22"/>
          <w:lang w:val="cs-CZ"/>
        </w:rPr>
        <w:t>bude podrobně seznámen s aktivitami projektu a jeho cíli</w:t>
      </w:r>
      <w:r w:rsidR="003060CD" w:rsidRPr="00F55C47">
        <w:rPr>
          <w:sz w:val="22"/>
          <w:szCs w:val="22"/>
          <w:lang w:val="cs-CZ"/>
        </w:rPr>
        <w:t xml:space="preserve">, bude se na realizaci aktivit podílet a </w:t>
      </w:r>
      <w:r w:rsidR="00D4386F" w:rsidRPr="00F55C47">
        <w:rPr>
          <w:sz w:val="22"/>
          <w:szCs w:val="22"/>
          <w:lang w:val="cs-CZ"/>
        </w:rPr>
        <w:t xml:space="preserve">bude v místě realizace </w:t>
      </w:r>
      <w:r w:rsidR="00156103" w:rsidRPr="00F55C47">
        <w:rPr>
          <w:sz w:val="22"/>
          <w:szCs w:val="22"/>
          <w:lang w:val="cs-CZ"/>
        </w:rPr>
        <w:t>s podporou expertního týmu projektu</w:t>
      </w:r>
      <w:r w:rsidR="00DF1A33" w:rsidRPr="00F55C47">
        <w:rPr>
          <w:sz w:val="22"/>
          <w:szCs w:val="22"/>
          <w:lang w:val="cs-CZ"/>
        </w:rPr>
        <w:t xml:space="preserve"> </w:t>
      </w:r>
      <w:r w:rsidR="00156103" w:rsidRPr="00F55C47">
        <w:rPr>
          <w:sz w:val="22"/>
          <w:szCs w:val="22"/>
          <w:lang w:val="cs-CZ"/>
        </w:rPr>
        <w:t>pracovat na dosažení cílů projektu.</w:t>
      </w:r>
      <w:r w:rsidR="00883AC0" w:rsidRPr="00F55C47">
        <w:rPr>
          <w:sz w:val="22"/>
          <w:szCs w:val="22"/>
          <w:lang w:val="cs-CZ"/>
        </w:rPr>
        <w:t xml:space="preserve"> </w:t>
      </w:r>
    </w:p>
    <w:p w14:paraId="35BC0DEB" w14:textId="4632BB23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Zrealizovat pro zástupce zapojených nemocnic úvodní setkání, na kterém poskytne základní informace o projektu a o zkušenostech se zapojováním peer rodinných příslušníků u nás i v zahraničí a zaměří se na definování role, požadavků a náplně práce peer rodinného příslušníka v psychiatrické nemocnici.</w:t>
      </w:r>
    </w:p>
    <w:p w14:paraId="0A6EBCF4" w14:textId="77777777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Poskytnout zapojené nemocnici podporu v rámci přípravy </w:t>
      </w:r>
      <w:r w:rsidR="001C7EB7" w:rsidRPr="00F55C47">
        <w:rPr>
          <w:sz w:val="22"/>
          <w:szCs w:val="22"/>
          <w:lang w:val="cs-CZ"/>
        </w:rPr>
        <w:t xml:space="preserve">a realizace </w:t>
      </w:r>
      <w:r w:rsidRPr="00F55C47">
        <w:rPr>
          <w:sz w:val="22"/>
          <w:szCs w:val="22"/>
          <w:lang w:val="cs-CZ"/>
        </w:rPr>
        <w:t>výběr</w:t>
      </w:r>
      <w:r w:rsidR="001C7EB7" w:rsidRPr="00F55C47">
        <w:rPr>
          <w:sz w:val="22"/>
          <w:szCs w:val="22"/>
          <w:lang w:val="cs-CZ"/>
        </w:rPr>
        <w:t>u</w:t>
      </w:r>
      <w:r w:rsidRPr="00F55C47">
        <w:rPr>
          <w:sz w:val="22"/>
          <w:szCs w:val="22"/>
          <w:lang w:val="cs-CZ"/>
        </w:rPr>
        <w:t xml:space="preserve"> kandidáta na pozici peer </w:t>
      </w:r>
      <w:r w:rsidR="00EA0FFE" w:rsidRPr="00F55C47">
        <w:rPr>
          <w:sz w:val="22"/>
          <w:szCs w:val="22"/>
          <w:lang w:val="cs-CZ"/>
        </w:rPr>
        <w:t>rodinného příslušníka</w:t>
      </w:r>
      <w:r w:rsidR="00C762F6" w:rsidRPr="00F55C47">
        <w:rPr>
          <w:sz w:val="22"/>
          <w:szCs w:val="22"/>
          <w:lang w:val="cs-CZ"/>
        </w:rPr>
        <w:t>.</w:t>
      </w:r>
    </w:p>
    <w:p w14:paraId="5553822E" w14:textId="2BE13419" w:rsidR="00C762F6" w:rsidRPr="00F55C47" w:rsidRDefault="00DE1C4A" w:rsidP="00C762F6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Zrealizovat </w:t>
      </w:r>
      <w:r w:rsidR="00FE7EF4" w:rsidRPr="00F55C47">
        <w:rPr>
          <w:sz w:val="22"/>
          <w:szCs w:val="22"/>
          <w:lang w:val="cs-CZ"/>
        </w:rPr>
        <w:t xml:space="preserve">zdarma </w:t>
      </w:r>
      <w:r w:rsidRPr="00F55C47">
        <w:rPr>
          <w:sz w:val="22"/>
          <w:szCs w:val="22"/>
          <w:lang w:val="cs-CZ"/>
        </w:rPr>
        <w:t>v zapojené nemocnici úvodní metodickou přípravu na vstup peer rodinného přísluš</w:t>
      </w:r>
      <w:r w:rsidR="007B46F1" w:rsidRPr="00F55C47">
        <w:rPr>
          <w:sz w:val="22"/>
          <w:szCs w:val="22"/>
          <w:lang w:val="cs-CZ"/>
        </w:rPr>
        <w:t>n</w:t>
      </w:r>
      <w:r w:rsidRPr="00F55C47">
        <w:rPr>
          <w:sz w:val="22"/>
          <w:szCs w:val="22"/>
          <w:lang w:val="cs-CZ"/>
        </w:rPr>
        <w:t>íka v rozsahu 4 hodin</w:t>
      </w:r>
      <w:r w:rsidR="00DB1E90" w:rsidRPr="00F55C47">
        <w:rPr>
          <w:sz w:val="22"/>
          <w:szCs w:val="22"/>
          <w:lang w:val="cs-CZ"/>
        </w:rPr>
        <w:t xml:space="preserve"> </w:t>
      </w:r>
      <w:r w:rsidR="00DB1E90" w:rsidRPr="006B2C0C">
        <w:rPr>
          <w:sz w:val="22"/>
          <w:szCs w:val="22"/>
          <w:lang w:val="cs-CZ"/>
        </w:rPr>
        <w:t>(zahájení pracovní činnosti peer rodinného příslušníka)</w:t>
      </w:r>
      <w:r w:rsidR="007C49FB" w:rsidRPr="006B2C0C">
        <w:rPr>
          <w:sz w:val="22"/>
          <w:szCs w:val="22"/>
          <w:lang w:val="cs-CZ"/>
        </w:rPr>
        <w:t>.</w:t>
      </w:r>
    </w:p>
    <w:p w14:paraId="7FB5F89F" w14:textId="234206A8" w:rsidR="00DE1C4A" w:rsidRPr="00F55C47" w:rsidRDefault="001C7EB7" w:rsidP="00C762F6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lastRenderedPageBreak/>
        <w:t>Vyt</w:t>
      </w:r>
      <w:r w:rsidR="007B46F1" w:rsidRPr="00F55C47">
        <w:rPr>
          <w:sz w:val="22"/>
          <w:szCs w:val="22"/>
          <w:lang w:val="cs-CZ"/>
        </w:rPr>
        <w:t>v</w:t>
      </w:r>
      <w:r w:rsidRPr="00F55C47">
        <w:rPr>
          <w:sz w:val="22"/>
          <w:szCs w:val="22"/>
          <w:lang w:val="cs-CZ"/>
        </w:rPr>
        <w:t xml:space="preserve">ořit návrh letáku </w:t>
      </w:r>
      <w:r w:rsidR="00D05E50" w:rsidRPr="00F55C47">
        <w:rPr>
          <w:sz w:val="22"/>
          <w:szCs w:val="22"/>
          <w:lang w:val="cs-CZ"/>
        </w:rPr>
        <w:t xml:space="preserve">pro výběrové řízení na </w:t>
      </w:r>
      <w:r w:rsidR="00FA552B" w:rsidRPr="00F55C47">
        <w:rPr>
          <w:sz w:val="22"/>
          <w:szCs w:val="22"/>
          <w:lang w:val="cs-CZ"/>
        </w:rPr>
        <w:t>peer rodinného příslušníka</w:t>
      </w:r>
      <w:r w:rsidR="006C2020" w:rsidRPr="00F55C47">
        <w:rPr>
          <w:sz w:val="22"/>
          <w:szCs w:val="22"/>
          <w:lang w:val="cs-CZ"/>
        </w:rPr>
        <w:t xml:space="preserve"> a zajistit </w:t>
      </w:r>
      <w:r w:rsidR="008741F9" w:rsidRPr="00F55C47">
        <w:rPr>
          <w:sz w:val="22"/>
          <w:szCs w:val="22"/>
          <w:lang w:val="cs-CZ"/>
        </w:rPr>
        <w:t>grafickou úpravu a tisk jeho výsledné podoby</w:t>
      </w:r>
      <w:r w:rsidR="00FA552B" w:rsidRPr="00F55C47">
        <w:rPr>
          <w:sz w:val="22"/>
          <w:szCs w:val="22"/>
          <w:lang w:val="cs-CZ"/>
        </w:rPr>
        <w:t xml:space="preserve">, </w:t>
      </w:r>
      <w:r w:rsidR="008F46DA" w:rsidRPr="00F55C47">
        <w:rPr>
          <w:sz w:val="22"/>
          <w:szCs w:val="22"/>
          <w:lang w:val="cs-CZ"/>
        </w:rPr>
        <w:t xml:space="preserve">financovat placenou </w:t>
      </w:r>
      <w:r w:rsidR="00ED76F7" w:rsidRPr="00F55C47">
        <w:rPr>
          <w:sz w:val="22"/>
          <w:szCs w:val="22"/>
          <w:lang w:val="cs-CZ"/>
        </w:rPr>
        <w:t>inzerci v místním tisku, sdílet inzerát na webových stránkách a fa</w:t>
      </w:r>
      <w:r w:rsidR="003A7C98" w:rsidRPr="00F55C47">
        <w:rPr>
          <w:sz w:val="22"/>
          <w:szCs w:val="22"/>
          <w:lang w:val="cs-CZ"/>
        </w:rPr>
        <w:t>cebookových stránkách a poskytovat konzultační podporu.</w:t>
      </w:r>
    </w:p>
    <w:p w14:paraId="030FEAC5" w14:textId="77777777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Zajistit vzdělávání pro kandidáty na pozici peer rodinného příslušníka, kteří budou vybráni v rámci výběrového řízení zrealizovaného zapojenou nemocnicí a kteří následně v zapojené nemocnici absolvují placenou stáž.</w:t>
      </w:r>
    </w:p>
    <w:p w14:paraId="14AE368D" w14:textId="77777777" w:rsidR="00B53EE6" w:rsidRPr="00F55C47" w:rsidRDefault="00B53EE6" w:rsidP="00F6273D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Zrealizovat zdarma 5denní základní vzdělávací program pro peer rodinné příslušníky, který proběhne v Praze.</w:t>
      </w:r>
    </w:p>
    <w:p w14:paraId="7A6F6E6D" w14:textId="77777777" w:rsidR="00B53EE6" w:rsidRPr="00F55C47" w:rsidRDefault="00B53EE6" w:rsidP="00F6273D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Zorganizovat zdarma pro kandidáty 5denní zahraniční studijní stáž v </w:t>
      </w:r>
      <w:r w:rsidR="00F110A6" w:rsidRPr="00F55C47">
        <w:rPr>
          <w:sz w:val="22"/>
          <w:szCs w:val="22"/>
          <w:lang w:val="cs-CZ"/>
        </w:rPr>
        <w:t>zařízení</w:t>
      </w:r>
      <w:r w:rsidRPr="00F55C47">
        <w:rPr>
          <w:sz w:val="22"/>
          <w:szCs w:val="22"/>
          <w:lang w:val="cs-CZ"/>
        </w:rPr>
        <w:t xml:space="preserve">, do jehož pracovního týmu se úspěšně podařilo zapojit peer </w:t>
      </w:r>
      <w:r w:rsidR="00F110A6" w:rsidRPr="00F55C47">
        <w:rPr>
          <w:sz w:val="22"/>
          <w:szCs w:val="22"/>
          <w:lang w:val="cs-CZ"/>
        </w:rPr>
        <w:t>rodinného příslušníka</w:t>
      </w:r>
      <w:r w:rsidRPr="00F55C47">
        <w:rPr>
          <w:sz w:val="22"/>
          <w:szCs w:val="22"/>
          <w:lang w:val="cs-CZ"/>
        </w:rPr>
        <w:t>.</w:t>
      </w:r>
    </w:p>
    <w:p w14:paraId="693D2EFA" w14:textId="2B67E4CD" w:rsidR="004A28B9" w:rsidRPr="00F55C47" w:rsidRDefault="00B53EE6" w:rsidP="004A28B9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Uhradit účastníkům náklady na dopravu, v případě potřeby i ubytování spojené s uvedenými aktivitami.</w:t>
      </w:r>
      <w:r w:rsidR="00F6273D" w:rsidRPr="00F55C47">
        <w:rPr>
          <w:sz w:val="22"/>
          <w:szCs w:val="22"/>
          <w:lang w:val="cs-CZ"/>
        </w:rPr>
        <w:t xml:space="preserve"> V souvislosti se zahraniční stáží </w:t>
      </w:r>
      <w:r w:rsidR="00113AB0" w:rsidRPr="00F55C47">
        <w:rPr>
          <w:sz w:val="22"/>
          <w:szCs w:val="22"/>
          <w:lang w:val="cs-CZ"/>
        </w:rPr>
        <w:t xml:space="preserve">účastníkům rovněž </w:t>
      </w:r>
      <w:r w:rsidR="00F6273D" w:rsidRPr="00F55C47">
        <w:rPr>
          <w:sz w:val="22"/>
          <w:szCs w:val="22"/>
          <w:lang w:val="cs-CZ"/>
        </w:rPr>
        <w:t xml:space="preserve">uhradit </w:t>
      </w:r>
      <w:r w:rsidR="00113AB0" w:rsidRPr="00F55C47">
        <w:rPr>
          <w:sz w:val="22"/>
          <w:szCs w:val="22"/>
          <w:lang w:val="cs-CZ"/>
        </w:rPr>
        <w:t>náklady na stravné a cestovní pojištění</w:t>
      </w:r>
      <w:r w:rsidR="00D5736E" w:rsidRPr="00F55C47">
        <w:rPr>
          <w:sz w:val="22"/>
          <w:szCs w:val="22"/>
          <w:lang w:val="cs-CZ"/>
        </w:rPr>
        <w:t>.</w:t>
      </w:r>
    </w:p>
    <w:p w14:paraId="4755A6F2" w14:textId="773AD83B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Uhradit </w:t>
      </w:r>
      <w:r w:rsidR="000E4B84" w:rsidRPr="00F55C47">
        <w:rPr>
          <w:sz w:val="22"/>
          <w:szCs w:val="22"/>
          <w:lang w:val="cs-CZ"/>
        </w:rPr>
        <w:t>osobní</w:t>
      </w:r>
      <w:r w:rsidRPr="00F55C47">
        <w:rPr>
          <w:sz w:val="22"/>
          <w:szCs w:val="22"/>
          <w:lang w:val="cs-CZ"/>
        </w:rPr>
        <w:t xml:space="preserve"> náklady spojené s placenou stáží peer </w:t>
      </w:r>
      <w:r w:rsidR="00D5736E" w:rsidRPr="00F55C47">
        <w:rPr>
          <w:sz w:val="22"/>
          <w:szCs w:val="22"/>
          <w:lang w:val="cs-CZ"/>
        </w:rPr>
        <w:t>rodinn</w:t>
      </w:r>
      <w:r w:rsidR="00BE6AE3" w:rsidRPr="00F55C47">
        <w:rPr>
          <w:sz w:val="22"/>
          <w:szCs w:val="22"/>
          <w:lang w:val="cs-CZ"/>
        </w:rPr>
        <w:t>ých</w:t>
      </w:r>
      <w:r w:rsidR="00D5736E" w:rsidRPr="00F55C47">
        <w:rPr>
          <w:sz w:val="22"/>
          <w:szCs w:val="22"/>
          <w:lang w:val="cs-CZ"/>
        </w:rPr>
        <w:t xml:space="preserve"> příslušník</w:t>
      </w:r>
      <w:r w:rsidR="00BE6AE3" w:rsidRPr="00F55C47">
        <w:rPr>
          <w:sz w:val="22"/>
          <w:szCs w:val="22"/>
          <w:lang w:val="cs-CZ"/>
        </w:rPr>
        <w:t>ů</w:t>
      </w:r>
      <w:r w:rsidRPr="00F55C47">
        <w:rPr>
          <w:sz w:val="22"/>
          <w:szCs w:val="22"/>
          <w:lang w:val="cs-CZ"/>
        </w:rPr>
        <w:t xml:space="preserve"> v zapojené </w:t>
      </w:r>
      <w:r w:rsidR="00D5736E" w:rsidRPr="00F55C47">
        <w:rPr>
          <w:sz w:val="22"/>
          <w:szCs w:val="22"/>
          <w:lang w:val="cs-CZ"/>
        </w:rPr>
        <w:t xml:space="preserve">nemocnici </w:t>
      </w:r>
      <w:r w:rsidRPr="00F55C47">
        <w:rPr>
          <w:sz w:val="22"/>
          <w:szCs w:val="22"/>
          <w:lang w:val="cs-CZ"/>
        </w:rPr>
        <w:t xml:space="preserve">na základě podmínek uvedených v </w:t>
      </w:r>
      <w:r w:rsidR="00F6273D" w:rsidRPr="00F55C47">
        <w:rPr>
          <w:sz w:val="22"/>
          <w:szCs w:val="22"/>
          <w:lang w:val="cs-CZ"/>
        </w:rPr>
        <w:t xml:space="preserve">článku </w:t>
      </w:r>
      <w:r w:rsidR="00E67E79" w:rsidRPr="00F55C47">
        <w:rPr>
          <w:sz w:val="22"/>
          <w:szCs w:val="22"/>
          <w:lang w:val="cs-CZ"/>
        </w:rPr>
        <w:t>6</w:t>
      </w:r>
      <w:r w:rsidR="00F6273D" w:rsidRPr="00F55C47">
        <w:rPr>
          <w:sz w:val="22"/>
          <w:szCs w:val="22"/>
          <w:lang w:val="cs-CZ"/>
        </w:rPr>
        <w:t xml:space="preserve"> a </w:t>
      </w:r>
      <w:r w:rsidR="00E67E79" w:rsidRPr="00F55C47">
        <w:rPr>
          <w:sz w:val="22"/>
          <w:szCs w:val="22"/>
          <w:lang w:val="cs-CZ"/>
        </w:rPr>
        <w:t>7</w:t>
      </w:r>
      <w:r w:rsidR="00F6273D" w:rsidRPr="00F55C47">
        <w:rPr>
          <w:sz w:val="22"/>
          <w:szCs w:val="22"/>
          <w:lang w:val="cs-CZ"/>
        </w:rPr>
        <w:t xml:space="preserve"> této smlouvy</w:t>
      </w:r>
      <w:r w:rsidR="00FF47D5" w:rsidRPr="00F55C47">
        <w:rPr>
          <w:sz w:val="22"/>
          <w:szCs w:val="22"/>
          <w:lang w:val="cs-CZ"/>
        </w:rPr>
        <w:t xml:space="preserve"> (tj. náklady zahrnující odměnu z dohody, pojistné na sociální zabezpečení, příspěvek na státní politiku zaměstnanosti a pojistné na všeobecné zdravotní pojištění).</w:t>
      </w:r>
    </w:p>
    <w:p w14:paraId="3BF271F9" w14:textId="77777777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Poskytnout v průběhu </w:t>
      </w:r>
      <w:r w:rsidR="00F6273D" w:rsidRPr="00F55C47">
        <w:rPr>
          <w:sz w:val="22"/>
          <w:szCs w:val="22"/>
          <w:lang w:val="cs-CZ"/>
        </w:rPr>
        <w:t>12</w:t>
      </w:r>
      <w:r w:rsidRPr="00F55C47">
        <w:rPr>
          <w:sz w:val="22"/>
          <w:szCs w:val="22"/>
          <w:lang w:val="cs-CZ"/>
        </w:rPr>
        <w:t>měs</w:t>
      </w:r>
      <w:r w:rsidR="00F6273D" w:rsidRPr="00F55C47">
        <w:rPr>
          <w:sz w:val="22"/>
          <w:szCs w:val="22"/>
          <w:lang w:val="cs-CZ"/>
        </w:rPr>
        <w:t xml:space="preserve">íční placené stáže </w:t>
      </w:r>
      <w:r w:rsidRPr="00F55C47">
        <w:rPr>
          <w:sz w:val="22"/>
          <w:szCs w:val="22"/>
          <w:lang w:val="cs-CZ"/>
        </w:rPr>
        <w:t xml:space="preserve">zapojené </w:t>
      </w:r>
      <w:r w:rsidR="00F6273D" w:rsidRPr="00F55C47">
        <w:rPr>
          <w:sz w:val="22"/>
          <w:szCs w:val="22"/>
          <w:lang w:val="cs-CZ"/>
        </w:rPr>
        <w:t>nemocnici</w:t>
      </w:r>
      <w:r w:rsidRPr="00F55C47">
        <w:rPr>
          <w:sz w:val="22"/>
          <w:szCs w:val="22"/>
          <w:lang w:val="cs-CZ"/>
        </w:rPr>
        <w:t xml:space="preserve"> a peer </w:t>
      </w:r>
      <w:r w:rsidR="00F6273D" w:rsidRPr="00F55C47">
        <w:rPr>
          <w:sz w:val="22"/>
          <w:szCs w:val="22"/>
          <w:lang w:val="cs-CZ"/>
        </w:rPr>
        <w:t>rodinn</w:t>
      </w:r>
      <w:r w:rsidR="00142C71" w:rsidRPr="00F55C47">
        <w:rPr>
          <w:sz w:val="22"/>
          <w:szCs w:val="22"/>
          <w:lang w:val="cs-CZ"/>
        </w:rPr>
        <w:t>ým</w:t>
      </w:r>
      <w:r w:rsidR="00F6273D" w:rsidRPr="00F55C47">
        <w:rPr>
          <w:sz w:val="22"/>
          <w:szCs w:val="22"/>
          <w:lang w:val="cs-CZ"/>
        </w:rPr>
        <w:t xml:space="preserve"> příslušník</w:t>
      </w:r>
      <w:r w:rsidR="00142C71" w:rsidRPr="00F55C47">
        <w:rPr>
          <w:sz w:val="22"/>
          <w:szCs w:val="22"/>
          <w:lang w:val="cs-CZ"/>
        </w:rPr>
        <w:t>ům</w:t>
      </w:r>
      <w:r w:rsidR="00F6273D" w:rsidRPr="00F55C47">
        <w:rPr>
          <w:sz w:val="22"/>
          <w:szCs w:val="22"/>
          <w:lang w:val="cs-CZ"/>
        </w:rPr>
        <w:t xml:space="preserve"> </w:t>
      </w:r>
      <w:r w:rsidRPr="00F55C47">
        <w:rPr>
          <w:sz w:val="22"/>
          <w:szCs w:val="22"/>
          <w:lang w:val="cs-CZ"/>
        </w:rPr>
        <w:t xml:space="preserve">metodickou podporu. </w:t>
      </w:r>
    </w:p>
    <w:p w14:paraId="5F0B320D" w14:textId="77777777" w:rsidR="00B53EE6" w:rsidRPr="00F55C47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sz w:val="22"/>
          <w:szCs w:val="22"/>
        </w:rPr>
      </w:pPr>
      <w:r w:rsidRPr="00F55C47">
        <w:rPr>
          <w:sz w:val="22"/>
          <w:szCs w:val="22"/>
        </w:rPr>
        <w:t>Zorganizovat zdarma metodické porady pro</w:t>
      </w:r>
      <w:r w:rsidR="00B44117" w:rsidRPr="00F55C47">
        <w:rPr>
          <w:sz w:val="22"/>
          <w:szCs w:val="22"/>
        </w:rPr>
        <w:t xml:space="preserve"> pracovníky </w:t>
      </w:r>
      <w:r w:rsidR="00DE705F" w:rsidRPr="00F55C47">
        <w:rPr>
          <w:sz w:val="22"/>
          <w:szCs w:val="22"/>
        </w:rPr>
        <w:t xml:space="preserve">oddělení </w:t>
      </w:r>
      <w:r w:rsidR="00B44117" w:rsidRPr="00F55C47">
        <w:rPr>
          <w:sz w:val="22"/>
          <w:szCs w:val="22"/>
        </w:rPr>
        <w:t>zapojených nemocnic</w:t>
      </w:r>
      <w:r w:rsidR="00470663" w:rsidRPr="00F55C47">
        <w:rPr>
          <w:sz w:val="22"/>
          <w:szCs w:val="22"/>
        </w:rPr>
        <w:t>, k</w:t>
      </w:r>
      <w:r w:rsidR="0083195C" w:rsidRPr="00F55C47">
        <w:rPr>
          <w:sz w:val="22"/>
          <w:szCs w:val="22"/>
        </w:rPr>
        <w:t xml:space="preserve">de </w:t>
      </w:r>
      <w:r w:rsidR="000541EC" w:rsidRPr="00F55C47">
        <w:rPr>
          <w:sz w:val="22"/>
          <w:szCs w:val="22"/>
        </w:rPr>
        <w:t>bude probíhat placená stáž peer rodinného příslušníka</w:t>
      </w:r>
      <w:r w:rsidRPr="00F55C47">
        <w:rPr>
          <w:sz w:val="22"/>
          <w:szCs w:val="22"/>
        </w:rPr>
        <w:t xml:space="preserve"> (</w:t>
      </w:r>
      <w:r w:rsidR="000541EC" w:rsidRPr="00F55C47">
        <w:rPr>
          <w:sz w:val="22"/>
          <w:szCs w:val="22"/>
        </w:rPr>
        <w:t>3</w:t>
      </w:r>
      <w:r w:rsidRPr="00F55C47">
        <w:rPr>
          <w:sz w:val="22"/>
          <w:szCs w:val="22"/>
        </w:rPr>
        <w:t xml:space="preserve">x v průběhu stáže, vždy </w:t>
      </w:r>
      <w:r w:rsidR="00762FB0" w:rsidRPr="00F55C47">
        <w:rPr>
          <w:sz w:val="22"/>
          <w:szCs w:val="22"/>
        </w:rPr>
        <w:t>4</w:t>
      </w:r>
      <w:r w:rsidRPr="00F55C47">
        <w:rPr>
          <w:sz w:val="22"/>
          <w:szCs w:val="22"/>
        </w:rPr>
        <w:t xml:space="preserve"> hodin</w:t>
      </w:r>
      <w:r w:rsidR="00762FB0" w:rsidRPr="00F55C47">
        <w:rPr>
          <w:sz w:val="22"/>
          <w:szCs w:val="22"/>
        </w:rPr>
        <w:t>y</w:t>
      </w:r>
      <w:r w:rsidRPr="00F55C47">
        <w:rPr>
          <w:sz w:val="22"/>
          <w:szCs w:val="22"/>
        </w:rPr>
        <w:t xml:space="preserve"> na pracovišti peer </w:t>
      </w:r>
      <w:r w:rsidR="00470663" w:rsidRPr="00F55C47">
        <w:rPr>
          <w:sz w:val="22"/>
          <w:szCs w:val="22"/>
        </w:rPr>
        <w:t>rodinného příslušníka</w:t>
      </w:r>
      <w:r w:rsidRPr="00F55C47">
        <w:rPr>
          <w:sz w:val="22"/>
          <w:szCs w:val="22"/>
        </w:rPr>
        <w:t>).</w:t>
      </w:r>
    </w:p>
    <w:p w14:paraId="4B8BF955" w14:textId="77777777" w:rsidR="00B53EE6" w:rsidRPr="00F55C47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sz w:val="22"/>
          <w:szCs w:val="22"/>
        </w:rPr>
      </w:pPr>
      <w:r w:rsidRPr="00F55C47">
        <w:rPr>
          <w:sz w:val="22"/>
          <w:szCs w:val="22"/>
        </w:rPr>
        <w:t xml:space="preserve">Zorganizovat zdarma </w:t>
      </w:r>
      <w:r w:rsidR="0033277A" w:rsidRPr="00F55C47">
        <w:rPr>
          <w:sz w:val="22"/>
          <w:szCs w:val="22"/>
        </w:rPr>
        <w:t xml:space="preserve">2 </w:t>
      </w:r>
      <w:r w:rsidRPr="00F55C47">
        <w:rPr>
          <w:sz w:val="22"/>
          <w:szCs w:val="22"/>
        </w:rPr>
        <w:t>společn</w:t>
      </w:r>
      <w:r w:rsidR="0033277A" w:rsidRPr="00F55C47">
        <w:rPr>
          <w:sz w:val="22"/>
          <w:szCs w:val="22"/>
        </w:rPr>
        <w:t>é</w:t>
      </w:r>
      <w:r w:rsidRPr="00F55C47">
        <w:rPr>
          <w:sz w:val="22"/>
          <w:szCs w:val="22"/>
        </w:rPr>
        <w:t xml:space="preserve"> interviz</w:t>
      </w:r>
      <w:r w:rsidR="0033277A" w:rsidRPr="00F55C47">
        <w:rPr>
          <w:sz w:val="22"/>
          <w:szCs w:val="22"/>
        </w:rPr>
        <w:t>e</w:t>
      </w:r>
      <w:r w:rsidRPr="00F55C47">
        <w:rPr>
          <w:sz w:val="22"/>
          <w:szCs w:val="22"/>
        </w:rPr>
        <w:t xml:space="preserve"> všech vedoucích</w:t>
      </w:r>
      <w:r w:rsidR="000670A9" w:rsidRPr="00F55C47">
        <w:rPr>
          <w:sz w:val="22"/>
          <w:szCs w:val="22"/>
        </w:rPr>
        <w:t xml:space="preserve"> oddělení</w:t>
      </w:r>
      <w:r w:rsidR="005333AD" w:rsidRPr="00F55C47">
        <w:rPr>
          <w:sz w:val="22"/>
          <w:szCs w:val="22"/>
        </w:rPr>
        <w:t xml:space="preserve"> zapojených nemocnic, kde bude realizována placená stáž peer rodinn</w:t>
      </w:r>
      <w:r w:rsidR="00835ABE" w:rsidRPr="00F55C47">
        <w:rPr>
          <w:sz w:val="22"/>
          <w:szCs w:val="22"/>
        </w:rPr>
        <w:t>ých</w:t>
      </w:r>
      <w:r w:rsidR="005333AD" w:rsidRPr="00F55C47">
        <w:rPr>
          <w:sz w:val="22"/>
          <w:szCs w:val="22"/>
        </w:rPr>
        <w:t xml:space="preserve"> příslušník</w:t>
      </w:r>
      <w:r w:rsidR="00835ABE" w:rsidRPr="00F55C47">
        <w:rPr>
          <w:sz w:val="22"/>
          <w:szCs w:val="22"/>
        </w:rPr>
        <w:t>ů</w:t>
      </w:r>
      <w:r w:rsidR="00253C14" w:rsidRPr="00F55C47">
        <w:rPr>
          <w:sz w:val="22"/>
          <w:szCs w:val="22"/>
        </w:rPr>
        <w:t>,</w:t>
      </w:r>
      <w:r w:rsidRPr="00F55C47">
        <w:rPr>
          <w:sz w:val="22"/>
          <w:szCs w:val="22"/>
        </w:rPr>
        <w:t xml:space="preserve"> za účelem sdílení zkušeností (2x během </w:t>
      </w:r>
      <w:r w:rsidR="00253C14" w:rsidRPr="00F55C47">
        <w:rPr>
          <w:sz w:val="22"/>
          <w:szCs w:val="22"/>
        </w:rPr>
        <w:t xml:space="preserve">placené </w:t>
      </w:r>
      <w:r w:rsidRPr="00F55C47">
        <w:rPr>
          <w:sz w:val="22"/>
          <w:szCs w:val="22"/>
        </w:rPr>
        <w:t>stáže, vždy 4 hodiny v Praze)</w:t>
      </w:r>
      <w:r w:rsidR="0074101D" w:rsidRPr="00F55C47">
        <w:rPr>
          <w:sz w:val="22"/>
          <w:szCs w:val="22"/>
        </w:rPr>
        <w:t>.</w:t>
      </w:r>
    </w:p>
    <w:p w14:paraId="53E91F33" w14:textId="77777777" w:rsidR="00B53EE6" w:rsidRPr="00F55C47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sz w:val="22"/>
          <w:szCs w:val="22"/>
        </w:rPr>
      </w:pPr>
      <w:r w:rsidRPr="00F55C47">
        <w:rPr>
          <w:sz w:val="22"/>
          <w:szCs w:val="22"/>
        </w:rPr>
        <w:t xml:space="preserve">Zorganizovat zdarma skupinovou supervizi pro peer </w:t>
      </w:r>
      <w:r w:rsidR="00191451" w:rsidRPr="00F55C47">
        <w:rPr>
          <w:sz w:val="22"/>
          <w:szCs w:val="22"/>
        </w:rPr>
        <w:t>rodinné příslušníky</w:t>
      </w:r>
      <w:r w:rsidRPr="00F55C47">
        <w:rPr>
          <w:sz w:val="22"/>
          <w:szCs w:val="22"/>
        </w:rPr>
        <w:t xml:space="preserve"> (</w:t>
      </w:r>
      <w:r w:rsidR="00191451" w:rsidRPr="00F55C47">
        <w:rPr>
          <w:sz w:val="22"/>
          <w:szCs w:val="22"/>
        </w:rPr>
        <w:t xml:space="preserve">v průběhu </w:t>
      </w:r>
      <w:r w:rsidR="00B00442" w:rsidRPr="00F55C47">
        <w:rPr>
          <w:sz w:val="22"/>
          <w:szCs w:val="22"/>
        </w:rPr>
        <w:t xml:space="preserve">placené </w:t>
      </w:r>
      <w:r w:rsidRPr="00F55C47">
        <w:rPr>
          <w:sz w:val="22"/>
          <w:szCs w:val="22"/>
        </w:rPr>
        <w:t xml:space="preserve">stáže a </w:t>
      </w:r>
      <w:r w:rsidR="00191451" w:rsidRPr="00F55C47">
        <w:rPr>
          <w:sz w:val="22"/>
          <w:szCs w:val="22"/>
        </w:rPr>
        <w:t>po jejím skončení celkem 7x</w:t>
      </w:r>
      <w:r w:rsidRPr="00F55C47">
        <w:rPr>
          <w:sz w:val="22"/>
          <w:szCs w:val="22"/>
        </w:rPr>
        <w:t>, vždy 4 hodiny v Praze). Uhradit účastníkům náklady na dopravu spojené s touto aktivitou.</w:t>
      </w:r>
    </w:p>
    <w:p w14:paraId="315EC1E4" w14:textId="6CA4A259" w:rsidR="00B53EE6" w:rsidRPr="00F55C47" w:rsidRDefault="00B53EE6" w:rsidP="00F6273D">
      <w:pPr>
        <w:pStyle w:val="Odstavecseseznamem"/>
        <w:numPr>
          <w:ilvl w:val="2"/>
          <w:numId w:val="18"/>
        </w:numPr>
        <w:spacing w:after="120"/>
        <w:contextualSpacing w:val="0"/>
        <w:jc w:val="both"/>
        <w:rPr>
          <w:sz w:val="22"/>
          <w:szCs w:val="22"/>
        </w:rPr>
      </w:pPr>
      <w:r w:rsidRPr="00F55C47">
        <w:rPr>
          <w:sz w:val="22"/>
          <w:szCs w:val="22"/>
        </w:rPr>
        <w:t>Poskytovat zdarma v pr</w:t>
      </w:r>
      <w:r w:rsidR="00EB1F0A" w:rsidRPr="00F55C47">
        <w:rPr>
          <w:sz w:val="22"/>
          <w:szCs w:val="22"/>
        </w:rPr>
        <w:t>ů</w:t>
      </w:r>
      <w:r w:rsidRPr="00F55C47">
        <w:rPr>
          <w:sz w:val="22"/>
          <w:szCs w:val="22"/>
        </w:rPr>
        <w:t xml:space="preserve">běhu stáže a následného zaměstnávání </w:t>
      </w:r>
      <w:r w:rsidR="00D259AC" w:rsidRPr="00F55C47">
        <w:rPr>
          <w:sz w:val="22"/>
          <w:szCs w:val="22"/>
        </w:rPr>
        <w:t>peer ro</w:t>
      </w:r>
      <w:r w:rsidR="00B1546B" w:rsidRPr="00F55C47">
        <w:rPr>
          <w:sz w:val="22"/>
          <w:szCs w:val="22"/>
        </w:rPr>
        <w:t>dinných příslušníků</w:t>
      </w:r>
      <w:r w:rsidRPr="00F55C47">
        <w:rPr>
          <w:sz w:val="22"/>
          <w:szCs w:val="22"/>
        </w:rPr>
        <w:t xml:space="preserve"> konzultační podporu dle potřeby osobně, po mailu či telefonicky.</w:t>
      </w:r>
    </w:p>
    <w:p w14:paraId="1B4123EB" w14:textId="77777777" w:rsidR="00324C4A" w:rsidRPr="00F55C47" w:rsidRDefault="00324C4A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Poskytovat odbornou a metodickou podporu v průběhu aktivit zaměřených na </w:t>
      </w:r>
      <w:r w:rsidR="00ED16DB" w:rsidRPr="00F55C47">
        <w:rPr>
          <w:sz w:val="22"/>
          <w:szCs w:val="22"/>
          <w:lang w:val="cs-CZ"/>
        </w:rPr>
        <w:t xml:space="preserve">podporu rodinných příslušníků se zkušeností s hospitalizací </w:t>
      </w:r>
      <w:r w:rsidR="00082349" w:rsidRPr="00F55C47">
        <w:rPr>
          <w:sz w:val="22"/>
          <w:szCs w:val="22"/>
          <w:lang w:val="cs-CZ"/>
        </w:rPr>
        <w:t>člena rodiny.</w:t>
      </w:r>
    </w:p>
    <w:p w14:paraId="2D0BAAEA" w14:textId="77777777" w:rsidR="00692EF2" w:rsidRPr="00F55C47" w:rsidRDefault="0062302C" w:rsidP="00082349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Uhradit náklady </w:t>
      </w:r>
      <w:r w:rsidR="000E4E30" w:rsidRPr="00F55C47">
        <w:rPr>
          <w:sz w:val="22"/>
          <w:szCs w:val="22"/>
          <w:lang w:val="cs-CZ"/>
        </w:rPr>
        <w:t>(</w:t>
      </w:r>
      <w:r w:rsidR="00682F41" w:rsidRPr="00F55C47">
        <w:rPr>
          <w:sz w:val="22"/>
          <w:szCs w:val="22"/>
          <w:lang w:val="cs-CZ"/>
        </w:rPr>
        <w:t xml:space="preserve">odměnu </w:t>
      </w:r>
      <w:r w:rsidR="001E5049" w:rsidRPr="00F55C47">
        <w:rPr>
          <w:sz w:val="22"/>
          <w:szCs w:val="22"/>
          <w:lang w:val="cs-CZ"/>
        </w:rPr>
        <w:t xml:space="preserve">pro </w:t>
      </w:r>
      <w:r w:rsidR="003F0323" w:rsidRPr="00F55C47">
        <w:rPr>
          <w:sz w:val="22"/>
          <w:szCs w:val="22"/>
          <w:lang w:val="cs-CZ"/>
        </w:rPr>
        <w:t xml:space="preserve">přednášejícího </w:t>
      </w:r>
      <w:r w:rsidR="001E5049" w:rsidRPr="00F55C47">
        <w:rPr>
          <w:sz w:val="22"/>
          <w:szCs w:val="22"/>
          <w:lang w:val="cs-CZ"/>
        </w:rPr>
        <w:t xml:space="preserve">odborníka </w:t>
      </w:r>
      <w:r w:rsidR="00682F41" w:rsidRPr="00F55C47">
        <w:rPr>
          <w:sz w:val="22"/>
          <w:szCs w:val="22"/>
          <w:lang w:val="cs-CZ"/>
        </w:rPr>
        <w:t>a pronájem prostor</w:t>
      </w:r>
      <w:r w:rsidR="000E4E30" w:rsidRPr="00F55C47">
        <w:rPr>
          <w:sz w:val="22"/>
          <w:szCs w:val="22"/>
          <w:lang w:val="cs-CZ"/>
        </w:rPr>
        <w:t xml:space="preserve">) </w:t>
      </w:r>
      <w:r w:rsidRPr="00F55C47">
        <w:rPr>
          <w:sz w:val="22"/>
          <w:szCs w:val="22"/>
          <w:lang w:val="cs-CZ"/>
        </w:rPr>
        <w:t xml:space="preserve">na tematická skupinová setkání pro rodinné příslušníky realizovaná </w:t>
      </w:r>
      <w:r w:rsidR="00D01BDC" w:rsidRPr="00F55C47">
        <w:rPr>
          <w:sz w:val="22"/>
          <w:szCs w:val="22"/>
          <w:lang w:val="cs-CZ"/>
        </w:rPr>
        <w:t>n</w:t>
      </w:r>
      <w:r w:rsidR="009237B0" w:rsidRPr="00F55C47">
        <w:rPr>
          <w:sz w:val="22"/>
          <w:szCs w:val="22"/>
          <w:lang w:val="cs-CZ"/>
        </w:rPr>
        <w:t xml:space="preserve">a základě konkrétních potřeb rodinných příslušníků a </w:t>
      </w:r>
      <w:r w:rsidR="00944D08" w:rsidRPr="00F55C47">
        <w:rPr>
          <w:sz w:val="22"/>
          <w:szCs w:val="22"/>
          <w:lang w:val="cs-CZ"/>
        </w:rPr>
        <w:t xml:space="preserve">vytipovaných témat </w:t>
      </w:r>
      <w:r w:rsidR="00692EF2" w:rsidRPr="00F55C47">
        <w:rPr>
          <w:sz w:val="22"/>
          <w:szCs w:val="22"/>
          <w:lang w:val="cs-CZ"/>
        </w:rPr>
        <w:t xml:space="preserve">realizovaná v </w:t>
      </w:r>
      <w:r w:rsidR="00BD2BF9" w:rsidRPr="00F55C47">
        <w:rPr>
          <w:sz w:val="22"/>
          <w:szCs w:val="22"/>
          <w:lang w:val="cs-CZ"/>
        </w:rPr>
        <w:t xml:space="preserve">blízkosti </w:t>
      </w:r>
      <w:r w:rsidR="00692EF2" w:rsidRPr="00F55C47">
        <w:rPr>
          <w:sz w:val="22"/>
          <w:szCs w:val="22"/>
          <w:lang w:val="cs-CZ"/>
        </w:rPr>
        <w:t xml:space="preserve">zapojené nemocnice </w:t>
      </w:r>
      <w:r w:rsidR="00D01BDC" w:rsidRPr="00F55C47">
        <w:rPr>
          <w:sz w:val="22"/>
          <w:szCs w:val="22"/>
          <w:lang w:val="cs-CZ"/>
        </w:rPr>
        <w:t>(8 setkání</w:t>
      </w:r>
      <w:r w:rsidR="00682F41" w:rsidRPr="00F55C47">
        <w:rPr>
          <w:sz w:val="22"/>
          <w:szCs w:val="22"/>
          <w:lang w:val="cs-CZ"/>
        </w:rPr>
        <w:t xml:space="preserve"> v rozsahu 2 hodin</w:t>
      </w:r>
      <w:r w:rsidR="00B65BF0" w:rsidRPr="00F55C47">
        <w:rPr>
          <w:sz w:val="22"/>
          <w:szCs w:val="22"/>
          <w:lang w:val="cs-CZ"/>
        </w:rPr>
        <w:t>)</w:t>
      </w:r>
      <w:r w:rsidR="00692EF2" w:rsidRPr="00F55C47">
        <w:rPr>
          <w:sz w:val="22"/>
          <w:szCs w:val="22"/>
          <w:lang w:val="cs-CZ"/>
        </w:rPr>
        <w:t>.</w:t>
      </w:r>
    </w:p>
    <w:p w14:paraId="33A8A3DB" w14:textId="77777777" w:rsidR="00082349" w:rsidRPr="00F55C47" w:rsidRDefault="00D36275" w:rsidP="00082349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Ve spolupráci se zapojenými nemocnicemi zorganizovat a uhradit náklady spojené s</w:t>
      </w:r>
      <w:r w:rsidR="00236AF0" w:rsidRPr="00F55C47">
        <w:rPr>
          <w:sz w:val="22"/>
          <w:szCs w:val="22"/>
          <w:lang w:val="cs-CZ"/>
        </w:rPr>
        <w:t xml:space="preserve"> 6 </w:t>
      </w:r>
      <w:r w:rsidRPr="00F55C47">
        <w:rPr>
          <w:sz w:val="22"/>
          <w:szCs w:val="22"/>
          <w:lang w:val="cs-CZ"/>
        </w:rPr>
        <w:t>víkendovými setkáními pro rodinné příslušníky</w:t>
      </w:r>
      <w:r w:rsidR="00236AF0" w:rsidRPr="00F55C47">
        <w:rPr>
          <w:sz w:val="22"/>
          <w:szCs w:val="22"/>
          <w:lang w:val="cs-CZ"/>
        </w:rPr>
        <w:t xml:space="preserve"> v různých regionech</w:t>
      </w:r>
      <w:r w:rsidR="00DC1567" w:rsidRPr="00F55C47">
        <w:rPr>
          <w:sz w:val="22"/>
          <w:szCs w:val="22"/>
          <w:lang w:val="cs-CZ"/>
        </w:rPr>
        <w:t xml:space="preserve"> – náklady na </w:t>
      </w:r>
      <w:r w:rsidR="005D209A" w:rsidRPr="00F55C47">
        <w:rPr>
          <w:sz w:val="22"/>
          <w:szCs w:val="22"/>
          <w:lang w:val="cs-CZ"/>
        </w:rPr>
        <w:t>ubytování</w:t>
      </w:r>
      <w:r w:rsidR="00C1253F" w:rsidRPr="00F55C47">
        <w:rPr>
          <w:sz w:val="22"/>
          <w:szCs w:val="22"/>
          <w:lang w:val="cs-CZ"/>
        </w:rPr>
        <w:t>, stravu</w:t>
      </w:r>
      <w:r w:rsidR="005D209A" w:rsidRPr="00F55C47">
        <w:rPr>
          <w:sz w:val="22"/>
          <w:szCs w:val="22"/>
          <w:lang w:val="cs-CZ"/>
        </w:rPr>
        <w:t xml:space="preserve"> a cestu rodinných příslušníků, dále na </w:t>
      </w:r>
      <w:r w:rsidR="003D4C4F" w:rsidRPr="00F55C47">
        <w:rPr>
          <w:sz w:val="22"/>
          <w:szCs w:val="22"/>
          <w:lang w:val="cs-CZ"/>
        </w:rPr>
        <w:t xml:space="preserve">zajištění odborného </w:t>
      </w:r>
      <w:r w:rsidR="00900E99" w:rsidRPr="00F55C47">
        <w:rPr>
          <w:sz w:val="22"/>
          <w:szCs w:val="22"/>
          <w:lang w:val="cs-CZ"/>
        </w:rPr>
        <w:t>programu a respitní péče v průběhu víkendového setkání</w:t>
      </w:r>
      <w:r w:rsidR="00B567BE" w:rsidRPr="00F55C47">
        <w:rPr>
          <w:sz w:val="22"/>
          <w:szCs w:val="22"/>
          <w:lang w:val="cs-CZ"/>
        </w:rPr>
        <w:t>.</w:t>
      </w:r>
    </w:p>
    <w:p w14:paraId="67A2E205" w14:textId="12C4752A" w:rsidR="00DA5C90" w:rsidRPr="00F55C47" w:rsidRDefault="00DA5C90" w:rsidP="00082349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Zajistit </w:t>
      </w:r>
      <w:r w:rsidR="00236AF0" w:rsidRPr="00F55C47">
        <w:rPr>
          <w:sz w:val="22"/>
          <w:szCs w:val="22"/>
          <w:lang w:val="cs-CZ"/>
        </w:rPr>
        <w:t xml:space="preserve">ve spolupráci se zapojenými nemocnicemi </w:t>
      </w:r>
      <w:r w:rsidRPr="00F55C47">
        <w:rPr>
          <w:sz w:val="22"/>
          <w:szCs w:val="22"/>
          <w:lang w:val="cs-CZ"/>
        </w:rPr>
        <w:t xml:space="preserve">propagaci </w:t>
      </w:r>
      <w:r w:rsidR="00AA0B5F" w:rsidRPr="00F55C47">
        <w:rPr>
          <w:sz w:val="22"/>
          <w:szCs w:val="22"/>
          <w:lang w:val="cs-CZ"/>
        </w:rPr>
        <w:t xml:space="preserve">aktivit zaměřených na podporu rodinných příslušníků </w:t>
      </w:r>
      <w:r w:rsidR="00F77826" w:rsidRPr="00F55C47">
        <w:rPr>
          <w:sz w:val="22"/>
          <w:szCs w:val="22"/>
          <w:lang w:val="cs-CZ"/>
        </w:rPr>
        <w:t>prostřednictvím tvorby a tisku letáků</w:t>
      </w:r>
      <w:r w:rsidR="00236AF0" w:rsidRPr="00F55C47">
        <w:rPr>
          <w:sz w:val="22"/>
          <w:szCs w:val="22"/>
          <w:lang w:val="cs-CZ"/>
        </w:rPr>
        <w:t>.</w:t>
      </w:r>
    </w:p>
    <w:p w14:paraId="6EC5D55F" w14:textId="77777777" w:rsidR="00835A6B" w:rsidRPr="00F55C47" w:rsidRDefault="00835A6B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Ve spolupráci se zapojenými nemocnicemi</w:t>
      </w:r>
      <w:r w:rsidR="00CA44ED" w:rsidRPr="00F55C47">
        <w:rPr>
          <w:sz w:val="22"/>
          <w:szCs w:val="22"/>
          <w:lang w:val="cs-CZ"/>
        </w:rPr>
        <w:t xml:space="preserve"> a peer rodinnými příslušníky</w:t>
      </w:r>
      <w:r w:rsidRPr="00F55C47">
        <w:rPr>
          <w:sz w:val="22"/>
          <w:szCs w:val="22"/>
          <w:lang w:val="cs-CZ"/>
        </w:rPr>
        <w:t xml:space="preserve"> vytvořit </w:t>
      </w:r>
      <w:r w:rsidR="002830BB" w:rsidRPr="00F55C47">
        <w:rPr>
          <w:sz w:val="22"/>
          <w:szCs w:val="22"/>
          <w:lang w:val="cs-CZ"/>
        </w:rPr>
        <w:t xml:space="preserve">Průvodce hospitalizací a léčbou pro rodinné příslušníky a blízké duševně nemocných pacientů a </w:t>
      </w:r>
      <w:r w:rsidR="00CA44ED" w:rsidRPr="00F55C47">
        <w:rPr>
          <w:sz w:val="22"/>
          <w:szCs w:val="22"/>
          <w:lang w:val="cs-CZ"/>
        </w:rPr>
        <w:t xml:space="preserve">Manuál </w:t>
      </w:r>
      <w:r w:rsidR="005565C5" w:rsidRPr="00F55C47">
        <w:rPr>
          <w:sz w:val="22"/>
          <w:szCs w:val="22"/>
          <w:lang w:val="cs-CZ"/>
        </w:rPr>
        <w:t xml:space="preserve">pro zapojování peer rodinných příslušníků do psychiatrických lůžkových zařízení </w:t>
      </w:r>
      <w:r w:rsidR="00760545" w:rsidRPr="00F55C47">
        <w:rPr>
          <w:sz w:val="22"/>
          <w:szCs w:val="22"/>
          <w:lang w:val="cs-CZ"/>
        </w:rPr>
        <w:t>a zajistit pro jejich tvorbu odbornou podporu, grafickou úpravu a tisk.</w:t>
      </w:r>
    </w:p>
    <w:p w14:paraId="4106580E" w14:textId="77777777" w:rsidR="00C63C49" w:rsidRPr="00F55C47" w:rsidRDefault="00E86FA2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Ve spolupráci se zapojenými nemocnicemi a účastníky projektu zajistit</w:t>
      </w:r>
      <w:r w:rsidR="002D42F4" w:rsidRPr="00F55C47">
        <w:rPr>
          <w:sz w:val="22"/>
          <w:szCs w:val="22"/>
          <w:lang w:val="cs-CZ"/>
        </w:rPr>
        <w:t xml:space="preserve"> evaluaci </w:t>
      </w:r>
      <w:r w:rsidR="004603B5" w:rsidRPr="00F55C47">
        <w:rPr>
          <w:sz w:val="22"/>
          <w:szCs w:val="22"/>
          <w:lang w:val="cs-CZ"/>
        </w:rPr>
        <w:t>projektu</w:t>
      </w:r>
      <w:r w:rsidR="00301BC1" w:rsidRPr="00F55C47">
        <w:rPr>
          <w:sz w:val="22"/>
          <w:szCs w:val="22"/>
          <w:lang w:val="cs-CZ"/>
        </w:rPr>
        <w:t xml:space="preserve">: </w:t>
      </w:r>
    </w:p>
    <w:p w14:paraId="3FE0D84B" w14:textId="77777777" w:rsidR="00D67EFB" w:rsidRPr="00F55C47" w:rsidRDefault="00301BC1" w:rsidP="00C63C49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lastRenderedPageBreak/>
        <w:t>A, K</w:t>
      </w:r>
      <w:r w:rsidR="00B53EE6" w:rsidRPr="00F55C47">
        <w:rPr>
          <w:sz w:val="22"/>
          <w:szCs w:val="22"/>
          <w:lang w:val="cs-CZ"/>
        </w:rPr>
        <w:t xml:space="preserve">vantitativní a kvalitativní </w:t>
      </w:r>
      <w:r w:rsidRPr="00F55C47">
        <w:rPr>
          <w:sz w:val="22"/>
          <w:szCs w:val="22"/>
          <w:lang w:val="cs-CZ"/>
        </w:rPr>
        <w:t>vy</w:t>
      </w:r>
      <w:r w:rsidR="00B53EE6" w:rsidRPr="00F55C47">
        <w:rPr>
          <w:sz w:val="22"/>
          <w:szCs w:val="22"/>
          <w:lang w:val="cs-CZ"/>
        </w:rPr>
        <w:t xml:space="preserve">hodnocení </w:t>
      </w:r>
      <w:r w:rsidRPr="00F55C47">
        <w:rPr>
          <w:sz w:val="22"/>
          <w:szCs w:val="22"/>
          <w:lang w:val="cs-CZ"/>
        </w:rPr>
        <w:t xml:space="preserve">zavedení role peer rodinného příslušníka </w:t>
      </w:r>
      <w:r w:rsidR="00DB1D69" w:rsidRPr="00F55C47">
        <w:rPr>
          <w:sz w:val="22"/>
          <w:szCs w:val="22"/>
          <w:lang w:val="cs-CZ"/>
        </w:rPr>
        <w:t xml:space="preserve">v zapojených nemocnicích. </w:t>
      </w:r>
      <w:r w:rsidR="004166F3" w:rsidRPr="00F55C47">
        <w:rPr>
          <w:sz w:val="22"/>
          <w:szCs w:val="22"/>
          <w:lang w:val="cs-CZ"/>
        </w:rPr>
        <w:t>Za účast na kvantitativním hodnocení projektu (</w:t>
      </w:r>
      <w:proofErr w:type="spellStart"/>
      <w:r w:rsidR="004166F3" w:rsidRPr="00F55C47">
        <w:rPr>
          <w:sz w:val="22"/>
          <w:szCs w:val="22"/>
          <w:lang w:val="cs-CZ"/>
        </w:rPr>
        <w:t>focus</w:t>
      </w:r>
      <w:proofErr w:type="spellEnd"/>
      <w:r w:rsidR="004166F3" w:rsidRPr="00F55C47">
        <w:rPr>
          <w:sz w:val="22"/>
          <w:szCs w:val="22"/>
          <w:lang w:val="cs-CZ"/>
        </w:rPr>
        <w:t xml:space="preserve"> </w:t>
      </w:r>
      <w:proofErr w:type="spellStart"/>
      <w:r w:rsidR="004166F3" w:rsidRPr="00F55C47">
        <w:rPr>
          <w:sz w:val="22"/>
          <w:szCs w:val="22"/>
          <w:lang w:val="cs-CZ"/>
        </w:rPr>
        <w:t>group</w:t>
      </w:r>
      <w:proofErr w:type="spellEnd"/>
      <w:r w:rsidR="004166F3" w:rsidRPr="00F55C47">
        <w:rPr>
          <w:sz w:val="22"/>
          <w:szCs w:val="22"/>
          <w:lang w:val="cs-CZ"/>
        </w:rPr>
        <w:t>) poskytnou</w:t>
      </w:r>
      <w:r w:rsidR="005D465F" w:rsidRPr="00F55C47">
        <w:rPr>
          <w:sz w:val="22"/>
          <w:szCs w:val="22"/>
          <w:lang w:val="cs-CZ"/>
        </w:rPr>
        <w:t>t</w:t>
      </w:r>
      <w:r w:rsidR="004166F3" w:rsidRPr="00F55C47">
        <w:rPr>
          <w:sz w:val="22"/>
          <w:szCs w:val="22"/>
          <w:lang w:val="cs-CZ"/>
        </w:rPr>
        <w:t xml:space="preserve"> účastníkům finanční odměnu. </w:t>
      </w:r>
    </w:p>
    <w:p w14:paraId="730D6AB7" w14:textId="77777777" w:rsidR="00EE5C45" w:rsidRPr="00F55C47" w:rsidRDefault="00DB1D69" w:rsidP="00C63C49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B, </w:t>
      </w:r>
      <w:r w:rsidR="005732D8" w:rsidRPr="00F55C47">
        <w:rPr>
          <w:sz w:val="22"/>
          <w:szCs w:val="22"/>
          <w:lang w:val="cs-CZ"/>
        </w:rPr>
        <w:t xml:space="preserve">Zhodnocení kvality a efektu vzdělávacích aktivit pro rodinné příslušníky. </w:t>
      </w:r>
    </w:p>
    <w:p w14:paraId="36978B82" w14:textId="06F4A93E" w:rsidR="00B53EE6" w:rsidRPr="00F55C47" w:rsidRDefault="00E86FA2" w:rsidP="00C63C49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C, </w:t>
      </w:r>
      <w:r w:rsidR="00C60912" w:rsidRPr="00F55C47">
        <w:rPr>
          <w:sz w:val="22"/>
          <w:szCs w:val="22"/>
          <w:lang w:val="cs-CZ"/>
        </w:rPr>
        <w:t xml:space="preserve">Zhodnocení přínosu Průvodce hospitalizací a léčbou pro rodinné příslušníky a blízké duševně nemocných pacientů jejich uživateli. </w:t>
      </w:r>
    </w:p>
    <w:p w14:paraId="6ECFC693" w14:textId="77777777" w:rsidR="00B53EE6" w:rsidRPr="00F55C47" w:rsidRDefault="00B53EE6" w:rsidP="00F6273D">
      <w:pPr>
        <w:pStyle w:val="Text1"/>
        <w:numPr>
          <w:ilvl w:val="1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Zrealizovat zdarma pro všechny účastníky projektu v Praze závěrečné setkání za účelem </w:t>
      </w:r>
      <w:r w:rsidR="000B6D1F" w:rsidRPr="00F55C47">
        <w:rPr>
          <w:sz w:val="22"/>
          <w:szCs w:val="22"/>
          <w:lang w:val="cs-CZ"/>
        </w:rPr>
        <w:t xml:space="preserve">sdílení zkušeností, </w:t>
      </w:r>
      <w:r w:rsidRPr="00F55C47">
        <w:rPr>
          <w:sz w:val="22"/>
          <w:szCs w:val="22"/>
          <w:lang w:val="cs-CZ"/>
        </w:rPr>
        <w:t>zhodnocení průběhu a výsledků projektu</w:t>
      </w:r>
      <w:r w:rsidR="00532878" w:rsidRPr="00F55C47">
        <w:rPr>
          <w:sz w:val="22"/>
          <w:szCs w:val="22"/>
          <w:lang w:val="cs-CZ"/>
        </w:rPr>
        <w:t xml:space="preserve">, </w:t>
      </w:r>
      <w:r w:rsidRPr="00F55C47">
        <w:rPr>
          <w:sz w:val="22"/>
          <w:szCs w:val="22"/>
          <w:lang w:val="cs-CZ"/>
        </w:rPr>
        <w:t>seznámení s jeho výstupy</w:t>
      </w:r>
      <w:r w:rsidR="00532878" w:rsidRPr="00F55C47">
        <w:rPr>
          <w:sz w:val="22"/>
          <w:szCs w:val="22"/>
          <w:lang w:val="cs-CZ"/>
        </w:rPr>
        <w:t xml:space="preserve"> a </w:t>
      </w:r>
      <w:r w:rsidR="009D4FD4" w:rsidRPr="00F55C47">
        <w:rPr>
          <w:sz w:val="22"/>
          <w:szCs w:val="22"/>
          <w:lang w:val="cs-CZ"/>
        </w:rPr>
        <w:t xml:space="preserve">získání doporučení pro </w:t>
      </w:r>
      <w:r w:rsidR="00612756" w:rsidRPr="00F55C47">
        <w:rPr>
          <w:sz w:val="22"/>
          <w:szCs w:val="22"/>
          <w:lang w:val="cs-CZ"/>
        </w:rPr>
        <w:t>další podporu rodinných příslušníků po skončení projektu</w:t>
      </w:r>
      <w:r w:rsidRPr="00F55C47">
        <w:rPr>
          <w:sz w:val="22"/>
          <w:szCs w:val="22"/>
          <w:lang w:val="cs-CZ"/>
        </w:rPr>
        <w:t>.</w:t>
      </w:r>
    </w:p>
    <w:p w14:paraId="3401F921" w14:textId="77777777" w:rsidR="00BF3C49" w:rsidRPr="00F55C47" w:rsidRDefault="00BF3C49" w:rsidP="00BF3C49">
      <w:pPr>
        <w:tabs>
          <w:tab w:val="left" w:pos="567"/>
        </w:tabs>
        <w:suppressAutoHyphens/>
        <w:spacing w:after="120"/>
        <w:jc w:val="both"/>
        <w:rPr>
          <w:rFonts w:ascii="Times New Roman" w:hAnsi="Times New Roman" w:cs="Times New Roman"/>
          <w:b/>
          <w:caps/>
        </w:rPr>
      </w:pPr>
      <w:r w:rsidRPr="00F55C47">
        <w:rPr>
          <w:rFonts w:ascii="Times New Roman" w:hAnsi="Times New Roman" w:cs="Times New Roman"/>
          <w:b/>
          <w:caps/>
        </w:rPr>
        <w:t xml:space="preserve">Článek  </w:t>
      </w:r>
      <w:r w:rsidR="00F6273D" w:rsidRPr="00F55C47">
        <w:rPr>
          <w:rFonts w:ascii="Times New Roman" w:hAnsi="Times New Roman" w:cs="Times New Roman"/>
          <w:b/>
          <w:caps/>
        </w:rPr>
        <w:t xml:space="preserve">3 </w:t>
      </w:r>
      <w:r w:rsidRPr="00F55C47">
        <w:rPr>
          <w:rFonts w:ascii="Times New Roman" w:hAnsi="Times New Roman" w:cs="Times New Roman"/>
          <w:b/>
          <w:caps/>
        </w:rPr>
        <w:t xml:space="preserve">- </w:t>
      </w:r>
      <w:r w:rsidRPr="00F55C47">
        <w:rPr>
          <w:rFonts w:ascii="Times New Roman" w:hAnsi="Times New Roman" w:cs="Times New Roman"/>
          <w:b/>
        </w:rPr>
        <w:t xml:space="preserve">ZÁVAZKY A POVINNOSTI </w:t>
      </w:r>
      <w:r w:rsidRPr="00F55C47">
        <w:rPr>
          <w:rFonts w:ascii="Times New Roman" w:hAnsi="Times New Roman" w:cs="Times New Roman"/>
          <w:b/>
          <w:caps/>
        </w:rPr>
        <w:t>ZAPOJENÉ nemocnice</w:t>
      </w:r>
    </w:p>
    <w:p w14:paraId="4ABF270D" w14:textId="77777777" w:rsidR="00B53EE6" w:rsidRPr="00F55C47" w:rsidRDefault="00B53EE6" w:rsidP="00B53EE6">
      <w:pPr>
        <w:pStyle w:val="Text1"/>
        <w:spacing w:after="120"/>
        <w:ind w:left="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Zapojená </w:t>
      </w:r>
      <w:r w:rsidR="00AF17B4" w:rsidRPr="00F55C47">
        <w:rPr>
          <w:sz w:val="22"/>
          <w:szCs w:val="22"/>
          <w:lang w:val="cs-CZ"/>
        </w:rPr>
        <w:t>nemocnice</w:t>
      </w:r>
      <w:r w:rsidRPr="00F55C47">
        <w:rPr>
          <w:sz w:val="22"/>
          <w:szCs w:val="22"/>
          <w:lang w:val="cs-CZ"/>
        </w:rPr>
        <w:t xml:space="preserve"> se zavazuje </w:t>
      </w:r>
      <w:r w:rsidR="009E5D33" w:rsidRPr="00F55C47">
        <w:rPr>
          <w:sz w:val="22"/>
          <w:szCs w:val="22"/>
          <w:lang w:val="cs-CZ"/>
        </w:rPr>
        <w:t>zapojit do aktivit projektu</w:t>
      </w:r>
      <w:r w:rsidR="00AF17B4" w:rsidRPr="00F55C47">
        <w:rPr>
          <w:sz w:val="22"/>
          <w:szCs w:val="22"/>
          <w:lang w:val="cs-CZ"/>
        </w:rPr>
        <w:t xml:space="preserve"> a </w:t>
      </w:r>
      <w:r w:rsidRPr="00F55C47">
        <w:rPr>
          <w:sz w:val="22"/>
          <w:szCs w:val="22"/>
          <w:lang w:val="cs-CZ"/>
        </w:rPr>
        <w:t>poskytnout realizátorovi potřebné údaje a součinnost v souvislosti s</w:t>
      </w:r>
      <w:r w:rsidR="00AF17B4" w:rsidRPr="00F55C47">
        <w:rPr>
          <w:sz w:val="22"/>
          <w:szCs w:val="22"/>
          <w:lang w:val="cs-CZ"/>
        </w:rPr>
        <w:t xml:space="preserve"> jeho </w:t>
      </w:r>
      <w:r w:rsidRPr="00F55C47">
        <w:rPr>
          <w:sz w:val="22"/>
          <w:szCs w:val="22"/>
          <w:lang w:val="cs-CZ"/>
        </w:rPr>
        <w:t>realizací, a to zejména:</w:t>
      </w:r>
    </w:p>
    <w:p w14:paraId="224A032D" w14:textId="789DCA16" w:rsidR="00EC3D57" w:rsidRPr="00F55C47" w:rsidRDefault="00EC3D57" w:rsidP="00C05D3A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Vybrat </w:t>
      </w:r>
      <w:r w:rsidR="002E79A1" w:rsidRPr="00F55C47">
        <w:rPr>
          <w:sz w:val="22"/>
          <w:szCs w:val="22"/>
          <w:lang w:val="cs-CZ"/>
        </w:rPr>
        <w:t xml:space="preserve">z řad pracovníků </w:t>
      </w:r>
      <w:r w:rsidRPr="00F55C47">
        <w:rPr>
          <w:sz w:val="22"/>
          <w:szCs w:val="22"/>
          <w:lang w:val="cs-CZ"/>
        </w:rPr>
        <w:t>regionálního koordinátora</w:t>
      </w:r>
      <w:r w:rsidR="002E79A1" w:rsidRPr="00F55C47">
        <w:rPr>
          <w:sz w:val="22"/>
          <w:szCs w:val="22"/>
          <w:lang w:val="cs-CZ"/>
        </w:rPr>
        <w:t xml:space="preserve">, který bude v rámci projektu zaměstnán na DPČ </w:t>
      </w:r>
      <w:r w:rsidR="00FF5F04" w:rsidRPr="00F55C47">
        <w:rPr>
          <w:sz w:val="22"/>
          <w:szCs w:val="22"/>
          <w:lang w:val="cs-CZ"/>
        </w:rPr>
        <w:t xml:space="preserve">v Centru pro rozvoj péče o duševní zdraví, </w:t>
      </w:r>
      <w:proofErr w:type="spellStart"/>
      <w:r w:rsidR="0068282F" w:rsidRPr="00F55C47">
        <w:rPr>
          <w:sz w:val="22"/>
          <w:szCs w:val="22"/>
          <w:lang w:val="cs-CZ"/>
        </w:rPr>
        <w:t>z.s</w:t>
      </w:r>
      <w:proofErr w:type="spellEnd"/>
      <w:r w:rsidR="0068282F" w:rsidRPr="00F55C47">
        <w:rPr>
          <w:sz w:val="22"/>
          <w:szCs w:val="22"/>
          <w:lang w:val="cs-CZ"/>
        </w:rPr>
        <w:t xml:space="preserve">. </w:t>
      </w:r>
      <w:r w:rsidR="002E79A1" w:rsidRPr="00F55C47">
        <w:rPr>
          <w:sz w:val="22"/>
          <w:szCs w:val="22"/>
          <w:lang w:val="cs-CZ"/>
        </w:rPr>
        <w:t xml:space="preserve">a který </w:t>
      </w:r>
      <w:r w:rsidR="000D7268" w:rsidRPr="00F55C47">
        <w:rPr>
          <w:sz w:val="22"/>
          <w:szCs w:val="22"/>
          <w:lang w:val="cs-CZ"/>
        </w:rPr>
        <w:t>se</w:t>
      </w:r>
      <w:r w:rsidR="002E79A1" w:rsidRPr="00F55C47">
        <w:rPr>
          <w:sz w:val="22"/>
          <w:szCs w:val="22"/>
          <w:lang w:val="cs-CZ"/>
        </w:rPr>
        <w:t xml:space="preserve"> podrobně seznám</w:t>
      </w:r>
      <w:r w:rsidR="000D7268" w:rsidRPr="00F55C47">
        <w:rPr>
          <w:sz w:val="22"/>
          <w:szCs w:val="22"/>
          <w:lang w:val="cs-CZ"/>
        </w:rPr>
        <w:t>í</w:t>
      </w:r>
      <w:r w:rsidR="002E79A1" w:rsidRPr="00F55C47">
        <w:rPr>
          <w:sz w:val="22"/>
          <w:szCs w:val="22"/>
          <w:lang w:val="cs-CZ"/>
        </w:rPr>
        <w:t xml:space="preserve"> s aktivitami projektu a jeho cíli, bude se na realizaci aktivit podílet a bude v místě realizace s podporou expertního týmu projektu pracovat na dosažení cílů projektu. </w:t>
      </w:r>
    </w:p>
    <w:p w14:paraId="0C68ACF1" w14:textId="64CAD49D" w:rsidR="00B53EE6" w:rsidRPr="00F55C47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</w:t>
      </w:r>
      <w:r w:rsidR="00AF3137" w:rsidRPr="00F55C47">
        <w:rPr>
          <w:sz w:val="22"/>
          <w:szCs w:val="22"/>
          <w:lang w:val="cs-CZ"/>
        </w:rPr>
        <w:t xml:space="preserve">ajistit účast pracovníků nemocnice na </w:t>
      </w:r>
      <w:r w:rsidR="00911B2B" w:rsidRPr="00F55C47">
        <w:rPr>
          <w:sz w:val="22"/>
          <w:szCs w:val="22"/>
          <w:lang w:val="cs-CZ"/>
        </w:rPr>
        <w:t xml:space="preserve">úvodním </w:t>
      </w:r>
      <w:r w:rsidR="00FD7A2A" w:rsidRPr="00F55C47">
        <w:rPr>
          <w:sz w:val="22"/>
          <w:szCs w:val="22"/>
          <w:lang w:val="cs-CZ"/>
        </w:rPr>
        <w:t xml:space="preserve">(minimálně 3 osoby: zástupce vedení psychiatrické nemocnice, pracovník oddělení, do kterého bude zařazen peer rodinný příslušník, regionální koordinátor) </w:t>
      </w:r>
      <w:r w:rsidR="00911B2B" w:rsidRPr="00F55C47">
        <w:rPr>
          <w:sz w:val="22"/>
          <w:szCs w:val="22"/>
          <w:lang w:val="cs-CZ"/>
        </w:rPr>
        <w:t xml:space="preserve">a </w:t>
      </w:r>
      <w:r w:rsidRPr="00F55C47">
        <w:rPr>
          <w:sz w:val="22"/>
          <w:szCs w:val="22"/>
          <w:lang w:val="cs-CZ"/>
        </w:rPr>
        <w:t>závěrečné</w:t>
      </w:r>
      <w:r w:rsidR="00911B2B" w:rsidRPr="00F55C47">
        <w:rPr>
          <w:sz w:val="22"/>
          <w:szCs w:val="22"/>
          <w:lang w:val="cs-CZ"/>
        </w:rPr>
        <w:t>m</w:t>
      </w:r>
      <w:r w:rsidRPr="00F55C47">
        <w:rPr>
          <w:sz w:val="22"/>
          <w:szCs w:val="22"/>
          <w:lang w:val="cs-CZ"/>
        </w:rPr>
        <w:t xml:space="preserve"> </w:t>
      </w:r>
      <w:r w:rsidR="008A4A1C" w:rsidRPr="00F55C47">
        <w:rPr>
          <w:sz w:val="22"/>
          <w:szCs w:val="22"/>
          <w:lang w:val="cs-CZ"/>
        </w:rPr>
        <w:t>(</w:t>
      </w:r>
      <w:r w:rsidR="00671D9F" w:rsidRPr="00F55C47">
        <w:rPr>
          <w:sz w:val="22"/>
          <w:szCs w:val="22"/>
          <w:lang w:val="cs-CZ"/>
        </w:rPr>
        <w:t xml:space="preserve">minimálně </w:t>
      </w:r>
      <w:r w:rsidR="00A85890" w:rsidRPr="00F55C47">
        <w:rPr>
          <w:sz w:val="22"/>
          <w:szCs w:val="22"/>
          <w:lang w:val="cs-CZ"/>
        </w:rPr>
        <w:t>3</w:t>
      </w:r>
      <w:r w:rsidR="00D221CD" w:rsidRPr="00F55C47">
        <w:rPr>
          <w:sz w:val="22"/>
          <w:szCs w:val="22"/>
          <w:lang w:val="cs-CZ"/>
        </w:rPr>
        <w:t xml:space="preserve"> osob</w:t>
      </w:r>
      <w:r w:rsidR="00A85890" w:rsidRPr="00F55C47">
        <w:rPr>
          <w:sz w:val="22"/>
          <w:szCs w:val="22"/>
          <w:lang w:val="cs-CZ"/>
        </w:rPr>
        <w:t>y</w:t>
      </w:r>
      <w:r w:rsidR="00D221CD" w:rsidRPr="00F55C47">
        <w:rPr>
          <w:sz w:val="22"/>
          <w:szCs w:val="22"/>
          <w:lang w:val="cs-CZ"/>
        </w:rPr>
        <w:t xml:space="preserve">: </w:t>
      </w:r>
      <w:r w:rsidR="008A4A1C" w:rsidRPr="00F55C47">
        <w:rPr>
          <w:sz w:val="22"/>
          <w:szCs w:val="22"/>
          <w:lang w:val="cs-CZ"/>
        </w:rPr>
        <w:t>peer rodinn</w:t>
      </w:r>
      <w:r w:rsidR="00FB572F" w:rsidRPr="00F55C47">
        <w:rPr>
          <w:sz w:val="22"/>
          <w:szCs w:val="22"/>
          <w:lang w:val="cs-CZ"/>
        </w:rPr>
        <w:t>ý</w:t>
      </w:r>
      <w:r w:rsidR="008A4A1C" w:rsidRPr="00F55C47">
        <w:rPr>
          <w:sz w:val="22"/>
          <w:szCs w:val="22"/>
          <w:lang w:val="cs-CZ"/>
        </w:rPr>
        <w:t xml:space="preserve"> příslušní</w:t>
      </w:r>
      <w:r w:rsidR="00FB572F" w:rsidRPr="00F55C47">
        <w:rPr>
          <w:sz w:val="22"/>
          <w:szCs w:val="22"/>
          <w:lang w:val="cs-CZ"/>
        </w:rPr>
        <w:t>k</w:t>
      </w:r>
      <w:r w:rsidR="00715695" w:rsidRPr="00F55C47">
        <w:rPr>
          <w:sz w:val="22"/>
          <w:szCs w:val="22"/>
          <w:lang w:val="cs-CZ"/>
        </w:rPr>
        <w:t>, pracovní</w:t>
      </w:r>
      <w:r w:rsidR="00C90C22" w:rsidRPr="00F55C47">
        <w:rPr>
          <w:sz w:val="22"/>
          <w:szCs w:val="22"/>
          <w:lang w:val="cs-CZ"/>
        </w:rPr>
        <w:t>k</w:t>
      </w:r>
      <w:r w:rsidR="00715695" w:rsidRPr="00F55C47">
        <w:rPr>
          <w:sz w:val="22"/>
          <w:szCs w:val="22"/>
          <w:lang w:val="cs-CZ"/>
        </w:rPr>
        <w:t xml:space="preserve"> oddělení, </w:t>
      </w:r>
      <w:r w:rsidR="0056045C" w:rsidRPr="00F55C47">
        <w:rPr>
          <w:sz w:val="22"/>
          <w:szCs w:val="22"/>
          <w:lang w:val="cs-CZ"/>
        </w:rPr>
        <w:t xml:space="preserve">kde byl peer rodinný příslušník zapojen, regionální koordinátor) </w:t>
      </w:r>
      <w:r w:rsidRPr="00F55C47">
        <w:rPr>
          <w:sz w:val="22"/>
          <w:szCs w:val="22"/>
          <w:lang w:val="cs-CZ"/>
        </w:rPr>
        <w:t xml:space="preserve">setkání projektu </w:t>
      </w:r>
      <w:r w:rsidR="00537482" w:rsidRPr="00F55C47">
        <w:rPr>
          <w:sz w:val="22"/>
          <w:szCs w:val="22"/>
          <w:lang w:val="cs-CZ"/>
        </w:rPr>
        <w:t xml:space="preserve">v rozsahu 6 hodin </w:t>
      </w:r>
      <w:r w:rsidRPr="00F55C47">
        <w:rPr>
          <w:sz w:val="22"/>
          <w:szCs w:val="22"/>
          <w:lang w:val="cs-CZ"/>
        </w:rPr>
        <w:t>v</w:t>
      </w:r>
      <w:r w:rsidR="000478EC" w:rsidRPr="00F55C47">
        <w:rPr>
          <w:sz w:val="22"/>
          <w:szCs w:val="22"/>
          <w:lang w:val="cs-CZ"/>
        </w:rPr>
        <w:t> </w:t>
      </w:r>
      <w:r w:rsidRPr="00F55C47">
        <w:rPr>
          <w:sz w:val="22"/>
          <w:szCs w:val="22"/>
          <w:lang w:val="cs-CZ"/>
        </w:rPr>
        <w:t>Praze</w:t>
      </w:r>
      <w:r w:rsidR="000478EC" w:rsidRPr="00F55C47">
        <w:rPr>
          <w:sz w:val="22"/>
          <w:szCs w:val="22"/>
          <w:lang w:val="cs-CZ"/>
        </w:rPr>
        <w:t xml:space="preserve"> </w:t>
      </w:r>
      <w:r w:rsidR="00E1208F" w:rsidRPr="00F55C47">
        <w:rPr>
          <w:sz w:val="22"/>
          <w:szCs w:val="22"/>
          <w:lang w:val="cs-CZ"/>
        </w:rPr>
        <w:t xml:space="preserve">a </w:t>
      </w:r>
      <w:r w:rsidR="00130F63" w:rsidRPr="00F55C47">
        <w:rPr>
          <w:sz w:val="22"/>
          <w:szCs w:val="22"/>
          <w:lang w:val="cs-CZ"/>
        </w:rPr>
        <w:t xml:space="preserve">aktivně se </w:t>
      </w:r>
      <w:r w:rsidR="004D1C03" w:rsidRPr="00F55C47">
        <w:rPr>
          <w:sz w:val="22"/>
          <w:szCs w:val="22"/>
          <w:lang w:val="cs-CZ"/>
        </w:rPr>
        <w:t xml:space="preserve">prostřednictvím </w:t>
      </w:r>
      <w:r w:rsidR="00B6537D" w:rsidRPr="00F55C47">
        <w:rPr>
          <w:sz w:val="22"/>
          <w:szCs w:val="22"/>
          <w:lang w:val="cs-CZ"/>
        </w:rPr>
        <w:t xml:space="preserve">účastníků </w:t>
      </w:r>
      <w:r w:rsidR="00130F63" w:rsidRPr="00F55C47">
        <w:rPr>
          <w:sz w:val="22"/>
          <w:szCs w:val="22"/>
          <w:lang w:val="cs-CZ"/>
        </w:rPr>
        <w:t>podílet na programu závěrečného setkání</w:t>
      </w:r>
      <w:r w:rsidR="00503EBC" w:rsidRPr="00F55C47">
        <w:rPr>
          <w:sz w:val="22"/>
          <w:szCs w:val="22"/>
          <w:lang w:val="cs-CZ"/>
        </w:rPr>
        <w:t>.</w:t>
      </w:r>
    </w:p>
    <w:p w14:paraId="26BF59FE" w14:textId="34FAB103" w:rsidR="00650183" w:rsidRPr="00F55C47" w:rsidRDefault="0068111E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Podílet se na organizaci a </w:t>
      </w:r>
      <w:r w:rsidR="006965EF" w:rsidRPr="00F55C47">
        <w:rPr>
          <w:sz w:val="22"/>
          <w:szCs w:val="22"/>
          <w:lang w:val="cs-CZ"/>
        </w:rPr>
        <w:t>zajistit účast pracovníků nemocnice na</w:t>
      </w:r>
      <w:r w:rsidR="00650183" w:rsidRPr="00F55C47">
        <w:rPr>
          <w:sz w:val="22"/>
          <w:szCs w:val="22"/>
          <w:lang w:val="cs-CZ"/>
        </w:rPr>
        <w:t xml:space="preserve"> 4hodinové úvodní metodické příprav</w:t>
      </w:r>
      <w:r w:rsidR="006965EF" w:rsidRPr="00F55C47">
        <w:rPr>
          <w:sz w:val="22"/>
          <w:szCs w:val="22"/>
          <w:lang w:val="cs-CZ"/>
        </w:rPr>
        <w:t>ě</w:t>
      </w:r>
      <w:r w:rsidR="00650183" w:rsidRPr="00F55C47">
        <w:rPr>
          <w:sz w:val="22"/>
          <w:szCs w:val="22"/>
          <w:lang w:val="cs-CZ"/>
        </w:rPr>
        <w:t xml:space="preserve"> na vstup peer rodinného příslušníka realizované v zapojené nemocnici</w:t>
      </w:r>
      <w:r w:rsidR="0092707C" w:rsidRPr="00F55C47">
        <w:rPr>
          <w:sz w:val="22"/>
          <w:szCs w:val="22"/>
          <w:lang w:val="cs-CZ"/>
        </w:rPr>
        <w:t xml:space="preserve"> (minimálně 2 osoby za každé oddělení, do kterého bude peer rodinný příslušník zapojen, a regionální koordinátor).</w:t>
      </w:r>
    </w:p>
    <w:p w14:paraId="4BFEB9D6" w14:textId="7AB6BD44" w:rsidR="00C020E3" w:rsidRPr="00F55C47" w:rsidRDefault="00C020E3" w:rsidP="00C020E3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Zorganizovat výběrové řízení s cílem vybrat kandidát</w:t>
      </w:r>
      <w:r w:rsidR="0035339E" w:rsidRPr="00F55C47">
        <w:rPr>
          <w:sz w:val="22"/>
          <w:szCs w:val="22"/>
          <w:lang w:val="cs-CZ"/>
        </w:rPr>
        <w:t>a</w:t>
      </w:r>
      <w:r w:rsidRPr="00F55C47">
        <w:rPr>
          <w:sz w:val="22"/>
          <w:szCs w:val="22"/>
          <w:lang w:val="cs-CZ"/>
        </w:rPr>
        <w:t xml:space="preserve"> na pozici peer rodinného příslušníka, kte</w:t>
      </w:r>
      <w:r w:rsidR="00963D84" w:rsidRPr="00F55C47">
        <w:rPr>
          <w:sz w:val="22"/>
          <w:szCs w:val="22"/>
          <w:lang w:val="cs-CZ"/>
        </w:rPr>
        <w:t>rý</w:t>
      </w:r>
      <w:r w:rsidRPr="00F55C47">
        <w:rPr>
          <w:sz w:val="22"/>
          <w:szCs w:val="22"/>
          <w:lang w:val="cs-CZ"/>
        </w:rPr>
        <w:t xml:space="preserve"> v nemocnici absolvuj</w:t>
      </w:r>
      <w:r w:rsidR="00963D84" w:rsidRPr="00F55C47">
        <w:rPr>
          <w:sz w:val="22"/>
          <w:szCs w:val="22"/>
          <w:lang w:val="cs-CZ"/>
        </w:rPr>
        <w:t>e</w:t>
      </w:r>
      <w:r w:rsidRPr="00F55C47">
        <w:rPr>
          <w:sz w:val="22"/>
          <w:szCs w:val="22"/>
          <w:lang w:val="cs-CZ"/>
        </w:rPr>
        <w:t xml:space="preserve"> 12měsíční placenou stáž, a řídit se přitom ustanoveními v článku 4 a 5 této smlouvy, která stanoví požadavky na peer rodinné příslušníky a způsob jejich výběru.</w:t>
      </w:r>
    </w:p>
    <w:p w14:paraId="1EB4C175" w14:textId="029B09EC" w:rsidR="00B53EE6" w:rsidRPr="00F55C47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Umožnit vybran</w:t>
      </w:r>
      <w:r w:rsidR="005A7A62" w:rsidRPr="00F55C47">
        <w:rPr>
          <w:sz w:val="22"/>
          <w:szCs w:val="22"/>
          <w:lang w:val="cs-CZ"/>
        </w:rPr>
        <w:t>ému</w:t>
      </w:r>
      <w:r w:rsidRPr="00F55C47">
        <w:rPr>
          <w:sz w:val="22"/>
          <w:szCs w:val="22"/>
          <w:lang w:val="cs-CZ"/>
        </w:rPr>
        <w:t xml:space="preserve"> kandidát</w:t>
      </w:r>
      <w:r w:rsidR="005A7A62" w:rsidRPr="00F55C47">
        <w:rPr>
          <w:sz w:val="22"/>
          <w:szCs w:val="22"/>
          <w:lang w:val="cs-CZ"/>
        </w:rPr>
        <w:t>ovi</w:t>
      </w:r>
      <w:r w:rsidRPr="00F55C47">
        <w:rPr>
          <w:sz w:val="22"/>
          <w:szCs w:val="22"/>
          <w:lang w:val="cs-CZ"/>
        </w:rPr>
        <w:t xml:space="preserve"> na pozici peer </w:t>
      </w:r>
      <w:r w:rsidR="00320D1C" w:rsidRPr="00F55C47">
        <w:rPr>
          <w:sz w:val="22"/>
          <w:szCs w:val="22"/>
          <w:lang w:val="cs-CZ"/>
        </w:rPr>
        <w:t>rodinného příslušníka</w:t>
      </w:r>
      <w:r w:rsidRPr="00F55C47">
        <w:rPr>
          <w:sz w:val="22"/>
          <w:szCs w:val="22"/>
          <w:lang w:val="cs-CZ"/>
        </w:rPr>
        <w:t xml:space="preserve"> účast na vzdělávání (5denní vzdělávací </w:t>
      </w:r>
      <w:r w:rsidR="00EA720E" w:rsidRPr="00F55C47">
        <w:rPr>
          <w:sz w:val="22"/>
          <w:szCs w:val="22"/>
          <w:lang w:val="cs-CZ"/>
        </w:rPr>
        <w:t>kurz</w:t>
      </w:r>
      <w:r w:rsidRPr="00F55C47">
        <w:rPr>
          <w:sz w:val="22"/>
          <w:szCs w:val="22"/>
          <w:lang w:val="cs-CZ"/>
        </w:rPr>
        <w:t xml:space="preserve">, týdenní </w:t>
      </w:r>
      <w:r w:rsidR="00EA720E" w:rsidRPr="00F55C47">
        <w:rPr>
          <w:sz w:val="22"/>
          <w:szCs w:val="22"/>
          <w:lang w:val="cs-CZ"/>
        </w:rPr>
        <w:t xml:space="preserve">zahraniční </w:t>
      </w:r>
      <w:r w:rsidRPr="00F55C47">
        <w:rPr>
          <w:sz w:val="22"/>
          <w:szCs w:val="22"/>
          <w:lang w:val="cs-CZ"/>
        </w:rPr>
        <w:t>studijní stáž) a poskytnout realizátorovi součinnost při jeho organizaci a realizaci.</w:t>
      </w:r>
    </w:p>
    <w:p w14:paraId="0A791D7F" w14:textId="2D31798C" w:rsidR="00964E8C" w:rsidRPr="00F55C47" w:rsidRDefault="00964E8C" w:rsidP="00964E8C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Zrealizovat 12měsíční placenou stáž pro vybrané</w:t>
      </w:r>
      <w:r w:rsidR="002B5B45" w:rsidRPr="00F55C47">
        <w:rPr>
          <w:sz w:val="22"/>
          <w:szCs w:val="22"/>
          <w:lang w:val="cs-CZ"/>
        </w:rPr>
        <w:t>ho</w:t>
      </w:r>
      <w:r w:rsidRPr="00F55C47">
        <w:rPr>
          <w:sz w:val="22"/>
          <w:szCs w:val="22"/>
          <w:lang w:val="cs-CZ"/>
        </w:rPr>
        <w:t xml:space="preserve"> peer rodinné</w:t>
      </w:r>
      <w:r w:rsidR="002B5B45" w:rsidRPr="00F55C47">
        <w:rPr>
          <w:sz w:val="22"/>
          <w:szCs w:val="22"/>
          <w:lang w:val="cs-CZ"/>
        </w:rPr>
        <w:t>ho</w:t>
      </w:r>
      <w:r w:rsidRPr="00F55C47">
        <w:rPr>
          <w:sz w:val="22"/>
          <w:szCs w:val="22"/>
          <w:lang w:val="cs-CZ"/>
        </w:rPr>
        <w:t xml:space="preserve"> příslušník</w:t>
      </w:r>
      <w:r w:rsidR="002B5B45" w:rsidRPr="00F55C47">
        <w:rPr>
          <w:sz w:val="22"/>
          <w:szCs w:val="22"/>
          <w:lang w:val="cs-CZ"/>
        </w:rPr>
        <w:t>a</w:t>
      </w:r>
      <w:r w:rsidRPr="00F55C47">
        <w:rPr>
          <w:sz w:val="22"/>
          <w:szCs w:val="22"/>
          <w:lang w:val="cs-CZ"/>
        </w:rPr>
        <w:t xml:space="preserve"> na odděleních nemocnice a vyúčtovat mzdové náklady na základě podmínek uvedených v článku 6 a 7 této smlouvy.</w:t>
      </w:r>
    </w:p>
    <w:p w14:paraId="01918D41" w14:textId="77777777" w:rsidR="00B53EE6" w:rsidRPr="00F55C47" w:rsidRDefault="00E931C2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Zajistit účast pracovníků</w:t>
      </w:r>
      <w:r w:rsidR="0065530E" w:rsidRPr="00F55C47">
        <w:rPr>
          <w:sz w:val="22"/>
          <w:szCs w:val="22"/>
          <w:lang w:val="cs-CZ"/>
        </w:rPr>
        <w:t xml:space="preserve"> nemocnice na</w:t>
      </w:r>
      <w:r w:rsidR="00B53EE6" w:rsidRPr="00F55C47">
        <w:rPr>
          <w:sz w:val="22"/>
          <w:szCs w:val="22"/>
          <w:lang w:val="cs-CZ"/>
        </w:rPr>
        <w:t xml:space="preserve"> metodických porad</w:t>
      </w:r>
      <w:r w:rsidR="0065530E" w:rsidRPr="00F55C47">
        <w:rPr>
          <w:sz w:val="22"/>
          <w:szCs w:val="22"/>
          <w:lang w:val="cs-CZ"/>
        </w:rPr>
        <w:t>ách</w:t>
      </w:r>
      <w:r w:rsidR="00B53EE6" w:rsidRPr="00F55C47">
        <w:rPr>
          <w:sz w:val="22"/>
          <w:szCs w:val="22"/>
          <w:lang w:val="cs-CZ"/>
        </w:rPr>
        <w:t xml:space="preserve"> </w:t>
      </w:r>
      <w:r w:rsidR="00580F7C" w:rsidRPr="00F55C47">
        <w:rPr>
          <w:sz w:val="22"/>
          <w:szCs w:val="22"/>
          <w:lang w:val="cs-CZ"/>
        </w:rPr>
        <w:t xml:space="preserve">pro pracovníky oddělení, kde bude probíhat placená stáž peer rodinného příslušníka (3x v průběhu </w:t>
      </w:r>
      <w:r w:rsidR="008610EE" w:rsidRPr="00F55C47">
        <w:rPr>
          <w:sz w:val="22"/>
          <w:szCs w:val="22"/>
          <w:lang w:val="cs-CZ"/>
        </w:rPr>
        <w:t xml:space="preserve">placené </w:t>
      </w:r>
      <w:r w:rsidR="00580F7C" w:rsidRPr="00F55C47">
        <w:rPr>
          <w:sz w:val="22"/>
          <w:szCs w:val="22"/>
          <w:lang w:val="cs-CZ"/>
        </w:rPr>
        <w:t>stáže, vždy 4 hodiny na pracovišti peer rodinného příslušníka).</w:t>
      </w:r>
    </w:p>
    <w:p w14:paraId="47E49F4D" w14:textId="77777777" w:rsidR="00B53EE6" w:rsidRPr="00F55C47" w:rsidRDefault="0012697C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Zajistit účast pracovníků nemocnice na</w:t>
      </w:r>
      <w:r w:rsidR="00B53EE6" w:rsidRPr="00F55C47">
        <w:rPr>
          <w:sz w:val="22"/>
          <w:szCs w:val="22"/>
          <w:lang w:val="cs-CZ"/>
        </w:rPr>
        <w:t xml:space="preserve"> </w:t>
      </w:r>
      <w:r w:rsidR="00B96C83" w:rsidRPr="00F55C47">
        <w:rPr>
          <w:sz w:val="22"/>
          <w:szCs w:val="22"/>
          <w:lang w:val="cs-CZ"/>
        </w:rPr>
        <w:t xml:space="preserve">2 </w:t>
      </w:r>
      <w:r w:rsidR="00B53EE6" w:rsidRPr="00F55C47">
        <w:rPr>
          <w:sz w:val="22"/>
          <w:szCs w:val="22"/>
          <w:lang w:val="cs-CZ"/>
        </w:rPr>
        <w:t>interviz</w:t>
      </w:r>
      <w:r w:rsidR="00243704" w:rsidRPr="00F55C47">
        <w:rPr>
          <w:sz w:val="22"/>
          <w:szCs w:val="22"/>
          <w:lang w:val="cs-CZ"/>
        </w:rPr>
        <w:t>í</w:t>
      </w:r>
      <w:r w:rsidRPr="00F55C47">
        <w:rPr>
          <w:sz w:val="22"/>
          <w:szCs w:val="22"/>
          <w:lang w:val="cs-CZ"/>
        </w:rPr>
        <w:t>ch</w:t>
      </w:r>
      <w:r w:rsidR="00B53EE6" w:rsidRPr="00F55C47">
        <w:rPr>
          <w:sz w:val="22"/>
          <w:szCs w:val="22"/>
          <w:lang w:val="cs-CZ"/>
        </w:rPr>
        <w:t xml:space="preserve"> vedoucích </w:t>
      </w:r>
      <w:r w:rsidR="00C05335" w:rsidRPr="00F55C47">
        <w:rPr>
          <w:sz w:val="22"/>
          <w:szCs w:val="22"/>
          <w:lang w:val="cs-CZ"/>
        </w:rPr>
        <w:t xml:space="preserve">všech </w:t>
      </w:r>
      <w:r w:rsidR="00FA68C1" w:rsidRPr="00F55C47">
        <w:rPr>
          <w:sz w:val="22"/>
          <w:szCs w:val="22"/>
          <w:lang w:val="cs-CZ"/>
        </w:rPr>
        <w:t>oddělení zapojených nemocnic, kde bude realizována placená stáž peer rodinného příslušníka, za účelem sdílení zkušeností (2x během placené stáže, vždy 4 hodiny v Praze).</w:t>
      </w:r>
    </w:p>
    <w:p w14:paraId="77D8A7FD" w14:textId="20E62D55" w:rsidR="007C69B8" w:rsidRPr="00F55C47" w:rsidRDefault="007C69B8" w:rsidP="007C69B8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>Uvolnit peer rodinné příslušníky na placené stáži pro účast na skupinových supervizích (v průběhu placené stáže a po jejím skončení celkem 7x, vždy 4 hodiny v Praze).</w:t>
      </w:r>
    </w:p>
    <w:p w14:paraId="6C7E8F23" w14:textId="633CA52E" w:rsidR="002733AD" w:rsidRPr="00F55C47" w:rsidRDefault="00CF313E" w:rsidP="002733AD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Podílet se </w:t>
      </w:r>
      <w:r w:rsidR="00470410" w:rsidRPr="00F55C47">
        <w:rPr>
          <w:sz w:val="22"/>
          <w:szCs w:val="22"/>
          <w:lang w:val="cs-CZ"/>
        </w:rPr>
        <w:t xml:space="preserve">ve spolupráci s expertním týmem projektu </w:t>
      </w:r>
      <w:r w:rsidRPr="00F55C47">
        <w:rPr>
          <w:sz w:val="22"/>
          <w:szCs w:val="22"/>
          <w:lang w:val="cs-CZ"/>
        </w:rPr>
        <w:t xml:space="preserve">na realizaci </w:t>
      </w:r>
      <w:r w:rsidR="00EB1CE7" w:rsidRPr="00F55C47">
        <w:rPr>
          <w:sz w:val="22"/>
          <w:szCs w:val="22"/>
          <w:lang w:val="cs-CZ"/>
        </w:rPr>
        <w:t>aktivit zaměřen</w:t>
      </w:r>
      <w:r w:rsidRPr="00F55C47">
        <w:rPr>
          <w:sz w:val="22"/>
          <w:szCs w:val="22"/>
          <w:lang w:val="cs-CZ"/>
        </w:rPr>
        <w:t>ých na podporu rodinných příslušníků</w:t>
      </w:r>
      <w:r w:rsidR="002733AD" w:rsidRPr="00F55C47">
        <w:rPr>
          <w:sz w:val="22"/>
          <w:szCs w:val="22"/>
          <w:lang w:val="cs-CZ"/>
        </w:rPr>
        <w:t>:</w:t>
      </w:r>
    </w:p>
    <w:p w14:paraId="5D2BDB97" w14:textId="77777777" w:rsidR="004318F4" w:rsidRPr="00F55C47" w:rsidRDefault="004318F4" w:rsidP="002733AD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Poskytovat </w:t>
      </w:r>
      <w:r w:rsidR="00156C94" w:rsidRPr="00F55C47">
        <w:rPr>
          <w:sz w:val="22"/>
          <w:szCs w:val="22"/>
          <w:lang w:val="cs-CZ"/>
        </w:rPr>
        <w:t>individuální konzultace a podporu rodinným příslušníkům pacientů</w:t>
      </w:r>
      <w:r w:rsidR="0019092C" w:rsidRPr="00F55C47">
        <w:rPr>
          <w:sz w:val="22"/>
          <w:szCs w:val="22"/>
          <w:lang w:val="cs-CZ"/>
        </w:rPr>
        <w:t xml:space="preserve"> nemocnice prostřednictvím regionálního koordinátora a peer rodinných příslušníků.</w:t>
      </w:r>
    </w:p>
    <w:p w14:paraId="76942424" w14:textId="77777777" w:rsidR="00847892" w:rsidRPr="00F55C47" w:rsidRDefault="008058A4" w:rsidP="002733AD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lastRenderedPageBreak/>
        <w:t xml:space="preserve">Vytipovat na základě </w:t>
      </w:r>
      <w:r w:rsidR="006A284C" w:rsidRPr="00F55C47">
        <w:rPr>
          <w:sz w:val="22"/>
          <w:szCs w:val="22"/>
          <w:lang w:val="cs-CZ"/>
        </w:rPr>
        <w:t>konkrétních potřeb rodinných příslušníků odpovídající témata, podílet se na zajištění odborníka na toto téma a z</w:t>
      </w:r>
      <w:r w:rsidR="00DF3BDC" w:rsidRPr="00F55C47">
        <w:rPr>
          <w:sz w:val="22"/>
          <w:szCs w:val="22"/>
          <w:lang w:val="cs-CZ"/>
        </w:rPr>
        <w:t xml:space="preserve">realizovat </w:t>
      </w:r>
      <w:r w:rsidR="006E1C35" w:rsidRPr="00F55C47">
        <w:rPr>
          <w:sz w:val="22"/>
          <w:szCs w:val="22"/>
          <w:lang w:val="cs-CZ"/>
        </w:rPr>
        <w:t xml:space="preserve">v blízkosti nemocnice </w:t>
      </w:r>
      <w:r w:rsidR="009721A7" w:rsidRPr="00F55C47">
        <w:rPr>
          <w:sz w:val="22"/>
          <w:szCs w:val="22"/>
          <w:lang w:val="cs-CZ"/>
        </w:rPr>
        <w:t>8 tematických skupinových setkání pro rodinné příslušníky</w:t>
      </w:r>
      <w:r w:rsidR="00780F6F" w:rsidRPr="00F55C47">
        <w:rPr>
          <w:sz w:val="22"/>
          <w:szCs w:val="22"/>
          <w:lang w:val="cs-CZ"/>
        </w:rPr>
        <w:t xml:space="preserve"> </w:t>
      </w:r>
      <w:r w:rsidR="00847892" w:rsidRPr="00F55C47">
        <w:rPr>
          <w:sz w:val="22"/>
          <w:szCs w:val="22"/>
          <w:lang w:val="cs-CZ"/>
        </w:rPr>
        <w:t>v rozsahu 2 hodin.</w:t>
      </w:r>
    </w:p>
    <w:p w14:paraId="2C3B75AF" w14:textId="77777777" w:rsidR="00245F1A" w:rsidRPr="00F55C47" w:rsidRDefault="00325BE7" w:rsidP="002733AD">
      <w:pPr>
        <w:pStyle w:val="Text1"/>
        <w:numPr>
          <w:ilvl w:val="2"/>
          <w:numId w:val="18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Podílet se na realizaci </w:t>
      </w:r>
      <w:r w:rsidR="00C3032F" w:rsidRPr="00F55C47">
        <w:rPr>
          <w:sz w:val="22"/>
          <w:szCs w:val="22"/>
          <w:lang w:val="cs-CZ"/>
        </w:rPr>
        <w:t xml:space="preserve">vybraných </w:t>
      </w:r>
      <w:r w:rsidR="00C8250D" w:rsidRPr="00F55C47">
        <w:rPr>
          <w:sz w:val="22"/>
          <w:szCs w:val="22"/>
          <w:lang w:val="cs-CZ"/>
        </w:rPr>
        <w:t xml:space="preserve">víkendových setkání </w:t>
      </w:r>
      <w:r w:rsidR="00A5760C" w:rsidRPr="00F55C47">
        <w:rPr>
          <w:sz w:val="22"/>
          <w:szCs w:val="22"/>
          <w:lang w:val="cs-CZ"/>
        </w:rPr>
        <w:t>pro rodinné příslušníky v regionech</w:t>
      </w:r>
      <w:r w:rsidR="00756733" w:rsidRPr="00F55C47">
        <w:rPr>
          <w:sz w:val="22"/>
          <w:szCs w:val="22"/>
          <w:lang w:val="cs-CZ"/>
        </w:rPr>
        <w:t xml:space="preserve"> (celkem 6 víkendových setkání v rámci projektu v různých</w:t>
      </w:r>
      <w:r w:rsidR="00C3032F" w:rsidRPr="00F55C47">
        <w:rPr>
          <w:sz w:val="22"/>
          <w:szCs w:val="22"/>
          <w:lang w:val="cs-CZ"/>
        </w:rPr>
        <w:t xml:space="preserve"> regionech).</w:t>
      </w:r>
    </w:p>
    <w:p w14:paraId="001E971D" w14:textId="4D1C0673" w:rsidR="00042074" w:rsidRPr="00F55C47" w:rsidRDefault="005D2AE3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Aktivně se podílet na tvorbě příruček: </w:t>
      </w:r>
      <w:r w:rsidR="00A8318D" w:rsidRPr="00F55C47">
        <w:rPr>
          <w:sz w:val="22"/>
          <w:szCs w:val="22"/>
          <w:lang w:val="cs-CZ"/>
        </w:rPr>
        <w:t xml:space="preserve">Průvodce hospitalizací a léčbou pro rodinné příslušníky a </w:t>
      </w:r>
      <w:r w:rsidR="007A0201" w:rsidRPr="00F55C47">
        <w:rPr>
          <w:sz w:val="22"/>
          <w:szCs w:val="22"/>
          <w:lang w:val="cs-CZ"/>
        </w:rPr>
        <w:t xml:space="preserve">blízké duševně nemocných pacientů a Manuál </w:t>
      </w:r>
      <w:r w:rsidR="0067370F" w:rsidRPr="00F55C47">
        <w:rPr>
          <w:sz w:val="22"/>
          <w:szCs w:val="22"/>
          <w:lang w:val="cs-CZ"/>
        </w:rPr>
        <w:t xml:space="preserve">pro zapojování peer rodinných příslušníků </w:t>
      </w:r>
      <w:r w:rsidR="003402A9" w:rsidRPr="00F55C47">
        <w:rPr>
          <w:sz w:val="22"/>
          <w:szCs w:val="22"/>
          <w:lang w:val="cs-CZ"/>
        </w:rPr>
        <w:t>do psychiatrických lůžkových zařízení.</w:t>
      </w:r>
    </w:p>
    <w:p w14:paraId="29D54AB0" w14:textId="77777777" w:rsidR="002542E6" w:rsidRPr="00F55C47" w:rsidRDefault="00B53EE6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Poskytnout realizátorovi a jeho spolupracovníkům součinnost při evaluaci projektu: </w:t>
      </w:r>
    </w:p>
    <w:p w14:paraId="5BF053F8" w14:textId="77777777" w:rsidR="00E32052" w:rsidRPr="00F55C47" w:rsidRDefault="00B53EE6" w:rsidP="002542E6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1, Poskytnout součinnost při kvantitativním hodnocení </w:t>
      </w:r>
      <w:r w:rsidR="008C02F4" w:rsidRPr="00F55C47">
        <w:rPr>
          <w:sz w:val="22"/>
          <w:szCs w:val="22"/>
          <w:lang w:val="cs-CZ"/>
        </w:rPr>
        <w:t>zavedení role peer rodinného příslušníka</w:t>
      </w:r>
      <w:r w:rsidRPr="00F55C47">
        <w:rPr>
          <w:sz w:val="22"/>
          <w:szCs w:val="22"/>
          <w:lang w:val="cs-CZ"/>
        </w:rPr>
        <w:t xml:space="preserve">. </w:t>
      </w:r>
    </w:p>
    <w:p w14:paraId="56F07C48" w14:textId="77777777" w:rsidR="00783667" w:rsidRPr="00F55C47" w:rsidRDefault="00B53EE6" w:rsidP="002542E6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2, </w:t>
      </w:r>
      <w:r w:rsidR="001277E5" w:rsidRPr="00F55C47">
        <w:rPr>
          <w:sz w:val="22"/>
          <w:szCs w:val="22"/>
          <w:lang w:val="cs-CZ"/>
        </w:rPr>
        <w:t>Zajistit účast pracovníků nemocnice na</w:t>
      </w:r>
      <w:r w:rsidRPr="00F55C47">
        <w:rPr>
          <w:sz w:val="22"/>
          <w:szCs w:val="22"/>
          <w:lang w:val="cs-CZ"/>
        </w:rPr>
        <w:t xml:space="preserve"> </w:t>
      </w:r>
      <w:proofErr w:type="spellStart"/>
      <w:r w:rsidRPr="00F55C47">
        <w:rPr>
          <w:sz w:val="22"/>
          <w:szCs w:val="22"/>
          <w:lang w:val="cs-CZ"/>
        </w:rPr>
        <w:t>focus</w:t>
      </w:r>
      <w:proofErr w:type="spellEnd"/>
      <w:r w:rsidRPr="00F55C47">
        <w:rPr>
          <w:sz w:val="22"/>
          <w:szCs w:val="22"/>
          <w:lang w:val="cs-CZ"/>
        </w:rPr>
        <w:t xml:space="preserve"> </w:t>
      </w:r>
      <w:proofErr w:type="spellStart"/>
      <w:r w:rsidRPr="00F55C47">
        <w:rPr>
          <w:sz w:val="22"/>
          <w:szCs w:val="22"/>
          <w:lang w:val="cs-CZ"/>
        </w:rPr>
        <w:t>group</w:t>
      </w:r>
      <w:proofErr w:type="spellEnd"/>
      <w:r w:rsidRPr="00F55C47">
        <w:rPr>
          <w:sz w:val="22"/>
          <w:szCs w:val="22"/>
          <w:lang w:val="cs-CZ"/>
        </w:rPr>
        <w:t xml:space="preserve"> pro</w:t>
      </w:r>
      <w:r w:rsidR="006D5A95" w:rsidRPr="00F55C47">
        <w:rPr>
          <w:sz w:val="22"/>
          <w:szCs w:val="22"/>
          <w:lang w:val="cs-CZ"/>
        </w:rPr>
        <w:t xml:space="preserve"> zástupce oddělení</w:t>
      </w:r>
      <w:r w:rsidR="00C803F3" w:rsidRPr="00F55C47">
        <w:rPr>
          <w:sz w:val="22"/>
          <w:szCs w:val="22"/>
          <w:lang w:val="cs-CZ"/>
        </w:rPr>
        <w:t xml:space="preserve">, do kterých byl zapojen peer rodinný příslušník, </w:t>
      </w:r>
      <w:r w:rsidRPr="00F55C47">
        <w:rPr>
          <w:sz w:val="22"/>
          <w:szCs w:val="22"/>
          <w:lang w:val="cs-CZ"/>
        </w:rPr>
        <w:t xml:space="preserve">a </w:t>
      </w:r>
      <w:r w:rsidR="00B46216" w:rsidRPr="00F55C47">
        <w:rPr>
          <w:sz w:val="22"/>
          <w:szCs w:val="22"/>
          <w:lang w:val="cs-CZ"/>
        </w:rPr>
        <w:t xml:space="preserve">pro </w:t>
      </w:r>
      <w:r w:rsidRPr="00F55C47">
        <w:rPr>
          <w:sz w:val="22"/>
          <w:szCs w:val="22"/>
          <w:lang w:val="cs-CZ"/>
        </w:rPr>
        <w:t>peer</w:t>
      </w:r>
      <w:r w:rsidR="00B46216" w:rsidRPr="00F55C47">
        <w:rPr>
          <w:sz w:val="22"/>
          <w:szCs w:val="22"/>
          <w:lang w:val="cs-CZ"/>
        </w:rPr>
        <w:t xml:space="preserve"> rodinné příslušníky</w:t>
      </w:r>
      <w:r w:rsidRPr="00F55C47">
        <w:rPr>
          <w:sz w:val="22"/>
          <w:szCs w:val="22"/>
          <w:lang w:val="cs-CZ"/>
        </w:rPr>
        <w:t xml:space="preserve"> za účelem </w:t>
      </w:r>
      <w:r w:rsidR="0072239D" w:rsidRPr="00F55C47">
        <w:rPr>
          <w:sz w:val="22"/>
          <w:szCs w:val="22"/>
          <w:u w:val="single"/>
          <w:lang w:val="cs-CZ"/>
        </w:rPr>
        <w:t>zhodnocení zavedení role</w:t>
      </w:r>
      <w:r w:rsidR="0072239D" w:rsidRPr="00F55C47">
        <w:rPr>
          <w:sz w:val="22"/>
          <w:szCs w:val="22"/>
          <w:lang w:val="cs-CZ"/>
        </w:rPr>
        <w:t xml:space="preserve"> peer rodinného příslušníka</w:t>
      </w:r>
      <w:r w:rsidRPr="00F55C47">
        <w:rPr>
          <w:sz w:val="22"/>
          <w:szCs w:val="22"/>
          <w:lang w:val="cs-CZ"/>
        </w:rPr>
        <w:t xml:space="preserve"> (4 hodiny</w:t>
      </w:r>
      <w:r w:rsidR="0040378C" w:rsidRPr="00F55C47">
        <w:rPr>
          <w:sz w:val="22"/>
          <w:szCs w:val="22"/>
          <w:lang w:val="cs-CZ"/>
        </w:rPr>
        <w:t>,</w:t>
      </w:r>
      <w:r w:rsidRPr="00F55C47">
        <w:rPr>
          <w:sz w:val="22"/>
          <w:szCs w:val="22"/>
          <w:lang w:val="cs-CZ"/>
        </w:rPr>
        <w:t xml:space="preserve"> v Praze</w:t>
      </w:r>
      <w:r w:rsidR="0040378C" w:rsidRPr="00F55C47">
        <w:rPr>
          <w:sz w:val="22"/>
          <w:szCs w:val="22"/>
          <w:lang w:val="cs-CZ"/>
        </w:rPr>
        <w:t xml:space="preserve"> pro peer rodinné příslušníky, v zapojené nemocnici </w:t>
      </w:r>
      <w:r w:rsidR="00B661DA" w:rsidRPr="00F55C47">
        <w:rPr>
          <w:sz w:val="22"/>
          <w:szCs w:val="22"/>
          <w:lang w:val="cs-CZ"/>
        </w:rPr>
        <w:t>pro zástupce oddělení</w:t>
      </w:r>
      <w:r w:rsidRPr="00F55C47">
        <w:rPr>
          <w:sz w:val="22"/>
          <w:szCs w:val="22"/>
          <w:lang w:val="cs-CZ"/>
        </w:rPr>
        <w:t xml:space="preserve">). </w:t>
      </w:r>
    </w:p>
    <w:p w14:paraId="0770B06F" w14:textId="77777777" w:rsidR="00F60C8D" w:rsidRPr="00F55C47" w:rsidRDefault="00B53EE6" w:rsidP="002542E6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3, </w:t>
      </w:r>
      <w:r w:rsidR="008E4B05" w:rsidRPr="00F55C47">
        <w:rPr>
          <w:sz w:val="22"/>
          <w:szCs w:val="22"/>
          <w:lang w:val="cs-CZ"/>
        </w:rPr>
        <w:t>Poskytnou</w:t>
      </w:r>
      <w:r w:rsidR="0035622A" w:rsidRPr="00F55C47">
        <w:rPr>
          <w:sz w:val="22"/>
          <w:szCs w:val="22"/>
          <w:lang w:val="cs-CZ"/>
        </w:rPr>
        <w:t>t</w:t>
      </w:r>
      <w:r w:rsidR="008E4B05" w:rsidRPr="00F55C47">
        <w:rPr>
          <w:sz w:val="22"/>
          <w:szCs w:val="22"/>
          <w:lang w:val="cs-CZ"/>
        </w:rPr>
        <w:t xml:space="preserve"> součinnost </w:t>
      </w:r>
      <w:r w:rsidR="0032749E" w:rsidRPr="00F55C47">
        <w:rPr>
          <w:sz w:val="22"/>
          <w:szCs w:val="22"/>
          <w:lang w:val="cs-CZ"/>
        </w:rPr>
        <w:t xml:space="preserve">při </w:t>
      </w:r>
      <w:r w:rsidR="00A42C13" w:rsidRPr="00F55C47">
        <w:rPr>
          <w:sz w:val="22"/>
          <w:szCs w:val="22"/>
          <w:lang w:val="cs-CZ"/>
        </w:rPr>
        <w:t>hodnocení vzdělávacího cyklu pro rodinné příslušníky</w:t>
      </w:r>
      <w:r w:rsidR="000D46CF" w:rsidRPr="00F55C47">
        <w:rPr>
          <w:sz w:val="22"/>
          <w:szCs w:val="22"/>
          <w:lang w:val="cs-CZ"/>
        </w:rPr>
        <w:t xml:space="preserve"> formou evaluačního dotazníku</w:t>
      </w:r>
      <w:r w:rsidR="0035622A" w:rsidRPr="00F55C47">
        <w:rPr>
          <w:sz w:val="22"/>
          <w:szCs w:val="22"/>
          <w:lang w:val="cs-CZ"/>
        </w:rPr>
        <w:t>, který se zaměří na hodnocení tematických a víkendových setkání pro rodinné příslušníky.</w:t>
      </w:r>
      <w:r w:rsidRPr="00F55C47">
        <w:rPr>
          <w:sz w:val="22"/>
          <w:szCs w:val="22"/>
          <w:lang w:val="cs-CZ"/>
        </w:rPr>
        <w:t xml:space="preserve"> </w:t>
      </w:r>
    </w:p>
    <w:p w14:paraId="3097F386" w14:textId="3DAF4180" w:rsidR="00B53EE6" w:rsidRPr="00F55C47" w:rsidRDefault="00B53EE6" w:rsidP="002542E6">
      <w:pPr>
        <w:pStyle w:val="Text1"/>
        <w:spacing w:after="120"/>
        <w:ind w:left="36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4, </w:t>
      </w:r>
      <w:r w:rsidR="00CF3CAF" w:rsidRPr="00F55C47">
        <w:rPr>
          <w:sz w:val="22"/>
          <w:szCs w:val="22"/>
          <w:lang w:val="cs-CZ"/>
        </w:rPr>
        <w:t>Pos</w:t>
      </w:r>
      <w:r w:rsidR="00465724" w:rsidRPr="00F55C47">
        <w:rPr>
          <w:sz w:val="22"/>
          <w:szCs w:val="22"/>
          <w:lang w:val="cs-CZ"/>
        </w:rPr>
        <w:t>ky</w:t>
      </w:r>
      <w:r w:rsidR="00CF3CAF" w:rsidRPr="00F55C47">
        <w:rPr>
          <w:sz w:val="22"/>
          <w:szCs w:val="22"/>
          <w:lang w:val="cs-CZ"/>
        </w:rPr>
        <w:t>tnout součinnost př</w:t>
      </w:r>
      <w:r w:rsidR="00F8513C" w:rsidRPr="00F55C47">
        <w:rPr>
          <w:sz w:val="22"/>
          <w:szCs w:val="22"/>
          <w:lang w:val="cs-CZ"/>
        </w:rPr>
        <w:t xml:space="preserve">i hodnocení přínosu příručky </w:t>
      </w:r>
      <w:r w:rsidR="00033B07" w:rsidRPr="00F55C47">
        <w:rPr>
          <w:sz w:val="22"/>
          <w:szCs w:val="22"/>
          <w:lang w:val="cs-CZ"/>
        </w:rPr>
        <w:t xml:space="preserve">Průvodce hospitalizací a léčbou pro rodinné příslušníky a blízké duševně nemocných pacientů prostřednictvím </w:t>
      </w:r>
      <w:r w:rsidR="00C94C88" w:rsidRPr="00F55C47">
        <w:rPr>
          <w:sz w:val="22"/>
          <w:szCs w:val="22"/>
          <w:lang w:val="cs-CZ"/>
        </w:rPr>
        <w:t>dotazníkového šetření.</w:t>
      </w:r>
    </w:p>
    <w:p w14:paraId="50663A2A" w14:textId="1788522C" w:rsidR="00EE21C4" w:rsidRPr="00F55C47" w:rsidRDefault="00EE21C4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Zajistit si souhlas pracovníka </w:t>
      </w:r>
      <w:r w:rsidR="00503665" w:rsidRPr="00F55C47">
        <w:rPr>
          <w:sz w:val="22"/>
          <w:szCs w:val="22"/>
          <w:lang w:val="cs-CZ"/>
        </w:rPr>
        <w:t xml:space="preserve">peer rodinného </w:t>
      </w:r>
      <w:r w:rsidRPr="00F55C47">
        <w:rPr>
          <w:sz w:val="22"/>
          <w:szCs w:val="22"/>
          <w:lang w:val="cs-CZ"/>
        </w:rPr>
        <w:t>příslušník</w:t>
      </w:r>
      <w:r w:rsidR="00901493" w:rsidRPr="00F55C47">
        <w:rPr>
          <w:sz w:val="22"/>
          <w:szCs w:val="22"/>
          <w:lang w:val="cs-CZ"/>
        </w:rPr>
        <w:t>a</w:t>
      </w:r>
      <w:r w:rsidRPr="00F55C47">
        <w:rPr>
          <w:sz w:val="22"/>
          <w:szCs w:val="22"/>
          <w:lang w:val="cs-CZ"/>
        </w:rPr>
        <w:t xml:space="preserve"> ve smyslu příslušných ustanovení zákona č. 110/2019 Sb., o zpracování osobních údajů, v platném znění a nařízení GDPR</w:t>
      </w:r>
      <w:r w:rsidR="00D8264D" w:rsidRPr="00F55C47">
        <w:rPr>
          <w:sz w:val="22"/>
          <w:szCs w:val="22"/>
          <w:lang w:val="cs-CZ"/>
        </w:rPr>
        <w:t xml:space="preserve"> (dále jako „předpisy upravující ochranu osobních údajů“)</w:t>
      </w:r>
      <w:r w:rsidRPr="00F55C47">
        <w:rPr>
          <w:sz w:val="22"/>
          <w:szCs w:val="22"/>
          <w:lang w:val="cs-CZ"/>
        </w:rPr>
        <w:t>, pro účely splnění povinnost</w:t>
      </w:r>
      <w:r w:rsidR="00635329" w:rsidRPr="00F55C47">
        <w:rPr>
          <w:sz w:val="22"/>
          <w:szCs w:val="22"/>
          <w:lang w:val="cs-CZ"/>
        </w:rPr>
        <w:t>í</w:t>
      </w:r>
      <w:r w:rsidRPr="00F55C47">
        <w:rPr>
          <w:sz w:val="22"/>
          <w:szCs w:val="22"/>
          <w:lang w:val="cs-CZ"/>
        </w:rPr>
        <w:t xml:space="preserve"> stanovených v článku 7 této smlouvy. </w:t>
      </w:r>
    </w:p>
    <w:p w14:paraId="7CD2475A" w14:textId="77777777" w:rsidR="000D3F4C" w:rsidRPr="00F55C47" w:rsidRDefault="000D3F4C" w:rsidP="00B91302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Zajistit souhlas pacienta v případě, že bude nezbytné, aby se peer rodinný příslušník při výkonu své činnosti seznámil s obsahem jeho zdravotnické dokumentace. </w:t>
      </w:r>
    </w:p>
    <w:p w14:paraId="6289E085" w14:textId="598C88B9" w:rsidR="00112385" w:rsidRPr="00F55C47" w:rsidRDefault="003F6573" w:rsidP="00112385">
      <w:pPr>
        <w:pStyle w:val="Text1"/>
        <w:numPr>
          <w:ilvl w:val="1"/>
          <w:numId w:val="40"/>
        </w:numPr>
        <w:spacing w:after="120"/>
        <w:outlineLvl w:val="0"/>
        <w:rPr>
          <w:sz w:val="22"/>
          <w:szCs w:val="22"/>
          <w:lang w:val="cs-CZ"/>
        </w:rPr>
      </w:pPr>
      <w:r w:rsidRPr="00F55C47">
        <w:rPr>
          <w:sz w:val="22"/>
          <w:szCs w:val="22"/>
          <w:lang w:val="cs-CZ"/>
        </w:rPr>
        <w:t xml:space="preserve">Za dodržování povinností specifikovaných v bodech </w:t>
      </w:r>
      <w:r w:rsidR="00112385" w:rsidRPr="00F55C47">
        <w:rPr>
          <w:sz w:val="22"/>
          <w:szCs w:val="22"/>
          <w:lang w:val="cs-CZ"/>
        </w:rPr>
        <w:t xml:space="preserve">3.2 až 3.14 </w:t>
      </w:r>
      <w:r w:rsidRPr="00F55C47">
        <w:rPr>
          <w:sz w:val="22"/>
          <w:szCs w:val="22"/>
          <w:lang w:val="cs-CZ"/>
        </w:rPr>
        <w:t xml:space="preserve">zodpovídá </w:t>
      </w:r>
      <w:r w:rsidR="00112385" w:rsidRPr="00F55C47">
        <w:rPr>
          <w:sz w:val="22"/>
          <w:szCs w:val="22"/>
          <w:lang w:val="cs-CZ"/>
        </w:rPr>
        <w:t xml:space="preserve">regionální koordinátor. </w:t>
      </w:r>
    </w:p>
    <w:p w14:paraId="2A084FB1" w14:textId="77777777" w:rsidR="000021EC" w:rsidRPr="00F55C47" w:rsidRDefault="00B91302" w:rsidP="00130513">
      <w:pPr>
        <w:pStyle w:val="Text1"/>
        <w:spacing w:after="120"/>
        <w:ind w:left="0"/>
        <w:outlineLvl w:val="0"/>
        <w:rPr>
          <w:b/>
          <w:caps/>
          <w:sz w:val="22"/>
          <w:szCs w:val="22"/>
          <w:lang w:val="cs-CZ"/>
        </w:rPr>
      </w:pPr>
      <w:r w:rsidRPr="00F55C47">
        <w:rPr>
          <w:b/>
          <w:sz w:val="22"/>
          <w:szCs w:val="22"/>
          <w:lang w:val="cs-CZ"/>
        </w:rPr>
        <w:t>ČLÁNEK 4</w:t>
      </w:r>
      <w:r w:rsidR="006567F9" w:rsidRPr="00F55C47">
        <w:rPr>
          <w:b/>
          <w:sz w:val="22"/>
          <w:szCs w:val="22"/>
          <w:lang w:val="cs-CZ"/>
        </w:rPr>
        <w:t xml:space="preserve"> - PRO</w:t>
      </w:r>
      <w:r w:rsidR="009E56BD" w:rsidRPr="00F55C47">
        <w:rPr>
          <w:b/>
          <w:sz w:val="22"/>
          <w:szCs w:val="22"/>
          <w:lang w:val="cs-CZ"/>
        </w:rPr>
        <w:t>FIL</w:t>
      </w:r>
      <w:r w:rsidR="000021EC" w:rsidRPr="00F55C47">
        <w:rPr>
          <w:b/>
          <w:sz w:val="22"/>
          <w:szCs w:val="22"/>
          <w:lang w:val="cs-CZ"/>
        </w:rPr>
        <w:t xml:space="preserve"> PEER </w:t>
      </w:r>
      <w:r w:rsidR="004425FD" w:rsidRPr="00F55C47">
        <w:rPr>
          <w:b/>
          <w:caps/>
          <w:sz w:val="22"/>
          <w:szCs w:val="22"/>
          <w:lang w:val="cs-CZ"/>
        </w:rPr>
        <w:t>rodinného příslušníka</w:t>
      </w:r>
    </w:p>
    <w:p w14:paraId="1BE606DB" w14:textId="77777777" w:rsidR="006567F9" w:rsidRPr="00B23751" w:rsidRDefault="004425FD" w:rsidP="00676A30">
      <w:pPr>
        <w:pStyle w:val="Odstavecseseznamem"/>
        <w:numPr>
          <w:ilvl w:val="1"/>
          <w:numId w:val="38"/>
        </w:numPr>
        <w:tabs>
          <w:tab w:val="left" w:pos="567"/>
        </w:tabs>
        <w:suppressAutoHyphens/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Požadavky zapojeného oddělení nemocnice na peer rodinné příslušník</w:t>
      </w:r>
      <w:r w:rsidR="003514DE" w:rsidRPr="00B23751">
        <w:rPr>
          <w:sz w:val="22"/>
          <w:szCs w:val="22"/>
        </w:rPr>
        <w:t>y</w:t>
      </w:r>
      <w:r w:rsidR="006567F9" w:rsidRPr="00B23751">
        <w:rPr>
          <w:sz w:val="22"/>
          <w:szCs w:val="22"/>
        </w:rPr>
        <w:t>:</w:t>
      </w:r>
    </w:p>
    <w:p w14:paraId="2D74FF47" w14:textId="40F9A701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rád komunikuje a sdílí své zkušenosti a zároveň umí naslouchat a vcítit se do potřeb ostatních</w:t>
      </w:r>
    </w:p>
    <w:p w14:paraId="7C7220DA" w14:textId="0CE6E43F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ind w:left="567" w:hanging="567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má zkušenost s péči a podporou blízkého člověka s duševním onemocněním a je ochoten mluvit o svých zkušenostech s touto situací</w:t>
      </w:r>
    </w:p>
    <w:p w14:paraId="41635823" w14:textId="6FB61279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umí vyslechnout a respektovat názory druhých a zároveň zůstat pevný ve svých postojích</w:t>
      </w:r>
    </w:p>
    <w:p w14:paraId="1B3903D2" w14:textId="1F00A871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nebojí se pracovat samostatně a zároveň umí spolupracovat s kolegy</w:t>
      </w:r>
    </w:p>
    <w:p w14:paraId="75543F3E" w14:textId="0B6AB5F2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rád hledá možnosti spolupráce a porozumění mezi lidmi</w:t>
      </w:r>
    </w:p>
    <w:p w14:paraId="3C0B10F4" w14:textId="09017120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má chuť podílet se na rozvoji nové pracovní pozice a přinášet či realizovat nové nápady</w:t>
      </w:r>
    </w:p>
    <w:p w14:paraId="0F963BFB" w14:textId="7C22041D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respektuje vlastní hranice a umí požádat o pomoc</w:t>
      </w:r>
    </w:p>
    <w:p w14:paraId="1187CFC6" w14:textId="10779FB5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je ochotný učit se nové věci a dále se ve své práci rozvíjet</w:t>
      </w:r>
    </w:p>
    <w:p w14:paraId="223A8C43" w14:textId="42227C1D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doloží svou trestní bezúhonnost</w:t>
      </w:r>
    </w:p>
    <w:p w14:paraId="044A3878" w14:textId="6393E3FC" w:rsidR="00676A30" w:rsidRPr="00B23751" w:rsidRDefault="00676A30" w:rsidP="00F73D81">
      <w:pPr>
        <w:pStyle w:val="Odstavecseseznamem"/>
        <w:numPr>
          <w:ilvl w:val="2"/>
          <w:numId w:val="43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umí používat běžný kancelářský software</w:t>
      </w:r>
    </w:p>
    <w:p w14:paraId="62A1B2F5" w14:textId="77777777" w:rsidR="00E3450D" w:rsidRPr="00B23751" w:rsidRDefault="001B368F" w:rsidP="00B91302">
      <w:pPr>
        <w:pStyle w:val="Odstavecseseznamem"/>
        <w:numPr>
          <w:ilvl w:val="1"/>
          <w:numId w:val="38"/>
        </w:numPr>
        <w:tabs>
          <w:tab w:val="left" w:pos="567"/>
        </w:tabs>
        <w:suppressAutoHyphens/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Doporučené p</w:t>
      </w:r>
      <w:r w:rsidR="000024C5" w:rsidRPr="00B23751">
        <w:rPr>
          <w:sz w:val="22"/>
          <w:szCs w:val="22"/>
        </w:rPr>
        <w:t xml:space="preserve">ožadavky realizátora na </w:t>
      </w:r>
      <w:r w:rsidR="004425FD" w:rsidRPr="00B23751">
        <w:rPr>
          <w:sz w:val="22"/>
          <w:szCs w:val="22"/>
        </w:rPr>
        <w:t>peer rodinného příslušníka</w:t>
      </w:r>
      <w:r w:rsidR="006567F9" w:rsidRPr="00B23751">
        <w:rPr>
          <w:sz w:val="22"/>
          <w:szCs w:val="22"/>
        </w:rPr>
        <w:t>:</w:t>
      </w:r>
    </w:p>
    <w:p w14:paraId="705B5211" w14:textId="337C8334" w:rsidR="005C24CB" w:rsidRPr="00B23751" w:rsidRDefault="0080291F" w:rsidP="007F1A2B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z</w:t>
      </w:r>
      <w:r w:rsidR="007354C6" w:rsidRPr="00B23751">
        <w:rPr>
          <w:sz w:val="22"/>
          <w:szCs w:val="22"/>
        </w:rPr>
        <w:t xml:space="preserve">kušenost </w:t>
      </w:r>
      <w:r w:rsidR="005C24CB" w:rsidRPr="00B23751">
        <w:rPr>
          <w:sz w:val="22"/>
          <w:szCs w:val="22"/>
        </w:rPr>
        <w:t>s péčí a podporou blízkého člověka s duševním onemocněním</w:t>
      </w:r>
      <w:r w:rsidRPr="00B23751">
        <w:rPr>
          <w:sz w:val="22"/>
          <w:szCs w:val="22"/>
        </w:rPr>
        <w:t>,</w:t>
      </w:r>
      <w:r w:rsidR="005C24CB" w:rsidRPr="00B23751">
        <w:rPr>
          <w:sz w:val="22"/>
          <w:szCs w:val="22"/>
        </w:rPr>
        <w:t xml:space="preserve"> </w:t>
      </w:r>
    </w:p>
    <w:p w14:paraId="7A685A0C" w14:textId="370625D0" w:rsidR="007354C6" w:rsidRPr="00B23751" w:rsidRDefault="0080291F" w:rsidP="007F1A2B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o</w:t>
      </w:r>
      <w:r w:rsidR="007354C6" w:rsidRPr="00B23751">
        <w:rPr>
          <w:sz w:val="22"/>
          <w:szCs w:val="22"/>
        </w:rPr>
        <w:t>chota mluvit o svých zkušenostech s</w:t>
      </w:r>
      <w:r w:rsidR="00132694" w:rsidRPr="00B23751">
        <w:rPr>
          <w:sz w:val="22"/>
          <w:szCs w:val="22"/>
        </w:rPr>
        <w:t xml:space="preserve"> touto </w:t>
      </w:r>
      <w:r w:rsidR="007354C6" w:rsidRPr="00B23751">
        <w:rPr>
          <w:sz w:val="22"/>
          <w:szCs w:val="22"/>
        </w:rPr>
        <w:t>péčí a s osobním procesem zotavení</w:t>
      </w:r>
      <w:r w:rsidRPr="00B23751">
        <w:rPr>
          <w:sz w:val="22"/>
          <w:szCs w:val="22"/>
        </w:rPr>
        <w:t>,</w:t>
      </w:r>
    </w:p>
    <w:p w14:paraId="10537294" w14:textId="01E55AAF" w:rsidR="007354C6" w:rsidRPr="00B23751" w:rsidRDefault="0080291F" w:rsidP="00470189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t</w:t>
      </w:r>
      <w:r w:rsidR="007354C6" w:rsidRPr="00B23751">
        <w:rPr>
          <w:sz w:val="22"/>
          <w:szCs w:val="22"/>
        </w:rPr>
        <w:t>restní bezúhonnost</w:t>
      </w:r>
      <w:r w:rsidRPr="00B23751">
        <w:rPr>
          <w:sz w:val="22"/>
          <w:szCs w:val="22"/>
        </w:rPr>
        <w:t>,</w:t>
      </w:r>
    </w:p>
    <w:p w14:paraId="6C5F40C0" w14:textId="56D48EF0" w:rsidR="007354C6" w:rsidRPr="00B23751" w:rsidRDefault="0080291F" w:rsidP="00470189">
      <w:pPr>
        <w:pStyle w:val="Odstavecseseznamem"/>
        <w:numPr>
          <w:ilvl w:val="0"/>
          <w:numId w:val="42"/>
        </w:numPr>
        <w:tabs>
          <w:tab w:val="left" w:pos="567"/>
        </w:tabs>
        <w:suppressAutoHyphens/>
        <w:spacing w:after="12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s</w:t>
      </w:r>
      <w:r w:rsidR="007354C6" w:rsidRPr="00B23751">
        <w:rPr>
          <w:sz w:val="22"/>
          <w:szCs w:val="22"/>
        </w:rPr>
        <w:t>chopnost používat běžný kancelářský software</w:t>
      </w:r>
      <w:r w:rsidRPr="00B23751">
        <w:rPr>
          <w:sz w:val="22"/>
          <w:szCs w:val="22"/>
        </w:rPr>
        <w:t>.</w:t>
      </w:r>
    </w:p>
    <w:p w14:paraId="481F8948" w14:textId="77777777" w:rsidR="00B23751" w:rsidRDefault="00B23751" w:rsidP="00130513">
      <w:pPr>
        <w:pStyle w:val="Text1"/>
        <w:spacing w:after="120"/>
        <w:ind w:left="0"/>
        <w:outlineLvl w:val="0"/>
        <w:rPr>
          <w:b/>
          <w:caps/>
          <w:sz w:val="22"/>
          <w:szCs w:val="22"/>
          <w:lang w:val="cs-CZ"/>
        </w:rPr>
      </w:pPr>
    </w:p>
    <w:p w14:paraId="15196DDB" w14:textId="77777777" w:rsidR="00B23751" w:rsidRDefault="00B23751" w:rsidP="00130513">
      <w:pPr>
        <w:pStyle w:val="Text1"/>
        <w:spacing w:after="120"/>
        <w:ind w:left="0"/>
        <w:outlineLvl w:val="0"/>
        <w:rPr>
          <w:b/>
          <w:caps/>
          <w:sz w:val="22"/>
          <w:szCs w:val="22"/>
          <w:lang w:val="cs-CZ"/>
        </w:rPr>
      </w:pPr>
    </w:p>
    <w:p w14:paraId="1D43ED4E" w14:textId="7CE26A6A" w:rsidR="000021EC" w:rsidRPr="00B23751" w:rsidRDefault="006567F9" w:rsidP="00130513">
      <w:pPr>
        <w:pStyle w:val="Text1"/>
        <w:spacing w:after="120"/>
        <w:ind w:left="0"/>
        <w:outlineLvl w:val="0"/>
        <w:rPr>
          <w:b/>
          <w:caps/>
          <w:sz w:val="22"/>
          <w:szCs w:val="22"/>
          <w:lang w:val="cs-CZ"/>
        </w:rPr>
      </w:pPr>
      <w:r w:rsidRPr="00B23751">
        <w:rPr>
          <w:b/>
          <w:caps/>
          <w:sz w:val="22"/>
          <w:szCs w:val="22"/>
          <w:lang w:val="cs-CZ"/>
        </w:rPr>
        <w:lastRenderedPageBreak/>
        <w:t xml:space="preserve">ČLÁNEK </w:t>
      </w:r>
      <w:r w:rsidR="009E00AB" w:rsidRPr="00B23751">
        <w:rPr>
          <w:b/>
          <w:caps/>
          <w:sz w:val="22"/>
          <w:szCs w:val="22"/>
          <w:lang w:val="cs-CZ"/>
        </w:rPr>
        <w:t>5</w:t>
      </w:r>
      <w:r w:rsidRPr="00B23751">
        <w:rPr>
          <w:b/>
          <w:caps/>
          <w:sz w:val="22"/>
          <w:szCs w:val="22"/>
          <w:lang w:val="cs-CZ"/>
        </w:rPr>
        <w:t xml:space="preserve"> - </w:t>
      </w:r>
      <w:r w:rsidR="000021EC" w:rsidRPr="00B23751">
        <w:rPr>
          <w:b/>
          <w:caps/>
          <w:sz w:val="22"/>
          <w:szCs w:val="22"/>
          <w:lang w:val="cs-CZ"/>
        </w:rPr>
        <w:t xml:space="preserve">Způsob výběru peer </w:t>
      </w:r>
      <w:r w:rsidR="004425FD" w:rsidRPr="00B23751">
        <w:rPr>
          <w:b/>
          <w:caps/>
          <w:sz w:val="22"/>
          <w:szCs w:val="22"/>
          <w:lang w:val="cs-CZ"/>
        </w:rPr>
        <w:t>rodinného příslušníka</w:t>
      </w:r>
    </w:p>
    <w:p w14:paraId="36632249" w14:textId="50F2EBDE" w:rsidR="003D0652" w:rsidRPr="00B23751" w:rsidRDefault="003D0652" w:rsidP="00130513">
      <w:pPr>
        <w:pStyle w:val="Text1"/>
        <w:spacing w:after="120"/>
        <w:ind w:left="0"/>
        <w:outlineLvl w:val="0"/>
        <w:rPr>
          <w:sz w:val="22"/>
          <w:szCs w:val="22"/>
          <w:lang w:val="cs-CZ"/>
        </w:rPr>
      </w:pPr>
      <w:r w:rsidRPr="00B23751">
        <w:rPr>
          <w:sz w:val="22"/>
          <w:szCs w:val="22"/>
          <w:lang w:val="cs-CZ"/>
        </w:rPr>
        <w:t>Zapojená nemocnice se zavazuje zrealizovat výběrové řízení s cílem vybrat peer rodinné</w:t>
      </w:r>
      <w:r w:rsidR="00B64C9A" w:rsidRPr="00B23751">
        <w:rPr>
          <w:sz w:val="22"/>
          <w:szCs w:val="22"/>
          <w:lang w:val="cs-CZ"/>
        </w:rPr>
        <w:t>ho</w:t>
      </w:r>
      <w:r w:rsidRPr="00B23751">
        <w:rPr>
          <w:sz w:val="22"/>
          <w:szCs w:val="22"/>
          <w:lang w:val="cs-CZ"/>
        </w:rPr>
        <w:t xml:space="preserve"> příslušník</w:t>
      </w:r>
      <w:r w:rsidR="00B64C9A" w:rsidRPr="00B23751">
        <w:rPr>
          <w:sz w:val="22"/>
          <w:szCs w:val="22"/>
          <w:lang w:val="cs-CZ"/>
        </w:rPr>
        <w:t>a</w:t>
      </w:r>
      <w:r w:rsidRPr="00B23751">
        <w:rPr>
          <w:sz w:val="22"/>
          <w:szCs w:val="22"/>
          <w:lang w:val="cs-CZ"/>
        </w:rPr>
        <w:t xml:space="preserve"> na základě kritérií stanovených v článku 4 této smlouvy, na míru pro konkrétní oddělení nemocnice, do kterých bud</w:t>
      </w:r>
      <w:r w:rsidR="005D51D0" w:rsidRPr="00B23751">
        <w:rPr>
          <w:sz w:val="22"/>
          <w:szCs w:val="22"/>
          <w:lang w:val="cs-CZ"/>
        </w:rPr>
        <w:t>e</w:t>
      </w:r>
      <w:r w:rsidRPr="00B23751">
        <w:rPr>
          <w:sz w:val="22"/>
          <w:szCs w:val="22"/>
          <w:lang w:val="cs-CZ"/>
        </w:rPr>
        <w:t xml:space="preserve"> zapojen. Součástí výběrového řízení bude pohovor, který zjistí dostatečnou motivaci kandidáta zapojit se do všech aktivit projektu a posoudí schopnosti kandidáta zastávat pozici peer rodinného příslušníka. Na výběrovém řízení se bude podílet regionální koordinátor a pracovníci oddělení, do kterých bude peer rodinný příslušník zapojen, v případě potřeby také členové expertního týmu projektu.</w:t>
      </w:r>
    </w:p>
    <w:p w14:paraId="0536072B" w14:textId="77777777" w:rsidR="00650DAE" w:rsidRPr="00BF7659" w:rsidRDefault="006567F9" w:rsidP="00130513">
      <w:pPr>
        <w:pStyle w:val="Text1"/>
        <w:spacing w:after="120"/>
        <w:ind w:left="0"/>
        <w:outlineLvl w:val="0"/>
        <w:rPr>
          <w:rFonts w:asciiTheme="majorHAnsi" w:hAnsiTheme="majorHAnsi" w:cstheme="majorHAnsi"/>
          <w:b/>
          <w:caps/>
          <w:sz w:val="22"/>
          <w:szCs w:val="22"/>
          <w:lang w:val="cs-CZ"/>
        </w:rPr>
      </w:pPr>
      <w:r w:rsidRPr="00572600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</w:t>
      </w:r>
      <w:r w:rsidR="00BB19F6" w:rsidRPr="00572600">
        <w:rPr>
          <w:rFonts w:asciiTheme="majorHAnsi" w:hAnsiTheme="majorHAnsi" w:cstheme="majorHAnsi"/>
          <w:b/>
          <w:sz w:val="22"/>
          <w:szCs w:val="22"/>
          <w:lang w:val="cs-CZ"/>
        </w:rPr>
        <w:t>6</w:t>
      </w:r>
      <w:r w:rsidR="00650DAE" w:rsidRPr="0057260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– </w:t>
      </w:r>
      <w:r w:rsidR="00130513" w:rsidRPr="00572600">
        <w:rPr>
          <w:rFonts w:asciiTheme="majorHAnsi" w:hAnsiTheme="majorHAnsi" w:cstheme="majorHAnsi"/>
          <w:b/>
          <w:caps/>
          <w:sz w:val="22"/>
          <w:szCs w:val="22"/>
          <w:lang w:val="cs-CZ"/>
        </w:rPr>
        <w:t>Podm</w:t>
      </w:r>
      <w:r w:rsidR="000021EC" w:rsidRPr="00BF7659">
        <w:rPr>
          <w:rFonts w:asciiTheme="majorHAnsi" w:hAnsiTheme="majorHAnsi" w:cstheme="majorHAnsi"/>
          <w:b/>
          <w:caps/>
          <w:sz w:val="22"/>
          <w:szCs w:val="22"/>
          <w:lang w:val="cs-CZ"/>
        </w:rPr>
        <w:t>ínky pro PLACENOU STÁŽ</w:t>
      </w:r>
      <w:r w:rsidR="00130513" w:rsidRPr="00BF7659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 a poskytování příspěvku</w:t>
      </w:r>
      <w:r w:rsidR="00650DAE" w:rsidRPr="00BF7659">
        <w:rPr>
          <w:rFonts w:asciiTheme="majorHAnsi" w:hAnsiTheme="majorHAnsi" w:cstheme="majorHAnsi"/>
          <w:b/>
          <w:caps/>
          <w:sz w:val="22"/>
          <w:szCs w:val="22"/>
          <w:lang w:val="cs-CZ"/>
        </w:rPr>
        <w:t xml:space="preserve"> </w:t>
      </w:r>
    </w:p>
    <w:p w14:paraId="04BDBA71" w14:textId="77777777" w:rsidR="00771AA3" w:rsidRPr="00701877" w:rsidRDefault="00771AA3" w:rsidP="00771AA3">
      <w:pPr>
        <w:pStyle w:val="Odstavecseseznamem"/>
        <w:numPr>
          <w:ilvl w:val="0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color w:val="FFFFFF" w:themeColor="background1"/>
          <w:sz w:val="22"/>
          <w:szCs w:val="22"/>
        </w:rPr>
      </w:pPr>
    </w:p>
    <w:p w14:paraId="7DA62EE7" w14:textId="77777777" w:rsidR="00771AA3" w:rsidRPr="00701877" w:rsidRDefault="00771AA3" w:rsidP="00771AA3">
      <w:pPr>
        <w:pStyle w:val="Odstavecseseznamem"/>
        <w:numPr>
          <w:ilvl w:val="0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color w:val="FFFFFF" w:themeColor="background1"/>
          <w:sz w:val="22"/>
          <w:szCs w:val="22"/>
        </w:rPr>
      </w:pPr>
    </w:p>
    <w:p w14:paraId="6B625A69" w14:textId="4D719986" w:rsidR="00130513" w:rsidRPr="00B23751" w:rsidRDefault="00E3450D" w:rsidP="00771AA3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b/>
          <w:sz w:val="22"/>
          <w:szCs w:val="22"/>
        </w:rPr>
      </w:pPr>
      <w:r w:rsidRPr="00B23751">
        <w:rPr>
          <w:sz w:val="22"/>
          <w:szCs w:val="22"/>
        </w:rPr>
        <w:t>Zapojená nemocnice</w:t>
      </w:r>
      <w:r w:rsidR="00AC029C" w:rsidRPr="00B23751">
        <w:rPr>
          <w:sz w:val="22"/>
          <w:szCs w:val="22"/>
        </w:rPr>
        <w:t xml:space="preserve"> vytvoří pro </w:t>
      </w:r>
      <w:r w:rsidR="006567F9" w:rsidRPr="00B23751">
        <w:rPr>
          <w:sz w:val="22"/>
          <w:szCs w:val="22"/>
        </w:rPr>
        <w:t>vybrané</w:t>
      </w:r>
      <w:r w:rsidR="008E5BD6">
        <w:rPr>
          <w:sz w:val="22"/>
          <w:szCs w:val="22"/>
        </w:rPr>
        <w:t>ho</w:t>
      </w:r>
      <w:r w:rsidR="006567F9" w:rsidRPr="00B23751">
        <w:rPr>
          <w:sz w:val="22"/>
          <w:szCs w:val="22"/>
        </w:rPr>
        <w:t xml:space="preserve"> </w:t>
      </w:r>
      <w:r w:rsidR="00AC029C" w:rsidRPr="00B23751">
        <w:rPr>
          <w:sz w:val="22"/>
          <w:szCs w:val="22"/>
        </w:rPr>
        <w:t>účastník</w:t>
      </w:r>
      <w:r w:rsidR="008E5BD6">
        <w:rPr>
          <w:sz w:val="22"/>
          <w:szCs w:val="22"/>
        </w:rPr>
        <w:t>a</w:t>
      </w:r>
      <w:r w:rsidR="00130513" w:rsidRPr="00B23751">
        <w:rPr>
          <w:sz w:val="22"/>
          <w:szCs w:val="22"/>
        </w:rPr>
        <w:t xml:space="preserve"> projektu </w:t>
      </w:r>
      <w:r w:rsidR="008E5BD6">
        <w:rPr>
          <w:sz w:val="22"/>
          <w:szCs w:val="22"/>
        </w:rPr>
        <w:t>1</w:t>
      </w:r>
      <w:r w:rsidR="00F3530A" w:rsidRPr="00B23751">
        <w:rPr>
          <w:sz w:val="22"/>
          <w:szCs w:val="22"/>
        </w:rPr>
        <w:t xml:space="preserve"> </w:t>
      </w:r>
      <w:r w:rsidR="00130513" w:rsidRPr="00B23751">
        <w:rPr>
          <w:sz w:val="22"/>
          <w:szCs w:val="22"/>
        </w:rPr>
        <w:t>pracovní míst</w:t>
      </w:r>
      <w:r w:rsidR="008E5BD6">
        <w:rPr>
          <w:sz w:val="22"/>
          <w:szCs w:val="22"/>
        </w:rPr>
        <w:t>o</w:t>
      </w:r>
      <w:r w:rsidR="00130513" w:rsidRPr="00B23751">
        <w:rPr>
          <w:sz w:val="22"/>
          <w:szCs w:val="22"/>
        </w:rPr>
        <w:t xml:space="preserve"> </w:t>
      </w:r>
      <w:r w:rsidR="0053769B" w:rsidRPr="00B23751">
        <w:rPr>
          <w:sz w:val="22"/>
          <w:szCs w:val="22"/>
        </w:rPr>
        <w:t xml:space="preserve">za účelem absolvování placené stáže </w:t>
      </w:r>
      <w:r w:rsidR="006A7BA8" w:rsidRPr="00B23751">
        <w:rPr>
          <w:sz w:val="22"/>
          <w:szCs w:val="22"/>
        </w:rPr>
        <w:t>v</w:t>
      </w:r>
      <w:r w:rsidR="00125B9D" w:rsidRPr="00B23751">
        <w:rPr>
          <w:sz w:val="22"/>
          <w:szCs w:val="22"/>
        </w:rPr>
        <w:t xml:space="preserve"> celkovém </w:t>
      </w:r>
      <w:r w:rsidR="006A7BA8" w:rsidRPr="00B23751">
        <w:rPr>
          <w:sz w:val="22"/>
          <w:szCs w:val="22"/>
        </w:rPr>
        <w:t xml:space="preserve">rozsahu </w:t>
      </w:r>
      <w:r w:rsidR="00F313E8" w:rsidRPr="00B23751">
        <w:rPr>
          <w:sz w:val="22"/>
          <w:szCs w:val="22"/>
        </w:rPr>
        <w:t xml:space="preserve">maximálně </w:t>
      </w:r>
      <w:r w:rsidR="008E5BD6">
        <w:rPr>
          <w:sz w:val="22"/>
          <w:szCs w:val="22"/>
        </w:rPr>
        <w:t>0</w:t>
      </w:r>
      <w:r w:rsidR="00F3530A" w:rsidRPr="00B23751">
        <w:rPr>
          <w:sz w:val="22"/>
          <w:szCs w:val="22"/>
        </w:rPr>
        <w:t>,</w:t>
      </w:r>
      <w:r w:rsidR="008E5BD6">
        <w:rPr>
          <w:sz w:val="22"/>
          <w:szCs w:val="22"/>
        </w:rPr>
        <w:t>5</w:t>
      </w:r>
      <w:r w:rsidR="006A7BA8" w:rsidRPr="00B23751">
        <w:rPr>
          <w:sz w:val="22"/>
          <w:szCs w:val="22"/>
        </w:rPr>
        <w:t xml:space="preserve"> úvazku</w:t>
      </w:r>
      <w:r w:rsidR="00317EA7" w:rsidRPr="00B23751">
        <w:rPr>
          <w:sz w:val="22"/>
          <w:szCs w:val="22"/>
        </w:rPr>
        <w:t xml:space="preserve"> </w:t>
      </w:r>
      <w:r w:rsidR="00130513" w:rsidRPr="00B23751">
        <w:rPr>
          <w:sz w:val="22"/>
          <w:szCs w:val="22"/>
        </w:rPr>
        <w:t xml:space="preserve">s následující charakteristikou: </w:t>
      </w:r>
    </w:p>
    <w:p w14:paraId="37337025" w14:textId="565EF942" w:rsidR="0053769B" w:rsidRPr="00B23751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Název profese:</w:t>
      </w:r>
      <w:r w:rsidR="0053769B" w:rsidRPr="00B23751">
        <w:rPr>
          <w:sz w:val="22"/>
          <w:szCs w:val="22"/>
        </w:rPr>
        <w:t xml:space="preserve"> </w:t>
      </w:r>
      <w:r w:rsidR="0053769B" w:rsidRPr="006B2C0C">
        <w:rPr>
          <w:sz w:val="22"/>
          <w:szCs w:val="22"/>
        </w:rPr>
        <w:t xml:space="preserve">peer </w:t>
      </w:r>
      <w:r w:rsidR="00E3450D" w:rsidRPr="006B2C0C">
        <w:rPr>
          <w:sz w:val="22"/>
          <w:szCs w:val="22"/>
        </w:rPr>
        <w:t xml:space="preserve">rodinný </w:t>
      </w:r>
      <w:proofErr w:type="gramStart"/>
      <w:r w:rsidR="00E3450D" w:rsidRPr="006B2C0C">
        <w:rPr>
          <w:sz w:val="22"/>
          <w:szCs w:val="22"/>
        </w:rPr>
        <w:t>příslušník</w:t>
      </w:r>
      <w:r w:rsidR="007243D6" w:rsidRPr="006B2C0C">
        <w:rPr>
          <w:sz w:val="22"/>
          <w:szCs w:val="22"/>
        </w:rPr>
        <w:t xml:space="preserve"> </w:t>
      </w:r>
      <w:r w:rsidR="006A1FAC" w:rsidRPr="006B2C0C">
        <w:rPr>
          <w:sz w:val="22"/>
          <w:szCs w:val="22"/>
        </w:rPr>
        <w:t>-</w:t>
      </w:r>
      <w:r w:rsidR="007243D6" w:rsidRPr="006B2C0C">
        <w:rPr>
          <w:sz w:val="22"/>
          <w:szCs w:val="22"/>
        </w:rPr>
        <w:t xml:space="preserve"> pečovatel</w:t>
      </w:r>
      <w:proofErr w:type="gramEnd"/>
      <w:r w:rsidRPr="00B23751">
        <w:rPr>
          <w:sz w:val="22"/>
          <w:szCs w:val="22"/>
        </w:rPr>
        <w:tab/>
        <w:t xml:space="preserve"> </w:t>
      </w:r>
    </w:p>
    <w:p w14:paraId="4B621AF9" w14:textId="645A8B31" w:rsidR="00AC029C" w:rsidRPr="00B23751" w:rsidRDefault="00130513" w:rsidP="00F94146">
      <w:pPr>
        <w:suppressAutoHyphens/>
        <w:spacing w:after="120"/>
        <w:ind w:firstLine="360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>Místo výkonu práce:</w:t>
      </w:r>
      <w:r w:rsidR="0013102E" w:rsidRPr="00B23751">
        <w:rPr>
          <w:rFonts w:ascii="Times New Roman" w:hAnsi="Times New Roman" w:cs="Times New Roman"/>
        </w:rPr>
        <w:t xml:space="preserve"> </w:t>
      </w:r>
      <w:r w:rsidR="006A1FAC" w:rsidRPr="00B23751">
        <w:rPr>
          <w:rFonts w:ascii="Times New Roman" w:hAnsi="Times New Roman" w:cs="Times New Roman"/>
        </w:rPr>
        <w:t>Jihlava</w:t>
      </w:r>
    </w:p>
    <w:p w14:paraId="0DB1B301" w14:textId="745C0054" w:rsidR="00130513" w:rsidRPr="00B23751" w:rsidRDefault="00BF7422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Zapojená nemocnice</w:t>
      </w:r>
      <w:r w:rsidR="00130513" w:rsidRPr="00B23751">
        <w:rPr>
          <w:sz w:val="22"/>
          <w:szCs w:val="22"/>
        </w:rPr>
        <w:t xml:space="preserve"> p</w:t>
      </w:r>
      <w:r w:rsidR="0053769B" w:rsidRPr="00B23751">
        <w:rPr>
          <w:sz w:val="22"/>
          <w:szCs w:val="22"/>
        </w:rPr>
        <w:t>oskytne výše uveden</w:t>
      </w:r>
      <w:r w:rsidR="0091067F" w:rsidRPr="00B23751">
        <w:rPr>
          <w:sz w:val="22"/>
          <w:szCs w:val="22"/>
        </w:rPr>
        <w:t>é</w:t>
      </w:r>
      <w:r w:rsidR="0053769B" w:rsidRPr="00B23751">
        <w:rPr>
          <w:sz w:val="22"/>
          <w:szCs w:val="22"/>
        </w:rPr>
        <w:t xml:space="preserve"> </w:t>
      </w:r>
      <w:r w:rsidR="00130513" w:rsidRPr="00B23751">
        <w:rPr>
          <w:sz w:val="22"/>
          <w:szCs w:val="22"/>
        </w:rPr>
        <w:t>pracovní míst</w:t>
      </w:r>
      <w:r w:rsidR="0091067F" w:rsidRPr="00B23751">
        <w:rPr>
          <w:sz w:val="22"/>
          <w:szCs w:val="22"/>
        </w:rPr>
        <w:t>o</w:t>
      </w:r>
      <w:r w:rsidR="00130513" w:rsidRPr="00B23751">
        <w:rPr>
          <w:sz w:val="22"/>
          <w:szCs w:val="22"/>
        </w:rPr>
        <w:t xml:space="preserve"> </w:t>
      </w:r>
      <w:r w:rsidR="00E3450D" w:rsidRPr="00B23751">
        <w:rPr>
          <w:sz w:val="22"/>
          <w:szCs w:val="22"/>
        </w:rPr>
        <w:t>na dobu 12</w:t>
      </w:r>
      <w:r w:rsidR="00415BB3" w:rsidRPr="00B23751">
        <w:rPr>
          <w:sz w:val="22"/>
          <w:szCs w:val="22"/>
        </w:rPr>
        <w:t xml:space="preserve"> měsíců po ukončení vzdělávání v rámci projektu (základní kurz pro peer </w:t>
      </w:r>
      <w:r w:rsidRPr="00B23751">
        <w:rPr>
          <w:sz w:val="22"/>
          <w:szCs w:val="22"/>
        </w:rPr>
        <w:t>rodinné příslušníky) od 1. 5. 2020</w:t>
      </w:r>
      <w:r w:rsidR="00415BB3" w:rsidRPr="00B23751">
        <w:rPr>
          <w:sz w:val="22"/>
          <w:szCs w:val="22"/>
        </w:rPr>
        <w:t xml:space="preserve"> do</w:t>
      </w:r>
      <w:r w:rsidRPr="00B23751">
        <w:rPr>
          <w:sz w:val="22"/>
          <w:szCs w:val="22"/>
        </w:rPr>
        <w:t xml:space="preserve"> 30. 4. 2021</w:t>
      </w:r>
      <w:r w:rsidR="0053769B" w:rsidRPr="00B23751">
        <w:rPr>
          <w:sz w:val="22"/>
          <w:szCs w:val="22"/>
        </w:rPr>
        <w:t xml:space="preserve"> a uzavře s</w:t>
      </w:r>
      <w:r w:rsidR="0032732D" w:rsidRPr="00B23751">
        <w:rPr>
          <w:sz w:val="22"/>
          <w:szCs w:val="22"/>
        </w:rPr>
        <w:t> </w:t>
      </w:r>
      <w:r w:rsidR="0053769B" w:rsidRPr="00B23751">
        <w:rPr>
          <w:sz w:val="22"/>
          <w:szCs w:val="22"/>
        </w:rPr>
        <w:t>účastník</w:t>
      </w:r>
      <w:r w:rsidR="0032732D" w:rsidRPr="00B23751">
        <w:rPr>
          <w:sz w:val="22"/>
          <w:szCs w:val="22"/>
        </w:rPr>
        <w:t>em projektu</w:t>
      </w:r>
      <w:r w:rsidR="00D4741C" w:rsidRPr="00B23751">
        <w:rPr>
          <w:sz w:val="22"/>
          <w:szCs w:val="22"/>
        </w:rPr>
        <w:t xml:space="preserve"> </w:t>
      </w:r>
      <w:r w:rsidR="00487279" w:rsidRPr="00B23751">
        <w:rPr>
          <w:sz w:val="22"/>
          <w:szCs w:val="22"/>
        </w:rPr>
        <w:t>dohodu o pracovní činnosti</w:t>
      </w:r>
      <w:r w:rsidR="0053769B" w:rsidRPr="00B23751">
        <w:rPr>
          <w:sz w:val="22"/>
          <w:szCs w:val="22"/>
        </w:rPr>
        <w:t xml:space="preserve">. </w:t>
      </w:r>
    </w:p>
    <w:p w14:paraId="752CDA18" w14:textId="77777777" w:rsidR="00130513" w:rsidRPr="00B23751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Pracovněprávní vztah uzavřený na základě této </w:t>
      </w:r>
      <w:r w:rsidR="00300ADA" w:rsidRPr="00B23751">
        <w:rPr>
          <w:sz w:val="22"/>
          <w:szCs w:val="22"/>
        </w:rPr>
        <w:t>smlouvy</w:t>
      </w:r>
      <w:r w:rsidRPr="00B23751">
        <w:rPr>
          <w:sz w:val="22"/>
          <w:szCs w:val="22"/>
        </w:rPr>
        <w:t xml:space="preserve"> se řídí ustanoveními zákoníku práce. </w:t>
      </w:r>
    </w:p>
    <w:p w14:paraId="54B7B56A" w14:textId="612ECDC8" w:rsidR="00130513" w:rsidRPr="00B23751" w:rsidRDefault="00130513" w:rsidP="00B91302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Pokud účastník p</w:t>
      </w:r>
      <w:r w:rsidR="000021EC" w:rsidRPr="00B23751">
        <w:rPr>
          <w:sz w:val="22"/>
          <w:szCs w:val="22"/>
        </w:rPr>
        <w:t>rojektu nenastoupí na pla</w:t>
      </w:r>
      <w:r w:rsidR="00E3450D" w:rsidRPr="00B23751">
        <w:rPr>
          <w:sz w:val="22"/>
          <w:szCs w:val="22"/>
        </w:rPr>
        <w:t>cenou stáž a zapojená nemocnice</w:t>
      </w:r>
      <w:r w:rsidR="0042218D" w:rsidRPr="00B23751">
        <w:rPr>
          <w:sz w:val="22"/>
          <w:szCs w:val="22"/>
        </w:rPr>
        <w:t xml:space="preserve"> od </w:t>
      </w:r>
      <w:r w:rsidR="00BC63E5" w:rsidRPr="00B23751">
        <w:rPr>
          <w:sz w:val="22"/>
          <w:szCs w:val="22"/>
        </w:rPr>
        <w:t>dohody o pracovní činnosti</w:t>
      </w:r>
      <w:r w:rsidR="000021EC" w:rsidRPr="00B23751">
        <w:rPr>
          <w:sz w:val="22"/>
          <w:szCs w:val="22"/>
        </w:rPr>
        <w:t xml:space="preserve"> odstoupí, je povinna</w:t>
      </w:r>
      <w:r w:rsidRPr="00B23751">
        <w:rPr>
          <w:sz w:val="22"/>
          <w:szCs w:val="22"/>
        </w:rPr>
        <w:t xml:space="preserve"> tuto skutečnost neprodleně sdělit realizátorovi. </w:t>
      </w:r>
    </w:p>
    <w:p w14:paraId="26B79686" w14:textId="4889730F" w:rsidR="00130513" w:rsidRPr="00B23751" w:rsidRDefault="00E3450D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Zapojená nemocnice</w:t>
      </w:r>
      <w:r w:rsidR="00130513" w:rsidRPr="00B23751">
        <w:rPr>
          <w:sz w:val="22"/>
          <w:szCs w:val="22"/>
        </w:rPr>
        <w:t xml:space="preserve"> má povinnost oznámit písemně realizátorovi den, způsob a důvod skončení pra</w:t>
      </w:r>
      <w:r w:rsidR="000021EC" w:rsidRPr="00B23751">
        <w:rPr>
          <w:sz w:val="22"/>
          <w:szCs w:val="22"/>
        </w:rPr>
        <w:t>covněprávního vztahu účastníka projektu</w:t>
      </w:r>
      <w:r w:rsidR="00130513" w:rsidRPr="00B23751">
        <w:rPr>
          <w:sz w:val="22"/>
          <w:szCs w:val="22"/>
        </w:rPr>
        <w:t xml:space="preserve">, který byl přijat na místo vytvořené na základě této </w:t>
      </w:r>
      <w:r w:rsidR="00BF3FF6" w:rsidRPr="00B23751">
        <w:rPr>
          <w:sz w:val="22"/>
          <w:szCs w:val="22"/>
        </w:rPr>
        <w:t>smlouvy</w:t>
      </w:r>
      <w:r w:rsidR="00130513" w:rsidRPr="00B23751">
        <w:rPr>
          <w:sz w:val="22"/>
          <w:szCs w:val="22"/>
        </w:rPr>
        <w:t xml:space="preserve">, a </w:t>
      </w:r>
      <w:proofErr w:type="gramStart"/>
      <w:r w:rsidR="00130513" w:rsidRPr="00B23751">
        <w:rPr>
          <w:sz w:val="22"/>
          <w:szCs w:val="22"/>
        </w:rPr>
        <w:t>to</w:t>
      </w:r>
      <w:proofErr w:type="gramEnd"/>
      <w:r w:rsidR="00130513" w:rsidRPr="00B23751">
        <w:rPr>
          <w:sz w:val="22"/>
          <w:szCs w:val="22"/>
        </w:rPr>
        <w:t xml:space="preserve"> pokud možno n</w:t>
      </w:r>
      <w:r w:rsidR="00E50FD1" w:rsidRPr="00B23751">
        <w:rPr>
          <w:sz w:val="22"/>
          <w:szCs w:val="22"/>
        </w:rPr>
        <w:t>eprodleně, nejpozději však do 5</w:t>
      </w:r>
      <w:r w:rsidR="00130513" w:rsidRPr="00B23751">
        <w:rPr>
          <w:sz w:val="22"/>
          <w:szCs w:val="22"/>
        </w:rPr>
        <w:t xml:space="preserve"> pracovních dnů od skončení pracovněprávního vztahu.</w:t>
      </w:r>
    </w:p>
    <w:p w14:paraId="6C16658C" w14:textId="0662EEE4" w:rsidR="00130513" w:rsidRPr="00B23751" w:rsidRDefault="000021EC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Zapojená </w:t>
      </w:r>
      <w:r w:rsidR="00E3450D" w:rsidRPr="00B23751">
        <w:rPr>
          <w:sz w:val="22"/>
          <w:szCs w:val="22"/>
        </w:rPr>
        <w:t>nemocnice</w:t>
      </w:r>
      <w:r w:rsidR="00130513" w:rsidRPr="00B23751">
        <w:rPr>
          <w:sz w:val="22"/>
          <w:szCs w:val="22"/>
        </w:rPr>
        <w:t xml:space="preserve"> použije příspěvek výhradně na krytí skutečně vyplacen</w:t>
      </w:r>
      <w:r w:rsidR="00AF0A74" w:rsidRPr="00B23751">
        <w:rPr>
          <w:sz w:val="22"/>
          <w:szCs w:val="22"/>
        </w:rPr>
        <w:t>é odměny</w:t>
      </w:r>
      <w:r w:rsidR="00130513" w:rsidRPr="00B23751">
        <w:rPr>
          <w:sz w:val="22"/>
          <w:szCs w:val="22"/>
        </w:rPr>
        <w:t xml:space="preserve"> a </w:t>
      </w:r>
      <w:r w:rsidR="00BC3A39" w:rsidRPr="00B23751">
        <w:rPr>
          <w:sz w:val="22"/>
          <w:szCs w:val="22"/>
        </w:rPr>
        <w:t>případně sjednaných</w:t>
      </w:r>
      <w:r w:rsidR="00130513" w:rsidRPr="00B23751">
        <w:rPr>
          <w:sz w:val="22"/>
          <w:szCs w:val="22"/>
        </w:rPr>
        <w:t xml:space="preserve"> náhrad, včetně pojistného na sociální zabezpečení, příspěvku na stá</w:t>
      </w:r>
      <w:r w:rsidR="00015EB8" w:rsidRPr="00B23751">
        <w:rPr>
          <w:sz w:val="22"/>
          <w:szCs w:val="22"/>
        </w:rPr>
        <w:t>t</w:t>
      </w:r>
      <w:r w:rsidR="00130513" w:rsidRPr="00B23751">
        <w:rPr>
          <w:sz w:val="22"/>
          <w:szCs w:val="22"/>
        </w:rPr>
        <w:t>ní politiku zaměstnanosti a pojistného na veřejné zdravotní pojištění.</w:t>
      </w:r>
    </w:p>
    <w:p w14:paraId="3242A804" w14:textId="0B7F0098" w:rsidR="00130513" w:rsidRPr="00B23751" w:rsidRDefault="00130513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Z</w:t>
      </w:r>
      <w:r w:rsidR="000021EC" w:rsidRPr="00B23751">
        <w:rPr>
          <w:sz w:val="22"/>
          <w:szCs w:val="22"/>
        </w:rPr>
        <w:t xml:space="preserve">apojená </w:t>
      </w:r>
      <w:r w:rsidR="00E3450D" w:rsidRPr="00B23751">
        <w:rPr>
          <w:sz w:val="22"/>
          <w:szCs w:val="22"/>
        </w:rPr>
        <w:t>nemocnice</w:t>
      </w:r>
      <w:r w:rsidRPr="00B23751">
        <w:rPr>
          <w:sz w:val="22"/>
          <w:szCs w:val="22"/>
        </w:rPr>
        <w:t xml:space="preserve"> vrátí příspěvek nebo jeho poměrnou část, pokud </w:t>
      </w:r>
      <w:r w:rsidR="00F014C2" w:rsidRPr="00B23751">
        <w:rPr>
          <w:sz w:val="22"/>
          <w:szCs w:val="22"/>
        </w:rPr>
        <w:t>jí</w:t>
      </w:r>
      <w:r w:rsidRPr="00B23751">
        <w:rPr>
          <w:sz w:val="22"/>
          <w:szCs w:val="22"/>
        </w:rPr>
        <w:t xml:space="preserve"> </w:t>
      </w:r>
      <w:r w:rsidR="006538A7" w:rsidRPr="00B23751">
        <w:rPr>
          <w:sz w:val="22"/>
          <w:szCs w:val="22"/>
        </w:rPr>
        <w:t xml:space="preserve">byl </w:t>
      </w:r>
      <w:r w:rsidRPr="00B23751">
        <w:rPr>
          <w:sz w:val="22"/>
          <w:szCs w:val="22"/>
        </w:rPr>
        <w:t>j</w:t>
      </w:r>
      <w:r w:rsidR="006538A7" w:rsidRPr="00B23751">
        <w:rPr>
          <w:sz w:val="22"/>
          <w:szCs w:val="22"/>
        </w:rPr>
        <w:t>ejím</w:t>
      </w:r>
      <w:r w:rsidRPr="00B23751">
        <w:rPr>
          <w:sz w:val="22"/>
          <w:szCs w:val="22"/>
        </w:rPr>
        <w:t xml:space="preserve"> zaviněním příspěvek poskytnut v rozporu s touto </w:t>
      </w:r>
      <w:r w:rsidR="008C7240" w:rsidRPr="00B23751">
        <w:rPr>
          <w:sz w:val="22"/>
          <w:szCs w:val="22"/>
        </w:rPr>
        <w:t>smlouvou</w:t>
      </w:r>
      <w:r w:rsidRPr="00B23751">
        <w:rPr>
          <w:sz w:val="22"/>
          <w:szCs w:val="22"/>
        </w:rPr>
        <w:t xml:space="preserve"> nebo ve vyšší částce</w:t>
      </w:r>
      <w:r w:rsidR="000B272C">
        <w:rPr>
          <w:sz w:val="22"/>
          <w:szCs w:val="22"/>
        </w:rPr>
        <w:t>,</w:t>
      </w:r>
      <w:r w:rsidR="002F3C8F" w:rsidRPr="00B23751">
        <w:rPr>
          <w:sz w:val="22"/>
          <w:szCs w:val="22"/>
        </w:rPr>
        <w:t xml:space="preserve"> </w:t>
      </w:r>
      <w:r w:rsidRPr="00B23751">
        <w:rPr>
          <w:sz w:val="22"/>
          <w:szCs w:val="22"/>
        </w:rPr>
        <w:t>než náležel, ve lhůtě a způsobem stanoveným ve výzvě realizátora.</w:t>
      </w:r>
    </w:p>
    <w:p w14:paraId="42347A8B" w14:textId="77777777" w:rsidR="00130513" w:rsidRPr="00B23751" w:rsidRDefault="00130513" w:rsidP="009B59DA">
      <w:pPr>
        <w:pStyle w:val="Odstavecseseznamem"/>
        <w:numPr>
          <w:ilvl w:val="1"/>
          <w:numId w:val="41"/>
        </w:numPr>
        <w:tabs>
          <w:tab w:val="left" w:pos="567"/>
        </w:tabs>
        <w:suppressAutoHyphens/>
        <w:spacing w:after="120"/>
        <w:contextualSpacing w:val="0"/>
        <w:jc w:val="both"/>
        <w:rPr>
          <w:b/>
          <w:sz w:val="22"/>
          <w:szCs w:val="22"/>
        </w:rPr>
      </w:pPr>
      <w:r w:rsidRPr="00B23751">
        <w:rPr>
          <w:sz w:val="22"/>
          <w:szCs w:val="22"/>
        </w:rPr>
        <w:t xml:space="preserve">Realizátor je povinen </w:t>
      </w:r>
      <w:r w:rsidR="0053769B" w:rsidRPr="00B23751">
        <w:rPr>
          <w:sz w:val="22"/>
          <w:szCs w:val="22"/>
        </w:rPr>
        <w:t xml:space="preserve">poskytnout </w:t>
      </w:r>
      <w:r w:rsidR="00BF7422" w:rsidRPr="00B23751">
        <w:rPr>
          <w:sz w:val="22"/>
          <w:szCs w:val="22"/>
        </w:rPr>
        <w:t>zapojené nemocnici</w:t>
      </w:r>
      <w:r w:rsidR="006567F9" w:rsidRPr="00B23751">
        <w:rPr>
          <w:sz w:val="22"/>
          <w:szCs w:val="22"/>
        </w:rPr>
        <w:t xml:space="preserve"> a vybran</w:t>
      </w:r>
      <w:r w:rsidR="00DA3BFA" w:rsidRPr="00B23751">
        <w:rPr>
          <w:sz w:val="22"/>
          <w:szCs w:val="22"/>
        </w:rPr>
        <w:t>ým</w:t>
      </w:r>
      <w:r w:rsidR="006567F9" w:rsidRPr="00B23751">
        <w:rPr>
          <w:sz w:val="22"/>
          <w:szCs w:val="22"/>
        </w:rPr>
        <w:t xml:space="preserve"> peer </w:t>
      </w:r>
      <w:r w:rsidR="00BF7422" w:rsidRPr="00B23751">
        <w:rPr>
          <w:sz w:val="22"/>
          <w:szCs w:val="22"/>
        </w:rPr>
        <w:t>rodinn</w:t>
      </w:r>
      <w:r w:rsidR="00DA3BFA" w:rsidRPr="00B23751">
        <w:rPr>
          <w:sz w:val="22"/>
          <w:szCs w:val="22"/>
        </w:rPr>
        <w:t>ým</w:t>
      </w:r>
      <w:r w:rsidR="00BF7422" w:rsidRPr="00B23751">
        <w:rPr>
          <w:sz w:val="22"/>
          <w:szCs w:val="22"/>
        </w:rPr>
        <w:t xml:space="preserve"> příslušník</w:t>
      </w:r>
      <w:r w:rsidR="00DA3BFA" w:rsidRPr="00B23751">
        <w:rPr>
          <w:sz w:val="22"/>
          <w:szCs w:val="22"/>
        </w:rPr>
        <w:t>ům</w:t>
      </w:r>
      <w:r w:rsidR="00FC0431" w:rsidRPr="00B23751">
        <w:rPr>
          <w:sz w:val="22"/>
          <w:szCs w:val="22"/>
        </w:rPr>
        <w:t xml:space="preserve"> v</w:t>
      </w:r>
      <w:r w:rsidR="006567F9" w:rsidRPr="00B23751">
        <w:rPr>
          <w:sz w:val="22"/>
          <w:szCs w:val="22"/>
        </w:rPr>
        <w:t xml:space="preserve"> rámci přípravy na placenou stáž a v jejím průběhu </w:t>
      </w:r>
      <w:r w:rsidR="00FC0431" w:rsidRPr="00B23751">
        <w:rPr>
          <w:sz w:val="22"/>
          <w:szCs w:val="22"/>
        </w:rPr>
        <w:t xml:space="preserve">podporu </w:t>
      </w:r>
      <w:r w:rsidR="006567F9" w:rsidRPr="00B23751">
        <w:rPr>
          <w:sz w:val="22"/>
          <w:szCs w:val="22"/>
        </w:rPr>
        <w:t xml:space="preserve">definovanou </w:t>
      </w:r>
      <w:r w:rsidR="00171098" w:rsidRPr="00B23751">
        <w:rPr>
          <w:sz w:val="22"/>
          <w:szCs w:val="22"/>
        </w:rPr>
        <w:t xml:space="preserve">v článku </w:t>
      </w:r>
      <w:r w:rsidR="00B83EFF" w:rsidRPr="00B23751">
        <w:rPr>
          <w:sz w:val="22"/>
          <w:szCs w:val="22"/>
        </w:rPr>
        <w:t>2</w:t>
      </w:r>
      <w:r w:rsidR="00171098" w:rsidRPr="00B23751">
        <w:rPr>
          <w:sz w:val="22"/>
          <w:szCs w:val="22"/>
        </w:rPr>
        <w:t xml:space="preserve"> této smlouvy</w:t>
      </w:r>
      <w:r w:rsidR="00FC0431" w:rsidRPr="00B23751">
        <w:rPr>
          <w:sz w:val="22"/>
          <w:szCs w:val="22"/>
        </w:rPr>
        <w:t xml:space="preserve">. </w:t>
      </w:r>
      <w:r w:rsidR="006567F9" w:rsidRPr="00B23751">
        <w:rPr>
          <w:sz w:val="22"/>
          <w:szCs w:val="22"/>
        </w:rPr>
        <w:t>Zapojená</w:t>
      </w:r>
      <w:r w:rsidR="00BF7422" w:rsidRPr="00B23751">
        <w:rPr>
          <w:sz w:val="22"/>
          <w:szCs w:val="22"/>
        </w:rPr>
        <w:t xml:space="preserve"> nemocnice</w:t>
      </w:r>
      <w:r w:rsidR="000021EC" w:rsidRPr="00B23751">
        <w:rPr>
          <w:sz w:val="22"/>
          <w:szCs w:val="22"/>
        </w:rPr>
        <w:t xml:space="preserve"> je povinna</w:t>
      </w:r>
      <w:r w:rsidRPr="00B23751">
        <w:rPr>
          <w:sz w:val="22"/>
          <w:szCs w:val="22"/>
        </w:rPr>
        <w:t xml:space="preserve"> </w:t>
      </w:r>
      <w:r w:rsidR="00FC0431" w:rsidRPr="00B23751">
        <w:rPr>
          <w:sz w:val="22"/>
          <w:szCs w:val="22"/>
        </w:rPr>
        <w:t>poskytnout realizátorovi v souvislosti s výše uvedenou podporou v průběhu placené stáže součinnost</w:t>
      </w:r>
      <w:r w:rsidRPr="00B23751">
        <w:rPr>
          <w:sz w:val="22"/>
          <w:szCs w:val="22"/>
        </w:rPr>
        <w:t>.</w:t>
      </w:r>
    </w:p>
    <w:p w14:paraId="724DFF35" w14:textId="77777777" w:rsidR="006A7BA8" w:rsidRPr="00B23751" w:rsidRDefault="006567F9" w:rsidP="006A7BA8">
      <w:pPr>
        <w:rPr>
          <w:rFonts w:ascii="Times New Roman" w:hAnsi="Times New Roman" w:cs="Times New Roman"/>
          <w:b/>
          <w:caps/>
        </w:rPr>
      </w:pPr>
      <w:r w:rsidRPr="00B23751">
        <w:rPr>
          <w:rFonts w:ascii="Times New Roman" w:hAnsi="Times New Roman" w:cs="Times New Roman"/>
          <w:b/>
        </w:rPr>
        <w:t xml:space="preserve">ČLÁNEK </w:t>
      </w:r>
      <w:r w:rsidR="00771AA3" w:rsidRPr="00B23751">
        <w:rPr>
          <w:rFonts w:ascii="Times New Roman" w:hAnsi="Times New Roman" w:cs="Times New Roman"/>
          <w:b/>
        </w:rPr>
        <w:t>7</w:t>
      </w:r>
      <w:r w:rsidR="009B1D81" w:rsidRPr="00B23751">
        <w:rPr>
          <w:rFonts w:ascii="Times New Roman" w:hAnsi="Times New Roman" w:cs="Times New Roman"/>
          <w:b/>
        </w:rPr>
        <w:t xml:space="preserve"> – </w:t>
      </w:r>
      <w:r w:rsidR="006A7BA8" w:rsidRPr="00B23751">
        <w:rPr>
          <w:rFonts w:ascii="Times New Roman" w:hAnsi="Times New Roman" w:cs="Times New Roman"/>
          <w:b/>
          <w:caps/>
        </w:rPr>
        <w:t>Podmínky a termín zúčtování poskytnutého příspěvku</w:t>
      </w:r>
    </w:p>
    <w:p w14:paraId="354496DB" w14:textId="77777777" w:rsidR="009B59DA" w:rsidRPr="00701877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vanish/>
          <w:color w:val="FFFFFF" w:themeColor="background1"/>
          <w:sz w:val="22"/>
          <w:szCs w:val="22"/>
        </w:rPr>
      </w:pPr>
    </w:p>
    <w:p w14:paraId="235C1A1D" w14:textId="77777777" w:rsidR="009B59DA" w:rsidRPr="00701877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vanish/>
          <w:color w:val="FFFFFF" w:themeColor="background1"/>
          <w:sz w:val="22"/>
          <w:szCs w:val="22"/>
        </w:rPr>
      </w:pPr>
    </w:p>
    <w:p w14:paraId="1F629A1C" w14:textId="77777777" w:rsidR="009B59DA" w:rsidRPr="00701877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vanish/>
          <w:color w:val="FFFFFF" w:themeColor="background1"/>
          <w:sz w:val="22"/>
          <w:szCs w:val="22"/>
        </w:rPr>
      </w:pPr>
    </w:p>
    <w:p w14:paraId="24BEFA44" w14:textId="77777777" w:rsidR="009B59DA" w:rsidRPr="00701877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vanish/>
          <w:color w:val="FFFFFF" w:themeColor="background1"/>
          <w:sz w:val="22"/>
          <w:szCs w:val="22"/>
        </w:rPr>
      </w:pPr>
    </w:p>
    <w:p w14:paraId="4D93D13A" w14:textId="77777777" w:rsidR="009B59DA" w:rsidRPr="00701877" w:rsidRDefault="009B59DA" w:rsidP="009B59DA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vanish/>
          <w:color w:val="FFFFFF" w:themeColor="background1"/>
          <w:sz w:val="22"/>
          <w:szCs w:val="22"/>
        </w:rPr>
      </w:pPr>
    </w:p>
    <w:p w14:paraId="3ACE85B2" w14:textId="65909285" w:rsidR="006A7BA8" w:rsidRPr="00B23751" w:rsidRDefault="006A7BA8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Realizátor se za</w:t>
      </w:r>
      <w:r w:rsidR="009E56BD" w:rsidRPr="00B23751">
        <w:rPr>
          <w:sz w:val="22"/>
          <w:szCs w:val="22"/>
        </w:rPr>
        <w:t>vazuj</w:t>
      </w:r>
      <w:r w:rsidR="00BF7422" w:rsidRPr="00B23751">
        <w:rPr>
          <w:sz w:val="22"/>
          <w:szCs w:val="22"/>
        </w:rPr>
        <w:t>e poskytnout zapojené nemocnici</w:t>
      </w:r>
      <w:r w:rsidRPr="00B23751">
        <w:rPr>
          <w:sz w:val="22"/>
          <w:szCs w:val="22"/>
        </w:rPr>
        <w:t xml:space="preserve"> z prostředků projektu příspěvek na </w:t>
      </w:r>
      <w:r w:rsidR="00D50604" w:rsidRPr="006B2C0C">
        <w:rPr>
          <w:sz w:val="22"/>
          <w:szCs w:val="22"/>
        </w:rPr>
        <w:t>osobní</w:t>
      </w:r>
      <w:r w:rsidRPr="006B2C0C">
        <w:rPr>
          <w:sz w:val="22"/>
          <w:szCs w:val="22"/>
        </w:rPr>
        <w:t xml:space="preserve"> náklady,</w:t>
      </w:r>
      <w:r w:rsidRPr="00B23751">
        <w:rPr>
          <w:sz w:val="22"/>
          <w:szCs w:val="22"/>
        </w:rPr>
        <w:t xml:space="preserve"> </w:t>
      </w:r>
      <w:r w:rsidR="00902A0E">
        <w:rPr>
          <w:sz w:val="22"/>
          <w:szCs w:val="22"/>
        </w:rPr>
        <w:t xml:space="preserve">které zahrnují mzdové náklady včetně </w:t>
      </w:r>
      <w:r w:rsidRPr="00B23751">
        <w:rPr>
          <w:sz w:val="22"/>
          <w:szCs w:val="22"/>
        </w:rPr>
        <w:t xml:space="preserve">pojistného na sociální zabezpečení, příspěvku na státní politiku zaměstnanosti a pojistného na všeobecné zdravotní pojištění, na </w:t>
      </w:r>
      <w:r w:rsidR="004252F7" w:rsidRPr="00B23751">
        <w:rPr>
          <w:sz w:val="22"/>
          <w:szCs w:val="22"/>
        </w:rPr>
        <w:t xml:space="preserve">1 </w:t>
      </w:r>
      <w:r w:rsidR="008A3362" w:rsidRPr="00B23751">
        <w:rPr>
          <w:sz w:val="22"/>
          <w:szCs w:val="22"/>
        </w:rPr>
        <w:t xml:space="preserve">vytvořené pracovní </w:t>
      </w:r>
      <w:r w:rsidR="008A3362" w:rsidRPr="00B23751">
        <w:rPr>
          <w:sz w:val="22"/>
          <w:szCs w:val="22"/>
        </w:rPr>
        <w:lastRenderedPageBreak/>
        <w:t>místo v maxi</w:t>
      </w:r>
      <w:r w:rsidR="00A20DDC" w:rsidRPr="00B23751">
        <w:rPr>
          <w:sz w:val="22"/>
          <w:szCs w:val="22"/>
        </w:rPr>
        <w:t>mální celkové výši 185 640</w:t>
      </w:r>
      <w:r w:rsidR="00171098" w:rsidRPr="00B23751">
        <w:rPr>
          <w:sz w:val="22"/>
          <w:szCs w:val="22"/>
        </w:rPr>
        <w:t xml:space="preserve"> Kč (15 47</w:t>
      </w:r>
      <w:r w:rsidR="008A3362" w:rsidRPr="00B23751">
        <w:rPr>
          <w:sz w:val="22"/>
          <w:szCs w:val="22"/>
        </w:rPr>
        <w:t>0 Kč / měsíc) po dobu setrvání účastníka na pra</w:t>
      </w:r>
      <w:r w:rsidR="00D3566A" w:rsidRPr="00B23751">
        <w:rPr>
          <w:sz w:val="22"/>
          <w:szCs w:val="22"/>
        </w:rPr>
        <w:t xml:space="preserve">covním místě, </w:t>
      </w:r>
      <w:r w:rsidR="00BF7422" w:rsidRPr="00B23751">
        <w:rPr>
          <w:sz w:val="22"/>
          <w:szCs w:val="22"/>
        </w:rPr>
        <w:t>maximálně za 12</w:t>
      </w:r>
      <w:r w:rsidR="00415BB3" w:rsidRPr="00B23751">
        <w:rPr>
          <w:sz w:val="22"/>
          <w:szCs w:val="22"/>
        </w:rPr>
        <w:t xml:space="preserve"> měsíců placené stáže realizované v období </w:t>
      </w:r>
      <w:r w:rsidR="00BF7422" w:rsidRPr="00B23751">
        <w:rPr>
          <w:sz w:val="22"/>
          <w:szCs w:val="22"/>
        </w:rPr>
        <w:t>1. 5. 2020 - 30. 4. 2021</w:t>
      </w:r>
      <w:r w:rsidR="008A3362" w:rsidRPr="00B23751">
        <w:rPr>
          <w:sz w:val="22"/>
          <w:szCs w:val="22"/>
        </w:rPr>
        <w:t>.</w:t>
      </w:r>
    </w:p>
    <w:p w14:paraId="1FEBDF86" w14:textId="164E3957" w:rsidR="00BB1D28" w:rsidRPr="00B23751" w:rsidRDefault="00BF7422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>Zapojená nemocnice</w:t>
      </w:r>
      <w:r w:rsidR="006A7BA8" w:rsidRPr="00B23751">
        <w:rPr>
          <w:sz w:val="22"/>
          <w:szCs w:val="22"/>
        </w:rPr>
        <w:t xml:space="preserve"> bude </w:t>
      </w:r>
      <w:r w:rsidR="00BB1D28" w:rsidRPr="00B23751">
        <w:rPr>
          <w:sz w:val="22"/>
          <w:szCs w:val="22"/>
        </w:rPr>
        <w:t xml:space="preserve">písemně vykazovat a doručovat realizátorovi žádost o příspěvek na </w:t>
      </w:r>
      <w:r w:rsidR="002653F1" w:rsidRPr="006B2C0C">
        <w:rPr>
          <w:sz w:val="22"/>
          <w:szCs w:val="22"/>
        </w:rPr>
        <w:t>osobní</w:t>
      </w:r>
      <w:r w:rsidR="00BB1D28" w:rsidRPr="006B2C0C">
        <w:rPr>
          <w:sz w:val="22"/>
          <w:szCs w:val="22"/>
        </w:rPr>
        <w:t xml:space="preserve"> náklady na</w:t>
      </w:r>
      <w:r w:rsidR="00BB1D28" w:rsidRPr="00B23751">
        <w:rPr>
          <w:sz w:val="22"/>
          <w:szCs w:val="22"/>
        </w:rPr>
        <w:t xml:space="preserve"> pracovní místo</w:t>
      </w:r>
      <w:r w:rsidR="007235E7" w:rsidRPr="00B23751">
        <w:rPr>
          <w:sz w:val="22"/>
          <w:szCs w:val="22"/>
        </w:rPr>
        <w:t xml:space="preserve"> </w:t>
      </w:r>
      <w:r w:rsidR="00BB1D28" w:rsidRPr="00B23751">
        <w:rPr>
          <w:sz w:val="22"/>
          <w:szCs w:val="22"/>
        </w:rPr>
        <w:t>za čtvrtletní období placené stáže účas</w:t>
      </w:r>
      <w:r w:rsidR="00A20DDC" w:rsidRPr="00B23751">
        <w:rPr>
          <w:sz w:val="22"/>
          <w:szCs w:val="22"/>
        </w:rPr>
        <w:t xml:space="preserve">tníka projektu, tj. za období </w:t>
      </w:r>
      <w:proofErr w:type="gramStart"/>
      <w:r w:rsidR="00A20DDC" w:rsidRPr="00B23751">
        <w:rPr>
          <w:sz w:val="22"/>
          <w:szCs w:val="22"/>
        </w:rPr>
        <w:t>05 – 07</w:t>
      </w:r>
      <w:proofErr w:type="gramEnd"/>
      <w:r w:rsidR="00A20DDC" w:rsidRPr="00B23751">
        <w:rPr>
          <w:sz w:val="22"/>
          <w:szCs w:val="22"/>
        </w:rPr>
        <w:t>/2020, 08 – 10/2020, 11/2020 – 01/2021 a 02</w:t>
      </w:r>
      <w:r w:rsidR="00BB1D28" w:rsidRPr="00B23751">
        <w:rPr>
          <w:sz w:val="22"/>
          <w:szCs w:val="22"/>
        </w:rPr>
        <w:t xml:space="preserve"> – </w:t>
      </w:r>
      <w:r w:rsidR="00A20DDC" w:rsidRPr="00B23751">
        <w:rPr>
          <w:sz w:val="22"/>
          <w:szCs w:val="22"/>
        </w:rPr>
        <w:t>04</w:t>
      </w:r>
      <w:r w:rsidR="007235E7" w:rsidRPr="00B23751">
        <w:rPr>
          <w:sz w:val="22"/>
          <w:szCs w:val="22"/>
        </w:rPr>
        <w:t>/</w:t>
      </w:r>
      <w:r w:rsidR="00A20DDC" w:rsidRPr="00B23751">
        <w:rPr>
          <w:sz w:val="22"/>
          <w:szCs w:val="22"/>
        </w:rPr>
        <w:t>2021.</w:t>
      </w:r>
    </w:p>
    <w:p w14:paraId="36EAD3B3" w14:textId="07151128" w:rsidR="006A7BA8" w:rsidRPr="00B23751" w:rsidRDefault="007235E7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Zapojená </w:t>
      </w:r>
      <w:r w:rsidR="00BF7422" w:rsidRPr="00B23751">
        <w:rPr>
          <w:sz w:val="22"/>
          <w:szCs w:val="22"/>
        </w:rPr>
        <w:t>nemocnice</w:t>
      </w:r>
      <w:r w:rsidR="00BB1D28" w:rsidRPr="00B23751">
        <w:rPr>
          <w:sz w:val="22"/>
          <w:szCs w:val="22"/>
        </w:rPr>
        <w:t xml:space="preserve"> bude nejpozději </w:t>
      </w:r>
      <w:r w:rsidR="006A7BA8" w:rsidRPr="00B23751">
        <w:rPr>
          <w:sz w:val="22"/>
          <w:szCs w:val="22"/>
        </w:rPr>
        <w:t xml:space="preserve">do posledního dne následujícího kalendářního měsíce po skončení vykazovaného období, písemně vykazovat a doručovat realizátorovi žádost o příspěvek na </w:t>
      </w:r>
      <w:r w:rsidR="000D3E72" w:rsidRPr="00B23751">
        <w:rPr>
          <w:sz w:val="22"/>
          <w:szCs w:val="22"/>
        </w:rPr>
        <w:t>osobní</w:t>
      </w:r>
      <w:r w:rsidR="006A7BA8" w:rsidRPr="00B23751">
        <w:rPr>
          <w:sz w:val="22"/>
          <w:szCs w:val="22"/>
        </w:rPr>
        <w:t xml:space="preserve"> náklady na pracovní místo, </w:t>
      </w:r>
      <w:r w:rsidR="00BB1D28" w:rsidRPr="00B23751">
        <w:rPr>
          <w:sz w:val="22"/>
          <w:szCs w:val="22"/>
        </w:rPr>
        <w:t xml:space="preserve">která </w:t>
      </w:r>
      <w:r w:rsidR="00283302" w:rsidRPr="00B23751">
        <w:rPr>
          <w:sz w:val="22"/>
          <w:szCs w:val="22"/>
        </w:rPr>
        <w:t>bude obsahovat</w:t>
      </w:r>
      <w:r w:rsidR="006A7BA8" w:rsidRPr="00B23751">
        <w:rPr>
          <w:sz w:val="22"/>
          <w:szCs w:val="22"/>
        </w:rPr>
        <w:t>:</w:t>
      </w:r>
    </w:p>
    <w:p w14:paraId="69C84075" w14:textId="1CDBBC4A" w:rsidR="006A7BA8" w:rsidRPr="00B23751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>kopi</w:t>
      </w:r>
      <w:r w:rsidR="00EE6F74" w:rsidRPr="00B23751">
        <w:rPr>
          <w:rFonts w:ascii="Times New Roman" w:hAnsi="Times New Roman" w:cs="Times New Roman"/>
        </w:rPr>
        <w:t>i</w:t>
      </w:r>
      <w:r w:rsidR="006A7BA8" w:rsidRPr="00B23751">
        <w:rPr>
          <w:rFonts w:ascii="Times New Roman" w:hAnsi="Times New Roman" w:cs="Times New Roman"/>
        </w:rPr>
        <w:t xml:space="preserve"> </w:t>
      </w:r>
      <w:r w:rsidR="00A30316" w:rsidRPr="00B23751">
        <w:rPr>
          <w:rFonts w:ascii="Times New Roman" w:hAnsi="Times New Roman" w:cs="Times New Roman"/>
        </w:rPr>
        <w:t>dohody o pracovní činnosti</w:t>
      </w:r>
      <w:r w:rsidR="006A7BA8" w:rsidRPr="00B23751">
        <w:rPr>
          <w:rFonts w:ascii="Times New Roman" w:hAnsi="Times New Roman" w:cs="Times New Roman"/>
        </w:rPr>
        <w:t xml:space="preserve"> </w:t>
      </w:r>
      <w:r w:rsidR="00A20DDC" w:rsidRPr="00B23751">
        <w:rPr>
          <w:rFonts w:ascii="Times New Roman" w:hAnsi="Times New Roman" w:cs="Times New Roman"/>
        </w:rPr>
        <w:t>mezi zapojenou nemocnicí</w:t>
      </w:r>
      <w:r w:rsidRPr="00B23751">
        <w:rPr>
          <w:rFonts w:ascii="Times New Roman" w:hAnsi="Times New Roman" w:cs="Times New Roman"/>
        </w:rPr>
        <w:t xml:space="preserve"> a účastníkem projektu, která</w:t>
      </w:r>
      <w:r w:rsidR="006A7BA8" w:rsidRPr="00B23751">
        <w:rPr>
          <w:rFonts w:ascii="Times New Roman" w:hAnsi="Times New Roman" w:cs="Times New Roman"/>
        </w:rPr>
        <w:t xml:space="preserve"> musí obsahovat název pracovní pozice, popis </w:t>
      </w:r>
      <w:r w:rsidRPr="00B23751">
        <w:rPr>
          <w:rFonts w:ascii="Times New Roman" w:hAnsi="Times New Roman" w:cs="Times New Roman"/>
        </w:rPr>
        <w:t xml:space="preserve">pracovní náplně, místo výkonu, </w:t>
      </w:r>
      <w:r w:rsidR="006A7BA8" w:rsidRPr="00B23751">
        <w:rPr>
          <w:rFonts w:ascii="Times New Roman" w:hAnsi="Times New Roman" w:cs="Times New Roman"/>
        </w:rPr>
        <w:t xml:space="preserve">mzdový výměr </w:t>
      </w:r>
      <w:r w:rsidRPr="00B23751">
        <w:rPr>
          <w:rFonts w:ascii="Times New Roman" w:hAnsi="Times New Roman" w:cs="Times New Roman"/>
        </w:rPr>
        <w:t>a zmínku o skutečnosti, že se jedná o placenou</w:t>
      </w:r>
      <w:r w:rsidR="00A20DDC" w:rsidRPr="00B23751">
        <w:rPr>
          <w:rFonts w:ascii="Times New Roman" w:hAnsi="Times New Roman" w:cs="Times New Roman"/>
        </w:rPr>
        <w:t xml:space="preserve"> stáž na pozici peer rodinného příslušníka</w:t>
      </w:r>
      <w:r w:rsidRPr="00B23751">
        <w:rPr>
          <w:rFonts w:ascii="Times New Roman" w:hAnsi="Times New Roman" w:cs="Times New Roman"/>
        </w:rPr>
        <w:t xml:space="preserve"> v rámci projektu </w:t>
      </w:r>
      <w:r w:rsidR="00A20DDC" w:rsidRPr="00B23751">
        <w:rPr>
          <w:rFonts w:ascii="Times New Roman" w:hAnsi="Times New Roman" w:cs="Times New Roman"/>
        </w:rPr>
        <w:t>Podpora rodinných příslušníků duševně nemocných pacientů psychiatrických lůžkových zařízení</w:t>
      </w:r>
      <w:r w:rsidRPr="00B23751">
        <w:rPr>
          <w:rFonts w:ascii="Times New Roman" w:hAnsi="Times New Roman" w:cs="Times New Roman"/>
        </w:rPr>
        <w:t xml:space="preserve"> </w:t>
      </w:r>
      <w:r w:rsidR="006A7BA8" w:rsidRPr="00B23751">
        <w:rPr>
          <w:rFonts w:ascii="Times New Roman" w:hAnsi="Times New Roman" w:cs="Times New Roman"/>
        </w:rPr>
        <w:t>(pouze u první žádosti)</w:t>
      </w:r>
      <w:r w:rsidR="00E46C01" w:rsidRPr="00B23751">
        <w:rPr>
          <w:rFonts w:ascii="Times New Roman" w:hAnsi="Times New Roman" w:cs="Times New Roman"/>
        </w:rPr>
        <w:t>,</w:t>
      </w:r>
    </w:p>
    <w:p w14:paraId="425DBED1" w14:textId="07AD7CC4" w:rsidR="006A7BA8" w:rsidRPr="00B23751" w:rsidRDefault="00217B82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 xml:space="preserve">zaměstnancem podepsanou kopii dokladu o měsíčním zúčtování </w:t>
      </w:r>
      <w:r w:rsidR="003A2F15" w:rsidRPr="00B23751">
        <w:rPr>
          <w:rFonts w:ascii="Times New Roman" w:hAnsi="Times New Roman" w:cs="Times New Roman"/>
        </w:rPr>
        <w:t>odměny z</w:t>
      </w:r>
      <w:r w:rsidR="00D8198A" w:rsidRPr="00B23751">
        <w:rPr>
          <w:rFonts w:ascii="Times New Roman" w:hAnsi="Times New Roman" w:cs="Times New Roman"/>
        </w:rPr>
        <w:t> </w:t>
      </w:r>
      <w:r w:rsidR="003A2F15" w:rsidRPr="00B23751">
        <w:rPr>
          <w:rFonts w:ascii="Times New Roman" w:hAnsi="Times New Roman" w:cs="Times New Roman"/>
        </w:rPr>
        <w:t>dohody</w:t>
      </w:r>
      <w:r w:rsidR="00D8198A" w:rsidRPr="00B23751">
        <w:rPr>
          <w:rFonts w:ascii="Times New Roman" w:hAnsi="Times New Roman" w:cs="Times New Roman"/>
        </w:rPr>
        <w:t>,</w:t>
      </w:r>
    </w:p>
    <w:p w14:paraId="216E2A80" w14:textId="3CCE5F02" w:rsidR="001D2CAB" w:rsidRPr="00B23751" w:rsidRDefault="00A7418D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>kopii mzdového listu</w:t>
      </w:r>
      <w:r w:rsidR="001D2CAB" w:rsidRPr="00B23751">
        <w:rPr>
          <w:rFonts w:ascii="Times New Roman" w:hAnsi="Times New Roman" w:cs="Times New Roman"/>
        </w:rPr>
        <w:t xml:space="preserve"> za každý měsíc placené stáže účastníka</w:t>
      </w:r>
      <w:r w:rsidR="00E46C01" w:rsidRPr="00B23751">
        <w:rPr>
          <w:rFonts w:ascii="Times New Roman" w:hAnsi="Times New Roman" w:cs="Times New Roman"/>
        </w:rPr>
        <w:t xml:space="preserve">, </w:t>
      </w:r>
    </w:p>
    <w:p w14:paraId="1A612A6C" w14:textId="5BA57D85" w:rsidR="006A7BA8" w:rsidRPr="00145602" w:rsidRDefault="006A7BA8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45602">
        <w:rPr>
          <w:rFonts w:ascii="Times New Roman" w:hAnsi="Times New Roman" w:cs="Times New Roman"/>
        </w:rPr>
        <w:t>kopi</w:t>
      </w:r>
      <w:r w:rsidR="00222FD3" w:rsidRPr="00145602">
        <w:rPr>
          <w:rFonts w:ascii="Times New Roman" w:hAnsi="Times New Roman" w:cs="Times New Roman"/>
        </w:rPr>
        <w:t>i</w:t>
      </w:r>
      <w:r w:rsidRPr="00145602">
        <w:rPr>
          <w:rFonts w:ascii="Times New Roman" w:hAnsi="Times New Roman" w:cs="Times New Roman"/>
        </w:rPr>
        <w:t xml:space="preserve"> výpisu z účtu, ze které bude patrné, že došlo k vyplacení mzdy na účet </w:t>
      </w:r>
      <w:r w:rsidR="006567F9" w:rsidRPr="00145602">
        <w:rPr>
          <w:rFonts w:ascii="Times New Roman" w:hAnsi="Times New Roman" w:cs="Times New Roman"/>
        </w:rPr>
        <w:t>účastníka placené stáže</w:t>
      </w:r>
      <w:r w:rsidRPr="00145602">
        <w:rPr>
          <w:rFonts w:ascii="Times New Roman" w:hAnsi="Times New Roman" w:cs="Times New Roman"/>
        </w:rPr>
        <w:t xml:space="preserve"> (případně kopie výdajového pokladního dokla</w:t>
      </w:r>
      <w:r w:rsidR="006567F9" w:rsidRPr="00145602">
        <w:rPr>
          <w:rFonts w:ascii="Times New Roman" w:hAnsi="Times New Roman" w:cs="Times New Roman"/>
        </w:rPr>
        <w:t xml:space="preserve">du o vyplacení mzdy </w:t>
      </w:r>
      <w:r w:rsidRPr="00145602">
        <w:rPr>
          <w:rFonts w:ascii="Times New Roman" w:hAnsi="Times New Roman" w:cs="Times New Roman"/>
        </w:rPr>
        <w:t xml:space="preserve">v hotovosti) a k úhradě </w:t>
      </w:r>
      <w:r w:rsidR="009029CE" w:rsidRPr="00145602">
        <w:rPr>
          <w:rFonts w:ascii="Times New Roman" w:hAnsi="Times New Roman" w:cs="Times New Roman"/>
        </w:rPr>
        <w:t xml:space="preserve">celkové částky za celou nemocnici v případě </w:t>
      </w:r>
      <w:r w:rsidRPr="00145602">
        <w:rPr>
          <w:rFonts w:ascii="Times New Roman" w:hAnsi="Times New Roman" w:cs="Times New Roman"/>
        </w:rPr>
        <w:t>pojistného na sociální zabezpečení, příspěvku na státní politiku zaměstnanosti</w:t>
      </w:r>
      <w:r w:rsidR="00A910B0" w:rsidRPr="00145602">
        <w:rPr>
          <w:rFonts w:ascii="Times New Roman" w:hAnsi="Times New Roman" w:cs="Times New Roman"/>
        </w:rPr>
        <w:t xml:space="preserve">, </w:t>
      </w:r>
      <w:r w:rsidRPr="00145602">
        <w:rPr>
          <w:rFonts w:ascii="Times New Roman" w:hAnsi="Times New Roman" w:cs="Times New Roman"/>
        </w:rPr>
        <w:t>pojistného na</w:t>
      </w:r>
      <w:r w:rsidR="001D2CAB" w:rsidRPr="00145602">
        <w:rPr>
          <w:rFonts w:ascii="Times New Roman" w:hAnsi="Times New Roman" w:cs="Times New Roman"/>
        </w:rPr>
        <w:t xml:space="preserve"> všeobecné zdravotní pojištění</w:t>
      </w:r>
      <w:r w:rsidR="00DF4EC3" w:rsidRPr="00145602">
        <w:rPr>
          <w:rFonts w:ascii="Times New Roman" w:hAnsi="Times New Roman" w:cs="Times New Roman"/>
        </w:rPr>
        <w:t xml:space="preserve"> a zálohy na daň</w:t>
      </w:r>
    </w:p>
    <w:p w14:paraId="1CA5345F" w14:textId="06BCA7A8" w:rsidR="001D2CAB" w:rsidRPr="00B23751" w:rsidRDefault="001D2CAB" w:rsidP="00CB2F9F">
      <w:pPr>
        <w:numPr>
          <w:ilvl w:val="1"/>
          <w:numId w:val="24"/>
        </w:numPr>
        <w:tabs>
          <w:tab w:val="left" w:pos="360"/>
        </w:tabs>
        <w:suppressAutoHyphens/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>souhrnný přehled vyplacených mezd za vykazované období</w:t>
      </w:r>
      <w:r w:rsidR="00EB1FDB" w:rsidRPr="00B23751">
        <w:rPr>
          <w:rFonts w:ascii="Times New Roman" w:hAnsi="Times New Roman" w:cs="Times New Roman"/>
        </w:rPr>
        <w:t>.</w:t>
      </w:r>
    </w:p>
    <w:p w14:paraId="470DBE4C" w14:textId="77777777" w:rsidR="00872F34" w:rsidRPr="00B23751" w:rsidRDefault="0018374F" w:rsidP="009D1308">
      <w:pPr>
        <w:ind w:left="360"/>
        <w:jc w:val="both"/>
        <w:rPr>
          <w:rFonts w:ascii="Times New Roman" w:hAnsi="Times New Roman" w:cs="Times New Roman"/>
        </w:rPr>
      </w:pPr>
      <w:r w:rsidRPr="00B23751">
        <w:rPr>
          <w:rFonts w:ascii="Times New Roman" w:hAnsi="Times New Roman" w:cs="Times New Roman"/>
        </w:rPr>
        <w:t>Veškeré doklady (</w:t>
      </w:r>
      <w:r w:rsidR="00F30B9D" w:rsidRPr="00B23751">
        <w:rPr>
          <w:rFonts w:ascii="Times New Roman" w:hAnsi="Times New Roman" w:cs="Times New Roman"/>
        </w:rPr>
        <w:t xml:space="preserve">uvedené pod </w:t>
      </w:r>
      <w:r w:rsidRPr="00B23751">
        <w:rPr>
          <w:rFonts w:ascii="Times New Roman" w:hAnsi="Times New Roman" w:cs="Times New Roman"/>
        </w:rPr>
        <w:t>body a. až e.) bude zapojená nemocnice realizát</w:t>
      </w:r>
      <w:r w:rsidR="00D303CF" w:rsidRPr="00B23751">
        <w:rPr>
          <w:rFonts w:ascii="Times New Roman" w:hAnsi="Times New Roman" w:cs="Times New Roman"/>
        </w:rPr>
        <w:t>orovi zasílat</w:t>
      </w:r>
      <w:r w:rsidRPr="00B23751">
        <w:rPr>
          <w:rFonts w:ascii="Times New Roman" w:hAnsi="Times New Roman" w:cs="Times New Roman"/>
        </w:rPr>
        <w:t xml:space="preserve"> </w:t>
      </w:r>
      <w:r w:rsidR="00872F34" w:rsidRPr="00B23751">
        <w:rPr>
          <w:rFonts w:ascii="Times New Roman" w:hAnsi="Times New Roman" w:cs="Times New Roman"/>
        </w:rPr>
        <w:t xml:space="preserve">v listinné podobě prostřednictvím zprostředkovatele poštovních služeb. </w:t>
      </w:r>
    </w:p>
    <w:p w14:paraId="08D6F0C3" w14:textId="7EB22711" w:rsidR="006A7BA8" w:rsidRPr="00B23751" w:rsidRDefault="006A7BA8" w:rsidP="009B59DA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Smluvní </w:t>
      </w:r>
      <w:r w:rsidR="00BB1D28" w:rsidRPr="00B23751">
        <w:rPr>
          <w:sz w:val="22"/>
          <w:szCs w:val="22"/>
        </w:rPr>
        <w:t>strany se dohodly, že pokud výše</w:t>
      </w:r>
      <w:r w:rsidR="006567F9" w:rsidRPr="00B23751">
        <w:rPr>
          <w:sz w:val="22"/>
          <w:szCs w:val="22"/>
        </w:rPr>
        <w:t xml:space="preserve"> uve</w:t>
      </w:r>
      <w:r w:rsidR="00A20DDC" w:rsidRPr="00B23751">
        <w:rPr>
          <w:sz w:val="22"/>
          <w:szCs w:val="22"/>
        </w:rPr>
        <w:t>dené doklady zapojená nemocnice</w:t>
      </w:r>
      <w:r w:rsidRPr="00B23751">
        <w:rPr>
          <w:sz w:val="22"/>
          <w:szCs w:val="22"/>
        </w:rPr>
        <w:t xml:space="preserve"> včas nedodá, nebude </w:t>
      </w:r>
      <w:r w:rsidR="00222FD3" w:rsidRPr="00B23751">
        <w:rPr>
          <w:sz w:val="22"/>
          <w:szCs w:val="22"/>
        </w:rPr>
        <w:t>jí</w:t>
      </w:r>
      <w:r w:rsidRPr="00B23751">
        <w:rPr>
          <w:sz w:val="22"/>
          <w:szCs w:val="22"/>
        </w:rPr>
        <w:t xml:space="preserve"> úhrada </w:t>
      </w:r>
      <w:r w:rsidR="008B3411" w:rsidRPr="00BA5022">
        <w:rPr>
          <w:sz w:val="22"/>
          <w:szCs w:val="22"/>
        </w:rPr>
        <w:t>příspěvk</w:t>
      </w:r>
      <w:r w:rsidR="008664FB" w:rsidRPr="00BA5022">
        <w:rPr>
          <w:sz w:val="22"/>
          <w:szCs w:val="22"/>
        </w:rPr>
        <w:t>u</w:t>
      </w:r>
      <w:r w:rsidR="00BB1D28" w:rsidRPr="00B23751">
        <w:rPr>
          <w:sz w:val="22"/>
          <w:szCs w:val="22"/>
        </w:rPr>
        <w:t xml:space="preserve"> za toto období provedena. V</w:t>
      </w:r>
      <w:r w:rsidRPr="00B23751">
        <w:rPr>
          <w:sz w:val="22"/>
          <w:szCs w:val="22"/>
        </w:rPr>
        <w:t>eške</w:t>
      </w:r>
      <w:r w:rsidR="00BB1D28" w:rsidRPr="00B23751">
        <w:rPr>
          <w:sz w:val="22"/>
          <w:szCs w:val="22"/>
        </w:rPr>
        <w:t>ré náklady za měsíce, za které nebylo včas doručen</w:t>
      </w:r>
      <w:r w:rsidR="007235E7" w:rsidRPr="00B23751">
        <w:rPr>
          <w:sz w:val="22"/>
          <w:szCs w:val="22"/>
        </w:rPr>
        <w:t xml:space="preserve">o vyúčtování, nese zapojená </w:t>
      </w:r>
      <w:r w:rsidR="004E51D1" w:rsidRPr="00B23751">
        <w:rPr>
          <w:sz w:val="22"/>
          <w:szCs w:val="22"/>
        </w:rPr>
        <w:t>nemocnice</w:t>
      </w:r>
      <w:r w:rsidRPr="00B23751">
        <w:rPr>
          <w:sz w:val="22"/>
          <w:szCs w:val="22"/>
        </w:rPr>
        <w:t>.</w:t>
      </w:r>
    </w:p>
    <w:p w14:paraId="38DF30EC" w14:textId="6396C2AE" w:rsidR="006A7BA8" w:rsidRPr="00B23751" w:rsidRDefault="006A7BA8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Příspěvek je splatný do 10 kalendářních dnů od předložení žádosti o </w:t>
      </w:r>
      <w:r w:rsidR="00634074">
        <w:rPr>
          <w:sz w:val="22"/>
          <w:szCs w:val="22"/>
        </w:rPr>
        <w:t xml:space="preserve">jeho </w:t>
      </w:r>
      <w:r w:rsidRPr="00B23751">
        <w:rPr>
          <w:sz w:val="22"/>
          <w:szCs w:val="22"/>
        </w:rPr>
        <w:t>vyplacení.</w:t>
      </w:r>
    </w:p>
    <w:p w14:paraId="65649D88" w14:textId="7EFEAEC3" w:rsidR="006A7BA8" w:rsidRPr="00B23751" w:rsidRDefault="006A7BA8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B23751">
        <w:rPr>
          <w:sz w:val="22"/>
          <w:szCs w:val="22"/>
        </w:rPr>
        <w:t xml:space="preserve">Realizátor si vyhrazuje právo pozdržet výplatu </w:t>
      </w:r>
      <w:r w:rsidR="00680EAB">
        <w:rPr>
          <w:sz w:val="22"/>
          <w:szCs w:val="22"/>
        </w:rPr>
        <w:t>příspěvku</w:t>
      </w:r>
      <w:r w:rsidRPr="00B23751">
        <w:rPr>
          <w:sz w:val="22"/>
          <w:szCs w:val="22"/>
        </w:rPr>
        <w:t xml:space="preserve"> v případě vzniku pochybnosti o správnosti vyúčtování, a to až do je</w:t>
      </w:r>
      <w:r w:rsidR="00680EAB">
        <w:rPr>
          <w:sz w:val="22"/>
          <w:szCs w:val="22"/>
        </w:rPr>
        <w:t>ho</w:t>
      </w:r>
      <w:r w:rsidRPr="00B23751">
        <w:rPr>
          <w:sz w:val="22"/>
          <w:szCs w:val="22"/>
        </w:rPr>
        <w:t xml:space="preserve"> vyjasnění.</w:t>
      </w:r>
    </w:p>
    <w:p w14:paraId="5FFC5567" w14:textId="6ECF2C1E" w:rsidR="00171098" w:rsidRPr="002A7FAE" w:rsidRDefault="00BA5022" w:rsidP="003D013F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Příspěvek</w:t>
      </w:r>
      <w:r w:rsidR="006A7BA8" w:rsidRPr="00B23751">
        <w:rPr>
          <w:sz w:val="22"/>
          <w:szCs w:val="22"/>
        </w:rPr>
        <w:t xml:space="preserve"> je v maximální výši</w:t>
      </w:r>
      <w:r w:rsidR="007235E7" w:rsidRPr="00B23751">
        <w:rPr>
          <w:sz w:val="22"/>
          <w:szCs w:val="22"/>
        </w:rPr>
        <w:t xml:space="preserve"> poskytován na mzdu </w:t>
      </w:r>
      <w:r w:rsidR="00D320A9" w:rsidRPr="00B23751">
        <w:rPr>
          <w:sz w:val="22"/>
          <w:szCs w:val="22"/>
        </w:rPr>
        <w:t xml:space="preserve">1 </w:t>
      </w:r>
      <w:r w:rsidR="007235E7" w:rsidRPr="00B23751">
        <w:rPr>
          <w:sz w:val="22"/>
          <w:szCs w:val="22"/>
        </w:rPr>
        <w:t>účastníka projektu na placené stáži</w:t>
      </w:r>
      <w:r w:rsidR="006A7BA8" w:rsidRPr="00B23751">
        <w:rPr>
          <w:sz w:val="22"/>
          <w:szCs w:val="22"/>
        </w:rPr>
        <w:t xml:space="preserve"> </w:t>
      </w:r>
      <w:r w:rsidR="00BB1D28" w:rsidRPr="00B23751">
        <w:rPr>
          <w:sz w:val="22"/>
          <w:szCs w:val="22"/>
        </w:rPr>
        <w:t xml:space="preserve">s pracovní </w:t>
      </w:r>
      <w:r w:rsidR="00BB1D28" w:rsidRPr="002A7FAE">
        <w:rPr>
          <w:sz w:val="22"/>
          <w:szCs w:val="22"/>
        </w:rPr>
        <w:t>dobou ve výši 0,5 úvazku</w:t>
      </w:r>
      <w:r w:rsidR="006A7BA8" w:rsidRPr="002A7FAE">
        <w:rPr>
          <w:sz w:val="22"/>
          <w:szCs w:val="22"/>
        </w:rPr>
        <w:t xml:space="preserve">. </w:t>
      </w:r>
    </w:p>
    <w:p w14:paraId="6E6538F1" w14:textId="77777777" w:rsidR="00531B25" w:rsidRPr="002A7FAE" w:rsidRDefault="00171098" w:rsidP="00B20515">
      <w:pPr>
        <w:tabs>
          <w:tab w:val="left" w:pos="360"/>
          <w:tab w:val="left" w:pos="2880"/>
        </w:tabs>
        <w:spacing w:after="120" w:line="240" w:lineRule="auto"/>
        <w:contextualSpacing/>
        <w:rPr>
          <w:rFonts w:ascii="Times New Roman" w:hAnsi="Times New Roman" w:cs="Times New Roman"/>
          <w:caps/>
        </w:rPr>
      </w:pPr>
      <w:r w:rsidRPr="002A7FAE">
        <w:rPr>
          <w:rFonts w:ascii="Times New Roman" w:hAnsi="Times New Roman" w:cs="Times New Roman"/>
          <w:b/>
        </w:rPr>
        <w:t>ČLÁN</w:t>
      </w:r>
      <w:r w:rsidR="00BF3C49" w:rsidRPr="002A7FAE">
        <w:rPr>
          <w:rFonts w:ascii="Times New Roman" w:hAnsi="Times New Roman" w:cs="Times New Roman"/>
          <w:b/>
        </w:rPr>
        <w:t xml:space="preserve">EK </w:t>
      </w:r>
      <w:r w:rsidR="00715C8F" w:rsidRPr="002A7FAE">
        <w:rPr>
          <w:rFonts w:ascii="Times New Roman" w:hAnsi="Times New Roman" w:cs="Times New Roman"/>
          <w:b/>
        </w:rPr>
        <w:t>8</w:t>
      </w:r>
      <w:r w:rsidR="009B1D81" w:rsidRPr="002A7FAE">
        <w:rPr>
          <w:rFonts w:ascii="Times New Roman" w:hAnsi="Times New Roman" w:cs="Times New Roman"/>
          <w:b/>
        </w:rPr>
        <w:t xml:space="preserve"> – </w:t>
      </w:r>
      <w:r w:rsidR="00531B25" w:rsidRPr="002A7FAE">
        <w:rPr>
          <w:rFonts w:ascii="Times New Roman" w:hAnsi="Times New Roman" w:cs="Times New Roman"/>
          <w:b/>
          <w:caps/>
        </w:rPr>
        <w:t>Délka trván</w:t>
      </w:r>
      <w:r w:rsidR="00EB28FF" w:rsidRPr="002A7FAE">
        <w:rPr>
          <w:rFonts w:ascii="Times New Roman" w:hAnsi="Times New Roman" w:cs="Times New Roman"/>
          <w:b/>
          <w:caps/>
        </w:rPr>
        <w:t>í a ujednání o vypovězení SMLOUVy</w:t>
      </w:r>
    </w:p>
    <w:p w14:paraId="3C465E4D" w14:textId="77777777" w:rsidR="009536B3" w:rsidRPr="006C4205" w:rsidRDefault="009536B3" w:rsidP="009536B3">
      <w:pPr>
        <w:pStyle w:val="Odstavecseseznamem"/>
        <w:numPr>
          <w:ilvl w:val="0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sz w:val="22"/>
          <w:szCs w:val="22"/>
        </w:rPr>
      </w:pPr>
    </w:p>
    <w:p w14:paraId="729C8769" w14:textId="77777777" w:rsidR="00ED1158" w:rsidRPr="003F2AE0" w:rsidRDefault="00ED1158" w:rsidP="00ED1158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3F2AE0">
        <w:rPr>
          <w:sz w:val="22"/>
          <w:szCs w:val="22"/>
        </w:rPr>
        <w:t>Smlouva je platná od jejího podpisu do ukončení výše uvedeného projektu 3</w:t>
      </w:r>
      <w:r w:rsidR="00F115FC" w:rsidRPr="003F2AE0">
        <w:rPr>
          <w:sz w:val="22"/>
          <w:szCs w:val="22"/>
        </w:rPr>
        <w:t>1</w:t>
      </w:r>
      <w:r w:rsidRPr="003F2AE0">
        <w:rPr>
          <w:sz w:val="22"/>
          <w:szCs w:val="22"/>
        </w:rPr>
        <w:t xml:space="preserve">. </w:t>
      </w:r>
      <w:r w:rsidR="00F115FC" w:rsidRPr="003F2AE0">
        <w:rPr>
          <w:sz w:val="22"/>
          <w:szCs w:val="22"/>
        </w:rPr>
        <w:t>7</w:t>
      </w:r>
      <w:r w:rsidRPr="003F2AE0">
        <w:rPr>
          <w:sz w:val="22"/>
          <w:szCs w:val="22"/>
        </w:rPr>
        <w:t>. 20</w:t>
      </w:r>
      <w:r w:rsidR="00F115FC" w:rsidRPr="003F2AE0">
        <w:rPr>
          <w:sz w:val="22"/>
          <w:szCs w:val="22"/>
        </w:rPr>
        <w:t>21</w:t>
      </w:r>
      <w:r w:rsidRPr="003F2AE0">
        <w:rPr>
          <w:sz w:val="22"/>
          <w:szCs w:val="22"/>
        </w:rPr>
        <w:t xml:space="preserve">. </w:t>
      </w:r>
    </w:p>
    <w:p w14:paraId="7A03C65F" w14:textId="7CE708B4" w:rsidR="00BF3C49" w:rsidRDefault="00BF3C49" w:rsidP="001607B9">
      <w:pPr>
        <w:pStyle w:val="Odstavecseseznamem"/>
        <w:numPr>
          <w:ilvl w:val="1"/>
          <w:numId w:val="25"/>
        </w:numPr>
        <w:tabs>
          <w:tab w:val="left" w:pos="709"/>
        </w:tabs>
        <w:suppressAutoHyphens/>
        <w:spacing w:after="120"/>
        <w:contextualSpacing w:val="0"/>
        <w:jc w:val="both"/>
        <w:rPr>
          <w:sz w:val="22"/>
          <w:szCs w:val="22"/>
        </w:rPr>
      </w:pPr>
      <w:r w:rsidRPr="003F2AE0">
        <w:rPr>
          <w:sz w:val="22"/>
          <w:szCs w:val="22"/>
        </w:rPr>
        <w:t xml:space="preserve">Před ukončením projektu může být smlouva změněna pouze </w:t>
      </w:r>
      <w:r w:rsidR="00BE798B" w:rsidRPr="003F2AE0">
        <w:rPr>
          <w:sz w:val="22"/>
          <w:szCs w:val="22"/>
        </w:rPr>
        <w:t>se souhlasem obou smluvních stran formou písemného dodatku</w:t>
      </w:r>
      <w:r w:rsidRPr="003F2AE0">
        <w:rPr>
          <w:sz w:val="22"/>
          <w:szCs w:val="22"/>
        </w:rPr>
        <w:t xml:space="preserve">. Smlouva může být vypovězena jednou ze stran pouze v případě závažného neplnění povinností jedné ze stran, a to po předchozím písemném upozornění a výzvě k nápravě. Právo uplatnění náhrady vzniklé škody </w:t>
      </w:r>
      <w:r w:rsidR="00316ADB" w:rsidRPr="003F2AE0">
        <w:rPr>
          <w:sz w:val="22"/>
          <w:szCs w:val="22"/>
        </w:rPr>
        <w:t xml:space="preserve">není </w:t>
      </w:r>
      <w:r w:rsidRPr="003F2AE0">
        <w:rPr>
          <w:sz w:val="22"/>
          <w:szCs w:val="22"/>
        </w:rPr>
        <w:t>vypovězením smlouvy dotčeno.</w:t>
      </w:r>
    </w:p>
    <w:p w14:paraId="7DDE14D5" w14:textId="77777777" w:rsidR="00B20515" w:rsidRPr="00EC0957" w:rsidRDefault="00AC029C" w:rsidP="00AC029C">
      <w:pPr>
        <w:spacing w:after="120"/>
        <w:jc w:val="both"/>
        <w:rPr>
          <w:rFonts w:ascii="Times New Roman" w:hAnsi="Times New Roman" w:cs="Times New Roman"/>
          <w:b/>
          <w:caps/>
        </w:rPr>
      </w:pPr>
      <w:r w:rsidRPr="00EC0957">
        <w:rPr>
          <w:rFonts w:ascii="Times New Roman" w:hAnsi="Times New Roman" w:cs="Times New Roman"/>
          <w:b/>
        </w:rPr>
        <w:t xml:space="preserve">ČLÁNEK </w:t>
      </w:r>
      <w:r w:rsidR="00CE5E10" w:rsidRPr="00EC0957">
        <w:rPr>
          <w:rFonts w:ascii="Times New Roman" w:hAnsi="Times New Roman" w:cs="Times New Roman"/>
          <w:b/>
        </w:rPr>
        <w:t>9</w:t>
      </w:r>
      <w:r w:rsidRPr="00EC0957">
        <w:rPr>
          <w:rFonts w:ascii="Times New Roman" w:hAnsi="Times New Roman" w:cs="Times New Roman"/>
          <w:b/>
        </w:rPr>
        <w:t xml:space="preserve"> – </w:t>
      </w:r>
      <w:r w:rsidRPr="00EC0957">
        <w:rPr>
          <w:rFonts w:ascii="Times New Roman" w:hAnsi="Times New Roman" w:cs="Times New Roman"/>
          <w:b/>
          <w:caps/>
        </w:rPr>
        <w:t>všeobecná ustanovení</w:t>
      </w:r>
      <w:r w:rsidR="00B53EE6" w:rsidRPr="00EC0957">
        <w:rPr>
          <w:rFonts w:ascii="Times New Roman" w:hAnsi="Times New Roman" w:cs="Times New Roman"/>
          <w:b/>
          <w:caps/>
        </w:rPr>
        <w:t xml:space="preserve"> a další ujednání</w:t>
      </w:r>
    </w:p>
    <w:p w14:paraId="24C5CEF6" w14:textId="77777777" w:rsidR="009D1B41" w:rsidRPr="00701877" w:rsidRDefault="009D1B41" w:rsidP="009D1B41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color w:val="FFFFFF" w:themeColor="background1"/>
          <w:sz w:val="22"/>
          <w:szCs w:val="22"/>
        </w:rPr>
      </w:pPr>
    </w:p>
    <w:p w14:paraId="72B99537" w14:textId="77777777" w:rsidR="009D1B41" w:rsidRPr="00701877" w:rsidRDefault="009D1B41" w:rsidP="009D1B41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color w:val="FFFFFF" w:themeColor="background1"/>
          <w:sz w:val="22"/>
          <w:szCs w:val="22"/>
        </w:rPr>
      </w:pPr>
    </w:p>
    <w:p w14:paraId="58469BF5" w14:textId="77777777" w:rsidR="009D1B41" w:rsidRPr="00701877" w:rsidRDefault="009D1B41" w:rsidP="009D1B41">
      <w:pPr>
        <w:pStyle w:val="Odstavecseseznamem"/>
        <w:numPr>
          <w:ilvl w:val="0"/>
          <w:numId w:val="35"/>
        </w:numPr>
        <w:suppressAutoHyphens/>
        <w:spacing w:after="120"/>
        <w:contextualSpacing w:val="0"/>
        <w:jc w:val="both"/>
        <w:rPr>
          <w:rFonts w:asciiTheme="majorHAnsi" w:hAnsiTheme="majorHAnsi" w:cstheme="majorHAnsi"/>
          <w:vanish/>
          <w:color w:val="FFFFFF" w:themeColor="background1"/>
          <w:sz w:val="22"/>
          <w:szCs w:val="22"/>
        </w:rPr>
      </w:pPr>
    </w:p>
    <w:p w14:paraId="4BD225FD" w14:textId="549E4EEC" w:rsidR="00BF3C49" w:rsidRPr="00EC0957" w:rsidRDefault="00BF3C49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C0957">
        <w:rPr>
          <w:sz w:val="22"/>
          <w:szCs w:val="22"/>
        </w:rPr>
        <w:lastRenderedPageBreak/>
        <w:t xml:space="preserve">Smluvní strany prohlašují, že si tuto dohodu přečetly, jejímu obsahu rozumí a zavazují se k jeho dodržování, což stvrzují svými podpisy. Smluvní strany prohlašují, že </w:t>
      </w:r>
      <w:r w:rsidR="00316ADB" w:rsidRPr="00EC0957">
        <w:rPr>
          <w:sz w:val="22"/>
          <w:szCs w:val="22"/>
        </w:rPr>
        <w:t>smlouva</w:t>
      </w:r>
      <w:r w:rsidRPr="00EC0957">
        <w:rPr>
          <w:sz w:val="22"/>
          <w:szCs w:val="22"/>
        </w:rPr>
        <w:t xml:space="preserve"> vyjadřuje jejích pravou, svobodnou a vážnou vůli.</w:t>
      </w:r>
    </w:p>
    <w:p w14:paraId="5808496E" w14:textId="77777777" w:rsidR="00BE798B" w:rsidRPr="00EC0957" w:rsidRDefault="00BE798B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C0957">
        <w:rPr>
          <w:sz w:val="22"/>
          <w:szCs w:val="22"/>
        </w:rPr>
        <w:t>Smlouva je vyhotovena ve dvou exemplářích, z nichž každá strana obdrží po jednom exempláři.</w:t>
      </w:r>
    </w:p>
    <w:p w14:paraId="50F5D7BA" w14:textId="7F69867F" w:rsidR="00217BBF" w:rsidRPr="00EC0957" w:rsidRDefault="00217BBF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C0957">
        <w:rPr>
          <w:sz w:val="22"/>
          <w:szCs w:val="22"/>
        </w:rPr>
        <w:t xml:space="preserve">Smluvní strany </w:t>
      </w:r>
      <w:r w:rsidR="00067762" w:rsidRPr="00EC0957">
        <w:rPr>
          <w:sz w:val="22"/>
          <w:szCs w:val="22"/>
        </w:rPr>
        <w:t xml:space="preserve">shodně prohlašují, že </w:t>
      </w:r>
      <w:r w:rsidRPr="00EC0957">
        <w:rPr>
          <w:sz w:val="22"/>
          <w:szCs w:val="22"/>
        </w:rPr>
        <w:t xml:space="preserve">souhlasí </w:t>
      </w:r>
      <w:r w:rsidR="0007069E" w:rsidRPr="00EC0957">
        <w:rPr>
          <w:sz w:val="22"/>
          <w:szCs w:val="22"/>
        </w:rPr>
        <w:t>se</w:t>
      </w:r>
      <w:r w:rsidRPr="00EC0957">
        <w:rPr>
          <w:sz w:val="22"/>
          <w:szCs w:val="22"/>
        </w:rPr>
        <w:t xml:space="preserve"> zveřejn</w:t>
      </w:r>
      <w:r w:rsidR="005A1749" w:rsidRPr="00EC0957">
        <w:rPr>
          <w:sz w:val="22"/>
          <w:szCs w:val="22"/>
        </w:rPr>
        <w:t>ěn</w:t>
      </w:r>
      <w:r w:rsidRPr="00EC0957">
        <w:rPr>
          <w:sz w:val="22"/>
          <w:szCs w:val="22"/>
        </w:rPr>
        <w:t>ím této smlouvy</w:t>
      </w:r>
      <w:r w:rsidR="0007069E" w:rsidRPr="00EC0957">
        <w:rPr>
          <w:sz w:val="22"/>
          <w:szCs w:val="22"/>
        </w:rPr>
        <w:t xml:space="preserve"> </w:t>
      </w:r>
      <w:r w:rsidR="00F85B5C">
        <w:rPr>
          <w:sz w:val="22"/>
          <w:szCs w:val="22"/>
        </w:rPr>
        <w:t>v registru smluv.</w:t>
      </w:r>
    </w:p>
    <w:p w14:paraId="0261E173" w14:textId="0C402DC2" w:rsidR="00B20515" w:rsidRDefault="00B20515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C0957">
        <w:rPr>
          <w:sz w:val="22"/>
          <w:szCs w:val="22"/>
        </w:rPr>
        <w:t xml:space="preserve">V případě zániku některé ze smluvních stran přecházejí její práva a povinnosti vyplývající z této </w:t>
      </w:r>
      <w:r w:rsidR="00BB539F" w:rsidRPr="00EC0957">
        <w:rPr>
          <w:sz w:val="22"/>
          <w:szCs w:val="22"/>
        </w:rPr>
        <w:t>smlouvy</w:t>
      </w:r>
      <w:r w:rsidRPr="00EC0957">
        <w:rPr>
          <w:sz w:val="22"/>
          <w:szCs w:val="22"/>
        </w:rPr>
        <w:t xml:space="preserve"> na jejího právního nástupce.</w:t>
      </w:r>
    </w:p>
    <w:p w14:paraId="0012BB51" w14:textId="1F3599B6" w:rsidR="00BF3C49" w:rsidRPr="00E43B52" w:rsidRDefault="00BF3C49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43B52">
        <w:rPr>
          <w:sz w:val="22"/>
          <w:szCs w:val="22"/>
        </w:rPr>
        <w:t xml:space="preserve">Zapojená nemocnice se zavazuje, že na žádost </w:t>
      </w:r>
      <w:r w:rsidRPr="00145602">
        <w:rPr>
          <w:sz w:val="22"/>
          <w:szCs w:val="22"/>
        </w:rPr>
        <w:t>realizátor</w:t>
      </w:r>
      <w:r w:rsidR="003F7597" w:rsidRPr="00145602">
        <w:rPr>
          <w:sz w:val="22"/>
          <w:szCs w:val="22"/>
        </w:rPr>
        <w:t>a</w:t>
      </w:r>
      <w:r w:rsidRPr="00E43B52">
        <w:rPr>
          <w:sz w:val="22"/>
          <w:szCs w:val="22"/>
        </w:rPr>
        <w:t xml:space="preserve"> poskytne veškeré doklady související s realizací této smlouvy orgánům provádějícím audit a kontrolu.</w:t>
      </w:r>
    </w:p>
    <w:p w14:paraId="69A8D14A" w14:textId="77777777" w:rsidR="00BF3C49" w:rsidRPr="00E43B52" w:rsidRDefault="00BF3C49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rFonts w:eastAsiaTheme="minorHAnsi"/>
          <w:sz w:val="22"/>
          <w:szCs w:val="22"/>
        </w:rPr>
      </w:pPr>
      <w:r w:rsidRPr="00E43B52">
        <w:rPr>
          <w:rFonts w:eastAsiaTheme="minorHAnsi"/>
          <w:sz w:val="22"/>
          <w:szCs w:val="22"/>
        </w:rPr>
        <w:t xml:space="preserve">Zapojená nemocnice dále prohlašuje, že disponuje dostatečným technickým a personálním vybavením nutným k zapojení do projektu a nejsou jí známy žádné překážky, pro které by nemohla být účastníkem projektu. </w:t>
      </w:r>
    </w:p>
    <w:p w14:paraId="0C7203EF" w14:textId="77777777" w:rsidR="00BF3C49" w:rsidRPr="00E43B52" w:rsidRDefault="00BF3C49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43B52">
        <w:rPr>
          <w:rFonts w:eastAsiaTheme="minorHAnsi"/>
          <w:sz w:val="22"/>
          <w:szCs w:val="22"/>
        </w:rPr>
        <w:t>Zapojená</w:t>
      </w:r>
      <w:r w:rsidRPr="00E43B52">
        <w:rPr>
          <w:sz w:val="22"/>
          <w:szCs w:val="22"/>
        </w:rPr>
        <w:t xml:space="preserve"> nemocnice se zavazuje, že po dobu 10 let od ukončení </w:t>
      </w:r>
      <w:proofErr w:type="gramStart"/>
      <w:r w:rsidRPr="00E43B52">
        <w:rPr>
          <w:sz w:val="22"/>
          <w:szCs w:val="22"/>
        </w:rPr>
        <w:t xml:space="preserve">projektu - </w:t>
      </w:r>
      <w:r w:rsidR="00BE798B" w:rsidRPr="00E36736">
        <w:rPr>
          <w:sz w:val="22"/>
          <w:szCs w:val="22"/>
        </w:rPr>
        <w:t>počínaje</w:t>
      </w:r>
      <w:proofErr w:type="gramEnd"/>
      <w:r w:rsidR="00BE798B" w:rsidRPr="00E36736">
        <w:rPr>
          <w:sz w:val="22"/>
          <w:szCs w:val="22"/>
        </w:rPr>
        <w:t xml:space="preserve"> 1. 1. 2022</w:t>
      </w:r>
      <w:r w:rsidRPr="00E36736">
        <w:rPr>
          <w:sz w:val="22"/>
          <w:szCs w:val="22"/>
        </w:rPr>
        <w:t xml:space="preserve"> -</w:t>
      </w:r>
      <w:r w:rsidRPr="00E43B52">
        <w:rPr>
          <w:sz w:val="22"/>
          <w:szCs w:val="22"/>
        </w:rPr>
        <w:t xml:space="preserve"> bude uchovávat veškeré originály účetních dokladů souvisejících s předmětem této smlouvy.</w:t>
      </w:r>
    </w:p>
    <w:p w14:paraId="0D0D9AA1" w14:textId="77777777" w:rsidR="00BF3C49" w:rsidRPr="00E43B52" w:rsidRDefault="00BF3C49" w:rsidP="009D1B41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43B52">
        <w:rPr>
          <w:rFonts w:eastAsiaTheme="minorHAnsi"/>
          <w:sz w:val="22"/>
          <w:szCs w:val="22"/>
        </w:rPr>
        <w:t>Zapojená</w:t>
      </w:r>
      <w:r w:rsidRPr="00E43B52">
        <w:rPr>
          <w:sz w:val="22"/>
          <w:szCs w:val="22"/>
        </w:rPr>
        <w:t xml:space="preserve"> nemocnice se zavazuje přiznat jakýkoliv příjem </w:t>
      </w:r>
      <w:r w:rsidR="00BE1FCA" w:rsidRPr="00E43B52">
        <w:rPr>
          <w:sz w:val="22"/>
          <w:szCs w:val="22"/>
        </w:rPr>
        <w:t>vznik</w:t>
      </w:r>
      <w:r w:rsidR="00620547" w:rsidRPr="00E43B52">
        <w:rPr>
          <w:sz w:val="22"/>
          <w:szCs w:val="22"/>
        </w:rPr>
        <w:t xml:space="preserve">lý v souvislosti s realizací </w:t>
      </w:r>
      <w:r w:rsidR="003F3A06" w:rsidRPr="00E43B52">
        <w:rPr>
          <w:sz w:val="22"/>
          <w:szCs w:val="22"/>
        </w:rPr>
        <w:t xml:space="preserve">aktivit </w:t>
      </w:r>
      <w:r w:rsidR="00620547" w:rsidRPr="00E43B52">
        <w:rPr>
          <w:sz w:val="22"/>
          <w:szCs w:val="22"/>
        </w:rPr>
        <w:t xml:space="preserve">projektu </w:t>
      </w:r>
      <w:r w:rsidR="006A3BB8" w:rsidRPr="00E43B52">
        <w:rPr>
          <w:sz w:val="22"/>
          <w:szCs w:val="22"/>
        </w:rPr>
        <w:t>po celou dobu jeho průběhu.</w:t>
      </w:r>
    </w:p>
    <w:p w14:paraId="5DF1CBCF" w14:textId="77777777" w:rsidR="00BF3C49" w:rsidRPr="00E43B52" w:rsidRDefault="00BF3C49" w:rsidP="00DF729E">
      <w:pPr>
        <w:pStyle w:val="Odstavecseseznamem"/>
        <w:numPr>
          <w:ilvl w:val="1"/>
          <w:numId w:val="35"/>
        </w:numPr>
        <w:suppressAutoHyphens/>
        <w:spacing w:after="120"/>
        <w:contextualSpacing w:val="0"/>
        <w:jc w:val="both"/>
        <w:rPr>
          <w:sz w:val="22"/>
          <w:szCs w:val="22"/>
        </w:rPr>
      </w:pPr>
      <w:r w:rsidRPr="00E43B52">
        <w:rPr>
          <w:sz w:val="22"/>
          <w:szCs w:val="22"/>
        </w:rPr>
        <w:t xml:space="preserve">Zapojená nemocnice souhlasí se sběrem, uchováváním a zpracováním osobních údajů realizátorem za účelem realizace </w:t>
      </w:r>
      <w:r w:rsidR="003C470B" w:rsidRPr="00E43B52">
        <w:rPr>
          <w:sz w:val="22"/>
          <w:szCs w:val="22"/>
        </w:rPr>
        <w:t>a</w:t>
      </w:r>
      <w:r w:rsidRPr="00E43B52">
        <w:rPr>
          <w:sz w:val="22"/>
          <w:szCs w:val="22"/>
        </w:rPr>
        <w:t> dokumentace výše uvedeného projektu</w:t>
      </w:r>
      <w:r w:rsidR="00DF729E" w:rsidRPr="00E43B52">
        <w:rPr>
          <w:sz w:val="22"/>
          <w:szCs w:val="22"/>
        </w:rPr>
        <w:t>, za předpokladu, že peer rodinný příslušník dá k tomuto souhlas dle příslušných právních předpisů upravujících ochranu osobních údajů</w:t>
      </w:r>
      <w:r w:rsidRPr="00E43B52">
        <w:rPr>
          <w:sz w:val="22"/>
          <w:szCs w:val="22"/>
        </w:rPr>
        <w:t>.</w:t>
      </w:r>
    </w:p>
    <w:p w14:paraId="20249C51" w14:textId="77777777" w:rsidR="00BE798B" w:rsidRPr="00E43B52" w:rsidRDefault="00BE798B" w:rsidP="00BE798B">
      <w:pPr>
        <w:suppressAutoHyphens/>
        <w:spacing w:after="120"/>
        <w:jc w:val="both"/>
        <w:rPr>
          <w:rFonts w:ascii="Times New Roman" w:hAnsi="Times New Roman" w:cs="Times New Roman"/>
        </w:rPr>
      </w:pPr>
    </w:p>
    <w:p w14:paraId="1B2F78A1" w14:textId="77777777" w:rsidR="00A615C9" w:rsidRDefault="00A615C9" w:rsidP="00A615C9">
      <w:pPr>
        <w:rPr>
          <w:rFonts w:ascii="Times New Roman" w:hAnsi="Times New Roman"/>
        </w:rPr>
      </w:pPr>
      <w:r w:rsidRPr="00147E8C">
        <w:rPr>
          <w:rFonts w:ascii="Times New Roman" w:hAnsi="Times New Roman"/>
        </w:rPr>
        <w:t>V Praze, dne</w:t>
      </w:r>
      <w:r w:rsidRPr="00147E8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147E8C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Jihlavě</w:t>
      </w:r>
      <w:r w:rsidRPr="00147E8C">
        <w:rPr>
          <w:rFonts w:ascii="Times New Roman" w:hAnsi="Times New Roman"/>
        </w:rPr>
        <w:t>, dne</w:t>
      </w:r>
    </w:p>
    <w:p w14:paraId="07336B12" w14:textId="77777777" w:rsidR="00A615C9" w:rsidRDefault="00A615C9" w:rsidP="00A615C9">
      <w:pPr>
        <w:rPr>
          <w:rFonts w:ascii="Times New Roman" w:hAnsi="Times New Roman"/>
        </w:rPr>
      </w:pPr>
    </w:p>
    <w:p w14:paraId="5A9F35F4" w14:textId="77777777" w:rsidR="00A615C9" w:rsidRDefault="00A615C9" w:rsidP="00A615C9">
      <w:pPr>
        <w:rPr>
          <w:rFonts w:ascii="Times New Roman" w:hAnsi="Times New Roman"/>
        </w:rPr>
      </w:pPr>
    </w:p>
    <w:p w14:paraId="28E5B61F" w14:textId="77777777" w:rsidR="00A615C9" w:rsidRDefault="00A615C9" w:rsidP="00A615C9">
      <w:pPr>
        <w:rPr>
          <w:rFonts w:ascii="Times New Roman" w:hAnsi="Times New Roman"/>
        </w:rPr>
      </w:pPr>
    </w:p>
    <w:p w14:paraId="0F888CFF" w14:textId="77777777" w:rsidR="00A615C9" w:rsidRDefault="00A615C9" w:rsidP="00A615C9">
      <w:pPr>
        <w:rPr>
          <w:rFonts w:ascii="Times New Roman" w:hAnsi="Times New Roman"/>
        </w:rPr>
      </w:pPr>
    </w:p>
    <w:p w14:paraId="0495BBED" w14:textId="77777777" w:rsidR="00A615C9" w:rsidRPr="00147E8C" w:rsidRDefault="00A615C9" w:rsidP="00A615C9">
      <w:pPr>
        <w:rPr>
          <w:rFonts w:ascii="Times New Roman" w:hAnsi="Times New Roman"/>
        </w:rPr>
      </w:pPr>
      <w:r w:rsidRPr="00147E8C">
        <w:rPr>
          <w:rFonts w:ascii="Times New Roman" w:hAnsi="Times New Roman"/>
        </w:rPr>
        <w:t>__________________________</w:t>
      </w:r>
      <w:r w:rsidRPr="00147E8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</w:t>
      </w:r>
      <w:r w:rsidRPr="00147E8C">
        <w:rPr>
          <w:rFonts w:ascii="Times New Roman" w:hAnsi="Times New Roman"/>
        </w:rPr>
        <w:t>______________________________</w:t>
      </w:r>
    </w:p>
    <w:p w14:paraId="7F5729CB" w14:textId="162A8878" w:rsidR="00A615C9" w:rsidRPr="00147E8C" w:rsidRDefault="00A615C9" w:rsidP="00A615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47E8C">
        <w:rPr>
          <w:rFonts w:ascii="Times New Roman" w:hAnsi="Times New Roman"/>
        </w:rPr>
        <w:t>Mgr. Pavel Říčan</w:t>
      </w:r>
      <w:r>
        <w:rPr>
          <w:rFonts w:ascii="Times New Roman" w:hAnsi="Times New Roman"/>
        </w:rPr>
        <w:t xml:space="preserve">, ředitel                                                           </w:t>
      </w:r>
      <w:r w:rsidRPr="00147E8C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 xml:space="preserve"> Zdeňka Drlíková,</w:t>
      </w:r>
      <w:r w:rsidRPr="00147E8C">
        <w:rPr>
          <w:rFonts w:ascii="Times New Roman" w:hAnsi="Times New Roman"/>
        </w:rPr>
        <w:t xml:space="preserve"> ředitel</w:t>
      </w:r>
      <w:r>
        <w:rPr>
          <w:rFonts w:ascii="Times New Roman" w:hAnsi="Times New Roman"/>
        </w:rPr>
        <w:t>ka</w:t>
      </w:r>
    </w:p>
    <w:p w14:paraId="4DEB4183" w14:textId="77777777" w:rsidR="00A615C9" w:rsidRPr="00147E8C" w:rsidRDefault="00A615C9" w:rsidP="00A615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z</w:t>
      </w:r>
      <w:r w:rsidRPr="00147E8C">
        <w:rPr>
          <w:rFonts w:ascii="Times New Roman" w:hAnsi="Times New Roman"/>
        </w:rPr>
        <w:t>ástupce realizátora</w:t>
      </w:r>
      <w:r w:rsidRPr="00147E8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</w:t>
      </w:r>
      <w:r w:rsidRPr="00147E8C">
        <w:rPr>
          <w:rFonts w:ascii="Times New Roman" w:hAnsi="Times New Roman"/>
        </w:rPr>
        <w:t>zástupce zapojené nemocnice</w:t>
      </w:r>
    </w:p>
    <w:p w14:paraId="76ED996A" w14:textId="10C2C5EB" w:rsidR="004F6AAF" w:rsidRPr="00E43B52" w:rsidRDefault="004F6AAF" w:rsidP="00A615C9">
      <w:pPr>
        <w:tabs>
          <w:tab w:val="left" w:pos="4536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sectPr w:rsidR="004F6AAF" w:rsidRPr="00E43B52" w:rsidSect="00C419E7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39698" w14:textId="77777777" w:rsidR="0030766D" w:rsidRDefault="0030766D" w:rsidP="0011055B">
      <w:pPr>
        <w:spacing w:after="0" w:line="240" w:lineRule="auto"/>
      </w:pPr>
      <w:r>
        <w:separator/>
      </w:r>
    </w:p>
  </w:endnote>
  <w:endnote w:type="continuationSeparator" w:id="0">
    <w:p w14:paraId="6B098805" w14:textId="77777777" w:rsidR="0030766D" w:rsidRDefault="0030766D" w:rsidP="0011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F599" w14:textId="77777777" w:rsidR="004425FD" w:rsidRDefault="004425FD">
    <w:pPr>
      <w:pStyle w:val="Zpat"/>
    </w:pPr>
  </w:p>
  <w:p w14:paraId="5910CF2A" w14:textId="77777777" w:rsidR="00B20515" w:rsidRDefault="00B20515" w:rsidP="004425FD">
    <w:pPr>
      <w:pStyle w:val="Zpat"/>
      <w:jc w:val="right"/>
    </w:pPr>
    <w:r w:rsidRPr="00C419E7">
      <w:rPr>
        <w:noProof/>
        <w:lang w:eastAsia="cs-CZ"/>
      </w:rPr>
      <w:drawing>
        <wp:inline distT="0" distB="0" distL="0" distR="0" wp14:anchorId="2CB6C076" wp14:editId="7A0238E5">
          <wp:extent cx="2952000" cy="518400"/>
          <wp:effectExtent l="0" t="0" r="127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AF4E" w14:textId="77777777" w:rsidR="0030766D" w:rsidRDefault="0030766D" w:rsidP="0011055B">
      <w:pPr>
        <w:spacing w:after="0" w:line="240" w:lineRule="auto"/>
      </w:pPr>
      <w:r>
        <w:separator/>
      </w:r>
    </w:p>
  </w:footnote>
  <w:footnote w:type="continuationSeparator" w:id="0">
    <w:p w14:paraId="1A834D0E" w14:textId="77777777" w:rsidR="0030766D" w:rsidRDefault="0030766D" w:rsidP="0011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D7D4" w14:textId="77777777" w:rsidR="00B20515" w:rsidRDefault="00B20515">
    <w:pPr>
      <w:pStyle w:val="Zhlav"/>
    </w:pPr>
  </w:p>
  <w:p w14:paraId="41A0BD14" w14:textId="77777777" w:rsidR="00B20515" w:rsidRPr="004B486F" w:rsidRDefault="00B20515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F21E" w14:textId="77777777" w:rsidR="00B20515" w:rsidRDefault="00D3566A" w:rsidP="004425FD">
    <w:pPr>
      <w:pStyle w:val="Zhlav"/>
      <w:jc w:val="right"/>
    </w:pPr>
    <w:r>
      <w:rPr>
        <w:noProof/>
        <w:lang w:eastAsia="cs-CZ"/>
      </w:rPr>
      <w:drawing>
        <wp:inline distT="0" distB="0" distL="0" distR="0" wp14:anchorId="19EDB809" wp14:editId="4FB9F9F3">
          <wp:extent cx="3016800" cy="622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66D99" w14:textId="77777777" w:rsidR="00B20515" w:rsidRDefault="00B205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60803B9"/>
    <w:multiLevelType w:val="hybridMultilevel"/>
    <w:tmpl w:val="E70A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9017A"/>
    <w:multiLevelType w:val="multilevel"/>
    <w:tmpl w:val="8DE29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76D020A"/>
    <w:multiLevelType w:val="multilevel"/>
    <w:tmpl w:val="E40A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88D415E"/>
    <w:multiLevelType w:val="hybridMultilevel"/>
    <w:tmpl w:val="14507EF0"/>
    <w:lvl w:ilvl="0" w:tplc="C0FE8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D5685"/>
    <w:multiLevelType w:val="multilevel"/>
    <w:tmpl w:val="E40AFD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5C14691"/>
    <w:multiLevelType w:val="multilevel"/>
    <w:tmpl w:val="E40AF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5CC70E4"/>
    <w:multiLevelType w:val="hybridMultilevel"/>
    <w:tmpl w:val="24FC56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4284B"/>
    <w:multiLevelType w:val="multilevel"/>
    <w:tmpl w:val="B94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B387BAC"/>
    <w:multiLevelType w:val="hybridMultilevel"/>
    <w:tmpl w:val="EFB69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DB2AD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94C05"/>
    <w:multiLevelType w:val="hybridMultilevel"/>
    <w:tmpl w:val="4ABA1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4C0C"/>
    <w:multiLevelType w:val="hybridMultilevel"/>
    <w:tmpl w:val="93A0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53319"/>
    <w:multiLevelType w:val="hybridMultilevel"/>
    <w:tmpl w:val="7F1E3152"/>
    <w:lvl w:ilvl="0" w:tplc="34120A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E2C03E1"/>
    <w:multiLevelType w:val="multilevel"/>
    <w:tmpl w:val="E668EB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05D0F5C"/>
    <w:multiLevelType w:val="multilevel"/>
    <w:tmpl w:val="1E867070"/>
    <w:lvl w:ilvl="0">
      <w:start w:val="2"/>
      <w:numFmt w:val="none"/>
      <w:lvlText w:val="3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3.2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178082D"/>
    <w:multiLevelType w:val="hybridMultilevel"/>
    <w:tmpl w:val="A9AA7C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266B0"/>
    <w:multiLevelType w:val="hybridMultilevel"/>
    <w:tmpl w:val="5D4CAE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F62E00"/>
    <w:multiLevelType w:val="hybridMultilevel"/>
    <w:tmpl w:val="C8920E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4084"/>
    <w:multiLevelType w:val="multilevel"/>
    <w:tmpl w:val="F01CE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B9053C"/>
    <w:multiLevelType w:val="hybridMultilevel"/>
    <w:tmpl w:val="49F8165C"/>
    <w:lvl w:ilvl="0" w:tplc="3B44EAB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5B1"/>
    <w:multiLevelType w:val="hybridMultilevel"/>
    <w:tmpl w:val="53009E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35849"/>
    <w:multiLevelType w:val="hybridMultilevel"/>
    <w:tmpl w:val="66EE1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34F53"/>
    <w:multiLevelType w:val="hybridMultilevel"/>
    <w:tmpl w:val="B9CAF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C3EBA"/>
    <w:multiLevelType w:val="multilevel"/>
    <w:tmpl w:val="424235D6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9" w15:restartNumberingAfterBreak="0">
    <w:nsid w:val="508C5410"/>
    <w:multiLevelType w:val="hybridMultilevel"/>
    <w:tmpl w:val="6EF2B8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8DE"/>
    <w:multiLevelType w:val="hybridMultilevel"/>
    <w:tmpl w:val="7FF666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2D7A"/>
    <w:multiLevelType w:val="hybridMultilevel"/>
    <w:tmpl w:val="ACACB200"/>
    <w:lvl w:ilvl="0" w:tplc="06400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4102F"/>
    <w:multiLevelType w:val="hybridMultilevel"/>
    <w:tmpl w:val="AE161834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CD5FC7"/>
    <w:multiLevelType w:val="multilevel"/>
    <w:tmpl w:val="3F400D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81F2BF3"/>
    <w:multiLevelType w:val="multilevel"/>
    <w:tmpl w:val="708C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5" w15:restartNumberingAfterBreak="0">
    <w:nsid w:val="734E4699"/>
    <w:multiLevelType w:val="multilevel"/>
    <w:tmpl w:val="3E9093FE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36" w15:restartNumberingAfterBreak="0">
    <w:nsid w:val="763E7505"/>
    <w:multiLevelType w:val="multilevel"/>
    <w:tmpl w:val="D3504E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1A0905"/>
    <w:multiLevelType w:val="hybridMultilevel"/>
    <w:tmpl w:val="52BA22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D7F4194"/>
    <w:multiLevelType w:val="multilevel"/>
    <w:tmpl w:val="1C4CED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4B5AE5"/>
    <w:multiLevelType w:val="hybridMultilevel"/>
    <w:tmpl w:val="DAB26C78"/>
    <w:lvl w:ilvl="0" w:tplc="725837E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5"/>
  </w:num>
  <w:num w:numId="5">
    <w:abstractNumId w:val="27"/>
  </w:num>
  <w:num w:numId="6">
    <w:abstractNumId w:val="25"/>
  </w:num>
  <w:num w:numId="7">
    <w:abstractNumId w:val="25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7"/>
  </w:num>
  <w:num w:numId="12">
    <w:abstractNumId w:val="30"/>
  </w:num>
  <w:num w:numId="13">
    <w:abstractNumId w:val="6"/>
  </w:num>
  <w:num w:numId="14">
    <w:abstractNumId w:val="9"/>
  </w:num>
  <w:num w:numId="15">
    <w:abstractNumId w:val="14"/>
  </w:num>
  <w:num w:numId="16">
    <w:abstractNumId w:val="29"/>
  </w:num>
  <w:num w:numId="17">
    <w:abstractNumId w:val="17"/>
  </w:num>
  <w:num w:numId="18">
    <w:abstractNumId w:val="23"/>
  </w:num>
  <w:num w:numId="19">
    <w:abstractNumId w:val="20"/>
  </w:num>
  <w:num w:numId="20">
    <w:abstractNumId w:val="12"/>
  </w:num>
  <w:num w:numId="21">
    <w:abstractNumId w:val="11"/>
  </w:num>
  <w:num w:numId="22">
    <w:abstractNumId w:val="0"/>
  </w:num>
  <w:num w:numId="23">
    <w:abstractNumId w:val="13"/>
  </w:num>
  <w:num w:numId="24">
    <w:abstractNumId w:val="3"/>
  </w:num>
  <w:num w:numId="25">
    <w:abstractNumId w:val="36"/>
  </w:num>
  <w:num w:numId="26">
    <w:abstractNumId w:val="39"/>
  </w:num>
  <w:num w:numId="27">
    <w:abstractNumId w:val="4"/>
  </w:num>
  <w:num w:numId="28">
    <w:abstractNumId w:val="24"/>
  </w:num>
  <w:num w:numId="29">
    <w:abstractNumId w:val="28"/>
  </w:num>
  <w:num w:numId="30">
    <w:abstractNumId w:val="2"/>
  </w:num>
  <w:num w:numId="31">
    <w:abstractNumId w:val="35"/>
  </w:num>
  <w:num w:numId="32">
    <w:abstractNumId w:val="1"/>
  </w:num>
  <w:num w:numId="33">
    <w:abstractNumId w:val="5"/>
  </w:num>
  <w:num w:numId="34">
    <w:abstractNumId w:val="33"/>
  </w:num>
  <w:num w:numId="35">
    <w:abstractNumId w:val="18"/>
  </w:num>
  <w:num w:numId="3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0"/>
  </w:num>
  <w:num w:numId="39">
    <w:abstractNumId w:val="31"/>
  </w:num>
  <w:num w:numId="40">
    <w:abstractNumId w:val="19"/>
  </w:num>
  <w:num w:numId="41">
    <w:abstractNumId w:val="34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38"/>
    <w:rsid w:val="000021EC"/>
    <w:rsid w:val="000024C5"/>
    <w:rsid w:val="000120BA"/>
    <w:rsid w:val="00015EB8"/>
    <w:rsid w:val="00033B07"/>
    <w:rsid w:val="00041A12"/>
    <w:rsid w:val="00042074"/>
    <w:rsid w:val="000478EC"/>
    <w:rsid w:val="0005313E"/>
    <w:rsid w:val="000541EC"/>
    <w:rsid w:val="000670A9"/>
    <w:rsid w:val="00067762"/>
    <w:rsid w:val="00067FC6"/>
    <w:rsid w:val="0007069E"/>
    <w:rsid w:val="00074023"/>
    <w:rsid w:val="00082349"/>
    <w:rsid w:val="000845CC"/>
    <w:rsid w:val="00084B4C"/>
    <w:rsid w:val="000A3CC9"/>
    <w:rsid w:val="000B1BF5"/>
    <w:rsid w:val="000B272C"/>
    <w:rsid w:val="000B6D1F"/>
    <w:rsid w:val="000D2A5A"/>
    <w:rsid w:val="000D3E72"/>
    <w:rsid w:val="000D3F4C"/>
    <w:rsid w:val="000D429E"/>
    <w:rsid w:val="000D46CF"/>
    <w:rsid w:val="000D4B41"/>
    <w:rsid w:val="000D7268"/>
    <w:rsid w:val="000E0518"/>
    <w:rsid w:val="000E4B84"/>
    <w:rsid w:val="000E4E30"/>
    <w:rsid w:val="000F233C"/>
    <w:rsid w:val="000F487D"/>
    <w:rsid w:val="0010160C"/>
    <w:rsid w:val="0011055B"/>
    <w:rsid w:val="00110FFC"/>
    <w:rsid w:val="00112385"/>
    <w:rsid w:val="00113AB0"/>
    <w:rsid w:val="0012210C"/>
    <w:rsid w:val="00125B9D"/>
    <w:rsid w:val="0012697C"/>
    <w:rsid w:val="001277E5"/>
    <w:rsid w:val="00130513"/>
    <w:rsid w:val="00130F63"/>
    <w:rsid w:val="0013102E"/>
    <w:rsid w:val="00132694"/>
    <w:rsid w:val="00134A64"/>
    <w:rsid w:val="00137724"/>
    <w:rsid w:val="00142C71"/>
    <w:rsid w:val="00145602"/>
    <w:rsid w:val="00151FA4"/>
    <w:rsid w:val="00156103"/>
    <w:rsid w:val="00156C94"/>
    <w:rsid w:val="001575FA"/>
    <w:rsid w:val="001607B9"/>
    <w:rsid w:val="00163CE1"/>
    <w:rsid w:val="001660A2"/>
    <w:rsid w:val="00171098"/>
    <w:rsid w:val="001718F4"/>
    <w:rsid w:val="001728DD"/>
    <w:rsid w:val="0018374F"/>
    <w:rsid w:val="0018618B"/>
    <w:rsid w:val="0019092C"/>
    <w:rsid w:val="00191451"/>
    <w:rsid w:val="00192882"/>
    <w:rsid w:val="001A2955"/>
    <w:rsid w:val="001B368F"/>
    <w:rsid w:val="001B3D41"/>
    <w:rsid w:val="001C396C"/>
    <w:rsid w:val="001C6892"/>
    <w:rsid w:val="001C7EB7"/>
    <w:rsid w:val="001D129F"/>
    <w:rsid w:val="001D2CAB"/>
    <w:rsid w:val="001D2E7F"/>
    <w:rsid w:val="001E1000"/>
    <w:rsid w:val="001E2BDA"/>
    <w:rsid w:val="001E5049"/>
    <w:rsid w:val="001F2EB7"/>
    <w:rsid w:val="0021144B"/>
    <w:rsid w:val="00217B82"/>
    <w:rsid w:val="00217BBF"/>
    <w:rsid w:val="00222FD3"/>
    <w:rsid w:val="00223DF4"/>
    <w:rsid w:val="0022403F"/>
    <w:rsid w:val="00230DC3"/>
    <w:rsid w:val="00231A53"/>
    <w:rsid w:val="00231DEC"/>
    <w:rsid w:val="00236AF0"/>
    <w:rsid w:val="002374C6"/>
    <w:rsid w:val="00237906"/>
    <w:rsid w:val="00242538"/>
    <w:rsid w:val="00243704"/>
    <w:rsid w:val="00244D74"/>
    <w:rsid w:val="00245F1A"/>
    <w:rsid w:val="00250C6F"/>
    <w:rsid w:val="00253C14"/>
    <w:rsid w:val="002542E6"/>
    <w:rsid w:val="002558F9"/>
    <w:rsid w:val="002653F1"/>
    <w:rsid w:val="002733AD"/>
    <w:rsid w:val="002830BB"/>
    <w:rsid w:val="00283302"/>
    <w:rsid w:val="00294F21"/>
    <w:rsid w:val="002959CC"/>
    <w:rsid w:val="0029756B"/>
    <w:rsid w:val="00297D52"/>
    <w:rsid w:val="002A14AA"/>
    <w:rsid w:val="002A7E86"/>
    <w:rsid w:val="002A7FAE"/>
    <w:rsid w:val="002B0738"/>
    <w:rsid w:val="002B5B45"/>
    <w:rsid w:val="002B6551"/>
    <w:rsid w:val="002B6E02"/>
    <w:rsid w:val="002C095B"/>
    <w:rsid w:val="002C0A86"/>
    <w:rsid w:val="002D3CE1"/>
    <w:rsid w:val="002D42F4"/>
    <w:rsid w:val="002D4754"/>
    <w:rsid w:val="002E1599"/>
    <w:rsid w:val="002E5915"/>
    <w:rsid w:val="002E79A1"/>
    <w:rsid w:val="002F3C8F"/>
    <w:rsid w:val="003006CD"/>
    <w:rsid w:val="00300ADA"/>
    <w:rsid w:val="00301BC1"/>
    <w:rsid w:val="003047F6"/>
    <w:rsid w:val="00304F37"/>
    <w:rsid w:val="003060CD"/>
    <w:rsid w:val="0030614C"/>
    <w:rsid w:val="0030766D"/>
    <w:rsid w:val="00311D0B"/>
    <w:rsid w:val="00316ADB"/>
    <w:rsid w:val="00317EA7"/>
    <w:rsid w:val="0032078A"/>
    <w:rsid w:val="00320D1C"/>
    <w:rsid w:val="0032237A"/>
    <w:rsid w:val="00324C4A"/>
    <w:rsid w:val="00325BE7"/>
    <w:rsid w:val="0032732D"/>
    <w:rsid w:val="0032749E"/>
    <w:rsid w:val="0033277A"/>
    <w:rsid w:val="003402A9"/>
    <w:rsid w:val="00344484"/>
    <w:rsid w:val="00347041"/>
    <w:rsid w:val="003514DE"/>
    <w:rsid w:val="0035250F"/>
    <w:rsid w:val="0035339E"/>
    <w:rsid w:val="00354FA9"/>
    <w:rsid w:val="0035564E"/>
    <w:rsid w:val="0035622A"/>
    <w:rsid w:val="00364350"/>
    <w:rsid w:val="0036473B"/>
    <w:rsid w:val="0037098F"/>
    <w:rsid w:val="00373DFB"/>
    <w:rsid w:val="00382006"/>
    <w:rsid w:val="00395D2E"/>
    <w:rsid w:val="00396371"/>
    <w:rsid w:val="003A0D5F"/>
    <w:rsid w:val="003A2F15"/>
    <w:rsid w:val="003A4222"/>
    <w:rsid w:val="003A7C98"/>
    <w:rsid w:val="003B0E94"/>
    <w:rsid w:val="003C470B"/>
    <w:rsid w:val="003C7CE6"/>
    <w:rsid w:val="003D013F"/>
    <w:rsid w:val="003D0652"/>
    <w:rsid w:val="003D4C4F"/>
    <w:rsid w:val="003E0D78"/>
    <w:rsid w:val="003E10DB"/>
    <w:rsid w:val="003E2305"/>
    <w:rsid w:val="003E3DBD"/>
    <w:rsid w:val="003E71FE"/>
    <w:rsid w:val="003F0323"/>
    <w:rsid w:val="003F28FD"/>
    <w:rsid w:val="003F2AE0"/>
    <w:rsid w:val="003F3A06"/>
    <w:rsid w:val="003F6573"/>
    <w:rsid w:val="003F7597"/>
    <w:rsid w:val="00402750"/>
    <w:rsid w:val="0040378C"/>
    <w:rsid w:val="004041B4"/>
    <w:rsid w:val="00415BB3"/>
    <w:rsid w:val="004166F3"/>
    <w:rsid w:val="0042218D"/>
    <w:rsid w:val="004252F7"/>
    <w:rsid w:val="004318F4"/>
    <w:rsid w:val="00433C7F"/>
    <w:rsid w:val="004376A5"/>
    <w:rsid w:val="00440545"/>
    <w:rsid w:val="004425FD"/>
    <w:rsid w:val="00442E31"/>
    <w:rsid w:val="00442EE7"/>
    <w:rsid w:val="00444B4D"/>
    <w:rsid w:val="004511C8"/>
    <w:rsid w:val="004603B5"/>
    <w:rsid w:val="00465724"/>
    <w:rsid w:val="00470189"/>
    <w:rsid w:val="00470410"/>
    <w:rsid w:val="00470663"/>
    <w:rsid w:val="00474ADA"/>
    <w:rsid w:val="00477447"/>
    <w:rsid w:val="00487279"/>
    <w:rsid w:val="0048742B"/>
    <w:rsid w:val="00490810"/>
    <w:rsid w:val="00491C86"/>
    <w:rsid w:val="004A170E"/>
    <w:rsid w:val="004A28B9"/>
    <w:rsid w:val="004A32D6"/>
    <w:rsid w:val="004B486F"/>
    <w:rsid w:val="004B50A0"/>
    <w:rsid w:val="004B56EB"/>
    <w:rsid w:val="004D1C03"/>
    <w:rsid w:val="004E0E16"/>
    <w:rsid w:val="004E51D1"/>
    <w:rsid w:val="004F0B5E"/>
    <w:rsid w:val="004F1C7B"/>
    <w:rsid w:val="004F6AAF"/>
    <w:rsid w:val="00500306"/>
    <w:rsid w:val="00503665"/>
    <w:rsid w:val="00503EBC"/>
    <w:rsid w:val="005043D3"/>
    <w:rsid w:val="00514480"/>
    <w:rsid w:val="00524C86"/>
    <w:rsid w:val="00525E03"/>
    <w:rsid w:val="00531078"/>
    <w:rsid w:val="00531B25"/>
    <w:rsid w:val="00532878"/>
    <w:rsid w:val="005329FC"/>
    <w:rsid w:val="005333AD"/>
    <w:rsid w:val="005357DC"/>
    <w:rsid w:val="00536946"/>
    <w:rsid w:val="005373FC"/>
    <w:rsid w:val="00537482"/>
    <w:rsid w:val="0053769B"/>
    <w:rsid w:val="00542705"/>
    <w:rsid w:val="00555DF5"/>
    <w:rsid w:val="005565C5"/>
    <w:rsid w:val="0056045C"/>
    <w:rsid w:val="005707D2"/>
    <w:rsid w:val="00572600"/>
    <w:rsid w:val="00572BCE"/>
    <w:rsid w:val="005732C8"/>
    <w:rsid w:val="005732D8"/>
    <w:rsid w:val="00580F7C"/>
    <w:rsid w:val="005920CC"/>
    <w:rsid w:val="005939BD"/>
    <w:rsid w:val="005A1749"/>
    <w:rsid w:val="005A2CF7"/>
    <w:rsid w:val="005A7A62"/>
    <w:rsid w:val="005B3C6B"/>
    <w:rsid w:val="005B458D"/>
    <w:rsid w:val="005B5F84"/>
    <w:rsid w:val="005C1171"/>
    <w:rsid w:val="005C24CB"/>
    <w:rsid w:val="005C5E0A"/>
    <w:rsid w:val="005C6350"/>
    <w:rsid w:val="005C7843"/>
    <w:rsid w:val="005D209A"/>
    <w:rsid w:val="005D2AE3"/>
    <w:rsid w:val="005D465F"/>
    <w:rsid w:val="005D51D0"/>
    <w:rsid w:val="005D59EC"/>
    <w:rsid w:val="005E0453"/>
    <w:rsid w:val="005E0F8E"/>
    <w:rsid w:val="005E6B89"/>
    <w:rsid w:val="005F54E4"/>
    <w:rsid w:val="005F71A9"/>
    <w:rsid w:val="006020C5"/>
    <w:rsid w:val="00602817"/>
    <w:rsid w:val="00604DAA"/>
    <w:rsid w:val="00607288"/>
    <w:rsid w:val="00612756"/>
    <w:rsid w:val="00616E05"/>
    <w:rsid w:val="00620547"/>
    <w:rsid w:val="0062302C"/>
    <w:rsid w:val="006231CD"/>
    <w:rsid w:val="00623F5C"/>
    <w:rsid w:val="00623FD5"/>
    <w:rsid w:val="00634074"/>
    <w:rsid w:val="00635329"/>
    <w:rsid w:val="0064048C"/>
    <w:rsid w:val="00650183"/>
    <w:rsid w:val="00650DAE"/>
    <w:rsid w:val="00651F49"/>
    <w:rsid w:val="006538A7"/>
    <w:rsid w:val="0065530E"/>
    <w:rsid w:val="006567F9"/>
    <w:rsid w:val="00657418"/>
    <w:rsid w:val="00657E8F"/>
    <w:rsid w:val="00657FCB"/>
    <w:rsid w:val="00663313"/>
    <w:rsid w:val="0066547B"/>
    <w:rsid w:val="006719C6"/>
    <w:rsid w:val="00671D9F"/>
    <w:rsid w:val="0067370F"/>
    <w:rsid w:val="00674A0C"/>
    <w:rsid w:val="00676A30"/>
    <w:rsid w:val="00680EAB"/>
    <w:rsid w:val="00680EEC"/>
    <w:rsid w:val="0068111E"/>
    <w:rsid w:val="0068282F"/>
    <w:rsid w:val="00682F41"/>
    <w:rsid w:val="006914DF"/>
    <w:rsid w:val="00692EF2"/>
    <w:rsid w:val="00695DB0"/>
    <w:rsid w:val="006965EF"/>
    <w:rsid w:val="006A1FAC"/>
    <w:rsid w:val="006A278C"/>
    <w:rsid w:val="006A284C"/>
    <w:rsid w:val="006A3AC9"/>
    <w:rsid w:val="006A3BB8"/>
    <w:rsid w:val="006A7BA8"/>
    <w:rsid w:val="006B1A58"/>
    <w:rsid w:val="006B2C0C"/>
    <w:rsid w:val="006C2020"/>
    <w:rsid w:val="006C4205"/>
    <w:rsid w:val="006C5BD9"/>
    <w:rsid w:val="006D5A95"/>
    <w:rsid w:val="006D601B"/>
    <w:rsid w:val="006D7C67"/>
    <w:rsid w:val="006E1C35"/>
    <w:rsid w:val="006E2B99"/>
    <w:rsid w:val="006F54CB"/>
    <w:rsid w:val="00701877"/>
    <w:rsid w:val="007019A3"/>
    <w:rsid w:val="00715695"/>
    <w:rsid w:val="00715C8F"/>
    <w:rsid w:val="007163E6"/>
    <w:rsid w:val="007174E7"/>
    <w:rsid w:val="00720857"/>
    <w:rsid w:val="007213C1"/>
    <w:rsid w:val="0072239D"/>
    <w:rsid w:val="007235E7"/>
    <w:rsid w:val="007243D6"/>
    <w:rsid w:val="00726449"/>
    <w:rsid w:val="007354C6"/>
    <w:rsid w:val="00735C46"/>
    <w:rsid w:val="0074101D"/>
    <w:rsid w:val="00756733"/>
    <w:rsid w:val="00760545"/>
    <w:rsid w:val="00762FB0"/>
    <w:rsid w:val="0076485D"/>
    <w:rsid w:val="007703A9"/>
    <w:rsid w:val="00771AA3"/>
    <w:rsid w:val="00772BA2"/>
    <w:rsid w:val="00780F6F"/>
    <w:rsid w:val="00783667"/>
    <w:rsid w:val="00785FE9"/>
    <w:rsid w:val="00797143"/>
    <w:rsid w:val="007975EF"/>
    <w:rsid w:val="007A0201"/>
    <w:rsid w:val="007B21EC"/>
    <w:rsid w:val="007B46F1"/>
    <w:rsid w:val="007B6B00"/>
    <w:rsid w:val="007C04C8"/>
    <w:rsid w:val="007C3702"/>
    <w:rsid w:val="007C49FB"/>
    <w:rsid w:val="007C69B8"/>
    <w:rsid w:val="007D2F28"/>
    <w:rsid w:val="007D394C"/>
    <w:rsid w:val="007D6E07"/>
    <w:rsid w:val="007E029F"/>
    <w:rsid w:val="007E0655"/>
    <w:rsid w:val="007E402B"/>
    <w:rsid w:val="007E76C7"/>
    <w:rsid w:val="007F66C1"/>
    <w:rsid w:val="00801C46"/>
    <w:rsid w:val="0080291F"/>
    <w:rsid w:val="00804DCA"/>
    <w:rsid w:val="008058A4"/>
    <w:rsid w:val="008100D5"/>
    <w:rsid w:val="00822605"/>
    <w:rsid w:val="00824734"/>
    <w:rsid w:val="00827F82"/>
    <w:rsid w:val="0083195C"/>
    <w:rsid w:val="00835A6B"/>
    <w:rsid w:val="00835ABE"/>
    <w:rsid w:val="00835D0C"/>
    <w:rsid w:val="008365EE"/>
    <w:rsid w:val="00847892"/>
    <w:rsid w:val="008573F2"/>
    <w:rsid w:val="008610EE"/>
    <w:rsid w:val="00861B59"/>
    <w:rsid w:val="008650E6"/>
    <w:rsid w:val="00865601"/>
    <w:rsid w:val="008664FB"/>
    <w:rsid w:val="00872F34"/>
    <w:rsid w:val="008741F9"/>
    <w:rsid w:val="00876357"/>
    <w:rsid w:val="0088082B"/>
    <w:rsid w:val="008829CA"/>
    <w:rsid w:val="00883AC0"/>
    <w:rsid w:val="00896B82"/>
    <w:rsid w:val="008A2A95"/>
    <w:rsid w:val="008A3362"/>
    <w:rsid w:val="008A43DA"/>
    <w:rsid w:val="008A4A1C"/>
    <w:rsid w:val="008B06B1"/>
    <w:rsid w:val="008B3411"/>
    <w:rsid w:val="008B37A9"/>
    <w:rsid w:val="008C02F4"/>
    <w:rsid w:val="008C7240"/>
    <w:rsid w:val="008D6312"/>
    <w:rsid w:val="008E09EA"/>
    <w:rsid w:val="008E1788"/>
    <w:rsid w:val="008E4B05"/>
    <w:rsid w:val="008E5B0F"/>
    <w:rsid w:val="008E5BD6"/>
    <w:rsid w:val="008F000F"/>
    <w:rsid w:val="008F46DA"/>
    <w:rsid w:val="008F46FE"/>
    <w:rsid w:val="00900E99"/>
    <w:rsid w:val="00901493"/>
    <w:rsid w:val="009029CE"/>
    <w:rsid w:val="00902A0E"/>
    <w:rsid w:val="0091067F"/>
    <w:rsid w:val="00911948"/>
    <w:rsid w:val="00911B2B"/>
    <w:rsid w:val="009127A8"/>
    <w:rsid w:val="00915BCB"/>
    <w:rsid w:val="00922AD9"/>
    <w:rsid w:val="009237B0"/>
    <w:rsid w:val="0092445E"/>
    <w:rsid w:val="00925C57"/>
    <w:rsid w:val="0092707C"/>
    <w:rsid w:val="0092796E"/>
    <w:rsid w:val="00942CFA"/>
    <w:rsid w:val="009445B1"/>
    <w:rsid w:val="00944D08"/>
    <w:rsid w:val="00947E61"/>
    <w:rsid w:val="009536B3"/>
    <w:rsid w:val="009541E0"/>
    <w:rsid w:val="009631B9"/>
    <w:rsid w:val="00963D84"/>
    <w:rsid w:val="00964E8C"/>
    <w:rsid w:val="009721A7"/>
    <w:rsid w:val="00977ED9"/>
    <w:rsid w:val="00984688"/>
    <w:rsid w:val="00990624"/>
    <w:rsid w:val="009A26F4"/>
    <w:rsid w:val="009B1D81"/>
    <w:rsid w:val="009B59DA"/>
    <w:rsid w:val="009C35C7"/>
    <w:rsid w:val="009D1308"/>
    <w:rsid w:val="009D1B41"/>
    <w:rsid w:val="009D4FD4"/>
    <w:rsid w:val="009E00AB"/>
    <w:rsid w:val="009E1C65"/>
    <w:rsid w:val="009E56BD"/>
    <w:rsid w:val="009E5CE2"/>
    <w:rsid w:val="009E5D33"/>
    <w:rsid w:val="009E790F"/>
    <w:rsid w:val="009E7EFC"/>
    <w:rsid w:val="009F04E7"/>
    <w:rsid w:val="009F1B3A"/>
    <w:rsid w:val="009F6169"/>
    <w:rsid w:val="009F700B"/>
    <w:rsid w:val="00A119BC"/>
    <w:rsid w:val="00A13FBE"/>
    <w:rsid w:val="00A201D0"/>
    <w:rsid w:val="00A20785"/>
    <w:rsid w:val="00A20DDC"/>
    <w:rsid w:val="00A2576A"/>
    <w:rsid w:val="00A30316"/>
    <w:rsid w:val="00A33FA1"/>
    <w:rsid w:val="00A402F9"/>
    <w:rsid w:val="00A42C13"/>
    <w:rsid w:val="00A46F92"/>
    <w:rsid w:val="00A52FB6"/>
    <w:rsid w:val="00A5760C"/>
    <w:rsid w:val="00A57FA4"/>
    <w:rsid w:val="00A615C9"/>
    <w:rsid w:val="00A7418D"/>
    <w:rsid w:val="00A80479"/>
    <w:rsid w:val="00A8318D"/>
    <w:rsid w:val="00A849A6"/>
    <w:rsid w:val="00A85890"/>
    <w:rsid w:val="00A87D40"/>
    <w:rsid w:val="00A910B0"/>
    <w:rsid w:val="00A93241"/>
    <w:rsid w:val="00A94498"/>
    <w:rsid w:val="00A94C7E"/>
    <w:rsid w:val="00AA0B5F"/>
    <w:rsid w:val="00AA5AA6"/>
    <w:rsid w:val="00AB49E2"/>
    <w:rsid w:val="00AC029C"/>
    <w:rsid w:val="00AC27EF"/>
    <w:rsid w:val="00AE0168"/>
    <w:rsid w:val="00AE48CA"/>
    <w:rsid w:val="00AE68A2"/>
    <w:rsid w:val="00AE68C9"/>
    <w:rsid w:val="00AF0A74"/>
    <w:rsid w:val="00AF17B4"/>
    <w:rsid w:val="00AF3137"/>
    <w:rsid w:val="00B00442"/>
    <w:rsid w:val="00B04C88"/>
    <w:rsid w:val="00B06C77"/>
    <w:rsid w:val="00B12115"/>
    <w:rsid w:val="00B13FC8"/>
    <w:rsid w:val="00B141A4"/>
    <w:rsid w:val="00B14AE2"/>
    <w:rsid w:val="00B1546B"/>
    <w:rsid w:val="00B20515"/>
    <w:rsid w:val="00B22D72"/>
    <w:rsid w:val="00B23751"/>
    <w:rsid w:val="00B312D9"/>
    <w:rsid w:val="00B31DB8"/>
    <w:rsid w:val="00B32578"/>
    <w:rsid w:val="00B33096"/>
    <w:rsid w:val="00B335BB"/>
    <w:rsid w:val="00B44117"/>
    <w:rsid w:val="00B46216"/>
    <w:rsid w:val="00B50DCC"/>
    <w:rsid w:val="00B53EE6"/>
    <w:rsid w:val="00B567BE"/>
    <w:rsid w:val="00B571C8"/>
    <w:rsid w:val="00B6038D"/>
    <w:rsid w:val="00B61DCC"/>
    <w:rsid w:val="00B64C9A"/>
    <w:rsid w:val="00B6537D"/>
    <w:rsid w:val="00B65BF0"/>
    <w:rsid w:val="00B65BF6"/>
    <w:rsid w:val="00B661DA"/>
    <w:rsid w:val="00B70B93"/>
    <w:rsid w:val="00B7127A"/>
    <w:rsid w:val="00B7138B"/>
    <w:rsid w:val="00B740D6"/>
    <w:rsid w:val="00B764B0"/>
    <w:rsid w:val="00B76EC5"/>
    <w:rsid w:val="00B83EFF"/>
    <w:rsid w:val="00B91302"/>
    <w:rsid w:val="00B916A3"/>
    <w:rsid w:val="00B94D17"/>
    <w:rsid w:val="00B95A53"/>
    <w:rsid w:val="00B96C83"/>
    <w:rsid w:val="00BA4310"/>
    <w:rsid w:val="00BA5022"/>
    <w:rsid w:val="00BA7101"/>
    <w:rsid w:val="00BB03EF"/>
    <w:rsid w:val="00BB19F6"/>
    <w:rsid w:val="00BB1D28"/>
    <w:rsid w:val="00BB51BA"/>
    <w:rsid w:val="00BB539F"/>
    <w:rsid w:val="00BC0869"/>
    <w:rsid w:val="00BC0B7A"/>
    <w:rsid w:val="00BC3A39"/>
    <w:rsid w:val="00BC63E5"/>
    <w:rsid w:val="00BD2BF9"/>
    <w:rsid w:val="00BD3618"/>
    <w:rsid w:val="00BE1114"/>
    <w:rsid w:val="00BE1AF5"/>
    <w:rsid w:val="00BE1FCA"/>
    <w:rsid w:val="00BE2EEC"/>
    <w:rsid w:val="00BE6AE3"/>
    <w:rsid w:val="00BE798B"/>
    <w:rsid w:val="00BF3C49"/>
    <w:rsid w:val="00BF3FF6"/>
    <w:rsid w:val="00BF7422"/>
    <w:rsid w:val="00BF7659"/>
    <w:rsid w:val="00C020E3"/>
    <w:rsid w:val="00C05335"/>
    <w:rsid w:val="00C05D3A"/>
    <w:rsid w:val="00C11265"/>
    <w:rsid w:val="00C1253F"/>
    <w:rsid w:val="00C12691"/>
    <w:rsid w:val="00C15038"/>
    <w:rsid w:val="00C210D1"/>
    <w:rsid w:val="00C3032F"/>
    <w:rsid w:val="00C30DA5"/>
    <w:rsid w:val="00C352E0"/>
    <w:rsid w:val="00C419E7"/>
    <w:rsid w:val="00C47151"/>
    <w:rsid w:val="00C47E1C"/>
    <w:rsid w:val="00C55D05"/>
    <w:rsid w:val="00C57615"/>
    <w:rsid w:val="00C577CC"/>
    <w:rsid w:val="00C60912"/>
    <w:rsid w:val="00C623C5"/>
    <w:rsid w:val="00C63C49"/>
    <w:rsid w:val="00C71106"/>
    <w:rsid w:val="00C7285B"/>
    <w:rsid w:val="00C73BB4"/>
    <w:rsid w:val="00C73F17"/>
    <w:rsid w:val="00C762F6"/>
    <w:rsid w:val="00C803F3"/>
    <w:rsid w:val="00C8250D"/>
    <w:rsid w:val="00C90C22"/>
    <w:rsid w:val="00C9285A"/>
    <w:rsid w:val="00C94C88"/>
    <w:rsid w:val="00C96A25"/>
    <w:rsid w:val="00CA44ED"/>
    <w:rsid w:val="00CA6093"/>
    <w:rsid w:val="00CB2F9F"/>
    <w:rsid w:val="00CB5AA0"/>
    <w:rsid w:val="00CB750B"/>
    <w:rsid w:val="00CD0800"/>
    <w:rsid w:val="00CD786E"/>
    <w:rsid w:val="00CE5E10"/>
    <w:rsid w:val="00CE633B"/>
    <w:rsid w:val="00CE72CD"/>
    <w:rsid w:val="00CF313E"/>
    <w:rsid w:val="00CF3CAF"/>
    <w:rsid w:val="00D010C3"/>
    <w:rsid w:val="00D01BDC"/>
    <w:rsid w:val="00D0383A"/>
    <w:rsid w:val="00D05E50"/>
    <w:rsid w:val="00D136D7"/>
    <w:rsid w:val="00D17212"/>
    <w:rsid w:val="00D221CD"/>
    <w:rsid w:val="00D259AC"/>
    <w:rsid w:val="00D303CF"/>
    <w:rsid w:val="00D320A9"/>
    <w:rsid w:val="00D343FC"/>
    <w:rsid w:val="00D3566A"/>
    <w:rsid w:val="00D36275"/>
    <w:rsid w:val="00D4386F"/>
    <w:rsid w:val="00D457A0"/>
    <w:rsid w:val="00D4741C"/>
    <w:rsid w:val="00D50604"/>
    <w:rsid w:val="00D533B6"/>
    <w:rsid w:val="00D558DD"/>
    <w:rsid w:val="00D5736E"/>
    <w:rsid w:val="00D60DF5"/>
    <w:rsid w:val="00D628E4"/>
    <w:rsid w:val="00D65B12"/>
    <w:rsid w:val="00D67EFB"/>
    <w:rsid w:val="00D7772A"/>
    <w:rsid w:val="00D813A2"/>
    <w:rsid w:val="00D8198A"/>
    <w:rsid w:val="00D8264D"/>
    <w:rsid w:val="00D857D2"/>
    <w:rsid w:val="00D91528"/>
    <w:rsid w:val="00D928BE"/>
    <w:rsid w:val="00DA0803"/>
    <w:rsid w:val="00DA1989"/>
    <w:rsid w:val="00DA3BFA"/>
    <w:rsid w:val="00DA429B"/>
    <w:rsid w:val="00DA4F8F"/>
    <w:rsid w:val="00DA533A"/>
    <w:rsid w:val="00DA5BFF"/>
    <w:rsid w:val="00DA5C90"/>
    <w:rsid w:val="00DB1D69"/>
    <w:rsid w:val="00DB1E90"/>
    <w:rsid w:val="00DB322E"/>
    <w:rsid w:val="00DB4B05"/>
    <w:rsid w:val="00DB6260"/>
    <w:rsid w:val="00DC1567"/>
    <w:rsid w:val="00DC66BE"/>
    <w:rsid w:val="00DC6D29"/>
    <w:rsid w:val="00DC726E"/>
    <w:rsid w:val="00DD1DA7"/>
    <w:rsid w:val="00DD6140"/>
    <w:rsid w:val="00DE0E94"/>
    <w:rsid w:val="00DE136B"/>
    <w:rsid w:val="00DE1C4A"/>
    <w:rsid w:val="00DE705F"/>
    <w:rsid w:val="00DE75E5"/>
    <w:rsid w:val="00DF1A33"/>
    <w:rsid w:val="00DF20EF"/>
    <w:rsid w:val="00DF3A87"/>
    <w:rsid w:val="00DF3BDC"/>
    <w:rsid w:val="00DF4EC3"/>
    <w:rsid w:val="00DF729E"/>
    <w:rsid w:val="00E03CA3"/>
    <w:rsid w:val="00E11EC6"/>
    <w:rsid w:val="00E1208F"/>
    <w:rsid w:val="00E13194"/>
    <w:rsid w:val="00E1432B"/>
    <w:rsid w:val="00E1621B"/>
    <w:rsid w:val="00E17FE6"/>
    <w:rsid w:val="00E23213"/>
    <w:rsid w:val="00E24287"/>
    <w:rsid w:val="00E25447"/>
    <w:rsid w:val="00E32052"/>
    <w:rsid w:val="00E338F9"/>
    <w:rsid w:val="00E3450D"/>
    <w:rsid w:val="00E353DA"/>
    <w:rsid w:val="00E356D7"/>
    <w:rsid w:val="00E36736"/>
    <w:rsid w:val="00E43B52"/>
    <w:rsid w:val="00E46C01"/>
    <w:rsid w:val="00E50FD1"/>
    <w:rsid w:val="00E51389"/>
    <w:rsid w:val="00E57DA7"/>
    <w:rsid w:val="00E57E34"/>
    <w:rsid w:val="00E6227F"/>
    <w:rsid w:val="00E66760"/>
    <w:rsid w:val="00E67E79"/>
    <w:rsid w:val="00E72348"/>
    <w:rsid w:val="00E72A65"/>
    <w:rsid w:val="00E730D7"/>
    <w:rsid w:val="00E85BAE"/>
    <w:rsid w:val="00E866F3"/>
    <w:rsid w:val="00E86FA2"/>
    <w:rsid w:val="00E931C2"/>
    <w:rsid w:val="00E95FBE"/>
    <w:rsid w:val="00EA0FFE"/>
    <w:rsid w:val="00EA2B8D"/>
    <w:rsid w:val="00EA2CA0"/>
    <w:rsid w:val="00EA5CE0"/>
    <w:rsid w:val="00EA720E"/>
    <w:rsid w:val="00EB1CE7"/>
    <w:rsid w:val="00EB1F0A"/>
    <w:rsid w:val="00EB1FDB"/>
    <w:rsid w:val="00EB28FF"/>
    <w:rsid w:val="00EB3DCF"/>
    <w:rsid w:val="00EB3FA6"/>
    <w:rsid w:val="00EC0957"/>
    <w:rsid w:val="00EC247A"/>
    <w:rsid w:val="00EC343A"/>
    <w:rsid w:val="00EC3D57"/>
    <w:rsid w:val="00EC57A0"/>
    <w:rsid w:val="00ED1158"/>
    <w:rsid w:val="00ED16DB"/>
    <w:rsid w:val="00ED3DDF"/>
    <w:rsid w:val="00ED76F7"/>
    <w:rsid w:val="00EE200B"/>
    <w:rsid w:val="00EE21C4"/>
    <w:rsid w:val="00EE5C45"/>
    <w:rsid w:val="00EE6F74"/>
    <w:rsid w:val="00EF5A66"/>
    <w:rsid w:val="00F014C2"/>
    <w:rsid w:val="00F06131"/>
    <w:rsid w:val="00F110A6"/>
    <w:rsid w:val="00F11105"/>
    <w:rsid w:val="00F115FC"/>
    <w:rsid w:val="00F16739"/>
    <w:rsid w:val="00F216C8"/>
    <w:rsid w:val="00F22616"/>
    <w:rsid w:val="00F22FA0"/>
    <w:rsid w:val="00F26025"/>
    <w:rsid w:val="00F30B9D"/>
    <w:rsid w:val="00F313E8"/>
    <w:rsid w:val="00F321AE"/>
    <w:rsid w:val="00F3530A"/>
    <w:rsid w:val="00F511FF"/>
    <w:rsid w:val="00F55C47"/>
    <w:rsid w:val="00F56C73"/>
    <w:rsid w:val="00F60C8D"/>
    <w:rsid w:val="00F6273D"/>
    <w:rsid w:val="00F660D4"/>
    <w:rsid w:val="00F72B83"/>
    <w:rsid w:val="00F73D81"/>
    <w:rsid w:val="00F7667F"/>
    <w:rsid w:val="00F77826"/>
    <w:rsid w:val="00F80167"/>
    <w:rsid w:val="00F836BF"/>
    <w:rsid w:val="00F850DA"/>
    <w:rsid w:val="00F8513C"/>
    <w:rsid w:val="00F85B5C"/>
    <w:rsid w:val="00F872B6"/>
    <w:rsid w:val="00F87445"/>
    <w:rsid w:val="00F875C0"/>
    <w:rsid w:val="00F87CF3"/>
    <w:rsid w:val="00F90D24"/>
    <w:rsid w:val="00F94146"/>
    <w:rsid w:val="00F9536F"/>
    <w:rsid w:val="00F97E8D"/>
    <w:rsid w:val="00FA24DB"/>
    <w:rsid w:val="00FA2BB9"/>
    <w:rsid w:val="00FA4D5D"/>
    <w:rsid w:val="00FA552B"/>
    <w:rsid w:val="00FA68C1"/>
    <w:rsid w:val="00FA7507"/>
    <w:rsid w:val="00FB1954"/>
    <w:rsid w:val="00FB572F"/>
    <w:rsid w:val="00FB65E5"/>
    <w:rsid w:val="00FC0098"/>
    <w:rsid w:val="00FC0431"/>
    <w:rsid w:val="00FC5C06"/>
    <w:rsid w:val="00FD2BD5"/>
    <w:rsid w:val="00FD3C9B"/>
    <w:rsid w:val="00FD5BDE"/>
    <w:rsid w:val="00FD7A2A"/>
    <w:rsid w:val="00FE0582"/>
    <w:rsid w:val="00FE0679"/>
    <w:rsid w:val="00FE1336"/>
    <w:rsid w:val="00FE7EF4"/>
    <w:rsid w:val="00FF14CF"/>
    <w:rsid w:val="00FF47D5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EFD22"/>
  <w15:docId w15:val="{FA79215F-F995-4105-B51F-B43A6BAF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55B"/>
  </w:style>
  <w:style w:type="paragraph" w:styleId="Zpat">
    <w:name w:val="footer"/>
    <w:basedOn w:val="Normln"/>
    <w:link w:val="Zpat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55B"/>
  </w:style>
  <w:style w:type="paragraph" w:styleId="Odstavecseseznamem">
    <w:name w:val="List Paragraph"/>
    <w:basedOn w:val="Normln"/>
    <w:qFormat/>
    <w:rsid w:val="00D85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49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rsid w:val="00FD3C9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Default">
    <w:name w:val="Default"/>
    <w:rsid w:val="0001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0B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0BA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15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B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B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0" ma:contentTypeDescription="Vytvoří nový dokument" ma:contentTypeScope="" ma:versionID="50ac8074b3124315dab764339a35b690">
  <xsd:schema xmlns:xsd="http://www.w3.org/2001/XMLSchema" xmlns:xs="http://www.w3.org/2001/XMLSchema" xmlns:p="http://schemas.microsoft.com/office/2006/metadata/properties" xmlns:ns2="de26c1e0-3143-4321-9a86-39f63aa46666" targetNamespace="http://schemas.microsoft.com/office/2006/metadata/properties" ma:root="true" ma:fieldsID="46cf8eee39aa52c3d440599ae6870c99" ns2:_="">
    <xsd:import namespace="de26c1e0-3143-4321-9a86-39f63aa46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2C60-E3A6-4124-80D3-522FF615C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90F0C-FA76-4E74-AB8B-30F26148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0069-C6EA-4DEA-861C-5089CBF5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5E491-E042-40D2-8CA8-9A50FF21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2944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bhola</dc:creator>
  <cp:keywords/>
  <dc:description/>
  <cp:lastModifiedBy>Kateřina Zachová</cp:lastModifiedBy>
  <cp:revision>13</cp:revision>
  <cp:lastPrinted>2020-01-14T09:01:00Z</cp:lastPrinted>
  <dcterms:created xsi:type="dcterms:W3CDTF">2020-03-20T12:14:00Z</dcterms:created>
  <dcterms:modified xsi:type="dcterms:W3CDTF">2020-05-26T08:47:00Z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  <property fmtid="{D5CDD505-2E9C-101B-9397-08002B2CF9AE}" pid="3" name="TaxKeyword">
    <vt:lpwstr/>
  </property>
</Properties>
</file>