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AF" w:rsidRPr="002B625E" w:rsidRDefault="000B1A92" w:rsidP="000B1A9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5E">
        <w:rPr>
          <w:rFonts w:ascii="Times New Roman" w:hAnsi="Times New Roman" w:cs="Times New Roman"/>
          <w:b/>
          <w:sz w:val="24"/>
          <w:szCs w:val="24"/>
        </w:rPr>
        <w:t>Dohoda o narovnání</w:t>
      </w:r>
    </w:p>
    <w:p w:rsidR="000B1A92" w:rsidRDefault="000B1A92" w:rsidP="000B1A9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8D3">
        <w:rPr>
          <w:rFonts w:ascii="Times New Roman" w:hAnsi="Times New Roman" w:cs="Times New Roman"/>
          <w:b/>
          <w:sz w:val="24"/>
          <w:szCs w:val="24"/>
        </w:rPr>
        <w:t>Lesy města Brna, a.s.</w:t>
      </w:r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8D3">
        <w:rPr>
          <w:rFonts w:ascii="Times New Roman" w:hAnsi="Times New Roman" w:cs="Times New Roman"/>
          <w:sz w:val="24"/>
          <w:szCs w:val="24"/>
        </w:rPr>
        <w:t>IČO: 60713356</w:t>
      </w:r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8D3">
        <w:rPr>
          <w:rFonts w:ascii="Times New Roman" w:hAnsi="Times New Roman" w:cs="Times New Roman"/>
          <w:sz w:val="24"/>
          <w:szCs w:val="24"/>
        </w:rPr>
        <w:t xml:space="preserve">se sídlem </w:t>
      </w:r>
      <w:proofErr w:type="spellStart"/>
      <w:r w:rsidRPr="009168D3">
        <w:rPr>
          <w:rFonts w:ascii="Times New Roman" w:hAnsi="Times New Roman" w:cs="Times New Roman"/>
          <w:sz w:val="24"/>
          <w:szCs w:val="24"/>
        </w:rPr>
        <w:t>Křížkovského</w:t>
      </w:r>
      <w:proofErr w:type="spellEnd"/>
      <w:r w:rsidRPr="009168D3">
        <w:rPr>
          <w:rFonts w:ascii="Times New Roman" w:hAnsi="Times New Roman" w:cs="Times New Roman"/>
          <w:sz w:val="24"/>
          <w:szCs w:val="24"/>
        </w:rPr>
        <w:t xml:space="preserve"> 247, 664 34 </w:t>
      </w:r>
      <w:proofErr w:type="spellStart"/>
      <w:r w:rsidRPr="009168D3">
        <w:rPr>
          <w:rFonts w:ascii="Times New Roman" w:hAnsi="Times New Roman" w:cs="Times New Roman"/>
          <w:sz w:val="24"/>
          <w:szCs w:val="24"/>
        </w:rPr>
        <w:t>Kuřim</w:t>
      </w:r>
      <w:proofErr w:type="spellEnd"/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8D3">
        <w:rPr>
          <w:rFonts w:ascii="Times New Roman" w:hAnsi="Times New Roman" w:cs="Times New Roman"/>
          <w:sz w:val="24"/>
          <w:szCs w:val="24"/>
        </w:rPr>
        <w:t>zapsaná v obchodním rejstříku vedeném u Krajského soudu v Brně, oddíl B, vložka 4713</w:t>
      </w:r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8D3">
        <w:rPr>
          <w:rFonts w:ascii="Times New Roman" w:hAnsi="Times New Roman" w:cs="Times New Roman"/>
          <w:sz w:val="24"/>
          <w:szCs w:val="24"/>
        </w:rPr>
        <w:t>jednající/zastoupená:</w:t>
      </w:r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8D3">
        <w:rPr>
          <w:rFonts w:ascii="Times New Roman" w:hAnsi="Times New Roman" w:cs="Times New Roman"/>
          <w:sz w:val="24"/>
          <w:szCs w:val="24"/>
        </w:rPr>
        <w:t>Ludvík Kadlec, předseda představenstva</w:t>
      </w:r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8D3">
        <w:rPr>
          <w:rFonts w:ascii="Times New Roman" w:hAnsi="Times New Roman" w:cs="Times New Roman"/>
          <w:sz w:val="24"/>
          <w:szCs w:val="24"/>
        </w:rPr>
        <w:t>oprávněný k podpisu:</w:t>
      </w:r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8D3">
        <w:rPr>
          <w:rFonts w:ascii="Times New Roman" w:hAnsi="Times New Roman" w:cs="Times New Roman"/>
          <w:b/>
          <w:sz w:val="24"/>
          <w:szCs w:val="24"/>
        </w:rPr>
        <w:t>Ing. Jiří Neshyba</w:t>
      </w:r>
      <w:r w:rsidRPr="009168D3">
        <w:rPr>
          <w:rFonts w:ascii="Times New Roman" w:hAnsi="Times New Roman" w:cs="Times New Roman"/>
          <w:sz w:val="24"/>
          <w:szCs w:val="24"/>
        </w:rPr>
        <w:t>, dat. nar. 24. června 1965, ředitel a.s.</w:t>
      </w:r>
    </w:p>
    <w:p w:rsidR="002B625E" w:rsidRDefault="009168D3" w:rsidP="002B62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23B">
        <w:rPr>
          <w:rFonts w:ascii="Times New Roman" w:hAnsi="Times New Roman" w:cs="Times New Roman"/>
          <w:sz w:val="24"/>
          <w:szCs w:val="24"/>
        </w:rPr>
        <w:t>(dále jen „strana prvá“)</w:t>
      </w:r>
    </w:p>
    <w:p w:rsidR="0021123B" w:rsidRPr="00B239B3" w:rsidRDefault="0021123B" w:rsidP="002B62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625E" w:rsidRPr="00B239B3" w:rsidRDefault="002B625E" w:rsidP="002B62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239B3">
        <w:rPr>
          <w:rFonts w:ascii="Times New Roman" w:hAnsi="Times New Roman" w:cs="Times New Roman"/>
          <w:sz w:val="24"/>
          <w:szCs w:val="24"/>
        </w:rPr>
        <w:t>a</w:t>
      </w:r>
    </w:p>
    <w:p w:rsidR="002B625E" w:rsidRPr="00B239B3" w:rsidRDefault="002B625E" w:rsidP="002B62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8D3">
        <w:rPr>
          <w:rFonts w:ascii="Times New Roman" w:hAnsi="Times New Roman" w:cs="Times New Roman"/>
          <w:b/>
          <w:sz w:val="24"/>
          <w:szCs w:val="24"/>
        </w:rPr>
        <w:t>Architekti Brno s.r.o.</w:t>
      </w:r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8D3">
        <w:rPr>
          <w:rFonts w:ascii="Times New Roman" w:hAnsi="Times New Roman" w:cs="Times New Roman"/>
          <w:sz w:val="24"/>
          <w:szCs w:val="24"/>
        </w:rPr>
        <w:t>IČO: 29188041</w:t>
      </w:r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8D3">
        <w:rPr>
          <w:rFonts w:ascii="Times New Roman" w:hAnsi="Times New Roman" w:cs="Times New Roman"/>
          <w:sz w:val="24"/>
          <w:szCs w:val="24"/>
        </w:rPr>
        <w:t xml:space="preserve">se sídlem </w:t>
      </w:r>
      <w:proofErr w:type="spellStart"/>
      <w:r w:rsidRPr="009168D3">
        <w:rPr>
          <w:rFonts w:ascii="Times New Roman" w:hAnsi="Times New Roman" w:cs="Times New Roman"/>
          <w:sz w:val="24"/>
          <w:szCs w:val="24"/>
        </w:rPr>
        <w:t>Chudčická</w:t>
      </w:r>
      <w:proofErr w:type="spellEnd"/>
      <w:r w:rsidRPr="009168D3">
        <w:rPr>
          <w:rFonts w:ascii="Times New Roman" w:hAnsi="Times New Roman" w:cs="Times New Roman"/>
          <w:sz w:val="24"/>
          <w:szCs w:val="24"/>
        </w:rPr>
        <w:t xml:space="preserve"> 1352/10, 635 00 Brno - Bystrc</w:t>
      </w:r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8D3">
        <w:rPr>
          <w:rFonts w:ascii="Times New Roman" w:hAnsi="Times New Roman" w:cs="Times New Roman"/>
          <w:sz w:val="24"/>
          <w:szCs w:val="24"/>
        </w:rPr>
        <w:t>zapsaná v obchodním rejstříku Krajským soudem v Brně, oddíl C, vložka 64195</w:t>
      </w:r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8D3">
        <w:rPr>
          <w:rFonts w:ascii="Times New Roman" w:hAnsi="Times New Roman" w:cs="Times New Roman"/>
          <w:sz w:val="24"/>
          <w:szCs w:val="24"/>
        </w:rPr>
        <w:t>jednající/zastoupená:</w:t>
      </w:r>
    </w:p>
    <w:p w:rsidR="009168D3" w:rsidRPr="009168D3" w:rsidRDefault="009168D3" w:rsidP="0091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8D3">
        <w:rPr>
          <w:rFonts w:ascii="Times New Roman" w:hAnsi="Times New Roman" w:cs="Times New Roman"/>
          <w:b/>
          <w:sz w:val="24"/>
          <w:szCs w:val="24"/>
        </w:rPr>
        <w:t>Ing. arch. Tomáš Jurák</w:t>
      </w:r>
      <w:r w:rsidRPr="009168D3">
        <w:rPr>
          <w:rFonts w:ascii="Times New Roman" w:hAnsi="Times New Roman" w:cs="Times New Roman"/>
          <w:sz w:val="24"/>
          <w:szCs w:val="24"/>
        </w:rPr>
        <w:t>, dat. nar. 29. srpna 1985, jednatel</w:t>
      </w:r>
    </w:p>
    <w:p w:rsidR="0021123B" w:rsidRDefault="0021123B" w:rsidP="002B625E">
      <w:pPr>
        <w:pStyle w:val="Bezmezer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>(dále jen „strana druhá“)</w:t>
      </w:r>
    </w:p>
    <w:p w:rsidR="0021123B" w:rsidRDefault="0021123B" w:rsidP="002B625E">
      <w:pPr>
        <w:pStyle w:val="Bezmezer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21123B" w:rsidRDefault="0021123B" w:rsidP="00AD6BE4">
      <w:pPr>
        <w:pStyle w:val="Bezmezer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(dále také společně jako </w:t>
      </w:r>
      <w:r w:rsidR="00AD6BE4">
        <w:rPr>
          <w:rFonts w:ascii="Times New Roman" w:hAnsi="Times New Roman" w:cs="Times New Roman"/>
          <w:bCs/>
          <w:kern w:val="24"/>
          <w:sz w:val="24"/>
          <w:szCs w:val="24"/>
        </w:rPr>
        <w:t>„smluvní strany“</w:t>
      </w:r>
      <w:r w:rsidR="007C1267">
        <w:rPr>
          <w:rFonts w:ascii="Times New Roman" w:hAnsi="Times New Roman" w:cs="Times New Roman"/>
          <w:bCs/>
          <w:kern w:val="24"/>
          <w:sz w:val="24"/>
          <w:szCs w:val="24"/>
        </w:rPr>
        <w:t xml:space="preserve"> a každý jednotlivě jako „smluvní strana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“)</w:t>
      </w:r>
    </w:p>
    <w:p w:rsidR="002B625E" w:rsidRPr="00B239B3" w:rsidRDefault="002B625E" w:rsidP="002B62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625E" w:rsidRDefault="00923FCE" w:rsidP="00C510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uzavřeli ve smyslu ustanovení § 1903 a násl.</w:t>
      </w:r>
      <w:r w:rsidR="00C510B8">
        <w:rPr>
          <w:rFonts w:ascii="Times New Roman" w:hAnsi="Times New Roman" w:cs="Times New Roman"/>
          <w:sz w:val="24"/>
          <w:szCs w:val="24"/>
        </w:rPr>
        <w:t xml:space="preserve"> zákona č. 89/2012 Sb., občanský zákoník, ve znění pozdějších předpisů (dále jen „OZ“), tuto</w:t>
      </w:r>
    </w:p>
    <w:p w:rsidR="00C510B8" w:rsidRDefault="00C510B8" w:rsidP="00C510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510B8" w:rsidRPr="00C510B8" w:rsidRDefault="00C510B8" w:rsidP="00C510B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B8">
        <w:rPr>
          <w:rFonts w:ascii="Times New Roman" w:hAnsi="Times New Roman" w:cs="Times New Roman"/>
          <w:b/>
          <w:sz w:val="28"/>
          <w:szCs w:val="28"/>
        </w:rPr>
        <w:t>dohodu o narovnání</w:t>
      </w:r>
    </w:p>
    <w:p w:rsidR="00C510B8" w:rsidRPr="00C510B8" w:rsidRDefault="00C510B8" w:rsidP="00C510B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B8">
        <w:rPr>
          <w:rFonts w:ascii="Times New Roman" w:hAnsi="Times New Roman" w:cs="Times New Roman"/>
          <w:b/>
          <w:sz w:val="24"/>
          <w:szCs w:val="24"/>
        </w:rPr>
        <w:t>(dále jen „dohoda)</w:t>
      </w:r>
    </w:p>
    <w:p w:rsidR="00C510B8" w:rsidRDefault="00C510B8" w:rsidP="00C510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B4570" w:rsidRPr="00B239B3" w:rsidRDefault="00AB4570" w:rsidP="00C510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510B8" w:rsidRPr="00144041" w:rsidRDefault="00C510B8" w:rsidP="00C510B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41">
        <w:rPr>
          <w:rFonts w:ascii="Times New Roman" w:hAnsi="Times New Roman" w:cs="Times New Roman"/>
          <w:b/>
          <w:sz w:val="24"/>
          <w:szCs w:val="24"/>
        </w:rPr>
        <w:t>I.</w:t>
      </w:r>
    </w:p>
    <w:p w:rsidR="00C510B8" w:rsidRPr="00144041" w:rsidRDefault="00BA66FC" w:rsidP="00C510B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510B8" w:rsidRDefault="00C510B8" w:rsidP="00C510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510B8" w:rsidRDefault="00BA66FC" w:rsidP="00400ECA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výše uvedenými smluvními stranami byl</w:t>
      </w:r>
      <w:r w:rsidR="00400E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1D5FB6">
        <w:rPr>
          <w:rFonts w:ascii="Times New Roman" w:hAnsi="Times New Roman" w:cs="Times New Roman"/>
          <w:sz w:val="24"/>
          <w:szCs w:val="24"/>
        </w:rPr>
        <w:t>21. 11. 2018</w:t>
      </w:r>
      <w:r w:rsidR="00AD6BE4">
        <w:rPr>
          <w:rFonts w:ascii="Times New Roman" w:hAnsi="Times New Roman" w:cs="Times New Roman"/>
          <w:sz w:val="24"/>
          <w:szCs w:val="24"/>
        </w:rPr>
        <w:t xml:space="preserve"> uzavřen</w:t>
      </w:r>
      <w:r w:rsidR="00400ECA">
        <w:rPr>
          <w:rFonts w:ascii="Times New Roman" w:hAnsi="Times New Roman" w:cs="Times New Roman"/>
          <w:sz w:val="24"/>
          <w:szCs w:val="24"/>
        </w:rPr>
        <w:t>a Smlouva</w:t>
      </w:r>
      <w:r w:rsidR="00400ECA" w:rsidRPr="00400ECA">
        <w:rPr>
          <w:rFonts w:ascii="Times New Roman" w:hAnsi="Times New Roman" w:cs="Times New Roman"/>
          <w:sz w:val="24"/>
          <w:szCs w:val="24"/>
        </w:rPr>
        <w:t xml:space="preserve"> </w:t>
      </w:r>
      <w:r w:rsidR="00400ECA">
        <w:rPr>
          <w:rFonts w:ascii="Times New Roman" w:hAnsi="Times New Roman" w:cs="Times New Roman"/>
          <w:sz w:val="24"/>
          <w:szCs w:val="24"/>
        </w:rPr>
        <w:br/>
      </w:r>
      <w:r w:rsidR="00400ECA" w:rsidRPr="00400ECA">
        <w:rPr>
          <w:rFonts w:ascii="Times New Roman" w:hAnsi="Times New Roman" w:cs="Times New Roman"/>
          <w:sz w:val="24"/>
          <w:szCs w:val="24"/>
        </w:rPr>
        <w:t xml:space="preserve">o </w:t>
      </w:r>
      <w:r w:rsidR="001D5FB6">
        <w:rPr>
          <w:rFonts w:ascii="Times New Roman" w:hAnsi="Times New Roman" w:cs="Times New Roman"/>
          <w:sz w:val="24"/>
          <w:szCs w:val="24"/>
        </w:rPr>
        <w:t>dílo</w:t>
      </w:r>
      <w:r w:rsidR="00400ECA">
        <w:rPr>
          <w:rFonts w:ascii="Times New Roman" w:hAnsi="Times New Roman" w:cs="Times New Roman"/>
          <w:sz w:val="24"/>
          <w:szCs w:val="24"/>
        </w:rPr>
        <w:t>, která byla stranou prvou evidována</w:t>
      </w:r>
      <w:r w:rsidR="00400ECA" w:rsidRPr="00400ECA">
        <w:rPr>
          <w:rFonts w:ascii="Times New Roman" w:hAnsi="Times New Roman" w:cs="Times New Roman"/>
          <w:sz w:val="24"/>
          <w:szCs w:val="24"/>
        </w:rPr>
        <w:t xml:space="preserve"> pod č. </w:t>
      </w:r>
      <w:r w:rsidR="009168D3" w:rsidRPr="009168D3">
        <w:rPr>
          <w:rFonts w:ascii="Times New Roman" w:hAnsi="Times New Roman" w:cs="Times New Roman"/>
          <w:sz w:val="24"/>
          <w:szCs w:val="24"/>
        </w:rPr>
        <w:t>SoD19/11/2018/</w:t>
      </w:r>
      <w:proofErr w:type="spellStart"/>
      <w:r w:rsidR="009168D3" w:rsidRPr="009168D3">
        <w:rPr>
          <w:rFonts w:ascii="Times New Roman" w:hAnsi="Times New Roman" w:cs="Times New Roman"/>
          <w:sz w:val="24"/>
          <w:szCs w:val="24"/>
        </w:rPr>
        <w:t>jor</w:t>
      </w:r>
      <w:proofErr w:type="spellEnd"/>
      <w:r w:rsidR="009168D3">
        <w:rPr>
          <w:rFonts w:ascii="Times New Roman" w:hAnsi="Times New Roman" w:cs="Times New Roman"/>
          <w:sz w:val="24"/>
          <w:szCs w:val="24"/>
        </w:rPr>
        <w:t xml:space="preserve"> (</w:t>
      </w:r>
      <w:r w:rsidR="00400ECA">
        <w:rPr>
          <w:rFonts w:ascii="Times New Roman" w:hAnsi="Times New Roman" w:cs="Times New Roman"/>
          <w:sz w:val="24"/>
          <w:szCs w:val="24"/>
        </w:rPr>
        <w:t>dále jen „Smlouva“)</w:t>
      </w:r>
      <w:r w:rsidR="00FE7FCA" w:rsidRPr="00400ECA">
        <w:rPr>
          <w:rFonts w:ascii="Times New Roman" w:hAnsi="Times New Roman" w:cs="Times New Roman"/>
          <w:sz w:val="24"/>
          <w:szCs w:val="24"/>
        </w:rPr>
        <w:t>, jejíž obsah je uveden v</w:t>
      </w:r>
      <w:r w:rsidR="00400ECA">
        <w:rPr>
          <w:rFonts w:ascii="Times New Roman" w:hAnsi="Times New Roman" w:cs="Times New Roman"/>
          <w:sz w:val="24"/>
          <w:szCs w:val="24"/>
        </w:rPr>
        <w:t> </w:t>
      </w:r>
      <w:r w:rsidR="00FE7FCA" w:rsidRPr="00400ECA">
        <w:rPr>
          <w:rFonts w:ascii="Times New Roman" w:hAnsi="Times New Roman" w:cs="Times New Roman"/>
          <w:sz w:val="24"/>
          <w:szCs w:val="24"/>
        </w:rPr>
        <w:t>příloze</w:t>
      </w:r>
      <w:r w:rsidR="00400ECA">
        <w:rPr>
          <w:rFonts w:ascii="Times New Roman" w:hAnsi="Times New Roman" w:cs="Times New Roman"/>
          <w:sz w:val="24"/>
          <w:szCs w:val="24"/>
        </w:rPr>
        <w:t xml:space="preserve"> č. 1</w:t>
      </w:r>
      <w:r w:rsidR="00FE7FCA" w:rsidRPr="00400ECA">
        <w:rPr>
          <w:rFonts w:ascii="Times New Roman" w:hAnsi="Times New Roman" w:cs="Times New Roman"/>
          <w:sz w:val="24"/>
          <w:szCs w:val="24"/>
        </w:rPr>
        <w:t xml:space="preserve"> této dohody a je její nedílnou součástí.</w:t>
      </w:r>
      <w:r w:rsidR="00400ECA">
        <w:rPr>
          <w:rFonts w:ascii="Times New Roman" w:hAnsi="Times New Roman" w:cs="Times New Roman"/>
          <w:sz w:val="24"/>
          <w:szCs w:val="24"/>
        </w:rPr>
        <w:t xml:space="preserve"> Smlouva nabyla v souladu se zákonem č. 340/2015 Sb., o </w:t>
      </w:r>
      <w:r w:rsidR="00400ECA" w:rsidRPr="00FE7FCA">
        <w:rPr>
          <w:rFonts w:ascii="Times New Roman" w:hAnsi="Times New Roman" w:cs="Times New Roman"/>
          <w:sz w:val="24"/>
          <w:szCs w:val="24"/>
        </w:rPr>
        <w:t>zvláštních podmínkách účinnosti některých smluv, uveřejňování těchto smluv a o registru smluv (zákon o registru smluv)</w:t>
      </w:r>
      <w:r w:rsidR="00400ECA">
        <w:rPr>
          <w:rFonts w:ascii="Times New Roman" w:hAnsi="Times New Roman" w:cs="Times New Roman"/>
          <w:sz w:val="24"/>
          <w:szCs w:val="24"/>
        </w:rPr>
        <w:t>, ve znění pozdějších předpisů (dále jen „zákon o registru smluv“)</w:t>
      </w:r>
      <w:r w:rsidR="007C1267">
        <w:rPr>
          <w:rFonts w:ascii="Times New Roman" w:hAnsi="Times New Roman" w:cs="Times New Roman"/>
          <w:sz w:val="24"/>
          <w:szCs w:val="24"/>
        </w:rPr>
        <w:t xml:space="preserve">, </w:t>
      </w:r>
      <w:r w:rsidR="000A48B0">
        <w:rPr>
          <w:rFonts w:ascii="Times New Roman" w:hAnsi="Times New Roman" w:cs="Times New Roman"/>
          <w:sz w:val="24"/>
          <w:szCs w:val="24"/>
        </w:rPr>
        <w:t xml:space="preserve">účinnosti </w:t>
      </w:r>
      <w:r w:rsidR="007C1267">
        <w:rPr>
          <w:rFonts w:ascii="Times New Roman" w:hAnsi="Times New Roman" w:cs="Times New Roman"/>
          <w:sz w:val="24"/>
          <w:szCs w:val="24"/>
        </w:rPr>
        <w:t xml:space="preserve">dne </w:t>
      </w:r>
      <w:r w:rsidR="000B41AF">
        <w:rPr>
          <w:rFonts w:ascii="Times New Roman" w:hAnsi="Times New Roman" w:cs="Times New Roman"/>
          <w:sz w:val="24"/>
          <w:szCs w:val="24"/>
        </w:rPr>
        <w:t>3. 12. 2018.</w:t>
      </w:r>
    </w:p>
    <w:p w:rsidR="00400ECA" w:rsidRPr="00400ECA" w:rsidRDefault="007C1267" w:rsidP="00400ECA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DB9">
        <w:rPr>
          <w:rFonts w:ascii="Times New Roman" w:hAnsi="Times New Roman" w:cs="Times New Roman"/>
          <w:sz w:val="24"/>
          <w:szCs w:val="24"/>
        </w:rPr>
        <w:t xml:space="preserve">Dne </w:t>
      </w:r>
      <w:r w:rsidR="001D5FB6">
        <w:rPr>
          <w:rFonts w:ascii="Times New Roman" w:hAnsi="Times New Roman" w:cs="Times New Roman"/>
          <w:sz w:val="24"/>
          <w:szCs w:val="24"/>
        </w:rPr>
        <w:t>15. 8. 2019</w:t>
      </w:r>
      <w:r w:rsidRPr="00E10DB9">
        <w:rPr>
          <w:rFonts w:ascii="Times New Roman" w:hAnsi="Times New Roman" w:cs="Times New Roman"/>
          <w:sz w:val="24"/>
          <w:szCs w:val="24"/>
        </w:rPr>
        <w:t xml:space="preserve"> uzavřel</w:t>
      </w:r>
      <w:r w:rsidR="001D5FB6">
        <w:rPr>
          <w:rFonts w:ascii="Times New Roman" w:hAnsi="Times New Roman" w:cs="Times New Roman"/>
          <w:sz w:val="24"/>
          <w:szCs w:val="24"/>
        </w:rPr>
        <w:t>y</w:t>
      </w:r>
      <w:r w:rsidR="000A48B0">
        <w:rPr>
          <w:rFonts w:ascii="Times New Roman" w:hAnsi="Times New Roman" w:cs="Times New Roman"/>
          <w:sz w:val="24"/>
          <w:szCs w:val="24"/>
        </w:rPr>
        <w:t xml:space="preserve"> smluvní strany</w:t>
      </w:r>
      <w:r>
        <w:rPr>
          <w:rFonts w:ascii="Times New Roman" w:hAnsi="Times New Roman" w:cs="Times New Roman"/>
          <w:sz w:val="24"/>
          <w:szCs w:val="24"/>
        </w:rPr>
        <w:t xml:space="preserve"> Dodatek č. </w:t>
      </w:r>
      <w:r w:rsidR="000A48B0">
        <w:rPr>
          <w:rFonts w:ascii="Times New Roman" w:hAnsi="Times New Roman" w:cs="Times New Roman"/>
          <w:sz w:val="24"/>
          <w:szCs w:val="24"/>
        </w:rPr>
        <w:t>1 Smlouvy (dále jen „Dodatek č. </w:t>
      </w:r>
      <w:r>
        <w:rPr>
          <w:rFonts w:ascii="Times New Roman" w:hAnsi="Times New Roman" w:cs="Times New Roman"/>
          <w:sz w:val="24"/>
          <w:szCs w:val="24"/>
        </w:rPr>
        <w:t xml:space="preserve">1“), </w:t>
      </w:r>
      <w:r w:rsidRPr="00400EC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400ECA">
        <w:rPr>
          <w:rFonts w:ascii="Times New Roman" w:hAnsi="Times New Roman" w:cs="Times New Roman"/>
          <w:sz w:val="24"/>
          <w:szCs w:val="24"/>
        </w:rPr>
        <w:t>ž obsah je uveden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ECA">
        <w:rPr>
          <w:rFonts w:ascii="Times New Roman" w:hAnsi="Times New Roman" w:cs="Times New Roman"/>
          <w:sz w:val="24"/>
          <w:szCs w:val="24"/>
        </w:rPr>
        <w:t>příloze</w:t>
      </w:r>
      <w:r>
        <w:rPr>
          <w:rFonts w:ascii="Times New Roman" w:hAnsi="Times New Roman" w:cs="Times New Roman"/>
          <w:sz w:val="24"/>
          <w:szCs w:val="24"/>
        </w:rPr>
        <w:t xml:space="preserve"> č. 2</w:t>
      </w:r>
      <w:r w:rsidRPr="00400ECA">
        <w:rPr>
          <w:rFonts w:ascii="Times New Roman" w:hAnsi="Times New Roman" w:cs="Times New Roman"/>
          <w:sz w:val="24"/>
          <w:szCs w:val="24"/>
        </w:rPr>
        <w:t xml:space="preserve"> této dohody a je její nedílnou součástí.</w:t>
      </w:r>
    </w:p>
    <w:p w:rsidR="00FE7FCA" w:rsidRDefault="00FE7FCA" w:rsidP="00FE7FCA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2 zákon</w:t>
      </w:r>
      <w:r w:rsidR="00400E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registru smluv bylo povinností strany prvé uveřejnit </w:t>
      </w:r>
      <w:r w:rsidR="001F2058">
        <w:rPr>
          <w:rFonts w:ascii="Times New Roman" w:hAnsi="Times New Roman" w:cs="Times New Roman"/>
          <w:sz w:val="24"/>
          <w:szCs w:val="24"/>
        </w:rPr>
        <w:t>prostřednictvím Registru smluv uzavřen</w:t>
      </w:r>
      <w:r w:rsidR="005568BA">
        <w:rPr>
          <w:rFonts w:ascii="Times New Roman" w:hAnsi="Times New Roman" w:cs="Times New Roman"/>
          <w:sz w:val="24"/>
          <w:szCs w:val="24"/>
        </w:rPr>
        <w:t>ý</w:t>
      </w:r>
      <w:r w:rsidR="007C1267">
        <w:rPr>
          <w:rFonts w:ascii="Times New Roman" w:hAnsi="Times New Roman" w:cs="Times New Roman"/>
          <w:sz w:val="24"/>
          <w:szCs w:val="24"/>
        </w:rPr>
        <w:t xml:space="preserve"> Dodatek č. 1 Smlouvy, který je specifikován v odst. 2</w:t>
      </w:r>
      <w:r w:rsidR="001F2058">
        <w:rPr>
          <w:rFonts w:ascii="Times New Roman" w:hAnsi="Times New Roman" w:cs="Times New Roman"/>
          <w:sz w:val="24"/>
          <w:szCs w:val="24"/>
        </w:rPr>
        <w:t xml:space="preserve"> tohoto článku. Dále dle ustanovení § 7 odst. 1 zákona o registru smluv, </w:t>
      </w:r>
      <w:r w:rsidR="007C1267">
        <w:rPr>
          <w:rFonts w:ascii="Times New Roman" w:hAnsi="Times New Roman" w:cs="Times New Roman"/>
          <w:sz w:val="24"/>
          <w:szCs w:val="24"/>
        </w:rPr>
        <w:t xml:space="preserve">nebyla-li smlouva, resp. dodatek k ní, </w:t>
      </w:r>
      <w:r w:rsidR="001F2058">
        <w:rPr>
          <w:rFonts w:ascii="Times New Roman" w:hAnsi="Times New Roman" w:cs="Times New Roman"/>
          <w:sz w:val="24"/>
          <w:szCs w:val="24"/>
        </w:rPr>
        <w:t xml:space="preserve">uveřejněna prostřednictvím Registru smluv ani do tří měsíců ode dne, kdy byla uzavřena, </w:t>
      </w:r>
      <w:r w:rsidR="00AD6BE4">
        <w:rPr>
          <w:rFonts w:ascii="Times New Roman" w:hAnsi="Times New Roman" w:cs="Times New Roman"/>
          <w:sz w:val="24"/>
          <w:szCs w:val="24"/>
        </w:rPr>
        <w:t xml:space="preserve">a </w:t>
      </w:r>
      <w:r w:rsidR="001F2058">
        <w:rPr>
          <w:rFonts w:ascii="Times New Roman" w:hAnsi="Times New Roman" w:cs="Times New Roman"/>
          <w:sz w:val="24"/>
          <w:szCs w:val="24"/>
        </w:rPr>
        <w:t>platí, že byla zrušena od počátku.</w:t>
      </w:r>
    </w:p>
    <w:p w:rsidR="001F2058" w:rsidRDefault="007C1267" w:rsidP="001F2058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</w:t>
      </w:r>
      <w:r w:rsidR="00AB4570">
        <w:rPr>
          <w:rFonts w:ascii="Times New Roman" w:hAnsi="Times New Roman" w:cs="Times New Roman"/>
          <w:sz w:val="24"/>
          <w:szCs w:val="24"/>
        </w:rPr>
        <w:t xml:space="preserve"> deklarují</w:t>
      </w:r>
      <w:r w:rsidR="001F2058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Dodatek</w:t>
      </w:r>
      <w:r w:rsidR="001F2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 1 specifikovaný</w:t>
      </w:r>
      <w:r w:rsidR="001F2058" w:rsidRPr="001F2058">
        <w:rPr>
          <w:rFonts w:ascii="Times New Roman" w:hAnsi="Times New Roman" w:cs="Times New Roman"/>
          <w:sz w:val="24"/>
          <w:szCs w:val="24"/>
        </w:rPr>
        <w:t xml:space="preserve"> v odst.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2058" w:rsidRPr="001F2058">
        <w:rPr>
          <w:rFonts w:ascii="Times New Roman" w:hAnsi="Times New Roman" w:cs="Times New Roman"/>
          <w:sz w:val="24"/>
          <w:szCs w:val="24"/>
        </w:rPr>
        <w:t xml:space="preserve"> tohoto článku</w:t>
      </w:r>
      <w:r>
        <w:rPr>
          <w:rFonts w:ascii="Times New Roman" w:hAnsi="Times New Roman" w:cs="Times New Roman"/>
          <w:sz w:val="24"/>
          <w:szCs w:val="24"/>
        </w:rPr>
        <w:t xml:space="preserve"> nebyl</w:t>
      </w:r>
      <w:r w:rsidR="001F2058">
        <w:rPr>
          <w:rFonts w:ascii="Times New Roman" w:hAnsi="Times New Roman" w:cs="Times New Roman"/>
          <w:sz w:val="24"/>
          <w:szCs w:val="24"/>
        </w:rPr>
        <w:t xml:space="preserve"> v souladu se zákonem o registru smluv uveřejněn ani do tří měsí</w:t>
      </w:r>
      <w:r>
        <w:rPr>
          <w:rFonts w:ascii="Times New Roman" w:hAnsi="Times New Roman" w:cs="Times New Roman"/>
          <w:sz w:val="24"/>
          <w:szCs w:val="24"/>
        </w:rPr>
        <w:t xml:space="preserve">ců ode dne, kdy byl uzavřen, </w:t>
      </w:r>
      <w:r w:rsidR="00AB4570">
        <w:rPr>
          <w:rFonts w:ascii="Times New Roman" w:hAnsi="Times New Roman" w:cs="Times New Roman"/>
          <w:sz w:val="24"/>
          <w:szCs w:val="24"/>
        </w:rPr>
        <w:t>a pla</w:t>
      </w:r>
      <w:r w:rsidR="001F20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í, že je zrušen</w:t>
      </w:r>
      <w:r w:rsidR="001F2058">
        <w:rPr>
          <w:rFonts w:ascii="Times New Roman" w:hAnsi="Times New Roman" w:cs="Times New Roman"/>
          <w:sz w:val="24"/>
          <w:szCs w:val="24"/>
        </w:rPr>
        <w:t xml:space="preserve"> od počátku</w:t>
      </w:r>
      <w:r w:rsidR="001F2058" w:rsidRPr="001F2058">
        <w:rPr>
          <w:rFonts w:ascii="Times New Roman" w:hAnsi="Times New Roman" w:cs="Times New Roman"/>
          <w:sz w:val="24"/>
          <w:szCs w:val="24"/>
        </w:rPr>
        <w:t>.</w:t>
      </w:r>
    </w:p>
    <w:p w:rsidR="001F2058" w:rsidRPr="001F2058" w:rsidRDefault="007C1267" w:rsidP="001F2058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  <w:r w:rsidR="001F2058">
        <w:rPr>
          <w:rFonts w:ascii="Times New Roman" w:hAnsi="Times New Roman" w:cs="Times New Roman"/>
          <w:sz w:val="24"/>
          <w:szCs w:val="24"/>
        </w:rPr>
        <w:t xml:space="preserve"> tímto narovnávají svá sporná práva a závazky tak, že právním titulem pro plnění účastník</w:t>
      </w:r>
      <w:r w:rsidR="00AD6BE4">
        <w:rPr>
          <w:rFonts w:ascii="Times New Roman" w:hAnsi="Times New Roman" w:cs="Times New Roman"/>
          <w:sz w:val="24"/>
          <w:szCs w:val="24"/>
        </w:rPr>
        <w:t>ů</w:t>
      </w:r>
      <w:r w:rsidR="001F2058">
        <w:rPr>
          <w:rFonts w:ascii="Times New Roman" w:hAnsi="Times New Roman" w:cs="Times New Roman"/>
          <w:sz w:val="24"/>
          <w:szCs w:val="24"/>
        </w:rPr>
        <w:t xml:space="preserve">, které si tyto poskytly přede dnem účinnosti </w:t>
      </w:r>
      <w:r w:rsidR="008659B1">
        <w:rPr>
          <w:rFonts w:ascii="Times New Roman" w:hAnsi="Times New Roman" w:cs="Times New Roman"/>
          <w:sz w:val="24"/>
          <w:szCs w:val="24"/>
        </w:rPr>
        <w:t xml:space="preserve">této dohody </w:t>
      </w:r>
      <w:r w:rsidR="001F2058">
        <w:rPr>
          <w:rFonts w:ascii="Times New Roman" w:hAnsi="Times New Roman" w:cs="Times New Roman"/>
          <w:sz w:val="24"/>
          <w:szCs w:val="24"/>
        </w:rPr>
        <w:t>bez právního důvodu, je tato dohoda.</w:t>
      </w:r>
    </w:p>
    <w:p w:rsidR="000B1A92" w:rsidRDefault="000B1A92" w:rsidP="000B1A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66FC" w:rsidRPr="00144041" w:rsidRDefault="00BA66FC" w:rsidP="00BA66F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4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44041">
        <w:rPr>
          <w:rFonts w:ascii="Times New Roman" w:hAnsi="Times New Roman" w:cs="Times New Roman"/>
          <w:b/>
          <w:sz w:val="24"/>
          <w:szCs w:val="24"/>
        </w:rPr>
        <w:t>.</w:t>
      </w:r>
    </w:p>
    <w:p w:rsidR="00BA66FC" w:rsidRPr="00144041" w:rsidRDefault="00BA66FC" w:rsidP="00BA66F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Dohoda o narovnání</w:t>
      </w:r>
    </w:p>
    <w:p w:rsidR="00BA66FC" w:rsidRDefault="00BA66FC" w:rsidP="00BA66F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66FC" w:rsidRDefault="007C1267" w:rsidP="00BA66FC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  <w:r w:rsidR="001F2058">
        <w:rPr>
          <w:rFonts w:ascii="Times New Roman" w:hAnsi="Times New Roman" w:cs="Times New Roman"/>
          <w:sz w:val="24"/>
          <w:szCs w:val="24"/>
        </w:rPr>
        <w:t xml:space="preserve"> narovnávají svá sporná práva a závazky tak, že zakládají nový dvoustranný závazek, jehož obsah je zcela shodný s obsahem původního závazku</w:t>
      </w:r>
      <w:r w:rsidR="00503029">
        <w:rPr>
          <w:rFonts w:ascii="Times New Roman" w:hAnsi="Times New Roman" w:cs="Times New Roman"/>
          <w:sz w:val="24"/>
          <w:szCs w:val="24"/>
        </w:rPr>
        <w:t>, tj. Smlouvy ve znění Dodatku č. 1</w:t>
      </w:r>
      <w:r w:rsidR="001F2058">
        <w:rPr>
          <w:rFonts w:ascii="Times New Roman" w:hAnsi="Times New Roman" w:cs="Times New Roman"/>
          <w:sz w:val="24"/>
          <w:szCs w:val="24"/>
        </w:rPr>
        <w:t>, tedy závazku specifikovaného v čl. I odst. 1</w:t>
      </w:r>
      <w:r w:rsidR="00503029">
        <w:rPr>
          <w:rFonts w:ascii="Times New Roman" w:hAnsi="Times New Roman" w:cs="Times New Roman"/>
          <w:sz w:val="24"/>
          <w:szCs w:val="24"/>
        </w:rPr>
        <w:t xml:space="preserve"> a 2</w:t>
      </w:r>
      <w:r w:rsidR="001F2058">
        <w:rPr>
          <w:rFonts w:ascii="Times New Roman" w:hAnsi="Times New Roman" w:cs="Times New Roman"/>
          <w:sz w:val="24"/>
          <w:szCs w:val="24"/>
        </w:rPr>
        <w:t xml:space="preserve"> této dohody.</w:t>
      </w:r>
    </w:p>
    <w:p w:rsidR="001F2058" w:rsidRDefault="007C1267" w:rsidP="00BA66FC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  <w:r w:rsidR="001F2058">
        <w:rPr>
          <w:rFonts w:ascii="Times New Roman" w:hAnsi="Times New Roman" w:cs="Times New Roman"/>
          <w:sz w:val="24"/>
          <w:szCs w:val="24"/>
        </w:rPr>
        <w:t xml:space="preserve"> shodně deklarují, že právním titulem pro plnění smluvních stran, které si tyto poskytly </w:t>
      </w:r>
      <w:r w:rsidR="00503029">
        <w:rPr>
          <w:rFonts w:ascii="Times New Roman" w:hAnsi="Times New Roman" w:cs="Times New Roman"/>
          <w:sz w:val="24"/>
          <w:szCs w:val="24"/>
        </w:rPr>
        <w:t xml:space="preserve">na základě Smlouvy ve znění Dodatku č. 1 </w:t>
      </w:r>
      <w:r w:rsidR="001F2058">
        <w:rPr>
          <w:rFonts w:ascii="Times New Roman" w:hAnsi="Times New Roman" w:cs="Times New Roman"/>
          <w:sz w:val="24"/>
          <w:szCs w:val="24"/>
        </w:rPr>
        <w:t>přede dnem</w:t>
      </w:r>
      <w:r w:rsidR="004D6CE6">
        <w:rPr>
          <w:rFonts w:ascii="Times New Roman" w:hAnsi="Times New Roman" w:cs="Times New Roman"/>
          <w:sz w:val="24"/>
          <w:szCs w:val="24"/>
        </w:rPr>
        <w:t xml:space="preserve"> </w:t>
      </w:r>
      <w:r w:rsidR="001F2058">
        <w:rPr>
          <w:rFonts w:ascii="Times New Roman" w:hAnsi="Times New Roman" w:cs="Times New Roman"/>
          <w:sz w:val="24"/>
          <w:szCs w:val="24"/>
        </w:rPr>
        <w:t xml:space="preserve">účinnosti </w:t>
      </w:r>
      <w:r w:rsidR="004D6CE6">
        <w:rPr>
          <w:rFonts w:ascii="Times New Roman" w:hAnsi="Times New Roman" w:cs="Times New Roman"/>
          <w:sz w:val="24"/>
          <w:szCs w:val="24"/>
        </w:rPr>
        <w:t>této dohody, je tento nově založený smluvní vztah.</w:t>
      </w:r>
    </w:p>
    <w:p w:rsidR="00BA66FC" w:rsidRDefault="00BA66FC" w:rsidP="00BA66F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66FC" w:rsidRPr="00144041" w:rsidRDefault="00BA66FC" w:rsidP="00BA66F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041">
        <w:rPr>
          <w:rFonts w:ascii="Times New Roman" w:hAnsi="Times New Roman" w:cs="Times New Roman"/>
          <w:b/>
          <w:sz w:val="24"/>
          <w:szCs w:val="24"/>
        </w:rPr>
        <w:t>I</w:t>
      </w:r>
      <w:r w:rsidR="0021123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44041">
        <w:rPr>
          <w:rFonts w:ascii="Times New Roman" w:hAnsi="Times New Roman" w:cs="Times New Roman"/>
          <w:b/>
          <w:sz w:val="24"/>
          <w:szCs w:val="24"/>
        </w:rPr>
        <w:t>.</w:t>
      </w:r>
    </w:p>
    <w:p w:rsidR="00BA66FC" w:rsidRPr="00144041" w:rsidRDefault="0021123B" w:rsidP="00BA66F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ujednání</w:t>
      </w:r>
    </w:p>
    <w:p w:rsidR="00BA66FC" w:rsidRDefault="00BA66FC" w:rsidP="00BA66F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66FC" w:rsidRPr="008659B1" w:rsidRDefault="0021123B" w:rsidP="0021123B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Strana prvá se zavazuje, že bez zbytečného odkladu po uzavření dohody, tuto dohodu uveřejní prostřednictvím Registru smluv dle zákona o registru smluv.</w:t>
      </w:r>
    </w:p>
    <w:p w:rsidR="0021123B" w:rsidRPr="008659B1" w:rsidRDefault="0021123B" w:rsidP="0021123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1123B" w:rsidRPr="008659B1" w:rsidRDefault="0021123B" w:rsidP="0021123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9B1">
        <w:rPr>
          <w:rFonts w:ascii="Times New Roman" w:hAnsi="Times New Roman" w:cs="Times New Roman"/>
          <w:b/>
          <w:sz w:val="24"/>
          <w:szCs w:val="24"/>
        </w:rPr>
        <w:t>IV.</w:t>
      </w:r>
    </w:p>
    <w:p w:rsidR="0021123B" w:rsidRPr="008659B1" w:rsidRDefault="0021123B" w:rsidP="0021123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9B1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:rsidR="0021123B" w:rsidRPr="008659B1" w:rsidRDefault="0021123B" w:rsidP="0021123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1123B" w:rsidRPr="008659B1" w:rsidRDefault="0021123B" w:rsidP="0021123B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59B1">
        <w:rPr>
          <w:rFonts w:ascii="Times New Roman" w:hAnsi="Times New Roman" w:cs="Times New Roman"/>
          <w:sz w:val="24"/>
          <w:szCs w:val="24"/>
        </w:rPr>
        <w:t xml:space="preserve">Dohoda o narovnání je vypracována ve </w:t>
      </w:r>
      <w:r w:rsidR="009168D3">
        <w:rPr>
          <w:rFonts w:ascii="Times New Roman" w:hAnsi="Times New Roman" w:cs="Times New Roman"/>
          <w:sz w:val="24"/>
          <w:szCs w:val="24"/>
        </w:rPr>
        <w:t>dvou</w:t>
      </w:r>
      <w:r w:rsidRPr="008659B1">
        <w:rPr>
          <w:rFonts w:ascii="Times New Roman" w:hAnsi="Times New Roman" w:cs="Times New Roman"/>
          <w:sz w:val="24"/>
          <w:szCs w:val="24"/>
        </w:rPr>
        <w:t xml:space="preserve"> vyhotovení</w:t>
      </w:r>
      <w:r w:rsidR="00AD6BE4" w:rsidRPr="008659B1">
        <w:rPr>
          <w:rFonts w:ascii="Times New Roman" w:hAnsi="Times New Roman" w:cs="Times New Roman"/>
          <w:sz w:val="24"/>
          <w:szCs w:val="24"/>
        </w:rPr>
        <w:t>ch</w:t>
      </w:r>
      <w:r w:rsidRPr="008659B1">
        <w:rPr>
          <w:rFonts w:ascii="Times New Roman" w:hAnsi="Times New Roman" w:cs="Times New Roman"/>
          <w:sz w:val="24"/>
          <w:szCs w:val="24"/>
        </w:rPr>
        <w:t>, kdy každý účastník obdrží po jednom vyhotovení.</w:t>
      </w:r>
    </w:p>
    <w:p w:rsidR="004D6CE6" w:rsidRPr="008659B1" w:rsidRDefault="004D6CE6" w:rsidP="004D6CE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D6CE6" w:rsidRDefault="004D6CE6" w:rsidP="004D6CE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659B1">
        <w:rPr>
          <w:rFonts w:ascii="Times New Roman" w:hAnsi="Times New Roman" w:cs="Times New Roman"/>
          <w:sz w:val="24"/>
          <w:szCs w:val="24"/>
        </w:rPr>
        <w:t>Přílohy:</w:t>
      </w:r>
    </w:p>
    <w:p w:rsidR="00AB4570" w:rsidRDefault="00AB4570" w:rsidP="00E16C2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</w:t>
      </w:r>
      <w:r w:rsidR="00E16C20">
        <w:rPr>
          <w:rFonts w:ascii="Times New Roman" w:hAnsi="Times New Roman" w:cs="Times New Roman"/>
          <w:sz w:val="24"/>
          <w:szCs w:val="24"/>
        </w:rPr>
        <w:t xml:space="preserve"> o dílo č. </w:t>
      </w:r>
      <w:bookmarkStart w:id="0" w:name="_Hlk40772865"/>
      <w:r w:rsidR="00E16C20" w:rsidRPr="00E16C20">
        <w:rPr>
          <w:rFonts w:ascii="Times New Roman" w:hAnsi="Times New Roman" w:cs="Times New Roman"/>
          <w:sz w:val="24"/>
          <w:szCs w:val="24"/>
        </w:rPr>
        <w:t>SoD19/11/2018/jor</w:t>
      </w:r>
      <w:bookmarkEnd w:id="0"/>
    </w:p>
    <w:p w:rsidR="00AB4570" w:rsidRPr="008659B1" w:rsidRDefault="00AB4570" w:rsidP="000B41AF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1 ke</w:t>
      </w:r>
      <w:r w:rsidRPr="00400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Smlouvě</w:t>
      </w:r>
      <w:r w:rsidRPr="00400ECA">
        <w:rPr>
          <w:rFonts w:ascii="Times New Roman" w:hAnsi="Times New Roman" w:cs="Times New Roman"/>
          <w:sz w:val="24"/>
          <w:szCs w:val="24"/>
        </w:rPr>
        <w:t xml:space="preserve"> č. </w:t>
      </w:r>
      <w:r w:rsidR="000B41AF" w:rsidRPr="000B41AF">
        <w:rPr>
          <w:rFonts w:ascii="Times New Roman" w:hAnsi="Times New Roman" w:cs="Times New Roman"/>
          <w:sz w:val="24"/>
          <w:szCs w:val="24"/>
        </w:rPr>
        <w:t>SoD19/11/2018/jor</w:t>
      </w:r>
      <w:bookmarkStart w:id="1" w:name="_GoBack"/>
      <w:bookmarkEnd w:id="1"/>
    </w:p>
    <w:p w:rsidR="00C510B8" w:rsidRPr="008659B1" w:rsidRDefault="00C510B8" w:rsidP="000B1A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510B8" w:rsidRPr="008659B1" w:rsidRDefault="00AB4570" w:rsidP="00C510B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 stranu prvou v</w:t>
      </w:r>
      <w:r w:rsidR="00C510B8" w:rsidRPr="008659B1">
        <w:rPr>
          <w:rFonts w:ascii="Times New Roman" w:hAnsi="Times New Roman" w:cs="Times New Roman"/>
          <w:sz w:val="24"/>
          <w:szCs w:val="24"/>
          <w:lang w:eastAsia="cs-CZ"/>
        </w:rPr>
        <w:t xml:space="preserve"> Brně dne</w:t>
      </w:r>
      <w:r w:rsidR="009168D3">
        <w:rPr>
          <w:rFonts w:ascii="Times New Roman" w:hAnsi="Times New Roman" w:cs="Times New Roman"/>
          <w:sz w:val="24"/>
          <w:szCs w:val="24"/>
          <w:lang w:eastAsia="cs-CZ"/>
        </w:rPr>
        <w:t>: 22. 5. 2020</w:t>
      </w:r>
      <w:r w:rsidR="00C510B8" w:rsidRPr="008659B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   Za stranu druhou v</w:t>
      </w:r>
      <w:r w:rsidR="00C510B8" w:rsidRPr="008659B1">
        <w:rPr>
          <w:rFonts w:ascii="Times New Roman" w:hAnsi="Times New Roman" w:cs="Times New Roman"/>
          <w:sz w:val="24"/>
          <w:szCs w:val="24"/>
          <w:lang w:eastAsia="cs-CZ"/>
        </w:rPr>
        <w:t xml:space="preserve"> Brně dne</w:t>
      </w:r>
      <w:r w:rsidR="009168D3">
        <w:rPr>
          <w:rFonts w:ascii="Times New Roman" w:hAnsi="Times New Roman" w:cs="Times New Roman"/>
          <w:sz w:val="24"/>
          <w:szCs w:val="24"/>
          <w:lang w:eastAsia="cs-CZ"/>
        </w:rPr>
        <w:t>: 22. 5. 2020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510B8" w:rsidRPr="008659B1" w:rsidTr="00122F9F">
        <w:tc>
          <w:tcPr>
            <w:tcW w:w="4531" w:type="dxa"/>
          </w:tcPr>
          <w:p w:rsidR="00C510B8" w:rsidRPr="008659B1" w:rsidRDefault="00C510B8" w:rsidP="00122F9F">
            <w:pPr>
              <w:pStyle w:val="Bezmezer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510B8" w:rsidRPr="008659B1" w:rsidRDefault="00C510B8" w:rsidP="00122F9F">
            <w:pPr>
              <w:pStyle w:val="Bezmezer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510B8" w:rsidRPr="008659B1" w:rsidRDefault="00C510B8" w:rsidP="00122F9F">
            <w:pPr>
              <w:pStyle w:val="Bezmezer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510B8" w:rsidRPr="008659B1" w:rsidRDefault="00C510B8" w:rsidP="00122F9F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531" w:type="dxa"/>
          </w:tcPr>
          <w:p w:rsidR="00C510B8" w:rsidRPr="008659B1" w:rsidRDefault="00C510B8" w:rsidP="00122F9F">
            <w:pPr>
              <w:pStyle w:val="Bezmezer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510B8" w:rsidRPr="008659B1" w:rsidRDefault="00C510B8" w:rsidP="00122F9F">
            <w:pPr>
              <w:pStyle w:val="Bezmezer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510B8" w:rsidRPr="008659B1" w:rsidRDefault="00C510B8" w:rsidP="00122F9F">
            <w:pPr>
              <w:pStyle w:val="Bezmezer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510B8" w:rsidRPr="008659B1" w:rsidRDefault="00C510B8" w:rsidP="00122F9F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……………………………………………..</w:t>
            </w:r>
          </w:p>
        </w:tc>
      </w:tr>
      <w:tr w:rsidR="00C510B8" w:rsidRPr="008659B1" w:rsidTr="00122F9F">
        <w:tc>
          <w:tcPr>
            <w:tcW w:w="4531" w:type="dxa"/>
          </w:tcPr>
          <w:p w:rsidR="009168D3" w:rsidRDefault="009168D3" w:rsidP="00122F9F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Lesy města Brna, a.s., </w:t>
            </w:r>
          </w:p>
          <w:p w:rsidR="00C510B8" w:rsidRPr="008659B1" w:rsidRDefault="009168D3" w:rsidP="00122F9F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Jiří Neshyba - ředitel společnosti</w:t>
            </w:r>
          </w:p>
        </w:tc>
        <w:tc>
          <w:tcPr>
            <w:tcW w:w="4531" w:type="dxa"/>
          </w:tcPr>
          <w:p w:rsidR="009168D3" w:rsidRDefault="009168D3" w:rsidP="00122F9F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arch. Tomáš Jurák -</w:t>
            </w:r>
          </w:p>
          <w:p w:rsidR="00C510B8" w:rsidRPr="008659B1" w:rsidRDefault="009168D3" w:rsidP="00122F9F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jednatel společnosti</w:t>
            </w:r>
          </w:p>
        </w:tc>
      </w:tr>
    </w:tbl>
    <w:p w:rsidR="00C510B8" w:rsidRPr="000B1A92" w:rsidRDefault="00C510B8" w:rsidP="00AB4570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C510B8" w:rsidRPr="000B1A92" w:rsidSect="00EA23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B5" w:rsidRDefault="00815DB5" w:rsidP="00D566EF">
      <w:pPr>
        <w:spacing w:after="0" w:line="240" w:lineRule="auto"/>
      </w:pPr>
      <w:r>
        <w:separator/>
      </w:r>
    </w:p>
  </w:endnote>
  <w:endnote w:type="continuationSeparator" w:id="0">
    <w:p w:rsidR="00815DB5" w:rsidRDefault="00815DB5" w:rsidP="00D5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909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5878" w:rsidRPr="00B35878" w:rsidRDefault="00EA2358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58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35878" w:rsidRPr="00B358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58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68D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8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5878" w:rsidRDefault="00B3587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B5" w:rsidRDefault="00815DB5" w:rsidP="00D566EF">
      <w:pPr>
        <w:spacing w:after="0" w:line="240" w:lineRule="auto"/>
      </w:pPr>
      <w:r>
        <w:separator/>
      </w:r>
    </w:p>
  </w:footnote>
  <w:footnote w:type="continuationSeparator" w:id="0">
    <w:p w:rsidR="00815DB5" w:rsidRDefault="00815DB5" w:rsidP="00D56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F01"/>
    <w:multiLevelType w:val="hybridMultilevel"/>
    <w:tmpl w:val="BBF2B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D5580"/>
    <w:multiLevelType w:val="hybridMultilevel"/>
    <w:tmpl w:val="9F7E3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69A"/>
    <w:rsid w:val="00067794"/>
    <w:rsid w:val="0008369A"/>
    <w:rsid w:val="000A48B0"/>
    <w:rsid w:val="000B1A92"/>
    <w:rsid w:val="000B41AF"/>
    <w:rsid w:val="00122F9F"/>
    <w:rsid w:val="001D5FB6"/>
    <w:rsid w:val="001F2058"/>
    <w:rsid w:val="0021123B"/>
    <w:rsid w:val="00242111"/>
    <w:rsid w:val="002B625E"/>
    <w:rsid w:val="00317258"/>
    <w:rsid w:val="00395F58"/>
    <w:rsid w:val="003A1A0B"/>
    <w:rsid w:val="00400ECA"/>
    <w:rsid w:val="004D6CE6"/>
    <w:rsid w:val="00503029"/>
    <w:rsid w:val="005568BA"/>
    <w:rsid w:val="00770D7F"/>
    <w:rsid w:val="007C1267"/>
    <w:rsid w:val="00815DB5"/>
    <w:rsid w:val="008312AF"/>
    <w:rsid w:val="008659B1"/>
    <w:rsid w:val="008B6ECB"/>
    <w:rsid w:val="009168D3"/>
    <w:rsid w:val="00923FCE"/>
    <w:rsid w:val="009274B1"/>
    <w:rsid w:val="00985E82"/>
    <w:rsid w:val="00AB4570"/>
    <w:rsid w:val="00AD6BE4"/>
    <w:rsid w:val="00B35878"/>
    <w:rsid w:val="00BA66FC"/>
    <w:rsid w:val="00BE4E52"/>
    <w:rsid w:val="00C510B8"/>
    <w:rsid w:val="00C56138"/>
    <w:rsid w:val="00D566EF"/>
    <w:rsid w:val="00E10DB9"/>
    <w:rsid w:val="00E16C20"/>
    <w:rsid w:val="00EA2358"/>
    <w:rsid w:val="00FE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1A92"/>
    <w:pPr>
      <w:spacing w:after="0" w:line="240" w:lineRule="auto"/>
    </w:pPr>
  </w:style>
  <w:style w:type="table" w:styleId="Mkatabulky">
    <w:name w:val="Table Grid"/>
    <w:basedOn w:val="Normlntabulka"/>
    <w:uiPriority w:val="39"/>
    <w:rsid w:val="00C51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5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6EF"/>
  </w:style>
  <w:style w:type="paragraph" w:styleId="Zpat">
    <w:name w:val="footer"/>
    <w:basedOn w:val="Normln"/>
    <w:link w:val="ZpatChar"/>
    <w:uiPriority w:val="99"/>
    <w:unhideWhenUsed/>
    <w:rsid w:val="00D5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1796039352FB43AFBEE541FDFAFCAB" ma:contentTypeVersion="13" ma:contentTypeDescription="Vytvoří nový dokument" ma:contentTypeScope="" ma:versionID="9736dda547b70033a4d7d0fb9ab99406">
  <xsd:schema xmlns:xsd="http://www.w3.org/2001/XMLSchema" xmlns:xs="http://www.w3.org/2001/XMLSchema" xmlns:p="http://schemas.microsoft.com/office/2006/metadata/properties" xmlns:ns3="1fc3ed4e-9d42-4e40-96ab-8440a8decf29" xmlns:ns4="f8909d47-70e8-4876-902b-4dc701c61dd4" targetNamespace="http://schemas.microsoft.com/office/2006/metadata/properties" ma:root="true" ma:fieldsID="140c50466349476060e914342289623d" ns3:_="" ns4:_="">
    <xsd:import namespace="1fc3ed4e-9d42-4e40-96ab-8440a8decf29"/>
    <xsd:import namespace="f8909d47-70e8-4876-902b-4dc701c61d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ed4e-9d42-4e40-96ab-8440a8de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9d47-70e8-4876-902b-4dc701c61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C9C30-2816-49FA-AE7F-E89EE452F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ed4e-9d42-4e40-96ab-8440a8decf29"/>
    <ds:schemaRef ds:uri="f8909d47-70e8-4876-902b-4dc701c61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6CD8E-4F7A-45A6-A237-5915963C5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C5006-00D0-4790-96CE-C42B889402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Jirků Radim (Magistrát města Brna)</dc:creator>
  <cp:lastModifiedBy>Pavel</cp:lastModifiedBy>
  <cp:revision>3</cp:revision>
  <dcterms:created xsi:type="dcterms:W3CDTF">2020-05-22T05:22:00Z</dcterms:created>
  <dcterms:modified xsi:type="dcterms:W3CDTF">2020-05-22T05:37:00Z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0x010100F71796039352FB43AFBEE541FDFAFCAB</vt:lpwstr>
  </property>
</Properties>
</file>