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19" w:rsidRDefault="004B2C19" w:rsidP="004B2C19">
      <w:pPr>
        <w:tabs>
          <w:tab w:val="left" w:pos="708"/>
        </w:tabs>
        <w:spacing w:after="120"/>
        <w:jc w:val="center"/>
        <w:rPr>
          <w:b/>
          <w:bCs/>
          <w:caps/>
          <w:sz w:val="36"/>
          <w:szCs w:val="36"/>
        </w:rPr>
      </w:pPr>
      <w:r>
        <w:rPr>
          <w:b/>
          <w:bCs/>
          <w:caps/>
          <w:sz w:val="36"/>
          <w:szCs w:val="36"/>
        </w:rPr>
        <w:t>smlouva O DÍLO</w:t>
      </w:r>
    </w:p>
    <w:p w:rsidR="004B2C19" w:rsidRPr="005C7A80" w:rsidRDefault="004B2C19" w:rsidP="004B2C19">
      <w:pPr>
        <w:tabs>
          <w:tab w:val="left" w:pos="708"/>
        </w:tabs>
        <w:spacing w:after="120"/>
        <w:rPr>
          <w:caps/>
          <w:sz w:val="36"/>
          <w:szCs w:val="36"/>
        </w:rPr>
      </w:pPr>
      <w:r>
        <w:t>Výměna stávajících schodišťových stupnic a podstupnic v Nalžovickém zámku II. etapa</w:t>
      </w:r>
    </w:p>
    <w:p w:rsidR="004B2C19" w:rsidRPr="005C7A80" w:rsidRDefault="004B2C19" w:rsidP="004B2C19">
      <w:pPr>
        <w:pBdr>
          <w:bottom w:val="single" w:sz="6" w:space="1" w:color="auto"/>
        </w:pBdr>
        <w:tabs>
          <w:tab w:val="left" w:pos="708"/>
        </w:tabs>
        <w:spacing w:after="120"/>
        <w:jc w:val="center"/>
        <w:rPr>
          <w:caps/>
          <w:sz w:val="2"/>
          <w:szCs w:val="2"/>
        </w:rPr>
      </w:pPr>
    </w:p>
    <w:p w:rsidR="004B2C19" w:rsidRPr="005C7A80" w:rsidRDefault="004B2C19" w:rsidP="004B2C19">
      <w:pPr>
        <w:pBdr>
          <w:bottom w:val="single" w:sz="6" w:space="1" w:color="auto"/>
        </w:pBdr>
        <w:tabs>
          <w:tab w:val="left" w:pos="708"/>
        </w:tabs>
        <w:spacing w:after="120"/>
        <w:jc w:val="center"/>
        <w:rPr>
          <w:b/>
          <w:bCs/>
          <w:caps/>
          <w:sz w:val="2"/>
          <w:szCs w:val="2"/>
        </w:rPr>
      </w:pPr>
    </w:p>
    <w:p w:rsidR="004B2C19" w:rsidRDefault="004B2C19" w:rsidP="004B2C19">
      <w:pPr>
        <w:tabs>
          <w:tab w:val="left" w:pos="708"/>
        </w:tabs>
        <w:spacing w:after="120"/>
      </w:pPr>
      <w:r>
        <w:rPr>
          <w:b/>
          <w:bCs/>
          <w:sz w:val="36"/>
          <w:szCs w:val="36"/>
        </w:rPr>
        <w:t xml:space="preserve">                                                              </w:t>
      </w:r>
      <w:r>
        <w:t xml:space="preserve">Smlouva </w:t>
      </w:r>
      <w:r w:rsidRPr="00D62CE2">
        <w:t xml:space="preserve">číslo:  </w:t>
      </w:r>
      <w:r w:rsidR="00D16492">
        <w:t>r9</w:t>
      </w:r>
      <w:r w:rsidRPr="00D62CE2">
        <w:t>/42727243</w:t>
      </w:r>
      <w:r>
        <w:t>/2020</w:t>
      </w:r>
    </w:p>
    <w:p w:rsidR="004B2C19" w:rsidRPr="00AF5C53" w:rsidRDefault="004B2C19" w:rsidP="004B2C19">
      <w:pPr>
        <w:tabs>
          <w:tab w:val="left" w:pos="708"/>
        </w:tabs>
        <w:spacing w:after="120"/>
      </w:pPr>
      <w:r>
        <w:rPr>
          <w:b/>
          <w:sz w:val="32"/>
          <w:szCs w:val="32"/>
        </w:rPr>
        <w:t xml:space="preserve">                 </w:t>
      </w:r>
      <w:r>
        <w:t xml:space="preserve">    </w:t>
      </w:r>
    </w:p>
    <w:p w:rsidR="004B2C19" w:rsidRPr="00211B43" w:rsidRDefault="004B2C19" w:rsidP="004B2C19">
      <w:pPr>
        <w:tabs>
          <w:tab w:val="left" w:pos="708"/>
        </w:tabs>
        <w:spacing w:before="60" w:after="60" w:line="260" w:lineRule="exact"/>
        <w:rPr>
          <w:i/>
        </w:rPr>
      </w:pPr>
      <w:r w:rsidRPr="00211B43">
        <w:rPr>
          <w:i/>
        </w:rPr>
        <w:t>Smluvní strany:</w:t>
      </w:r>
    </w:p>
    <w:p w:rsidR="004B2C19" w:rsidRPr="00AC5B00" w:rsidRDefault="004B2C19" w:rsidP="004B2C19">
      <w:pPr>
        <w:tabs>
          <w:tab w:val="left" w:pos="708"/>
        </w:tabs>
        <w:spacing w:before="60" w:after="60" w:line="260" w:lineRule="exact"/>
      </w:pPr>
    </w:p>
    <w:p w:rsidR="004B2C19" w:rsidRDefault="004B2C19" w:rsidP="004B2C19">
      <w:pPr>
        <w:ind w:left="1410" w:hanging="1410"/>
      </w:pPr>
      <w:r>
        <w:t xml:space="preserve">Objednatel: </w:t>
      </w:r>
      <w:r>
        <w:tab/>
        <w:t>Nalžovický zámek</w:t>
      </w:r>
      <w:r w:rsidRPr="00AC5B00">
        <w:t>,</w:t>
      </w:r>
      <w:r>
        <w:t xml:space="preserve"> poskytovatel sociálních služeb, </w:t>
      </w:r>
      <w:r>
        <w:rPr>
          <w:lang w:val="en-US"/>
        </w:rPr>
        <w:t>Nalžovice 14</w:t>
      </w:r>
      <w:r w:rsidRPr="00AC5B00">
        <w:rPr>
          <w:lang w:val="en-US"/>
        </w:rPr>
        <w:t xml:space="preserve">, </w:t>
      </w:r>
      <w:r>
        <w:rPr>
          <w:lang w:val="en-US"/>
        </w:rPr>
        <w:t xml:space="preserve">262 93 Nalžovice                   </w:t>
      </w:r>
    </w:p>
    <w:p w:rsidR="004B2C19" w:rsidRPr="00AC5B00" w:rsidRDefault="004B2C19" w:rsidP="004B2C19">
      <w:pPr>
        <w:rPr>
          <w:rFonts w:ascii="Calibri" w:hAnsi="Calibri" w:cs="Arial"/>
          <w:bCs/>
        </w:rPr>
      </w:pPr>
      <w:r>
        <w:t>Z</w:t>
      </w:r>
      <w:r w:rsidRPr="00AC5B00">
        <w:t>astoupený:</w:t>
      </w:r>
      <w:r>
        <w:t xml:space="preserve"> </w:t>
      </w:r>
      <w:r>
        <w:tab/>
      </w:r>
      <w:r w:rsidRPr="00AC5B00">
        <w:t>Mgr. Jaroslava Kocíková,</w:t>
      </w:r>
      <w:r>
        <w:t xml:space="preserve"> MBA, MBE - </w:t>
      </w:r>
      <w:r w:rsidRPr="00AC5B00">
        <w:t xml:space="preserve"> </w:t>
      </w:r>
      <w:r>
        <w:t>pověřená řízením</w:t>
      </w:r>
      <w:r w:rsidRPr="00AC5B00">
        <w:tab/>
      </w:r>
    </w:p>
    <w:p w:rsidR="004B2C19" w:rsidRPr="00AC5B00" w:rsidRDefault="004B2C19" w:rsidP="004B2C19">
      <w:pPr>
        <w:autoSpaceDE w:val="0"/>
        <w:autoSpaceDN w:val="0"/>
        <w:adjustRightInd w:val="0"/>
        <w:rPr>
          <w:lang w:val="en-US"/>
        </w:rPr>
      </w:pPr>
      <w:r w:rsidRPr="00AC5B00">
        <w:t xml:space="preserve">IČ: </w:t>
      </w:r>
      <w:r>
        <w:tab/>
      </w:r>
      <w:r>
        <w:tab/>
      </w:r>
      <w:r w:rsidRPr="00AC5B00">
        <w:rPr>
          <w:lang w:val="en-US"/>
        </w:rPr>
        <w:t>42</w:t>
      </w:r>
      <w:r>
        <w:rPr>
          <w:lang w:val="en-US"/>
        </w:rPr>
        <w:t xml:space="preserve"> </w:t>
      </w:r>
      <w:r w:rsidRPr="00AC5B00">
        <w:rPr>
          <w:lang w:val="en-US"/>
        </w:rPr>
        <w:t>72</w:t>
      </w:r>
      <w:r>
        <w:rPr>
          <w:lang w:val="en-US"/>
        </w:rPr>
        <w:t xml:space="preserve"> </w:t>
      </w:r>
      <w:r w:rsidRPr="00AC5B00">
        <w:rPr>
          <w:lang w:val="en-US"/>
        </w:rPr>
        <w:t>72</w:t>
      </w:r>
      <w:r>
        <w:rPr>
          <w:lang w:val="en-US"/>
        </w:rPr>
        <w:t xml:space="preserve"> 43</w:t>
      </w:r>
    </w:p>
    <w:p w:rsidR="004B2C19" w:rsidRPr="00AC5B00" w:rsidRDefault="004B2C19" w:rsidP="004B2C19">
      <w:pPr>
        <w:spacing w:line="240" w:lineRule="atLeast"/>
        <w:jc w:val="both"/>
      </w:pPr>
      <w:r w:rsidRPr="00AC5B00">
        <w:t xml:space="preserve">DIČ: </w:t>
      </w:r>
      <w:r>
        <w:tab/>
      </w:r>
      <w:r>
        <w:tab/>
      </w:r>
      <w:r w:rsidRPr="00AC5B00">
        <w:tab/>
      </w:r>
      <w:r w:rsidRPr="00AC5B00">
        <w:tab/>
      </w:r>
    </w:p>
    <w:p w:rsidR="004B2C19" w:rsidRPr="00AC5B00" w:rsidRDefault="004B2C19" w:rsidP="004B2C19">
      <w:pPr>
        <w:autoSpaceDE w:val="0"/>
        <w:autoSpaceDN w:val="0"/>
        <w:adjustRightInd w:val="0"/>
      </w:pPr>
      <w:r w:rsidRPr="00AC5B00">
        <w:t>Tel</w:t>
      </w:r>
      <w:r>
        <w:t>efon</w:t>
      </w:r>
      <w:r w:rsidRPr="00AC5B00">
        <w:t xml:space="preserve">: </w:t>
      </w:r>
      <w:r w:rsidR="0043181E">
        <w:t xml:space="preserve">         xxx xxx xxx, xxx xxx xxx</w:t>
      </w:r>
    </w:p>
    <w:p w:rsidR="004B2C19" w:rsidRDefault="004B2C19" w:rsidP="004B2C19">
      <w:pPr>
        <w:spacing w:line="240" w:lineRule="atLeast"/>
        <w:jc w:val="both"/>
      </w:pPr>
      <w:r>
        <w:t>e-m</w:t>
      </w:r>
      <w:r w:rsidRPr="00AC5B00">
        <w:t>ail:</w:t>
      </w:r>
      <w:r w:rsidRPr="00AC5B00">
        <w:tab/>
      </w:r>
      <w:r>
        <w:tab/>
      </w:r>
      <w:r w:rsidR="0043181E">
        <w:t>xxxxxxxxxxxxxxxxxxxxxxxxxxxxxx</w:t>
      </w:r>
      <w:r w:rsidRPr="00AC5B00">
        <w:t xml:space="preserve">  </w:t>
      </w:r>
    </w:p>
    <w:p w:rsidR="004B2C19" w:rsidRDefault="004B2C19" w:rsidP="004B2C19">
      <w:pPr>
        <w:spacing w:line="240" w:lineRule="atLeast"/>
        <w:jc w:val="both"/>
        <w:rPr>
          <w:sz w:val="20"/>
          <w:szCs w:val="20"/>
        </w:rPr>
      </w:pPr>
    </w:p>
    <w:p w:rsidR="004B2C19" w:rsidRPr="00211B43" w:rsidRDefault="00A10AD3" w:rsidP="004B2C19">
      <w:pPr>
        <w:spacing w:line="240" w:lineRule="atLeast"/>
        <w:jc w:val="both"/>
        <w:rPr>
          <w:i/>
          <w:sz w:val="20"/>
          <w:szCs w:val="20"/>
        </w:rPr>
      </w:pPr>
      <w:r>
        <w:rPr>
          <w:i/>
          <w:sz w:val="20"/>
          <w:szCs w:val="20"/>
        </w:rPr>
        <w:t>(dále</w:t>
      </w:r>
      <w:r w:rsidR="004B2C19">
        <w:rPr>
          <w:i/>
          <w:sz w:val="20"/>
          <w:szCs w:val="20"/>
        </w:rPr>
        <w:t xml:space="preserve"> jen „Objedna</w:t>
      </w:r>
      <w:r w:rsidR="004B2C19" w:rsidRPr="00211B43">
        <w:rPr>
          <w:i/>
          <w:sz w:val="20"/>
          <w:szCs w:val="20"/>
        </w:rPr>
        <w:t>tel“)</w:t>
      </w:r>
      <w:r w:rsidR="004B2C19" w:rsidRPr="00211B43">
        <w:rPr>
          <w:i/>
          <w:sz w:val="20"/>
          <w:szCs w:val="20"/>
        </w:rPr>
        <w:tab/>
      </w:r>
    </w:p>
    <w:p w:rsidR="004B2C19" w:rsidRDefault="004B2C19" w:rsidP="004B2C19">
      <w:pPr>
        <w:autoSpaceDE w:val="0"/>
      </w:pPr>
    </w:p>
    <w:p w:rsidR="004B2C19" w:rsidRDefault="004B2C19" w:rsidP="004B2C19">
      <w:pPr>
        <w:autoSpaceDE w:val="0"/>
        <w:rPr>
          <w:b/>
        </w:rPr>
      </w:pPr>
      <w:r>
        <w:rPr>
          <w:b/>
        </w:rPr>
        <w:t>a</w:t>
      </w:r>
    </w:p>
    <w:p w:rsidR="004B2C19" w:rsidRPr="007A3C67" w:rsidRDefault="004B2C19" w:rsidP="004B2C19">
      <w:pPr>
        <w:autoSpaceDE w:val="0"/>
        <w:rPr>
          <w:b/>
        </w:rPr>
      </w:pPr>
    </w:p>
    <w:p w:rsidR="004B2C19" w:rsidRPr="00AC5B00" w:rsidRDefault="004B2C19" w:rsidP="004B2C19">
      <w:pPr>
        <w:autoSpaceDE w:val="0"/>
        <w:ind w:left="1410" w:hanging="1410"/>
      </w:pPr>
      <w:r>
        <w:t>Zhotovi</w:t>
      </w:r>
      <w:r w:rsidRPr="00AC5B00">
        <w:t>tel:</w:t>
      </w:r>
      <w:r w:rsidRPr="00AC5B00">
        <w:tab/>
      </w:r>
      <w:r w:rsidR="009C4389">
        <w:t>DŘEVOPROFIT  PŘÍBRAM s.r.o.</w:t>
      </w:r>
    </w:p>
    <w:p w:rsidR="004B2C19" w:rsidRDefault="004B2C19" w:rsidP="004B2C19">
      <w:pPr>
        <w:autoSpaceDE w:val="0"/>
        <w:autoSpaceDN w:val="0"/>
        <w:adjustRightInd w:val="0"/>
      </w:pPr>
      <w:r>
        <w:t xml:space="preserve">Zastoupený:    </w:t>
      </w:r>
      <w:r w:rsidR="009C4389">
        <w:t>Ing. Jaroslav Kaiser jednatel</w:t>
      </w:r>
    </w:p>
    <w:p w:rsidR="004B2C19" w:rsidRPr="00AC5B00" w:rsidRDefault="004B2C19" w:rsidP="004B2C19">
      <w:pPr>
        <w:autoSpaceDE w:val="0"/>
        <w:autoSpaceDN w:val="0"/>
        <w:adjustRightInd w:val="0"/>
        <w:rPr>
          <w:lang w:val="en-US"/>
        </w:rPr>
      </w:pPr>
      <w:r>
        <w:t xml:space="preserve">IČ:                   </w:t>
      </w:r>
      <w:r w:rsidR="009C4389">
        <w:t>26473593</w:t>
      </w:r>
    </w:p>
    <w:p w:rsidR="004B2C19" w:rsidRPr="00AC5B00" w:rsidRDefault="004B2C19" w:rsidP="004B2C19">
      <w:pPr>
        <w:autoSpaceDE w:val="0"/>
        <w:autoSpaceDN w:val="0"/>
        <w:adjustRightInd w:val="0"/>
      </w:pPr>
      <w:r w:rsidRPr="00AC5B00">
        <w:rPr>
          <w:lang w:val="en-US"/>
        </w:rPr>
        <w:t xml:space="preserve">DIČ: </w:t>
      </w:r>
      <w:r w:rsidRPr="00AC5B00">
        <w:rPr>
          <w:lang w:val="en-US"/>
        </w:rPr>
        <w:tab/>
      </w:r>
      <w:r>
        <w:rPr>
          <w:lang w:val="en-US"/>
        </w:rPr>
        <w:tab/>
      </w:r>
      <w:r w:rsidR="009C4389">
        <w:rPr>
          <w:lang w:val="en-US"/>
        </w:rPr>
        <w:t>CZ26473593</w:t>
      </w:r>
    </w:p>
    <w:p w:rsidR="004B2C19" w:rsidRPr="00AC5B00" w:rsidRDefault="004B2C19" w:rsidP="004B2C19">
      <w:pPr>
        <w:autoSpaceDE w:val="0"/>
        <w:autoSpaceDN w:val="0"/>
        <w:adjustRightInd w:val="0"/>
      </w:pPr>
      <w:r w:rsidRPr="00AC5B00">
        <w:t>Telefon:</w:t>
      </w:r>
      <w:r>
        <w:t xml:space="preserve"> </w:t>
      </w:r>
      <w:r>
        <w:tab/>
      </w:r>
      <w:r w:rsidR="0043181E">
        <w:t>xxx xxx xxx</w:t>
      </w:r>
    </w:p>
    <w:p w:rsidR="004B2C19" w:rsidRDefault="004B2C19" w:rsidP="004B2C19">
      <w:pPr>
        <w:autoSpaceDE w:val="0"/>
        <w:autoSpaceDN w:val="0"/>
        <w:adjustRightInd w:val="0"/>
      </w:pPr>
      <w:r w:rsidRPr="00AC5B00">
        <w:t>E-mail:</w:t>
      </w:r>
      <w:r>
        <w:tab/>
      </w:r>
      <w:r w:rsidR="0043181E">
        <w:t>xxxxxxxxxxxxxxxxxxxxxxxxx</w:t>
      </w:r>
      <w:r w:rsidRPr="00AC5B00">
        <w:t xml:space="preserve"> </w:t>
      </w:r>
    </w:p>
    <w:p w:rsidR="004B2C19" w:rsidRDefault="004B2C19" w:rsidP="004B2C19">
      <w:pPr>
        <w:autoSpaceDE w:val="0"/>
        <w:autoSpaceDN w:val="0"/>
        <w:adjustRightInd w:val="0"/>
      </w:pPr>
    </w:p>
    <w:p w:rsidR="004B2C19" w:rsidRPr="00211B43" w:rsidRDefault="004B2C19" w:rsidP="004B2C19">
      <w:pPr>
        <w:autoSpaceDE w:val="0"/>
        <w:autoSpaceDN w:val="0"/>
        <w:adjustRightInd w:val="0"/>
        <w:rPr>
          <w:i/>
        </w:rPr>
      </w:pPr>
      <w:r>
        <w:rPr>
          <w:i/>
          <w:sz w:val="20"/>
          <w:szCs w:val="20"/>
        </w:rPr>
        <w:t>(dále jen "Zhotovi</w:t>
      </w:r>
      <w:r w:rsidRPr="00211B43">
        <w:rPr>
          <w:i/>
          <w:sz w:val="20"/>
          <w:szCs w:val="20"/>
        </w:rPr>
        <w:t xml:space="preserve">tel") </w:t>
      </w:r>
    </w:p>
    <w:p w:rsidR="004B2C19" w:rsidRPr="00F15A33" w:rsidRDefault="004B2C19" w:rsidP="004B2C19">
      <w:pPr>
        <w:tabs>
          <w:tab w:val="left" w:pos="708"/>
        </w:tabs>
        <w:spacing w:after="120"/>
        <w:jc w:val="both"/>
        <w:rPr>
          <w:b/>
          <w:bCs/>
        </w:rPr>
      </w:pPr>
    </w:p>
    <w:p w:rsidR="004B2C19" w:rsidRPr="00AC5B00" w:rsidRDefault="004B2C19" w:rsidP="004B2C19">
      <w:pPr>
        <w:widowControl w:val="0"/>
      </w:pPr>
    </w:p>
    <w:p w:rsidR="004B2C19" w:rsidRDefault="009673DF" w:rsidP="004B2C19">
      <w:pPr>
        <w:tabs>
          <w:tab w:val="left" w:pos="708"/>
        </w:tabs>
        <w:spacing w:after="120"/>
        <w:jc w:val="center"/>
        <w:rPr>
          <w:b/>
          <w:bCs/>
        </w:rPr>
      </w:pPr>
      <w:bookmarkStart w:id="0" w:name="_Ref118253622"/>
      <w:r>
        <w:rPr>
          <w:b/>
          <w:bCs/>
        </w:rPr>
        <w:t>zavírají v souladu s § 2586 a následujících zákona č. 89/2012 Sb., občanský zákoník</w:t>
      </w:r>
    </w:p>
    <w:p w:rsidR="004B2C19" w:rsidRDefault="00A10AD3" w:rsidP="004B2C19">
      <w:pPr>
        <w:tabs>
          <w:tab w:val="left" w:pos="708"/>
        </w:tabs>
        <w:spacing w:after="120"/>
        <w:jc w:val="center"/>
        <w:rPr>
          <w:b/>
          <w:bCs/>
        </w:rPr>
      </w:pPr>
      <w:r>
        <w:rPr>
          <w:b/>
          <w:bCs/>
        </w:rPr>
        <w:t xml:space="preserve">t u t o </w:t>
      </w:r>
      <w:r w:rsidR="004B2C19">
        <w:rPr>
          <w:b/>
          <w:bCs/>
        </w:rPr>
        <w:t>s m l o u v</w:t>
      </w:r>
      <w:r w:rsidR="009673DF">
        <w:rPr>
          <w:b/>
          <w:bCs/>
        </w:rPr>
        <w:t> </w:t>
      </w:r>
      <w:r w:rsidR="004B2C19">
        <w:rPr>
          <w:b/>
          <w:bCs/>
        </w:rPr>
        <w:t>u</w:t>
      </w:r>
      <w:r w:rsidR="009673DF">
        <w:rPr>
          <w:b/>
          <w:bCs/>
        </w:rPr>
        <w:t xml:space="preserve"> o dílo</w:t>
      </w:r>
    </w:p>
    <w:p w:rsidR="004B2C19" w:rsidRPr="00F15A33" w:rsidRDefault="004B2C19" w:rsidP="00C50BB3">
      <w:pPr>
        <w:tabs>
          <w:tab w:val="left" w:pos="708"/>
        </w:tabs>
        <w:spacing w:after="120"/>
        <w:rPr>
          <w:b/>
          <w:bCs/>
        </w:rPr>
      </w:pPr>
    </w:p>
    <w:p w:rsidR="004B2C19" w:rsidRDefault="004B2C19" w:rsidP="004B2C19">
      <w:pPr>
        <w:pStyle w:val="Smlouva"/>
        <w:keepNext/>
        <w:tabs>
          <w:tab w:val="clear" w:pos="360"/>
        </w:tabs>
        <w:ind w:left="0" w:firstLine="0"/>
        <w:jc w:val="center"/>
        <w:rPr>
          <w:b/>
          <w:bCs/>
        </w:rPr>
      </w:pPr>
      <w:r>
        <w:rPr>
          <w:b/>
          <w:bCs/>
        </w:rPr>
        <w:t>Článek 1.</w:t>
      </w:r>
    </w:p>
    <w:p w:rsidR="004B2C19" w:rsidRDefault="004B2C19" w:rsidP="004B2C19">
      <w:pPr>
        <w:pStyle w:val="Smlouva"/>
        <w:keepNext/>
        <w:tabs>
          <w:tab w:val="clear" w:pos="360"/>
        </w:tabs>
        <w:ind w:left="0" w:firstLine="0"/>
        <w:jc w:val="center"/>
        <w:rPr>
          <w:b/>
          <w:bCs/>
        </w:rPr>
      </w:pPr>
      <w:r>
        <w:rPr>
          <w:b/>
          <w:bCs/>
        </w:rPr>
        <w:t>Předmět plnění Smlouvy</w:t>
      </w:r>
      <w:bookmarkEnd w:id="0"/>
    </w:p>
    <w:p w:rsidR="004B2C19" w:rsidRPr="00D44EC8" w:rsidRDefault="004B2C19" w:rsidP="004B2C19">
      <w:pPr>
        <w:pStyle w:val="Smlouva"/>
        <w:keepNext/>
        <w:tabs>
          <w:tab w:val="clear" w:pos="360"/>
        </w:tabs>
        <w:ind w:left="0" w:firstLine="0"/>
        <w:jc w:val="center"/>
        <w:rPr>
          <w:sz w:val="16"/>
          <w:szCs w:val="16"/>
        </w:rPr>
      </w:pPr>
    </w:p>
    <w:p w:rsidR="004B2C19" w:rsidRPr="009673DF" w:rsidRDefault="009673DF" w:rsidP="004B2C19">
      <w:pPr>
        <w:pStyle w:val="Odstavecseseznamem"/>
        <w:numPr>
          <w:ilvl w:val="0"/>
          <w:numId w:val="1"/>
        </w:numPr>
        <w:tabs>
          <w:tab w:val="left" w:pos="708"/>
        </w:tabs>
        <w:spacing w:after="120"/>
        <w:jc w:val="both"/>
        <w:rPr>
          <w:b/>
          <w:sz w:val="32"/>
          <w:szCs w:val="32"/>
        </w:rPr>
      </w:pPr>
      <w:r>
        <w:t xml:space="preserve">Zhotovitel se zavazuje provést pro Objednatele v rozsahu a za podmínek stanovených touto smlouvou dále specifikované dílo </w:t>
      </w:r>
      <w:r w:rsidRPr="009673DF">
        <w:rPr>
          <w:b/>
        </w:rPr>
        <w:t>„Výměna stávajících sc</w:t>
      </w:r>
      <w:r w:rsidR="00804C1E">
        <w:rPr>
          <w:b/>
        </w:rPr>
        <w:t>hodišťových stupnic</w:t>
      </w:r>
      <w:r w:rsidRPr="009673DF">
        <w:rPr>
          <w:b/>
        </w:rPr>
        <w:t xml:space="preserve"> a podstupnic v budově Nalžovického zámku II. Etapa“</w:t>
      </w:r>
      <w:r>
        <w:rPr>
          <w:b/>
        </w:rPr>
        <w:t>(</w:t>
      </w:r>
      <w:r>
        <w:t>dále jen „Dílo“). Dílo musí splňovat kritéria dle této Smlouvy a nabídky podané do veřejné zakázky s</w:t>
      </w:r>
      <w:r w:rsidR="00B65E5D">
        <w:t> </w:t>
      </w:r>
      <w:r>
        <w:t>názvem</w:t>
      </w:r>
      <w:r w:rsidR="00B65E5D">
        <w:t xml:space="preserve">: </w:t>
      </w:r>
      <w:r w:rsidR="00B65E5D" w:rsidRPr="009673DF">
        <w:rPr>
          <w:b/>
        </w:rPr>
        <w:t>„Výměna stávajících sch</w:t>
      </w:r>
      <w:r w:rsidR="00804C1E">
        <w:rPr>
          <w:b/>
        </w:rPr>
        <w:t xml:space="preserve">odišťových stupnic </w:t>
      </w:r>
      <w:r w:rsidR="00B65E5D" w:rsidRPr="009673DF">
        <w:rPr>
          <w:b/>
        </w:rPr>
        <w:t>a podstupnic v budově Nalžovického zámku II. Etapa“</w:t>
      </w:r>
      <w:r w:rsidR="00B65E5D">
        <w:rPr>
          <w:b/>
        </w:rPr>
        <w:t>.</w:t>
      </w:r>
    </w:p>
    <w:p w:rsidR="004B2C19" w:rsidRPr="003F0CA7" w:rsidRDefault="00B65E5D" w:rsidP="004B2C19">
      <w:pPr>
        <w:pStyle w:val="Zkladntext21"/>
        <w:numPr>
          <w:ilvl w:val="0"/>
          <w:numId w:val="1"/>
        </w:numPr>
        <w:spacing w:before="120" w:after="0" w:line="240" w:lineRule="auto"/>
        <w:jc w:val="both"/>
      </w:pPr>
      <w:r>
        <w:t>Součástí 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však v žádném případě nezvyšuje touto Smlouvou sjednanou cenu za provedení Díla</w:t>
      </w:r>
      <w:r w:rsidR="004B2C19" w:rsidRPr="003F0CA7">
        <w:t>.</w:t>
      </w:r>
    </w:p>
    <w:p w:rsidR="00FC1ACB" w:rsidRDefault="00B65E5D" w:rsidP="00D44EC8">
      <w:pPr>
        <w:pStyle w:val="Zkladntext21"/>
        <w:numPr>
          <w:ilvl w:val="0"/>
          <w:numId w:val="1"/>
        </w:numPr>
        <w:spacing w:before="120" w:after="0" w:line="240" w:lineRule="auto"/>
        <w:jc w:val="both"/>
      </w:pPr>
      <w:r>
        <w:t xml:space="preserve">Zhotovitel bere na vědomí, že při provádění Díla je </w:t>
      </w:r>
      <w:r w:rsidR="00A10AD3">
        <w:t>vázán</w:t>
      </w:r>
      <w:r>
        <w:t xml:space="preserve"> jak ustanoveními této Smlouvy, tak nabídkou, včetně příloh, kterou podal do předmětné veřejné zakázky a na základě které byl vybrán jako nejvhodnější uchazeč a Zhotovitel Díla.</w:t>
      </w:r>
    </w:p>
    <w:p w:rsidR="008D4B25" w:rsidRDefault="008D4B25" w:rsidP="001E569E">
      <w:pPr>
        <w:pStyle w:val="Zkladntext21"/>
        <w:spacing w:before="120" w:after="0" w:line="240" w:lineRule="auto"/>
        <w:ind w:left="360"/>
        <w:jc w:val="center"/>
        <w:rPr>
          <w:b/>
        </w:rPr>
      </w:pPr>
    </w:p>
    <w:p w:rsidR="00B65E5D" w:rsidRDefault="00B65E5D" w:rsidP="001E569E">
      <w:pPr>
        <w:pStyle w:val="Zkladntext21"/>
        <w:spacing w:before="120" w:after="0" w:line="240" w:lineRule="auto"/>
        <w:ind w:left="360"/>
        <w:jc w:val="center"/>
        <w:rPr>
          <w:b/>
        </w:rPr>
      </w:pPr>
      <w:r w:rsidRPr="001E569E">
        <w:rPr>
          <w:b/>
        </w:rPr>
        <w:lastRenderedPageBreak/>
        <w:t>Článek 2.</w:t>
      </w:r>
    </w:p>
    <w:p w:rsidR="001E569E" w:rsidRDefault="001E569E" w:rsidP="001E569E">
      <w:pPr>
        <w:pStyle w:val="Zkladntext21"/>
        <w:spacing w:before="120" w:after="0" w:line="240" w:lineRule="auto"/>
        <w:ind w:left="360"/>
        <w:jc w:val="center"/>
        <w:rPr>
          <w:b/>
        </w:rPr>
      </w:pPr>
      <w:r>
        <w:rPr>
          <w:b/>
        </w:rPr>
        <w:t>Místo a doba plnění</w:t>
      </w:r>
    </w:p>
    <w:p w:rsidR="00FC1ACB" w:rsidRPr="00D44EC8" w:rsidRDefault="00FC1ACB" w:rsidP="001E569E">
      <w:pPr>
        <w:pStyle w:val="Zkladntext21"/>
        <w:spacing w:before="120" w:after="0" w:line="240" w:lineRule="auto"/>
        <w:ind w:left="360"/>
        <w:jc w:val="center"/>
        <w:rPr>
          <w:b/>
          <w:sz w:val="16"/>
          <w:szCs w:val="16"/>
        </w:rPr>
      </w:pPr>
    </w:p>
    <w:p w:rsidR="001E569E" w:rsidRDefault="001E569E" w:rsidP="001E569E">
      <w:pPr>
        <w:pStyle w:val="Zkladntext21"/>
        <w:numPr>
          <w:ilvl w:val="0"/>
          <w:numId w:val="3"/>
        </w:numPr>
        <w:spacing w:before="120" w:after="0" w:line="240" w:lineRule="auto"/>
        <w:ind w:left="426" w:hanging="426"/>
        <w:jc w:val="both"/>
      </w:pPr>
      <w:r>
        <w:t>Místem plnění je budova Objednat</w:t>
      </w:r>
      <w:r w:rsidR="001A5DC6">
        <w:t>ele na adrese Nalžovický zámek, p</w:t>
      </w:r>
      <w:r>
        <w:t>oskytovatel sociálních služeb, Nalžovice 14, 262 93 Nalžovice.</w:t>
      </w:r>
    </w:p>
    <w:p w:rsidR="001E569E" w:rsidRDefault="001E569E" w:rsidP="001E569E">
      <w:pPr>
        <w:pStyle w:val="Zkladntext21"/>
        <w:numPr>
          <w:ilvl w:val="0"/>
          <w:numId w:val="3"/>
        </w:numPr>
        <w:spacing w:before="120" w:after="0" w:line="240" w:lineRule="auto"/>
        <w:ind w:left="426" w:hanging="426"/>
        <w:jc w:val="both"/>
      </w:pPr>
      <w:r>
        <w:t>Termín pro provedení a ukončení kompletního Díla je do 30.6.2020.</w:t>
      </w:r>
    </w:p>
    <w:p w:rsidR="001E569E" w:rsidRDefault="001E569E" w:rsidP="001E569E">
      <w:pPr>
        <w:pStyle w:val="Zkladntext21"/>
        <w:numPr>
          <w:ilvl w:val="0"/>
          <w:numId w:val="3"/>
        </w:numPr>
        <w:spacing w:before="120" w:after="0" w:line="240" w:lineRule="auto"/>
        <w:ind w:left="426" w:hanging="426"/>
        <w:jc w:val="both"/>
      </w:pPr>
      <w:r>
        <w:t>Dílo je provedeno (dokončeno) jeho předáním dle čl. 5. Provedením Díla se rozumí splnění předmětu Díla jako celku Objednateli. O předání Díla se pořídí závěrečný písemný předávací protokol podepsaný kontaktními osobami</w:t>
      </w:r>
      <w:r w:rsidR="00C50BB3">
        <w:t>, uvedenými v čl. 11 této Smlouvy. Dílo může být zhotoveno i před stanoveným termínem.</w:t>
      </w:r>
    </w:p>
    <w:p w:rsidR="00C50BB3" w:rsidRDefault="00C50BB3" w:rsidP="001E569E">
      <w:pPr>
        <w:pStyle w:val="Zkladntext21"/>
        <w:numPr>
          <w:ilvl w:val="0"/>
          <w:numId w:val="3"/>
        </w:numPr>
        <w:spacing w:before="120" w:after="0" w:line="240" w:lineRule="auto"/>
        <w:ind w:left="426" w:hanging="426"/>
        <w:jc w:val="both"/>
      </w:pPr>
      <w:r>
        <w:t>Zhotovitel není v prodlení se splněním Díla, ani jeho části, ani v prodlení se splněním jiné své povinnosti dle této Smlouvy po dobu, po kterou trvá překážka pro splnění dané povinnosti způsobená vyšší mocí nebo prodlením Objednatele.</w:t>
      </w:r>
    </w:p>
    <w:p w:rsidR="00C50BB3" w:rsidRDefault="00C50BB3" w:rsidP="00C50BB3">
      <w:pPr>
        <w:pStyle w:val="Zkladntext21"/>
        <w:spacing w:before="120" w:after="0" w:line="240" w:lineRule="auto"/>
        <w:ind w:left="426"/>
        <w:jc w:val="both"/>
      </w:pPr>
    </w:p>
    <w:p w:rsidR="00C50BB3" w:rsidRDefault="00C50BB3" w:rsidP="00C50BB3">
      <w:pPr>
        <w:pStyle w:val="Zkladntext21"/>
        <w:spacing w:before="120" w:after="0" w:line="240" w:lineRule="auto"/>
        <w:ind w:left="426"/>
        <w:jc w:val="center"/>
        <w:rPr>
          <w:b/>
        </w:rPr>
      </w:pPr>
      <w:r w:rsidRPr="00C50BB3">
        <w:rPr>
          <w:b/>
        </w:rPr>
        <w:t>Článek 3.</w:t>
      </w:r>
    </w:p>
    <w:p w:rsidR="00C50BB3" w:rsidRDefault="00C50BB3" w:rsidP="00C50BB3">
      <w:pPr>
        <w:pStyle w:val="Zkladntext21"/>
        <w:spacing w:before="120" w:after="0" w:line="240" w:lineRule="auto"/>
        <w:ind w:left="426"/>
        <w:jc w:val="center"/>
        <w:rPr>
          <w:b/>
        </w:rPr>
      </w:pPr>
      <w:r>
        <w:rPr>
          <w:b/>
        </w:rPr>
        <w:t>Cena</w:t>
      </w:r>
    </w:p>
    <w:p w:rsidR="00C50BB3" w:rsidRPr="00D44EC8" w:rsidRDefault="00C50BB3" w:rsidP="00C50BB3">
      <w:pPr>
        <w:pStyle w:val="Zkladntext21"/>
        <w:spacing w:before="120" w:after="0" w:line="240" w:lineRule="auto"/>
        <w:ind w:left="426"/>
        <w:jc w:val="center"/>
        <w:rPr>
          <w:b/>
          <w:sz w:val="16"/>
          <w:szCs w:val="16"/>
        </w:rPr>
      </w:pPr>
    </w:p>
    <w:p w:rsidR="00C50BB3" w:rsidRDefault="00C50BB3" w:rsidP="00C50BB3">
      <w:pPr>
        <w:pStyle w:val="Zkladntext21"/>
        <w:numPr>
          <w:ilvl w:val="0"/>
          <w:numId w:val="4"/>
        </w:numPr>
        <w:spacing w:before="120" w:after="0" w:line="240" w:lineRule="auto"/>
        <w:ind w:left="426" w:hanging="426"/>
        <w:jc w:val="both"/>
      </w:pPr>
      <w:r>
        <w:t>Smluvní strany se na základě poptávkového řízení dohodli na celkové ceně za Dílo specifikované v čl. 1 této Smlouvy ve výši:</w:t>
      </w:r>
    </w:p>
    <w:p w:rsidR="00C50BB3" w:rsidRPr="00F76AB0" w:rsidRDefault="00C50BB3" w:rsidP="00C50BB3">
      <w:pPr>
        <w:pStyle w:val="Zkladntext21"/>
        <w:spacing w:before="120" w:after="0" w:line="240" w:lineRule="auto"/>
        <w:ind w:left="426"/>
        <w:jc w:val="both"/>
      </w:pPr>
      <w:r>
        <w:t>Celková cen</w:t>
      </w:r>
      <w:r w:rsidR="00FC1ACB">
        <w:t>a</w:t>
      </w:r>
      <w:r>
        <w:t xml:space="preserve"> za realizaci</w:t>
      </w:r>
      <w:r w:rsidR="009C4389">
        <w:t xml:space="preserve"> celého Díla činí bez DPH </w:t>
      </w:r>
      <w:r w:rsidR="009C4389" w:rsidRPr="009C4389">
        <w:rPr>
          <w:b/>
        </w:rPr>
        <w:t>589.900,-</w:t>
      </w:r>
      <w:r>
        <w:t xml:space="preserve"> </w:t>
      </w:r>
      <w:r w:rsidR="009C4389">
        <w:rPr>
          <w:b/>
        </w:rPr>
        <w:t xml:space="preserve">Kč, DPH 15% ve výši 88.485,- </w:t>
      </w:r>
      <w:r>
        <w:rPr>
          <w:b/>
        </w:rPr>
        <w:t>Kč,</w:t>
      </w:r>
      <w:r w:rsidR="009C4389">
        <w:rPr>
          <w:b/>
        </w:rPr>
        <w:t xml:space="preserve"> cena včetně DPH ve výši 678.385,- </w:t>
      </w:r>
      <w:r>
        <w:rPr>
          <w:b/>
        </w:rPr>
        <w:t>Kč</w:t>
      </w:r>
      <w:r w:rsidR="00F76AB0">
        <w:rPr>
          <w:b/>
        </w:rPr>
        <w:t xml:space="preserve"> </w:t>
      </w:r>
      <w:r w:rsidR="00F76AB0" w:rsidRPr="00F76AB0">
        <w:t>(slovy: šest set sedmdesát osm tisíc tři sta osmdesát pět korun českých)</w:t>
      </w:r>
      <w:r w:rsidR="00F76AB0">
        <w:t>.</w:t>
      </w:r>
    </w:p>
    <w:p w:rsidR="00F22957" w:rsidRDefault="00F22957" w:rsidP="00C50BB3">
      <w:pPr>
        <w:pStyle w:val="Zkladntext21"/>
        <w:spacing w:before="120" w:after="0" w:line="240" w:lineRule="auto"/>
        <w:ind w:left="426"/>
        <w:jc w:val="both"/>
      </w:pPr>
      <w:r>
        <w:t>Smluvní strany se výslovně dohodly, že v ceně jsou zahrnuty veškeré náklady Zhotovitele související s plněním dle této Smlouvy a tato cena je konečná a úplná.</w:t>
      </w:r>
    </w:p>
    <w:p w:rsidR="00F22957" w:rsidRDefault="00F22957" w:rsidP="00F22957">
      <w:pPr>
        <w:pStyle w:val="Zkladntext21"/>
        <w:numPr>
          <w:ilvl w:val="0"/>
          <w:numId w:val="4"/>
        </w:numPr>
        <w:spacing w:before="120" w:after="0" w:line="240" w:lineRule="auto"/>
        <w:ind w:left="426" w:hanging="426"/>
        <w:jc w:val="both"/>
      </w:pPr>
      <w:r>
        <w:t>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 Cena Díla se dále může změnit v případě, že dojde ke změně zákonné výše DPH.</w:t>
      </w:r>
    </w:p>
    <w:p w:rsidR="00F22957" w:rsidRDefault="00F22957" w:rsidP="00F22957">
      <w:pPr>
        <w:pStyle w:val="Zkladntext21"/>
        <w:numPr>
          <w:ilvl w:val="0"/>
          <w:numId w:val="4"/>
        </w:numPr>
        <w:spacing w:before="120" w:after="0" w:line="240" w:lineRule="auto"/>
        <w:ind w:left="426" w:hanging="426"/>
        <w:jc w:val="both"/>
      </w:pPr>
      <w:r>
        <w:t xml:space="preserve">Práce nad rámec předmětu plnění této Smlouvy vyžadují předchozí dohodu Smluvních stran formou písemného dodatku k této Smlouvě. Pokud Zhotovitel provede tyto práce </w:t>
      </w:r>
      <w:r w:rsidR="006B02BB">
        <w:t>bez předchozího sjednání písemného dodatku ke Smlouvě, považuje se hodnota takových prací za zahrnutou v celkové ceně Díla dle této Smlouvy. Písemný dodatek může být uzavřen pouze v souladu s právem veřejných zakázek</w:t>
      </w:r>
      <w:r w:rsidR="00FC1ACB">
        <w:t>.</w:t>
      </w:r>
    </w:p>
    <w:p w:rsidR="006B02BB" w:rsidRDefault="006B02BB" w:rsidP="00F22957">
      <w:pPr>
        <w:pStyle w:val="Zkladntext21"/>
        <w:numPr>
          <w:ilvl w:val="0"/>
          <w:numId w:val="4"/>
        </w:numPr>
        <w:spacing w:before="120" w:after="0" w:line="240" w:lineRule="auto"/>
        <w:ind w:left="426" w:hanging="426"/>
        <w:jc w:val="both"/>
      </w:pPr>
      <w:r>
        <w:t>Zhotovitel je povinen poskytnout slevu z ceny Díla za neprovedené práce, a to ve výši ceny stanovené v jeho nabídce, a pokud ji nelze určit, ve výši ceny neprovedených prací v místě a čase obvyklé.</w:t>
      </w:r>
    </w:p>
    <w:p w:rsidR="00513636" w:rsidRDefault="006B02BB" w:rsidP="00F22957">
      <w:pPr>
        <w:pStyle w:val="Zkladntext21"/>
        <w:numPr>
          <w:ilvl w:val="0"/>
          <w:numId w:val="4"/>
        </w:numPr>
        <w:spacing w:before="120" w:after="0" w:line="240" w:lineRule="auto"/>
        <w:ind w:left="426" w:hanging="426"/>
        <w:jc w:val="both"/>
      </w:pPr>
      <w:r>
        <w:t>Objednatel je oprávněn v souladu s platnou legislativou</w:t>
      </w:r>
      <w:r w:rsidR="00B4752A">
        <w:t xml:space="preserve"> na základě své úvahy snížit rozsah požadovaných prací (méně práce). </w:t>
      </w:r>
    </w:p>
    <w:p w:rsidR="006B02BB" w:rsidRDefault="00B4752A" w:rsidP="00513636">
      <w:pPr>
        <w:pStyle w:val="Zkladntext21"/>
        <w:spacing w:before="120" w:after="0" w:line="240" w:lineRule="auto"/>
        <w:ind w:left="426"/>
        <w:jc w:val="both"/>
      </w:pPr>
      <w:r>
        <w:t>O práce, které nebudou realizovány na základě požadavku Objednatele, bude snížena celková cena v souladu s ustanovením tohoto článku.</w:t>
      </w:r>
    </w:p>
    <w:p w:rsidR="00FC1ACB" w:rsidRDefault="00FC1ACB" w:rsidP="00B4752A">
      <w:pPr>
        <w:pStyle w:val="Zkladntext21"/>
        <w:spacing w:before="120" w:after="0" w:line="240" w:lineRule="auto"/>
        <w:ind w:left="426"/>
        <w:jc w:val="center"/>
        <w:rPr>
          <w:b/>
        </w:rPr>
      </w:pPr>
    </w:p>
    <w:p w:rsidR="00FC1ACB" w:rsidRDefault="00FC1ACB" w:rsidP="00B4752A">
      <w:pPr>
        <w:pStyle w:val="Zkladntext21"/>
        <w:spacing w:before="120" w:after="0" w:line="240" w:lineRule="auto"/>
        <w:ind w:left="426"/>
        <w:jc w:val="center"/>
        <w:rPr>
          <w:b/>
        </w:rPr>
      </w:pPr>
    </w:p>
    <w:p w:rsidR="00FC1ACB" w:rsidRDefault="00FC1ACB" w:rsidP="00B4752A">
      <w:pPr>
        <w:pStyle w:val="Zkladntext21"/>
        <w:spacing w:before="120" w:after="0" w:line="240" w:lineRule="auto"/>
        <w:ind w:left="426"/>
        <w:jc w:val="center"/>
        <w:rPr>
          <w:b/>
        </w:rPr>
      </w:pPr>
    </w:p>
    <w:p w:rsidR="008D4B25" w:rsidRDefault="008D4B25" w:rsidP="00B4752A">
      <w:pPr>
        <w:pStyle w:val="Zkladntext21"/>
        <w:spacing w:before="120" w:after="0" w:line="240" w:lineRule="auto"/>
        <w:ind w:left="426"/>
        <w:jc w:val="center"/>
        <w:rPr>
          <w:b/>
        </w:rPr>
      </w:pPr>
    </w:p>
    <w:p w:rsidR="00B4752A" w:rsidRDefault="00B4752A" w:rsidP="00B4752A">
      <w:pPr>
        <w:pStyle w:val="Zkladntext21"/>
        <w:spacing w:before="120" w:after="0" w:line="240" w:lineRule="auto"/>
        <w:ind w:left="426"/>
        <w:jc w:val="center"/>
        <w:rPr>
          <w:b/>
        </w:rPr>
      </w:pPr>
      <w:r w:rsidRPr="00B4752A">
        <w:rPr>
          <w:b/>
        </w:rPr>
        <w:t>Článek 4.</w:t>
      </w:r>
    </w:p>
    <w:p w:rsidR="00B4752A" w:rsidRDefault="00B4752A" w:rsidP="00B4752A">
      <w:pPr>
        <w:pStyle w:val="Zkladntext21"/>
        <w:spacing w:before="120" w:after="0" w:line="240" w:lineRule="auto"/>
        <w:ind w:left="426"/>
        <w:jc w:val="center"/>
        <w:rPr>
          <w:b/>
        </w:rPr>
      </w:pPr>
      <w:r>
        <w:rPr>
          <w:b/>
        </w:rPr>
        <w:t>Členění ceny a platební podmínky</w:t>
      </w:r>
    </w:p>
    <w:p w:rsidR="00FC1ACB" w:rsidRPr="00D44EC8" w:rsidRDefault="00FC1ACB" w:rsidP="00B4752A">
      <w:pPr>
        <w:pStyle w:val="Zkladntext21"/>
        <w:spacing w:before="120" w:after="0" w:line="240" w:lineRule="auto"/>
        <w:ind w:left="426"/>
        <w:jc w:val="center"/>
        <w:rPr>
          <w:b/>
          <w:sz w:val="16"/>
          <w:szCs w:val="16"/>
        </w:rPr>
      </w:pPr>
    </w:p>
    <w:p w:rsidR="00B4752A" w:rsidRDefault="00B4752A" w:rsidP="00B4752A">
      <w:pPr>
        <w:pStyle w:val="Zkladntext21"/>
        <w:numPr>
          <w:ilvl w:val="0"/>
          <w:numId w:val="5"/>
        </w:numPr>
        <w:spacing w:before="120" w:after="0" w:line="240" w:lineRule="auto"/>
        <w:ind w:left="426" w:hanging="426"/>
        <w:jc w:val="both"/>
      </w:pPr>
      <w:r>
        <w:t xml:space="preserve">Smluvní strany se dohodly, že Objednatel bude Zhotoviteli hradit zálohy na cenu Díla a to za skutečně provedené </w:t>
      </w:r>
      <w:r w:rsidR="008C5E03">
        <w:t>práce anebo za</w:t>
      </w:r>
      <w:r>
        <w:t xml:space="preserve"> dodání potřebného materiálu.</w:t>
      </w:r>
    </w:p>
    <w:p w:rsidR="00B4752A" w:rsidRDefault="00B4752A" w:rsidP="00B4752A">
      <w:pPr>
        <w:pStyle w:val="Zkladntext21"/>
        <w:numPr>
          <w:ilvl w:val="0"/>
          <w:numId w:val="5"/>
        </w:numPr>
        <w:spacing w:before="120" w:after="0" w:line="240" w:lineRule="auto"/>
        <w:ind w:left="426" w:hanging="426"/>
        <w:jc w:val="both"/>
      </w:pPr>
      <w:r>
        <w:t>Zhotovitel je oprávněn vystavit fakturu po předání Díla Objednateli na základě předávacího protokolu, nebo doložení skutečně provedené práce nebo dodání materiálu. Faktura (daňový doklad)</w:t>
      </w:r>
      <w:r w:rsidR="002C6ED9">
        <w:t xml:space="preserve"> vystavená Zhotovitelem musí obsahovat náležitosti stanovené podle zákona č. 235/2004 Sb., o dani z přidané hodnoty, ve znění pozdějších předpisů, evidenční číslo smlouvy a dále vyčíslení hodnoty části Díla bez DPH, samostatně DPH a cenu za realizovanou část Díla včetně DPH.</w:t>
      </w:r>
    </w:p>
    <w:p w:rsidR="002C6ED9" w:rsidRDefault="002C6ED9" w:rsidP="00B4752A">
      <w:pPr>
        <w:pStyle w:val="Zkladntext21"/>
        <w:numPr>
          <w:ilvl w:val="0"/>
          <w:numId w:val="5"/>
        </w:numPr>
        <w:spacing w:before="120" w:after="0" w:line="240" w:lineRule="auto"/>
        <w:ind w:left="426" w:hanging="426"/>
        <w:jc w:val="both"/>
      </w:pPr>
      <w:r>
        <w:t>Smluvní strany se dohodly na lhůtě splatnosti faktur v délce třicet (30) kalendářních dnů ode dne doručení faktury Objednateli na kontaktní adresu Objednatele. Cena za realizaci Díla, či jeho části, se považuje za uhrazenou okamžikem odepsání fakturované ceny z bankovního účtu Objednatele.</w:t>
      </w:r>
    </w:p>
    <w:p w:rsidR="002C6ED9" w:rsidRDefault="002C6ED9" w:rsidP="00B4752A">
      <w:pPr>
        <w:pStyle w:val="Zkladntext21"/>
        <w:numPr>
          <w:ilvl w:val="0"/>
          <w:numId w:val="5"/>
        </w:numPr>
        <w:spacing w:before="120" w:after="0" w:line="240" w:lineRule="auto"/>
        <w:ind w:left="426" w:hanging="426"/>
        <w:jc w:val="both"/>
      </w:pPr>
      <w:r>
        <w:t>Objednatel je oprávněn před uplynutím lhůty splatnosti faktury vrátit bez zaplacení fakturu, která neobsahuje náležitosti stanovené touto smlouvou nebo budou-li tyto údaje uvedeny chybně. Zhotovitel je povinen podle povahy</w:t>
      </w:r>
      <w:r w:rsidR="008C5E03">
        <w:t xml:space="preserve"> nesprávnosti fakturu opravit ne</w:t>
      </w:r>
      <w:r>
        <w:t xml:space="preserve">bo nově </w:t>
      </w:r>
      <w:r w:rsidR="008C5E03">
        <w:t>vyhotovit. V takovém případě není Objednatel v prodlení se zaplacením ceny za realizaci Díla, či jeho části. Lhůta splatnosti běží pro opravenou nebo nově vystavenou fakturu nově.</w:t>
      </w:r>
    </w:p>
    <w:p w:rsidR="008C5E03" w:rsidRDefault="008C5E03" w:rsidP="00B4752A">
      <w:pPr>
        <w:pStyle w:val="Zkladntext21"/>
        <w:numPr>
          <w:ilvl w:val="0"/>
          <w:numId w:val="5"/>
        </w:numPr>
        <w:spacing w:before="120" w:after="0" w:line="240" w:lineRule="auto"/>
        <w:ind w:left="426" w:hanging="426"/>
        <w:jc w:val="both"/>
      </w:pPr>
      <w:r>
        <w:t>Objednatel prohlašuje, že na úhradu výše uvedené ceny Díla má v době podpisu této smlouvy zajištěno finanční krytí.</w:t>
      </w:r>
    </w:p>
    <w:p w:rsidR="008C5E03" w:rsidRDefault="008C5E03" w:rsidP="008C5E03">
      <w:pPr>
        <w:pStyle w:val="Zkladntext21"/>
        <w:spacing w:before="120" w:after="0" w:line="240" w:lineRule="auto"/>
        <w:ind w:left="426"/>
        <w:jc w:val="both"/>
      </w:pPr>
    </w:p>
    <w:p w:rsidR="008C5E03" w:rsidRDefault="008C5E03" w:rsidP="008C5E03">
      <w:pPr>
        <w:pStyle w:val="Zkladntext21"/>
        <w:spacing w:before="120" w:after="0" w:line="240" w:lineRule="auto"/>
        <w:ind w:left="426"/>
        <w:jc w:val="center"/>
        <w:rPr>
          <w:b/>
        </w:rPr>
      </w:pPr>
      <w:r w:rsidRPr="008C5E03">
        <w:rPr>
          <w:b/>
        </w:rPr>
        <w:t>Článek 5.</w:t>
      </w:r>
    </w:p>
    <w:p w:rsidR="008C5E03" w:rsidRDefault="008C5E03" w:rsidP="008C5E03">
      <w:pPr>
        <w:pStyle w:val="Zkladntext21"/>
        <w:spacing w:before="120" w:after="0" w:line="240" w:lineRule="auto"/>
        <w:ind w:left="426"/>
        <w:jc w:val="center"/>
        <w:rPr>
          <w:b/>
        </w:rPr>
      </w:pPr>
      <w:r>
        <w:rPr>
          <w:b/>
        </w:rPr>
        <w:t>Provedení a předání Díla</w:t>
      </w:r>
    </w:p>
    <w:p w:rsidR="00FC1ACB" w:rsidRPr="00D44EC8" w:rsidRDefault="00FC1ACB" w:rsidP="008C5E03">
      <w:pPr>
        <w:pStyle w:val="Zkladntext21"/>
        <w:spacing w:before="120" w:after="0" w:line="240" w:lineRule="auto"/>
        <w:ind w:left="426"/>
        <w:jc w:val="center"/>
        <w:rPr>
          <w:b/>
          <w:sz w:val="16"/>
          <w:szCs w:val="16"/>
        </w:rPr>
      </w:pPr>
    </w:p>
    <w:p w:rsidR="008C5E03" w:rsidRDefault="008C5E03" w:rsidP="008C5E03">
      <w:pPr>
        <w:pStyle w:val="Zkladntext21"/>
        <w:numPr>
          <w:ilvl w:val="0"/>
          <w:numId w:val="6"/>
        </w:numPr>
        <w:spacing w:before="120" w:after="0" w:line="240" w:lineRule="auto"/>
        <w:ind w:left="426" w:hanging="426"/>
        <w:jc w:val="both"/>
      </w:pPr>
      <w:r>
        <w:t xml:space="preserve">Zhotovitel je při realizaci Díla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w:t>
      </w:r>
      <w:r w:rsidR="00117CA9">
        <w:t>Objednatele písemně upozornit, v opačném případě nese Zhotovitel zejména odpovědnost za vady a za škodu, které v důsledku nevhodných pokynů Objednatele Objednateli a/nebo Zhotoviteli a/nebo třetím osobám vznikly.</w:t>
      </w:r>
    </w:p>
    <w:p w:rsidR="00117CA9" w:rsidRDefault="00117CA9" w:rsidP="008C5E03">
      <w:pPr>
        <w:pStyle w:val="Zkladntext21"/>
        <w:numPr>
          <w:ilvl w:val="0"/>
          <w:numId w:val="6"/>
        </w:numPr>
        <w:spacing w:before="120" w:after="0" w:line="240" w:lineRule="auto"/>
        <w:ind w:left="426" w:hanging="426"/>
        <w:jc w:val="both"/>
      </w:pPr>
      <w:r>
        <w:t xml:space="preserve">Zhotovitel je povinen Dílo dle této Smlouvy zhotovit řádně a </w:t>
      </w:r>
      <w:r w:rsidRPr="00117CA9">
        <w:rPr>
          <w:b/>
        </w:rPr>
        <w:t>včas do 30.6.2020.</w:t>
      </w:r>
      <w:r>
        <w:t xml:space="preserve"> Dílo je zhotoveno jeho předáním dle tohoto článku.</w:t>
      </w:r>
    </w:p>
    <w:p w:rsidR="00117CA9" w:rsidRDefault="00117CA9" w:rsidP="008C5E03">
      <w:pPr>
        <w:pStyle w:val="Zkladntext21"/>
        <w:numPr>
          <w:ilvl w:val="0"/>
          <w:numId w:val="6"/>
        </w:numPr>
        <w:spacing w:before="120" w:after="0" w:line="240" w:lineRule="auto"/>
        <w:ind w:left="426" w:hanging="426"/>
        <w:jc w:val="both"/>
      </w:pPr>
      <w:r>
        <w:t>Dílo je provedeno řádně, pokud je v souladu s:</w:t>
      </w:r>
    </w:p>
    <w:p w:rsidR="00117CA9" w:rsidRDefault="00117CA9" w:rsidP="00117CA9">
      <w:pPr>
        <w:pStyle w:val="Zkladntext21"/>
        <w:numPr>
          <w:ilvl w:val="0"/>
          <w:numId w:val="7"/>
        </w:numPr>
        <w:spacing w:before="120" w:after="0" w:line="240" w:lineRule="auto"/>
        <w:jc w:val="both"/>
      </w:pPr>
      <w:r>
        <w:t>platnou legislativou;</w:t>
      </w:r>
    </w:p>
    <w:p w:rsidR="00117CA9" w:rsidRDefault="00117CA9" w:rsidP="00117CA9">
      <w:pPr>
        <w:pStyle w:val="Zkladntext21"/>
        <w:numPr>
          <w:ilvl w:val="0"/>
          <w:numId w:val="7"/>
        </w:numPr>
        <w:spacing w:before="120" w:after="0" w:line="240" w:lineRule="auto"/>
        <w:jc w:val="both"/>
      </w:pPr>
      <w:r>
        <w:t>podmínkami stanovenými touto Smlouvou;</w:t>
      </w:r>
    </w:p>
    <w:p w:rsidR="00117CA9" w:rsidRDefault="00117CA9" w:rsidP="00117CA9">
      <w:pPr>
        <w:pStyle w:val="Zkladntext21"/>
        <w:numPr>
          <w:ilvl w:val="0"/>
          <w:numId w:val="7"/>
        </w:numPr>
        <w:spacing w:before="120" w:after="0" w:line="240" w:lineRule="auto"/>
        <w:jc w:val="both"/>
      </w:pPr>
      <w:r>
        <w:t>všemi platnými technickými normami upravujícími předmět Díla;</w:t>
      </w:r>
    </w:p>
    <w:p w:rsidR="00117CA9" w:rsidRDefault="00117CA9" w:rsidP="00117CA9">
      <w:pPr>
        <w:pStyle w:val="Zkladntext21"/>
        <w:numPr>
          <w:ilvl w:val="0"/>
          <w:numId w:val="7"/>
        </w:numPr>
        <w:spacing w:before="120" w:after="0" w:line="240" w:lineRule="auto"/>
        <w:jc w:val="both"/>
      </w:pPr>
      <w:r>
        <w:t>pokyny Odběratele; a</w:t>
      </w:r>
    </w:p>
    <w:p w:rsidR="00117CA9" w:rsidRDefault="00117CA9" w:rsidP="00117CA9">
      <w:pPr>
        <w:pStyle w:val="Zkladntext21"/>
        <w:numPr>
          <w:ilvl w:val="0"/>
          <w:numId w:val="7"/>
        </w:numPr>
        <w:spacing w:before="120" w:after="0" w:line="240" w:lineRule="auto"/>
        <w:jc w:val="both"/>
      </w:pPr>
      <w:r>
        <w:t>dokumentací Veřejné zakázky.</w:t>
      </w:r>
    </w:p>
    <w:p w:rsidR="00117CA9" w:rsidRDefault="00117CA9" w:rsidP="00FC1ACB">
      <w:pPr>
        <w:pStyle w:val="Zkladntext21"/>
        <w:numPr>
          <w:ilvl w:val="0"/>
          <w:numId w:val="6"/>
        </w:numPr>
        <w:spacing w:before="120" w:after="0" w:line="240" w:lineRule="auto"/>
        <w:ind w:left="426" w:hanging="426"/>
        <w:jc w:val="both"/>
      </w:pPr>
      <w:r>
        <w:t>Zástupce Objednatele je povinen umožnit Zhotoviteli přístup k jednotlivým prostorám</w:t>
      </w:r>
      <w:r w:rsidR="00847F6C">
        <w:t xml:space="preserve"> určených k realizaci Díla.</w:t>
      </w:r>
    </w:p>
    <w:p w:rsidR="008D4B25" w:rsidRDefault="00847F6C" w:rsidP="008D4B25">
      <w:pPr>
        <w:pStyle w:val="Zkladntext21"/>
        <w:numPr>
          <w:ilvl w:val="0"/>
          <w:numId w:val="6"/>
        </w:numPr>
        <w:spacing w:before="120" w:after="0" w:line="240" w:lineRule="auto"/>
        <w:ind w:left="426" w:hanging="426"/>
        <w:jc w:val="both"/>
      </w:pPr>
      <w:r>
        <w:lastRenderedPageBreak/>
        <w:t>Zhotovitel je povinen po realizaci Díla, či jeho části, jednotlivé prostory uklidit a případný nábytek umístit na původní místa.</w:t>
      </w:r>
    </w:p>
    <w:p w:rsidR="00847F6C" w:rsidRDefault="00847F6C" w:rsidP="00FC1ACB">
      <w:pPr>
        <w:pStyle w:val="Zkladntext21"/>
        <w:numPr>
          <w:ilvl w:val="0"/>
          <w:numId w:val="6"/>
        </w:numPr>
        <w:spacing w:before="120" w:after="0" w:line="240" w:lineRule="auto"/>
        <w:ind w:left="426" w:hanging="426"/>
        <w:jc w:val="both"/>
      </w:pPr>
      <w:r>
        <w:t xml:space="preserve">Zhotovitel zajistí odstranění odpadu vzniklého při realizaci Díla v souladu se zákonem </w:t>
      </w:r>
      <w:r w:rsidR="00FC1ACB">
        <w:t xml:space="preserve">         </w:t>
      </w:r>
      <w:r>
        <w:t>č. 185/2001 Sb., o odpadech a o změně některých dalších zákonů, ve znění pozdějších předpisů.</w:t>
      </w:r>
    </w:p>
    <w:p w:rsidR="00847F6C" w:rsidRDefault="00847F6C" w:rsidP="00FC1ACB">
      <w:pPr>
        <w:pStyle w:val="Zkladntext21"/>
        <w:numPr>
          <w:ilvl w:val="0"/>
          <w:numId w:val="6"/>
        </w:numPr>
        <w:spacing w:before="120" w:after="0" w:line="240" w:lineRule="auto"/>
        <w:ind w:left="426" w:hanging="426"/>
        <w:jc w:val="both"/>
      </w:pPr>
      <w:r>
        <w:t>Zástupce Objednatele je oprávněn odmítnout převzetí realizovaného Díla, pokud některá část nebude zhotovena řádně v souladu s jeho pokyny a ve sjednané kvalitě, přičemž v takovém případě zástupce Objednatele důvody odmítnutí převzetí části Díla Zhotoviteli sdělí, a to neprodleně. Zhotovitel je povinen odstranit vady tak, aby bylo možné část Díla předat. Pokud bude odstraňování vad trvat déle, je Zhotovitel v prodlení.</w:t>
      </w:r>
    </w:p>
    <w:p w:rsidR="00847F6C" w:rsidRDefault="00847F6C" w:rsidP="00FC1ACB">
      <w:pPr>
        <w:pStyle w:val="Zkladntext21"/>
        <w:numPr>
          <w:ilvl w:val="0"/>
          <w:numId w:val="6"/>
        </w:numPr>
        <w:spacing w:before="120" w:after="0" w:line="240" w:lineRule="auto"/>
        <w:ind w:left="426" w:hanging="426"/>
        <w:jc w:val="both"/>
      </w:pPr>
      <w:r>
        <w:t>Převezme-li Objednatel Dílo, či jeho část s vadami a nedodělky, dohodnou se smluvní strany, jakým způsobem budou vady a nedodělky odstraněny</w:t>
      </w:r>
      <w:r w:rsidR="00A8453A">
        <w:t xml:space="preserve"> a dohodu zaznamenají v předávacím protokolu, nebo dílčím předávacím protokolu včetně způsobu a termínu odstranění vad a nedodělků. Nedohodnou-li se na způsobu či termínu odstranění takových vad a nedodělků, náleží Objednateli nároky z odpovědnosti za vady.</w:t>
      </w:r>
    </w:p>
    <w:p w:rsidR="00A8453A" w:rsidRDefault="00A8453A" w:rsidP="00FC1ACB">
      <w:pPr>
        <w:pStyle w:val="Zkladntext21"/>
        <w:numPr>
          <w:ilvl w:val="0"/>
          <w:numId w:val="6"/>
        </w:numPr>
        <w:spacing w:before="120" w:after="0" w:line="240" w:lineRule="auto"/>
        <w:ind w:left="426" w:hanging="426"/>
        <w:jc w:val="both"/>
      </w:pPr>
      <w:r>
        <w:t>Nepřevezme-li Objednatel Dílo, či jeho část, v souladu s touto Smlouvou, ve stanoveném termínu, je Zhotovitel v prodlení. V takovém případě Objednatel v předávacím protokolu uvede důvody odmítnutí převzetí Díla a stanoví Zhotoviteli přiměřený náhradní termín pro provedení Díla.</w:t>
      </w:r>
    </w:p>
    <w:p w:rsidR="00A8453A" w:rsidRDefault="00A8453A" w:rsidP="00A8453A">
      <w:pPr>
        <w:pStyle w:val="Zkladntext21"/>
        <w:spacing w:before="120" w:after="0" w:line="240" w:lineRule="auto"/>
        <w:ind w:left="720"/>
        <w:jc w:val="both"/>
      </w:pPr>
    </w:p>
    <w:p w:rsidR="00A8453A" w:rsidRDefault="00A8453A" w:rsidP="00A8453A">
      <w:pPr>
        <w:pStyle w:val="Zkladntext21"/>
        <w:spacing w:before="120" w:after="0" w:line="240" w:lineRule="auto"/>
        <w:ind w:left="720"/>
        <w:jc w:val="center"/>
        <w:rPr>
          <w:b/>
        </w:rPr>
      </w:pPr>
      <w:r w:rsidRPr="00A8453A">
        <w:rPr>
          <w:b/>
        </w:rPr>
        <w:t>Článek 6.</w:t>
      </w:r>
    </w:p>
    <w:p w:rsidR="00A8453A" w:rsidRDefault="00A8453A" w:rsidP="00A8453A">
      <w:pPr>
        <w:pStyle w:val="Zkladntext21"/>
        <w:spacing w:before="120" w:after="0" w:line="240" w:lineRule="auto"/>
        <w:ind w:left="720"/>
        <w:jc w:val="center"/>
        <w:rPr>
          <w:b/>
        </w:rPr>
      </w:pPr>
      <w:r>
        <w:rPr>
          <w:b/>
        </w:rPr>
        <w:t>Vlastnické právo</w:t>
      </w:r>
    </w:p>
    <w:p w:rsidR="00FC1ACB" w:rsidRPr="00D44EC8" w:rsidRDefault="00FC1ACB" w:rsidP="00A8453A">
      <w:pPr>
        <w:pStyle w:val="Zkladntext21"/>
        <w:spacing w:before="120" w:after="0" w:line="240" w:lineRule="auto"/>
        <w:ind w:left="720"/>
        <w:jc w:val="center"/>
        <w:rPr>
          <w:b/>
          <w:sz w:val="16"/>
          <w:szCs w:val="16"/>
        </w:rPr>
      </w:pPr>
    </w:p>
    <w:p w:rsidR="00A8453A" w:rsidRDefault="00A8453A" w:rsidP="00FC1ACB">
      <w:pPr>
        <w:pStyle w:val="Zkladntext21"/>
        <w:numPr>
          <w:ilvl w:val="0"/>
          <w:numId w:val="8"/>
        </w:numPr>
        <w:spacing w:before="120" w:after="0" w:line="240" w:lineRule="auto"/>
        <w:ind w:left="426" w:hanging="426"/>
        <w:jc w:val="both"/>
      </w:pPr>
      <w:r>
        <w:t>Vlastnická práva k věcem materiální povahy – Dílo, přechází na Objednatele úplným zaplacením faktury dle čl. 4. při závěrečném předání a převzetí Díla.</w:t>
      </w:r>
    </w:p>
    <w:p w:rsidR="00A8453A" w:rsidRDefault="001C19DF" w:rsidP="00FC1ACB">
      <w:pPr>
        <w:pStyle w:val="Zkladntext21"/>
        <w:numPr>
          <w:ilvl w:val="0"/>
          <w:numId w:val="8"/>
        </w:numPr>
        <w:spacing w:before="120" w:after="0" w:line="240" w:lineRule="auto"/>
        <w:ind w:left="426" w:hanging="426"/>
        <w:jc w:val="both"/>
      </w:pPr>
      <w:r>
        <w:t>Nebezpečí škody na zhotovené věci nese Objednatel ode dne přechodu vlastnického práva ze Zhotovitele na Objednatele.</w:t>
      </w:r>
    </w:p>
    <w:p w:rsidR="001C19DF" w:rsidRDefault="001C19DF" w:rsidP="001C19DF">
      <w:pPr>
        <w:pStyle w:val="Zkladntext21"/>
        <w:spacing w:before="120" w:after="0" w:line="240" w:lineRule="auto"/>
        <w:ind w:left="644"/>
        <w:jc w:val="both"/>
      </w:pPr>
    </w:p>
    <w:p w:rsidR="001C19DF" w:rsidRDefault="001C19DF" w:rsidP="001C19DF">
      <w:pPr>
        <w:pStyle w:val="Zkladntext21"/>
        <w:spacing w:before="120" w:after="0" w:line="240" w:lineRule="auto"/>
        <w:ind w:left="644"/>
        <w:jc w:val="center"/>
        <w:rPr>
          <w:b/>
        </w:rPr>
      </w:pPr>
      <w:r>
        <w:rPr>
          <w:b/>
        </w:rPr>
        <w:t>Článek 7.</w:t>
      </w:r>
    </w:p>
    <w:p w:rsidR="001C19DF" w:rsidRDefault="001C19DF" w:rsidP="001C19DF">
      <w:pPr>
        <w:pStyle w:val="Zkladntext21"/>
        <w:spacing w:before="120" w:after="0" w:line="240" w:lineRule="auto"/>
        <w:ind w:left="644"/>
        <w:jc w:val="center"/>
        <w:rPr>
          <w:b/>
        </w:rPr>
      </w:pPr>
      <w:r>
        <w:rPr>
          <w:b/>
        </w:rPr>
        <w:t>Práva a povinnosti Zhotovitele</w:t>
      </w:r>
    </w:p>
    <w:p w:rsidR="00FC1ACB" w:rsidRPr="00D44EC8" w:rsidRDefault="00FC1ACB" w:rsidP="001C19DF">
      <w:pPr>
        <w:pStyle w:val="Zkladntext21"/>
        <w:spacing w:before="120" w:after="0" w:line="240" w:lineRule="auto"/>
        <w:ind w:left="644"/>
        <w:jc w:val="center"/>
        <w:rPr>
          <w:b/>
          <w:sz w:val="16"/>
          <w:szCs w:val="16"/>
        </w:rPr>
      </w:pPr>
    </w:p>
    <w:p w:rsidR="001C19DF" w:rsidRDefault="00EE2E96" w:rsidP="00FC1ACB">
      <w:pPr>
        <w:pStyle w:val="Zkladntext21"/>
        <w:numPr>
          <w:ilvl w:val="0"/>
          <w:numId w:val="9"/>
        </w:numPr>
        <w:spacing w:before="120" w:after="0" w:line="240" w:lineRule="auto"/>
        <w:ind w:left="426" w:hanging="426"/>
        <w:jc w:val="both"/>
      </w:pPr>
      <w:r>
        <w:t>Zhotovitel je povinen provést Dílo ve sjednané kvalitě a ve sjednané době.</w:t>
      </w:r>
    </w:p>
    <w:p w:rsidR="00EE2E96" w:rsidRDefault="00EE2E96" w:rsidP="00FC1ACB">
      <w:pPr>
        <w:pStyle w:val="Zkladntext21"/>
        <w:numPr>
          <w:ilvl w:val="0"/>
          <w:numId w:val="9"/>
        </w:numPr>
        <w:spacing w:before="120" w:after="0" w:line="240" w:lineRule="auto"/>
        <w:ind w:left="426" w:hanging="426"/>
        <w:jc w:val="both"/>
      </w:pPr>
      <w:r>
        <w:t>Zhotovitel provede Dílo podle této Smlouvy na svou vlastní odpovědnost a bude poskytovat všechny ekonomické, materiální a lidské prvky tak, aby mohl naplnit účel této Smlouvy řádně a včas.</w:t>
      </w:r>
    </w:p>
    <w:p w:rsidR="00EE2E96" w:rsidRDefault="00EE2E96" w:rsidP="00FC1ACB">
      <w:pPr>
        <w:pStyle w:val="Zkladntext21"/>
        <w:numPr>
          <w:ilvl w:val="0"/>
          <w:numId w:val="9"/>
        </w:numPr>
        <w:spacing w:before="120" w:after="0" w:line="240" w:lineRule="auto"/>
        <w:ind w:left="426" w:hanging="426"/>
        <w:jc w:val="both"/>
      </w:pPr>
      <w:r>
        <w:t>Zhotovitel je povinen provést Dílo v souladu s příslušnými ČSN, bezpečnostními, hygienickými, protipožárními a jinými souvisejícími právními předpisy, zejména zajistit vlastní dozor nad bezpečností práce a provádět jeho soustavnou kontrolu.</w:t>
      </w:r>
    </w:p>
    <w:p w:rsidR="00513636" w:rsidRDefault="00EE2E96" w:rsidP="00FC1ACB">
      <w:pPr>
        <w:pStyle w:val="Zkladntext21"/>
        <w:numPr>
          <w:ilvl w:val="0"/>
          <w:numId w:val="9"/>
        </w:numPr>
        <w:spacing w:before="120" w:after="0" w:line="240" w:lineRule="auto"/>
        <w:ind w:left="426" w:hanging="426"/>
        <w:jc w:val="both"/>
      </w:pPr>
      <w:r>
        <w:t xml:space="preserve">Po celou dobu poskytování plnění a s ním souvisejících činností Zhotovitelem Objednateli na základě této Smlouvy se Zhotovitel zavazuje poskytovat služby nejvyšší kvality a při jejich poskytování zachovávat obecné principy vztahující se k plnění Díla, jako je dobrá víra a profesionalita. </w:t>
      </w:r>
    </w:p>
    <w:p w:rsidR="00EE2E96" w:rsidRDefault="00EE2E96" w:rsidP="00FC1ACB">
      <w:pPr>
        <w:pStyle w:val="Zkladntext21"/>
        <w:spacing w:before="120" w:after="0" w:line="240" w:lineRule="auto"/>
        <w:ind w:left="426"/>
        <w:jc w:val="both"/>
      </w:pPr>
      <w:r>
        <w:t>Při poskytování plnění podle této Smlouvy je Zhotovitel povinen postupovat s odbornou péčí a s přihlédnutím k zájmům Objednatele. Zhotovitel je při plnění Díla povinen dodržovat veškerou platnou legislativu, která se k</w:t>
      </w:r>
      <w:r w:rsidR="004B4F81">
        <w:t> </w:t>
      </w:r>
      <w:r>
        <w:t>plnění</w:t>
      </w:r>
      <w:r w:rsidR="004B4F81">
        <w:t xml:space="preserve"> vztahuje.</w:t>
      </w:r>
    </w:p>
    <w:p w:rsidR="00FC1ACB" w:rsidRDefault="00FC1ACB" w:rsidP="00FC1ACB">
      <w:pPr>
        <w:pStyle w:val="Zkladntext21"/>
        <w:spacing w:before="120" w:after="0" w:line="240" w:lineRule="auto"/>
        <w:ind w:left="567" w:hanging="141"/>
        <w:jc w:val="both"/>
      </w:pPr>
    </w:p>
    <w:p w:rsidR="004B4F81" w:rsidRDefault="004B4F81" w:rsidP="00FC1ACB">
      <w:pPr>
        <w:pStyle w:val="Zkladntext21"/>
        <w:numPr>
          <w:ilvl w:val="0"/>
          <w:numId w:val="9"/>
        </w:numPr>
        <w:spacing w:before="120" w:after="0" w:line="240" w:lineRule="auto"/>
        <w:ind w:left="426" w:hanging="426"/>
        <w:jc w:val="both"/>
      </w:pPr>
      <w:r>
        <w:lastRenderedPageBreak/>
        <w:t>Zhotovitel je povinen účastnit se jednání svolaných Objednatelem, týkajících se postupu při poskytování plnění dle této Smlouvy. Pokud není specifikováno jinak, účastní se za Zhotovitele takového jednání vždy oprávněné osoby.</w:t>
      </w:r>
    </w:p>
    <w:p w:rsidR="004B4F81" w:rsidRDefault="004B4F81" w:rsidP="00FC1ACB">
      <w:pPr>
        <w:pStyle w:val="Zkladntext21"/>
        <w:numPr>
          <w:ilvl w:val="0"/>
          <w:numId w:val="9"/>
        </w:numPr>
        <w:spacing w:before="120" w:after="0" w:line="240" w:lineRule="auto"/>
        <w:ind w:left="426" w:hanging="426"/>
        <w:jc w:val="both"/>
      </w:pPr>
      <w:r>
        <w:t>Při provádění vlastních prací musí být dodržována veškerá bezpečnostní opatření, zejména brát na zřetel požadavek Objednatele týkající se provádění prací v zařízení sociálních služeb, respektování práv a bezpečnosti klientů.</w:t>
      </w:r>
    </w:p>
    <w:p w:rsidR="004B4F81" w:rsidRDefault="004B4F81" w:rsidP="00FC1ACB">
      <w:pPr>
        <w:pStyle w:val="Zkladntext21"/>
        <w:spacing w:before="120" w:after="0" w:line="240" w:lineRule="auto"/>
        <w:ind w:left="426" w:hanging="426"/>
        <w:jc w:val="both"/>
      </w:pPr>
    </w:p>
    <w:p w:rsidR="004B4F81" w:rsidRDefault="004B4F81" w:rsidP="004B4F81">
      <w:pPr>
        <w:pStyle w:val="Zkladntext21"/>
        <w:spacing w:before="120" w:after="0" w:line="240" w:lineRule="auto"/>
        <w:ind w:left="644"/>
        <w:jc w:val="center"/>
        <w:rPr>
          <w:b/>
        </w:rPr>
      </w:pPr>
      <w:r w:rsidRPr="004B4F81">
        <w:rPr>
          <w:b/>
        </w:rPr>
        <w:t>Článek 8.</w:t>
      </w:r>
    </w:p>
    <w:p w:rsidR="004B4F81" w:rsidRDefault="004B4F81" w:rsidP="004B4F81">
      <w:pPr>
        <w:pStyle w:val="Zkladntext21"/>
        <w:spacing w:before="120" w:after="0" w:line="240" w:lineRule="auto"/>
        <w:ind w:left="644"/>
        <w:jc w:val="center"/>
        <w:rPr>
          <w:b/>
        </w:rPr>
      </w:pPr>
      <w:r>
        <w:rPr>
          <w:b/>
        </w:rPr>
        <w:t>Práva a povinnosti Objednatele</w:t>
      </w:r>
    </w:p>
    <w:p w:rsidR="00FC1ACB" w:rsidRPr="00D44EC8" w:rsidRDefault="00FC1ACB" w:rsidP="004B4F81">
      <w:pPr>
        <w:pStyle w:val="Zkladntext21"/>
        <w:spacing w:before="120" w:after="0" w:line="240" w:lineRule="auto"/>
        <w:ind w:left="644"/>
        <w:jc w:val="center"/>
        <w:rPr>
          <w:b/>
          <w:sz w:val="16"/>
          <w:szCs w:val="16"/>
        </w:rPr>
      </w:pPr>
    </w:p>
    <w:p w:rsidR="004B4F81" w:rsidRDefault="004B4F81" w:rsidP="00FC1ACB">
      <w:pPr>
        <w:pStyle w:val="Zkladntext21"/>
        <w:numPr>
          <w:ilvl w:val="0"/>
          <w:numId w:val="10"/>
        </w:numPr>
        <w:spacing w:before="120" w:after="0" w:line="240" w:lineRule="auto"/>
        <w:ind w:left="426" w:hanging="426"/>
        <w:jc w:val="both"/>
      </w:pPr>
      <w:r>
        <w:t>Objednatel se zavazuje poskytovat Zhotoviteli úplné, včasné a přehledné informace, jež jsou nezbytně nutné k činnosti podle této Smlouvy, pokud z jejich povahy nevyplývá, že je má zajistit Zhotovitel v rámci plnění předmětu Smlouvy.</w:t>
      </w:r>
    </w:p>
    <w:p w:rsidR="00933E99" w:rsidRDefault="004B4F81" w:rsidP="00FC1ACB">
      <w:pPr>
        <w:pStyle w:val="Zkladntext21"/>
        <w:numPr>
          <w:ilvl w:val="0"/>
          <w:numId w:val="10"/>
        </w:numPr>
        <w:spacing w:before="120" w:after="0" w:line="240" w:lineRule="auto"/>
        <w:ind w:left="426" w:hanging="426"/>
        <w:jc w:val="both"/>
      </w:pPr>
      <w:r>
        <w:t xml:space="preserve">Objednatel se zavazuje poskytnout Zhotoviteli součinnost, která se v průběhu </w:t>
      </w:r>
      <w:r w:rsidR="00933E99">
        <w:t>plnění závazků</w:t>
      </w:r>
      <w:r>
        <w:t xml:space="preserve"> Zhotovitele</w:t>
      </w:r>
      <w:r w:rsidR="00933E99">
        <w:t xml:space="preserv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rsidR="00933E99" w:rsidRDefault="00933E99" w:rsidP="00FC1ACB">
      <w:pPr>
        <w:pStyle w:val="Zkladntext21"/>
        <w:numPr>
          <w:ilvl w:val="0"/>
          <w:numId w:val="10"/>
        </w:numPr>
        <w:spacing w:before="120" w:after="0" w:line="240" w:lineRule="auto"/>
        <w:ind w:left="426" w:hanging="426"/>
        <w:jc w:val="both"/>
      </w:pPr>
      <w:r>
        <w:t>Objednatel souhlasí s případným převzetím dokončeného Díla před uplynutím dohodnutého termínu plnění.</w:t>
      </w:r>
    </w:p>
    <w:p w:rsidR="00933E99" w:rsidRDefault="00933E99" w:rsidP="00FC1ACB">
      <w:pPr>
        <w:pStyle w:val="Zkladntext21"/>
        <w:numPr>
          <w:ilvl w:val="0"/>
          <w:numId w:val="10"/>
        </w:numPr>
        <w:spacing w:before="120" w:after="0" w:line="240" w:lineRule="auto"/>
        <w:ind w:left="426" w:hanging="426"/>
        <w:jc w:val="both"/>
      </w:pPr>
      <w:r>
        <w:t>Objednatel je oprávněn kontrolovat provádění Díla. Zjistí-li, že Zhotovitel provádí Dílo v rozporu se svými povinnostmi je oprávněn dožadovat se, aby Zhotovitel prováděl Dílo řádným způsobem, popřípadě ihned odstranil vzniklé vady.</w:t>
      </w:r>
    </w:p>
    <w:p w:rsidR="00933E99" w:rsidRDefault="00933E99" w:rsidP="00933E99">
      <w:pPr>
        <w:pStyle w:val="Zkladntext21"/>
        <w:spacing w:before="120" w:after="0" w:line="240" w:lineRule="auto"/>
        <w:ind w:left="644"/>
        <w:jc w:val="both"/>
      </w:pPr>
    </w:p>
    <w:p w:rsidR="00933E99" w:rsidRDefault="00D90E44" w:rsidP="00933E99">
      <w:pPr>
        <w:pStyle w:val="Zkladntext21"/>
        <w:spacing w:before="120" w:after="0" w:line="240" w:lineRule="auto"/>
        <w:ind w:left="644"/>
        <w:jc w:val="center"/>
        <w:rPr>
          <w:b/>
        </w:rPr>
      </w:pPr>
      <w:r>
        <w:rPr>
          <w:b/>
        </w:rPr>
        <w:t>Článek 9.</w:t>
      </w:r>
    </w:p>
    <w:p w:rsidR="00D90E44" w:rsidRDefault="00D90E44" w:rsidP="00933E99">
      <w:pPr>
        <w:pStyle w:val="Zkladntext21"/>
        <w:spacing w:before="120" w:after="0" w:line="240" w:lineRule="auto"/>
        <w:ind w:left="644"/>
        <w:jc w:val="center"/>
        <w:rPr>
          <w:b/>
        </w:rPr>
      </w:pPr>
      <w:r>
        <w:rPr>
          <w:b/>
        </w:rPr>
        <w:t>Ochrana důvěrných informací</w:t>
      </w:r>
    </w:p>
    <w:p w:rsidR="00FC1ACB" w:rsidRPr="00D44EC8" w:rsidRDefault="00FC1ACB" w:rsidP="00933E99">
      <w:pPr>
        <w:pStyle w:val="Zkladntext21"/>
        <w:spacing w:before="120" w:after="0" w:line="240" w:lineRule="auto"/>
        <w:ind w:left="644"/>
        <w:jc w:val="center"/>
        <w:rPr>
          <w:b/>
          <w:sz w:val="16"/>
          <w:szCs w:val="16"/>
        </w:rPr>
      </w:pPr>
    </w:p>
    <w:p w:rsidR="00D90E44" w:rsidRDefault="00D90E44" w:rsidP="00FC1ACB">
      <w:pPr>
        <w:pStyle w:val="Zkladntext21"/>
        <w:numPr>
          <w:ilvl w:val="0"/>
          <w:numId w:val="11"/>
        </w:numPr>
        <w:spacing w:before="120" w:after="0" w:line="240" w:lineRule="auto"/>
        <w:ind w:left="426" w:hanging="426"/>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rsidR="00D90E44" w:rsidRDefault="00D90E44" w:rsidP="00FC1ACB">
      <w:pPr>
        <w:pStyle w:val="Zkladntext21"/>
        <w:numPr>
          <w:ilvl w:val="0"/>
          <w:numId w:val="11"/>
        </w:numPr>
        <w:spacing w:before="120" w:after="0" w:line="240" w:lineRule="auto"/>
        <w:ind w:left="426" w:hanging="426"/>
        <w:jc w:val="both"/>
      </w:pPr>
      <w:r>
        <w:t>Za důvěrné informace se pro účel této Smlouvy nepovažují:</w:t>
      </w:r>
    </w:p>
    <w:p w:rsidR="00D90E44" w:rsidRDefault="00D90E44" w:rsidP="00D44EC8">
      <w:pPr>
        <w:pStyle w:val="Zkladntext21"/>
        <w:numPr>
          <w:ilvl w:val="0"/>
          <w:numId w:val="12"/>
        </w:numPr>
        <w:spacing w:before="120" w:after="0" w:line="240" w:lineRule="auto"/>
        <w:ind w:left="851" w:hanging="425"/>
        <w:jc w:val="both"/>
      </w:pPr>
      <w:r>
        <w:t>informace, které se staly obecně dostupnými veřejnosti jinak než následkem jejich zpřístupnění Zhotovitelem,</w:t>
      </w:r>
    </w:p>
    <w:p w:rsidR="00D90E44" w:rsidRDefault="00D90E44" w:rsidP="00D44EC8">
      <w:pPr>
        <w:pStyle w:val="Zkladntext21"/>
        <w:numPr>
          <w:ilvl w:val="0"/>
          <w:numId w:val="12"/>
        </w:numPr>
        <w:spacing w:before="120" w:after="0" w:line="240" w:lineRule="auto"/>
        <w:ind w:left="851" w:hanging="425"/>
        <w:jc w:val="both"/>
      </w:pPr>
      <w:r>
        <w:t>informace, které Zhotovitel získá jako informace nikoli důvěrného charakteru z jiného zdroje než od Objednatele.</w:t>
      </w:r>
    </w:p>
    <w:p w:rsidR="00513636" w:rsidRDefault="00D90E44" w:rsidP="00FC1ACB">
      <w:pPr>
        <w:pStyle w:val="Zkladntext21"/>
        <w:numPr>
          <w:ilvl w:val="0"/>
          <w:numId w:val="11"/>
        </w:numPr>
        <w:spacing w:before="120" w:after="0" w:line="240" w:lineRule="auto"/>
        <w:ind w:left="426" w:hanging="426"/>
        <w:jc w:val="both"/>
      </w:pPr>
      <w:r>
        <w:t xml:space="preserve">Zhotovitel se zavazuje použít důvěrné informace výhradně za účelem splnění svých závazků vyplývajících ze Smlouvy. </w:t>
      </w:r>
    </w:p>
    <w:p w:rsidR="00D90E44" w:rsidRDefault="00D90E44" w:rsidP="00FC1ACB">
      <w:pPr>
        <w:pStyle w:val="Zkladntext21"/>
        <w:spacing w:before="120" w:after="0" w:line="240" w:lineRule="auto"/>
        <w:ind w:left="426"/>
        <w:jc w:val="both"/>
      </w:pPr>
      <w:r>
        <w:t>Zhotovitel se zejména zavazuje, že on ani jiná osoba,</w:t>
      </w:r>
      <w:r w:rsidR="00BB4DED">
        <w:t xml:space="preserve"> která bude Zhotovitelem seznámena s důvěrnými informacemi v souladu s touto Smlouvou, je nezpřístupní žádné třetí osobě vyjma případů, kdy:</w:t>
      </w:r>
    </w:p>
    <w:p w:rsidR="00BB4DED" w:rsidRDefault="00BB4DED" w:rsidP="00BB4DED">
      <w:pPr>
        <w:pStyle w:val="Zkladntext21"/>
        <w:numPr>
          <w:ilvl w:val="0"/>
          <w:numId w:val="13"/>
        </w:numPr>
        <w:spacing w:before="120" w:after="0" w:line="240" w:lineRule="auto"/>
        <w:jc w:val="both"/>
      </w:pPr>
      <w:r>
        <w:lastRenderedPageBreak/>
        <w:t>Zhotovitel zpřístupní důvěrné informace osobám, které potřebují mít možnost přístupu k těmto informacím za účelem splnění závazku Zhotoviteli vyplývajících z této Smlouvy,</w:t>
      </w:r>
    </w:p>
    <w:p w:rsidR="00BB4DED" w:rsidRDefault="00BB4DED" w:rsidP="00BB4DED">
      <w:pPr>
        <w:pStyle w:val="Zkladntext21"/>
        <w:numPr>
          <w:ilvl w:val="0"/>
          <w:numId w:val="13"/>
        </w:numPr>
        <w:spacing w:before="120" w:after="0" w:line="240" w:lineRule="auto"/>
        <w:jc w:val="both"/>
      </w:pPr>
      <w:r>
        <w:t>Zhotovitel zpřístupní důvěrné informace s předchozím písemným souhlasem Objednatele,</w:t>
      </w:r>
    </w:p>
    <w:p w:rsidR="00BB4DED" w:rsidRDefault="00BB4DED" w:rsidP="00BB4DED">
      <w:pPr>
        <w:pStyle w:val="Zkladntext21"/>
        <w:numPr>
          <w:ilvl w:val="0"/>
          <w:numId w:val="13"/>
        </w:numPr>
        <w:spacing w:before="120" w:after="0" w:line="240" w:lineRule="auto"/>
        <w:jc w:val="both"/>
      </w:pPr>
      <w:r>
        <w:t>Tak stanoví obecně závazný právní předpis.</w:t>
      </w:r>
    </w:p>
    <w:p w:rsidR="00BB4DED" w:rsidRDefault="00BB4DED" w:rsidP="00D44EC8">
      <w:pPr>
        <w:pStyle w:val="Zkladntext21"/>
        <w:numPr>
          <w:ilvl w:val="0"/>
          <w:numId w:val="11"/>
        </w:numPr>
        <w:spacing w:before="120" w:after="0" w:line="240" w:lineRule="auto"/>
        <w:ind w:left="426" w:hanging="426"/>
        <w:jc w:val="both"/>
      </w:pPr>
      <w:r>
        <w:t>V případě, že Zhotovitel bude mít důvodné podezření, že došlo ke zpřístupnění důvěrných informací neoprávněné osobě, je povinen neprodleně o této skutečnosti informovat Objednatele.</w:t>
      </w:r>
    </w:p>
    <w:p w:rsidR="00BB4DED" w:rsidRDefault="00BB4DED" w:rsidP="00D44EC8">
      <w:pPr>
        <w:pStyle w:val="Zkladntext21"/>
        <w:numPr>
          <w:ilvl w:val="0"/>
          <w:numId w:val="11"/>
        </w:numPr>
        <w:spacing w:before="120" w:after="0" w:line="240" w:lineRule="auto"/>
        <w:ind w:left="426" w:hanging="426"/>
        <w:jc w:val="both"/>
      </w:pPr>
      <w:r>
        <w:t>Závazek ochrany důvěrných informací</w:t>
      </w:r>
      <w:r w:rsidR="00A04B47">
        <w:t xml:space="preserve"> zůstává v platnosti i po splnění závazků dle této Smlouvy.</w:t>
      </w:r>
    </w:p>
    <w:p w:rsidR="00A04B47" w:rsidRDefault="00A04B47" w:rsidP="00D44EC8">
      <w:pPr>
        <w:pStyle w:val="Zkladntext21"/>
        <w:numPr>
          <w:ilvl w:val="0"/>
          <w:numId w:val="11"/>
        </w:numPr>
        <w:spacing w:before="120" w:after="0" w:line="240" w:lineRule="auto"/>
        <w:ind w:left="426" w:hanging="426"/>
        <w:jc w:val="both"/>
      </w:pPr>
      <w:r>
        <w:t>Zhotovitel se zavazuje přenést svou povinnost mlčenlivosti na všechny své zaměstnance a subdodavatelé podílející se souhlasem Objednatele na poskytování plnění pro Objednatele.</w:t>
      </w:r>
    </w:p>
    <w:p w:rsidR="00A04B47" w:rsidRDefault="00A04B47" w:rsidP="00D44EC8">
      <w:pPr>
        <w:pStyle w:val="Zkladntext21"/>
        <w:numPr>
          <w:ilvl w:val="0"/>
          <w:numId w:val="11"/>
        </w:numPr>
        <w:spacing w:before="120" w:after="0" w:line="240" w:lineRule="auto"/>
        <w:ind w:left="426" w:hanging="426"/>
        <w:jc w:val="both"/>
      </w:pPr>
      <w:r>
        <w:t>Objednatel je oprávněn kdykoliv po dobu účinnosti této Smlouvy i po skončení její účinnosti, uveřejnit tuto Smlouvu nebo její část.</w:t>
      </w:r>
    </w:p>
    <w:p w:rsidR="00A04B47" w:rsidRDefault="00A04B47" w:rsidP="00D44EC8">
      <w:pPr>
        <w:pStyle w:val="Zkladntext21"/>
        <w:numPr>
          <w:ilvl w:val="0"/>
          <w:numId w:val="11"/>
        </w:numPr>
        <w:spacing w:before="120" w:after="0" w:line="240" w:lineRule="auto"/>
        <w:ind w:left="426" w:hanging="426"/>
        <w:jc w:val="both"/>
      </w:pPr>
      <w:r>
        <w:t xml:space="preserve">Za zrušení povinnosti mlčenlivosti Zhotovitele uvedené v tomto článku si sjednávají smluvní strany smluvní pokutu ve výši 5.000 Kč </w:t>
      </w:r>
      <w:r w:rsidR="00F76AB0">
        <w:t xml:space="preserve">(slovy: pět tisíc korun českých) </w:t>
      </w:r>
      <w:r>
        <w:t>za každé jednotlivé porušení.</w:t>
      </w:r>
    </w:p>
    <w:p w:rsidR="00A04B47" w:rsidRDefault="00A04B47" w:rsidP="00A04B47">
      <w:pPr>
        <w:pStyle w:val="Zkladntext21"/>
        <w:spacing w:before="120" w:after="0" w:line="240" w:lineRule="auto"/>
        <w:ind w:left="644"/>
        <w:jc w:val="both"/>
      </w:pPr>
    </w:p>
    <w:p w:rsidR="00A04B47" w:rsidRDefault="00A04B47" w:rsidP="00A04B47">
      <w:pPr>
        <w:pStyle w:val="Zkladntext21"/>
        <w:spacing w:before="120" w:after="0" w:line="240" w:lineRule="auto"/>
        <w:ind w:left="644"/>
        <w:jc w:val="center"/>
        <w:rPr>
          <w:b/>
        </w:rPr>
      </w:pPr>
      <w:r w:rsidRPr="00A04B47">
        <w:rPr>
          <w:b/>
        </w:rPr>
        <w:t>Článek 10.</w:t>
      </w:r>
    </w:p>
    <w:p w:rsidR="00A04B47" w:rsidRDefault="00A04B47" w:rsidP="00A04B47">
      <w:pPr>
        <w:pStyle w:val="Zkladntext21"/>
        <w:spacing w:before="120" w:after="0" w:line="240" w:lineRule="auto"/>
        <w:ind w:left="644"/>
        <w:jc w:val="center"/>
        <w:rPr>
          <w:b/>
        </w:rPr>
      </w:pPr>
      <w:r>
        <w:rPr>
          <w:b/>
        </w:rPr>
        <w:t>Záruky a odpovědnost</w:t>
      </w:r>
    </w:p>
    <w:p w:rsidR="00FC1ACB" w:rsidRPr="00D44EC8" w:rsidRDefault="00FC1ACB" w:rsidP="00A04B47">
      <w:pPr>
        <w:pStyle w:val="Zkladntext21"/>
        <w:spacing w:before="120" w:after="0" w:line="240" w:lineRule="auto"/>
        <w:ind w:left="644"/>
        <w:jc w:val="center"/>
        <w:rPr>
          <w:b/>
          <w:sz w:val="16"/>
          <w:szCs w:val="16"/>
        </w:rPr>
      </w:pPr>
    </w:p>
    <w:p w:rsidR="00A04B47" w:rsidRDefault="00A04B47" w:rsidP="00D44EC8">
      <w:pPr>
        <w:pStyle w:val="Zkladntext21"/>
        <w:numPr>
          <w:ilvl w:val="0"/>
          <w:numId w:val="14"/>
        </w:numPr>
        <w:spacing w:before="120" w:after="0" w:line="240" w:lineRule="auto"/>
        <w:ind w:left="426" w:hanging="426"/>
        <w:jc w:val="both"/>
      </w:pPr>
      <w:r>
        <w:t xml:space="preserve">Zhotovitel ručí za kvalitu provedeného Díla dle této Smlouvy po </w:t>
      </w:r>
      <w:r w:rsidR="008C5266">
        <w:t xml:space="preserve">dobu 24 měsíců od data předání </w:t>
      </w:r>
      <w:r>
        <w:t>díla jako celku Objednateli (datum podpisu závěrečného předávacího protokolu). Po dobu, po kterou Objednatel nemůže užívat Dílo pro vady, na které se vztahuje záruka, záruční doba neběží.</w:t>
      </w:r>
    </w:p>
    <w:p w:rsidR="00A04B47" w:rsidRDefault="00A04B47" w:rsidP="00D44EC8">
      <w:pPr>
        <w:pStyle w:val="Zkladntext21"/>
        <w:numPr>
          <w:ilvl w:val="0"/>
          <w:numId w:val="14"/>
        </w:numPr>
        <w:spacing w:before="120" w:after="0" w:line="240" w:lineRule="auto"/>
        <w:ind w:left="426" w:hanging="426"/>
        <w:jc w:val="both"/>
      </w:pPr>
      <w:r>
        <w:t>Vadou, na níž se vztahuje záruka</w:t>
      </w:r>
      <w:r w:rsidR="000D784F">
        <w:t>, se pro účely této Smlouvy rozumí odchylka v kvalitě, rozsahu nebo parametrech Díla specifikovaného v této Smlouvě. Zhotovitel je povinen odstraňovat záruční vady během záruční doby bezplatně.</w:t>
      </w:r>
    </w:p>
    <w:p w:rsidR="000D784F" w:rsidRDefault="000D784F" w:rsidP="00D44EC8">
      <w:pPr>
        <w:pStyle w:val="Zkladntext21"/>
        <w:numPr>
          <w:ilvl w:val="0"/>
          <w:numId w:val="14"/>
        </w:numPr>
        <w:spacing w:before="120" w:after="0" w:line="240" w:lineRule="auto"/>
        <w:ind w:left="426" w:hanging="426"/>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rsidR="00513636" w:rsidRDefault="000D784F" w:rsidP="00D44EC8">
      <w:pPr>
        <w:pStyle w:val="Zkladntext21"/>
        <w:numPr>
          <w:ilvl w:val="0"/>
          <w:numId w:val="14"/>
        </w:numPr>
        <w:spacing w:before="120" w:after="0" w:line="240" w:lineRule="auto"/>
        <w:ind w:left="426" w:hanging="426"/>
        <w:jc w:val="both"/>
      </w:pPr>
      <w:r>
        <w:t xml:space="preserve">Objednatel bude vady reklamovat do 10 dnů po jejich zjištění písemně na adresu Zhotovitele. Reklamace musí obsahovat </w:t>
      </w:r>
      <w:r w:rsidR="001A2654">
        <w:t>popis vady, zejména jak se projevuje.</w:t>
      </w:r>
    </w:p>
    <w:p w:rsidR="001A2654" w:rsidRDefault="001A2654" w:rsidP="00D44EC8">
      <w:pPr>
        <w:pStyle w:val="Zkladntext21"/>
        <w:numPr>
          <w:ilvl w:val="0"/>
          <w:numId w:val="14"/>
        </w:numPr>
        <w:spacing w:before="120" w:after="0" w:line="240" w:lineRule="auto"/>
        <w:ind w:left="426" w:hanging="426"/>
        <w:jc w:val="both"/>
      </w:pPr>
      <w:r>
        <w:t>V průběhu záruční doby Zhotovitel odstraní prokázané vady, resp. nedodělky, do pěti (5) kalendářních dnů od doručení písemné reklamace Zhotoviteli, pokud si Smluvní strany nedohodnou lhůtu delší z důvodů faktické nemožnosti odstranění vady ve výše uvedené lhůtě, nejdéle však do dvaceti (20) dnů.</w:t>
      </w:r>
    </w:p>
    <w:p w:rsidR="001A2654" w:rsidRDefault="001A2654" w:rsidP="00D44EC8">
      <w:pPr>
        <w:pStyle w:val="Zkladntext21"/>
        <w:numPr>
          <w:ilvl w:val="0"/>
          <w:numId w:val="14"/>
        </w:numPr>
        <w:spacing w:before="120" w:after="0" w:line="240" w:lineRule="auto"/>
        <w:ind w:left="426" w:hanging="426"/>
        <w:jc w:val="both"/>
      </w:pPr>
      <w:r>
        <w:t>Neodstraní-li Zhotovitel reklamované vady či nedodělky ve lhůtě stanovené v tomto článku, anebo oznámí před jejím uplynutím, že vady či nedodělky neodstraní, uplatní Objednatel přiměřenou slevu ze sjednané ceny Díla, zajistí provedení oprav prostřednictvím jiné osoby na náklady Zhotovitele, nebo je oprávněn od této Smlouvy odstoupit. Volba řešení uvedeného náleží Objednateli.</w:t>
      </w:r>
    </w:p>
    <w:p w:rsidR="001A2654" w:rsidRDefault="001A2654" w:rsidP="00D44EC8">
      <w:pPr>
        <w:pStyle w:val="Zkladntext21"/>
        <w:numPr>
          <w:ilvl w:val="0"/>
          <w:numId w:val="14"/>
        </w:numPr>
        <w:spacing w:before="120" w:after="0" w:line="240" w:lineRule="auto"/>
        <w:ind w:left="426" w:hanging="426"/>
        <w:jc w:val="both"/>
      </w:pPr>
      <w:r>
        <w:lastRenderedPageBreak/>
        <w:t xml:space="preserve">Nároky z odpovědnosti za vady se nedotýkají nároků na náhradu škody nebo na </w:t>
      </w:r>
      <w:r w:rsidR="001B1612">
        <w:t>smluvní pokutu.</w:t>
      </w:r>
    </w:p>
    <w:p w:rsidR="001B1612" w:rsidRDefault="001B1612" w:rsidP="001B1612">
      <w:pPr>
        <w:pStyle w:val="Zkladntext21"/>
        <w:spacing w:before="120" w:after="0" w:line="240" w:lineRule="auto"/>
        <w:ind w:left="644"/>
        <w:jc w:val="both"/>
      </w:pPr>
    </w:p>
    <w:p w:rsidR="001B1612" w:rsidRDefault="001B1612" w:rsidP="001B1612">
      <w:pPr>
        <w:pStyle w:val="Zkladntext21"/>
        <w:spacing w:before="120" w:after="0" w:line="240" w:lineRule="auto"/>
        <w:ind w:left="644"/>
        <w:jc w:val="center"/>
        <w:rPr>
          <w:b/>
        </w:rPr>
      </w:pPr>
      <w:r>
        <w:rPr>
          <w:b/>
        </w:rPr>
        <w:t>Článek 11.</w:t>
      </w:r>
    </w:p>
    <w:p w:rsidR="001B1612" w:rsidRDefault="001B1612" w:rsidP="001B1612">
      <w:pPr>
        <w:pStyle w:val="Zkladntext21"/>
        <w:spacing w:before="120" w:after="0" w:line="240" w:lineRule="auto"/>
        <w:ind w:left="644"/>
        <w:jc w:val="center"/>
        <w:rPr>
          <w:b/>
        </w:rPr>
      </w:pPr>
      <w:r>
        <w:rPr>
          <w:b/>
        </w:rPr>
        <w:t>Kontaktní osoby</w:t>
      </w:r>
    </w:p>
    <w:p w:rsidR="00FC1ACB" w:rsidRPr="00D44EC8" w:rsidRDefault="00FC1ACB" w:rsidP="001B1612">
      <w:pPr>
        <w:pStyle w:val="Zkladntext21"/>
        <w:spacing w:before="120" w:after="0" w:line="240" w:lineRule="auto"/>
        <w:ind w:left="644"/>
        <w:jc w:val="center"/>
        <w:rPr>
          <w:b/>
          <w:sz w:val="16"/>
          <w:szCs w:val="16"/>
        </w:rPr>
      </w:pPr>
    </w:p>
    <w:p w:rsidR="001B1612" w:rsidRDefault="001B1612" w:rsidP="00D44EC8">
      <w:pPr>
        <w:pStyle w:val="Zkladntext21"/>
        <w:spacing w:before="120" w:after="0" w:line="240" w:lineRule="auto"/>
        <w:ind w:left="426"/>
        <w:jc w:val="both"/>
      </w:pPr>
      <w:r>
        <w:t>Kontaktními osobami ve věci plnění dle této Smlouvy jsou v níže uvedených pracovních pozicích:</w:t>
      </w:r>
    </w:p>
    <w:p w:rsidR="001B1612" w:rsidRDefault="001B1612" w:rsidP="00317E7E">
      <w:pPr>
        <w:pStyle w:val="Zkladntext21"/>
        <w:spacing w:before="120" w:after="0" w:line="240" w:lineRule="auto"/>
        <w:ind w:left="2268" w:hanging="1842"/>
      </w:pPr>
      <w:r>
        <w:t xml:space="preserve">Za Objednatele: </w:t>
      </w:r>
      <w:r w:rsidR="00317E7E">
        <w:t xml:space="preserve">    </w:t>
      </w:r>
      <w:r>
        <w:t>Ing. Miroslav Kupka, vedoucí provozního úseku</w:t>
      </w:r>
      <w:r w:rsidR="00317E7E">
        <w:t xml:space="preserve">,                                       </w:t>
      </w:r>
      <w:r>
        <w:t xml:space="preserve">tel: </w:t>
      </w:r>
      <w:r w:rsidR="0043181E">
        <w:t>318 864 122</w:t>
      </w:r>
    </w:p>
    <w:p w:rsidR="001B1612" w:rsidRDefault="001B1612" w:rsidP="00317E7E">
      <w:pPr>
        <w:pStyle w:val="Zkladntext21"/>
        <w:spacing w:before="120" w:after="0" w:line="240" w:lineRule="auto"/>
        <w:ind w:left="2268" w:hanging="1841"/>
      </w:pPr>
      <w:r>
        <w:t>Za zhotovitele:</w:t>
      </w:r>
      <w:r w:rsidR="00703C2B">
        <w:t xml:space="preserve"> </w:t>
      </w:r>
      <w:r w:rsidR="00317E7E">
        <w:t xml:space="preserve">      </w:t>
      </w:r>
      <w:r w:rsidR="00703C2B">
        <w:t>Ing. Jaroslav Kaiser, jednatel</w:t>
      </w:r>
      <w:r w:rsidR="00317E7E">
        <w:t xml:space="preserve">, </w:t>
      </w:r>
      <w:r>
        <w:t>tel:</w:t>
      </w:r>
      <w:r w:rsidR="0043181E">
        <w:t xml:space="preserve"> xxx xxx xxx</w:t>
      </w:r>
      <w:r w:rsidR="00703C2B">
        <w:t xml:space="preserve">, </w:t>
      </w:r>
      <w:r w:rsidR="00317E7E">
        <w:t xml:space="preserve">                                                                                          </w:t>
      </w:r>
      <w:r w:rsidR="00703C2B">
        <w:t xml:space="preserve">e-mail: </w:t>
      </w:r>
      <w:r w:rsidR="0043181E">
        <w:t>xxxxxxxxxxxxxxxxxxxxxxxxxxxxxxxxxxxxx</w:t>
      </w:r>
      <w:bookmarkStart w:id="1" w:name="_GoBack"/>
      <w:bookmarkEnd w:id="1"/>
    </w:p>
    <w:p w:rsidR="001B1612" w:rsidRDefault="001B1612" w:rsidP="001B1612">
      <w:pPr>
        <w:pStyle w:val="Zkladntext21"/>
        <w:spacing w:before="120" w:after="0" w:line="240" w:lineRule="auto"/>
        <w:ind w:left="644"/>
        <w:jc w:val="both"/>
      </w:pPr>
    </w:p>
    <w:p w:rsidR="001B1612" w:rsidRDefault="001B1612" w:rsidP="001B1612">
      <w:pPr>
        <w:pStyle w:val="Zkladntext21"/>
        <w:spacing w:before="120" w:after="0" w:line="240" w:lineRule="auto"/>
        <w:ind w:left="644"/>
        <w:jc w:val="center"/>
        <w:rPr>
          <w:b/>
        </w:rPr>
      </w:pPr>
      <w:r>
        <w:rPr>
          <w:b/>
        </w:rPr>
        <w:t>Článek 12.</w:t>
      </w:r>
    </w:p>
    <w:p w:rsidR="001B1612" w:rsidRDefault="001B1612" w:rsidP="001B1612">
      <w:pPr>
        <w:pStyle w:val="Zkladntext21"/>
        <w:spacing w:before="120" w:after="0" w:line="240" w:lineRule="auto"/>
        <w:ind w:left="644"/>
        <w:jc w:val="center"/>
        <w:rPr>
          <w:b/>
        </w:rPr>
      </w:pPr>
      <w:r>
        <w:rPr>
          <w:b/>
        </w:rPr>
        <w:t>Platnost Smlouvy</w:t>
      </w:r>
    </w:p>
    <w:p w:rsidR="00FC1ACB" w:rsidRPr="00D44EC8" w:rsidRDefault="00FC1ACB" w:rsidP="001B1612">
      <w:pPr>
        <w:pStyle w:val="Zkladntext21"/>
        <w:spacing w:before="120" w:after="0" w:line="240" w:lineRule="auto"/>
        <w:ind w:left="644"/>
        <w:jc w:val="center"/>
        <w:rPr>
          <w:b/>
          <w:sz w:val="16"/>
          <w:szCs w:val="16"/>
        </w:rPr>
      </w:pPr>
    </w:p>
    <w:p w:rsidR="001B1612" w:rsidRDefault="001B1612" w:rsidP="00D44EC8">
      <w:pPr>
        <w:pStyle w:val="Zkladntext21"/>
        <w:numPr>
          <w:ilvl w:val="0"/>
          <w:numId w:val="15"/>
        </w:numPr>
        <w:tabs>
          <w:tab w:val="left" w:pos="284"/>
        </w:tabs>
        <w:spacing w:before="120" w:after="0" w:line="240" w:lineRule="auto"/>
        <w:ind w:left="284" w:hanging="284"/>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 Která ze své povahy mají trvat i po ukončení platnosti této Smlouvy jako např. ustanovení o mlčenlivosti a sankcích.</w:t>
      </w:r>
    </w:p>
    <w:p w:rsidR="00A266C7" w:rsidRDefault="00A266C7" w:rsidP="00D44EC8">
      <w:pPr>
        <w:pStyle w:val="Zkladntext21"/>
        <w:numPr>
          <w:ilvl w:val="0"/>
          <w:numId w:val="15"/>
        </w:numPr>
        <w:tabs>
          <w:tab w:val="left" w:pos="284"/>
        </w:tabs>
        <w:spacing w:before="120" w:after="0" w:line="240" w:lineRule="auto"/>
        <w:ind w:left="284" w:hanging="284"/>
        <w:jc w:val="both"/>
      </w:pPr>
      <w:r>
        <w:t>Smluvní strany se dohodly, že platnost Smlouvy může být ukončena před uplynutím doby dle předchozího odstavce:</w:t>
      </w:r>
    </w:p>
    <w:p w:rsidR="00A266C7" w:rsidRDefault="00A266C7" w:rsidP="00D44EC8">
      <w:pPr>
        <w:pStyle w:val="Zkladntext21"/>
        <w:numPr>
          <w:ilvl w:val="0"/>
          <w:numId w:val="16"/>
        </w:numPr>
        <w:tabs>
          <w:tab w:val="left" w:pos="284"/>
        </w:tabs>
        <w:spacing w:before="120" w:after="0" w:line="240" w:lineRule="auto"/>
        <w:ind w:left="426" w:hanging="142"/>
        <w:jc w:val="both"/>
      </w:pPr>
      <w:r>
        <w:t>písemnou dohodou smluvních stran</w:t>
      </w:r>
    </w:p>
    <w:p w:rsidR="00A266C7" w:rsidRDefault="00A266C7" w:rsidP="00D44EC8">
      <w:pPr>
        <w:pStyle w:val="Zkladntext21"/>
        <w:numPr>
          <w:ilvl w:val="0"/>
          <w:numId w:val="16"/>
        </w:numPr>
        <w:tabs>
          <w:tab w:val="left" w:pos="284"/>
        </w:tabs>
        <w:spacing w:before="120" w:after="0" w:line="240" w:lineRule="auto"/>
        <w:ind w:left="426" w:hanging="142"/>
        <w:jc w:val="both"/>
      </w:pPr>
      <w:r>
        <w:t>písemným odstoupením od Smlouvy dle ustanovení článku 13. této Smlouvy,</w:t>
      </w:r>
    </w:p>
    <w:p w:rsidR="00A266C7" w:rsidRDefault="00A266C7" w:rsidP="00D44EC8">
      <w:pPr>
        <w:pStyle w:val="Zkladntext21"/>
        <w:numPr>
          <w:ilvl w:val="0"/>
          <w:numId w:val="16"/>
        </w:numPr>
        <w:tabs>
          <w:tab w:val="left" w:pos="284"/>
        </w:tabs>
        <w:spacing w:before="120" w:after="0" w:line="240" w:lineRule="auto"/>
        <w:ind w:left="426" w:hanging="142"/>
        <w:jc w:val="both"/>
      </w:pPr>
      <w:r>
        <w:t>písemnou výpovědí Objednatele bez udání důvodu.</w:t>
      </w:r>
    </w:p>
    <w:p w:rsidR="00A266C7" w:rsidRDefault="00A266C7" w:rsidP="00D44EC8">
      <w:pPr>
        <w:pStyle w:val="Zkladntext21"/>
        <w:numPr>
          <w:ilvl w:val="0"/>
          <w:numId w:val="15"/>
        </w:numPr>
        <w:spacing w:before="120" w:after="0" w:line="240" w:lineRule="auto"/>
        <w:ind w:left="284" w:hanging="284"/>
        <w:jc w:val="both"/>
      </w:pPr>
      <w:r>
        <w:t>V případě ukončení platnosti Smlouvy z jakéhokoliv důvodu jsou povinnosti obou stran následující:</w:t>
      </w:r>
    </w:p>
    <w:p w:rsidR="00A266C7" w:rsidRDefault="00A266C7" w:rsidP="00D44EC8">
      <w:pPr>
        <w:pStyle w:val="Zkladntext21"/>
        <w:numPr>
          <w:ilvl w:val="0"/>
          <w:numId w:val="17"/>
        </w:numPr>
        <w:tabs>
          <w:tab w:val="left" w:pos="709"/>
        </w:tabs>
        <w:spacing w:before="120" w:after="0" w:line="240" w:lineRule="auto"/>
        <w:ind w:left="709" w:hanging="425"/>
        <w:jc w:val="both"/>
      </w:pPr>
      <w:r>
        <w:t>Zhotovitel provede soupis všech provedených plnění a služeb oceněný dle způsobu, kterým je stanovena cena smluvního plnění,</w:t>
      </w:r>
    </w:p>
    <w:p w:rsidR="00A266C7" w:rsidRDefault="00A266C7" w:rsidP="00D44EC8">
      <w:pPr>
        <w:pStyle w:val="Zkladntext21"/>
        <w:numPr>
          <w:ilvl w:val="0"/>
          <w:numId w:val="17"/>
        </w:numPr>
        <w:spacing w:before="120" w:after="0" w:line="240" w:lineRule="auto"/>
        <w:ind w:left="709" w:hanging="425"/>
        <w:jc w:val="both"/>
      </w:pPr>
      <w:r>
        <w:t>Zhotovitel provede finanční vyčíslení provedených plnění a služeb a zpracuje dílčí konečnou fakturu,</w:t>
      </w:r>
    </w:p>
    <w:p w:rsidR="00A266C7" w:rsidRDefault="00A266C7" w:rsidP="00D44EC8">
      <w:pPr>
        <w:pStyle w:val="Zkladntext21"/>
        <w:numPr>
          <w:ilvl w:val="0"/>
          <w:numId w:val="17"/>
        </w:numPr>
        <w:spacing w:before="120" w:after="0" w:line="240" w:lineRule="auto"/>
        <w:ind w:left="709" w:hanging="425"/>
        <w:jc w:val="both"/>
      </w:pPr>
      <w:r>
        <w:t>po dílčím předání provedených plnění (v písemné/elektronické podobě) sjednají obě strany písemný protokol o ukončení spolupráce na základě této Smlouvy,</w:t>
      </w:r>
    </w:p>
    <w:p w:rsidR="00A266C7" w:rsidRDefault="00A266C7" w:rsidP="00D44EC8">
      <w:pPr>
        <w:pStyle w:val="Zkladntext21"/>
        <w:numPr>
          <w:ilvl w:val="0"/>
          <w:numId w:val="17"/>
        </w:numPr>
        <w:spacing w:before="120" w:after="0" w:line="240" w:lineRule="auto"/>
        <w:ind w:left="709" w:hanging="425"/>
        <w:jc w:val="both"/>
      </w:pPr>
      <w:r>
        <w:t xml:space="preserve">strana, která důvodné odstoupení </w:t>
      </w:r>
      <w:r w:rsidR="0093616F">
        <w:t>od Smlouvy zapříčinila, je povinna uhradit druhé straně veškeré náklady ji vzniklé z důvodu takového odstoupení od Smlouvy.</w:t>
      </w:r>
    </w:p>
    <w:p w:rsidR="0093616F" w:rsidRDefault="0093616F" w:rsidP="00D44EC8">
      <w:pPr>
        <w:pStyle w:val="Zkladntext21"/>
        <w:numPr>
          <w:ilvl w:val="0"/>
          <w:numId w:val="15"/>
        </w:numPr>
        <w:tabs>
          <w:tab w:val="left" w:pos="284"/>
        </w:tabs>
        <w:spacing w:before="120" w:after="0" w:line="240" w:lineRule="auto"/>
        <w:ind w:left="284" w:hanging="284"/>
        <w:jc w:val="both"/>
      </w:pPr>
      <w:r>
        <w:t>Ukončením Smlouvy nezaniká nárok oprávněné strany na zaplacení smluvní pokuty a náhradu prokázané škody.</w:t>
      </w:r>
    </w:p>
    <w:p w:rsidR="0093616F" w:rsidRDefault="0093616F" w:rsidP="0093616F">
      <w:pPr>
        <w:pStyle w:val="Zkladntext21"/>
        <w:tabs>
          <w:tab w:val="left" w:pos="284"/>
        </w:tabs>
        <w:spacing w:before="120" w:after="0" w:line="240" w:lineRule="auto"/>
        <w:ind w:left="644"/>
        <w:jc w:val="both"/>
      </w:pPr>
    </w:p>
    <w:p w:rsidR="00D44EC8" w:rsidRDefault="00D44EC8" w:rsidP="0093616F">
      <w:pPr>
        <w:pStyle w:val="Zkladntext21"/>
        <w:tabs>
          <w:tab w:val="left" w:pos="284"/>
        </w:tabs>
        <w:spacing w:before="120" w:after="0" w:line="240" w:lineRule="auto"/>
        <w:ind w:left="644"/>
        <w:jc w:val="center"/>
        <w:rPr>
          <w:b/>
        </w:rPr>
      </w:pPr>
    </w:p>
    <w:p w:rsidR="00D44EC8" w:rsidRDefault="00D44EC8" w:rsidP="0093616F">
      <w:pPr>
        <w:pStyle w:val="Zkladntext21"/>
        <w:tabs>
          <w:tab w:val="left" w:pos="284"/>
        </w:tabs>
        <w:spacing w:before="120" w:after="0" w:line="240" w:lineRule="auto"/>
        <w:ind w:left="644"/>
        <w:jc w:val="center"/>
        <w:rPr>
          <w:b/>
        </w:rPr>
      </w:pPr>
    </w:p>
    <w:p w:rsidR="00D44EC8" w:rsidRDefault="00D44EC8" w:rsidP="0093616F">
      <w:pPr>
        <w:pStyle w:val="Zkladntext21"/>
        <w:tabs>
          <w:tab w:val="left" w:pos="284"/>
        </w:tabs>
        <w:spacing w:before="120" w:after="0" w:line="240" w:lineRule="auto"/>
        <w:ind w:left="644"/>
        <w:jc w:val="center"/>
        <w:rPr>
          <w:b/>
        </w:rPr>
      </w:pPr>
    </w:p>
    <w:p w:rsidR="00317E7E" w:rsidRDefault="00317E7E" w:rsidP="0093616F">
      <w:pPr>
        <w:pStyle w:val="Zkladntext21"/>
        <w:tabs>
          <w:tab w:val="left" w:pos="284"/>
        </w:tabs>
        <w:spacing w:before="120" w:after="0" w:line="240" w:lineRule="auto"/>
        <w:ind w:left="644"/>
        <w:jc w:val="center"/>
        <w:rPr>
          <w:b/>
        </w:rPr>
      </w:pPr>
    </w:p>
    <w:p w:rsidR="0093616F" w:rsidRDefault="0093616F" w:rsidP="0093616F">
      <w:pPr>
        <w:pStyle w:val="Zkladntext21"/>
        <w:tabs>
          <w:tab w:val="left" w:pos="284"/>
        </w:tabs>
        <w:spacing w:before="120" w:after="0" w:line="240" w:lineRule="auto"/>
        <w:ind w:left="644"/>
        <w:jc w:val="center"/>
        <w:rPr>
          <w:b/>
        </w:rPr>
      </w:pPr>
      <w:r>
        <w:rPr>
          <w:b/>
        </w:rPr>
        <w:lastRenderedPageBreak/>
        <w:t>Článek 13.</w:t>
      </w:r>
    </w:p>
    <w:p w:rsidR="0093616F" w:rsidRDefault="0093616F" w:rsidP="0093616F">
      <w:pPr>
        <w:pStyle w:val="Zkladntext21"/>
        <w:tabs>
          <w:tab w:val="left" w:pos="284"/>
        </w:tabs>
        <w:spacing w:before="120" w:after="0" w:line="240" w:lineRule="auto"/>
        <w:ind w:left="644"/>
        <w:jc w:val="center"/>
        <w:rPr>
          <w:b/>
        </w:rPr>
      </w:pPr>
      <w:r>
        <w:rPr>
          <w:b/>
        </w:rPr>
        <w:t>Odstoupení od Smlouvy a ukončení Smlouvy</w:t>
      </w:r>
    </w:p>
    <w:p w:rsidR="00FC1ACB" w:rsidRPr="00D44EC8" w:rsidRDefault="00FC1ACB" w:rsidP="0093616F">
      <w:pPr>
        <w:pStyle w:val="Zkladntext21"/>
        <w:tabs>
          <w:tab w:val="left" w:pos="284"/>
        </w:tabs>
        <w:spacing w:before="120" w:after="0" w:line="240" w:lineRule="auto"/>
        <w:ind w:left="644"/>
        <w:jc w:val="center"/>
        <w:rPr>
          <w:sz w:val="16"/>
          <w:szCs w:val="16"/>
        </w:rPr>
      </w:pPr>
    </w:p>
    <w:p w:rsidR="0093616F" w:rsidRDefault="008D4B25" w:rsidP="008D4B25">
      <w:pPr>
        <w:pStyle w:val="Zkladntext21"/>
        <w:numPr>
          <w:ilvl w:val="0"/>
          <w:numId w:val="18"/>
        </w:numPr>
        <w:tabs>
          <w:tab w:val="left" w:pos="284"/>
        </w:tabs>
        <w:spacing w:before="120" w:after="0" w:line="240" w:lineRule="auto"/>
        <w:ind w:left="426" w:hanging="426"/>
        <w:jc w:val="both"/>
      </w:pPr>
      <w:r>
        <w:t xml:space="preserve"> </w:t>
      </w:r>
      <w:r>
        <w:tab/>
      </w:r>
      <w:r w:rsidR="0093616F">
        <w:t>Zhotovitel může od Smlouvy odstoupit v případě prodlení Objednatele s proplacením řádně vystavené a doručené faktury Zhotovitele delším než 30 dnů.</w:t>
      </w:r>
    </w:p>
    <w:p w:rsidR="0093616F" w:rsidRDefault="0093616F" w:rsidP="008D4B25">
      <w:pPr>
        <w:pStyle w:val="Zkladntext21"/>
        <w:numPr>
          <w:ilvl w:val="0"/>
          <w:numId w:val="18"/>
        </w:numPr>
        <w:spacing w:before="120" w:after="0" w:line="240" w:lineRule="auto"/>
        <w:ind w:left="426" w:hanging="426"/>
        <w:jc w:val="both"/>
      </w:pPr>
      <w:r>
        <w:t>Objednatel je oprávněn od této Smlouvy písemně odstoupit z důvodu jejího podstatného porušení Zhotovitelem. Tímto není dotčeno právo smluvních stran ukončit trvání</w:t>
      </w:r>
      <w:r w:rsidR="003937A1">
        <w:t xml:space="preserve"> smluvního vztahu rovněž na základě příslušných ustanovení právních předpisů z důvodu porušení povinnosti některou ze smluvních stran. Za podstatné porušení je vždy považováno Zhotovitelem zaviněné nedodržení termínu pro zhotovení Díla či jeho části.</w:t>
      </w:r>
    </w:p>
    <w:p w:rsidR="003937A1" w:rsidRDefault="008E4A47" w:rsidP="008D4B25">
      <w:pPr>
        <w:pStyle w:val="Zkladntext21"/>
        <w:numPr>
          <w:ilvl w:val="0"/>
          <w:numId w:val="18"/>
        </w:numPr>
        <w:spacing w:before="120" w:after="0" w:line="240" w:lineRule="auto"/>
        <w:ind w:left="426" w:hanging="426"/>
        <w:jc w:val="both"/>
      </w:pPr>
      <w:r>
        <w:t>Odstoupení od Smlouvy se však nedotýká nároku zaplacení smluvní pokuty ani na náhradu škody vzniklé porušením Smlouvy. Odstoupení od Smlouvy musí být písemné a nabývá účinnosti dnem doručení protistraně.</w:t>
      </w:r>
    </w:p>
    <w:p w:rsidR="008E4A47" w:rsidRDefault="008E4A47" w:rsidP="008D4B25">
      <w:pPr>
        <w:pStyle w:val="Zkladntext21"/>
        <w:numPr>
          <w:ilvl w:val="0"/>
          <w:numId w:val="18"/>
        </w:numPr>
        <w:spacing w:before="120" w:after="0" w:line="240" w:lineRule="auto"/>
        <w:ind w:left="426" w:hanging="426"/>
        <w:jc w:val="both"/>
      </w:pPr>
      <w:r>
        <w:t>Objednatel je dále oprávněn odstoupit od této Smlouvy, jestliže zjistí, že Zhotovitel:</w:t>
      </w:r>
    </w:p>
    <w:p w:rsidR="008E4A47" w:rsidRDefault="008E4A47" w:rsidP="008D4B25">
      <w:pPr>
        <w:pStyle w:val="Zkladntext21"/>
        <w:numPr>
          <w:ilvl w:val="0"/>
          <w:numId w:val="19"/>
        </w:numPr>
        <w:tabs>
          <w:tab w:val="left" w:pos="284"/>
        </w:tabs>
        <w:spacing w:before="120" w:after="0" w:line="240" w:lineRule="auto"/>
        <w:ind w:left="709" w:hanging="283"/>
        <w:jc w:val="both"/>
      </w:pPr>
      <w:r>
        <w:t>nabízel, dával, přijímal nebo zprostředkovával určité hodnoty s cílem ovlivnit chování nebo jednání kohokoliv, ať již úřední osoby</w:t>
      </w:r>
      <w:r w:rsidR="00B75D2B">
        <w:t xml:space="preserve"> nebo kohokoli jiného, přímo nebo nepřímo, v zadávacím řízení nebo při provádění této Smlouvy; nebo</w:t>
      </w:r>
    </w:p>
    <w:p w:rsidR="00B75D2B" w:rsidRDefault="00B75D2B" w:rsidP="008D4B25">
      <w:pPr>
        <w:pStyle w:val="Zkladntext21"/>
        <w:numPr>
          <w:ilvl w:val="0"/>
          <w:numId w:val="19"/>
        </w:numPr>
        <w:tabs>
          <w:tab w:val="left" w:pos="284"/>
        </w:tabs>
        <w:spacing w:before="120" w:after="0" w:line="240" w:lineRule="auto"/>
        <w:ind w:left="709" w:hanging="283"/>
        <w:jc w:val="both"/>
      </w:pPr>
      <w:r>
        <w:t>zkresloval jakékoliv skutečnosti za účelem ovlivnění zadávacího řízení nebo provádění této Smlouvy ke škodě Objednatele, včetně užití podvodných praktik k potlačení a snížení výhod volné a otevřené soutěže.</w:t>
      </w:r>
    </w:p>
    <w:p w:rsidR="00B75D2B" w:rsidRDefault="00B75D2B" w:rsidP="008D4B25">
      <w:pPr>
        <w:pStyle w:val="Zkladntext21"/>
        <w:numPr>
          <w:ilvl w:val="0"/>
          <w:numId w:val="18"/>
        </w:numPr>
        <w:spacing w:before="120" w:after="0" w:line="240" w:lineRule="auto"/>
        <w:ind w:left="426" w:hanging="426"/>
        <w:jc w:val="both"/>
      </w:pPr>
      <w:r>
        <w:t>Objednatel je oprávněn tuto Smlouvu písemně vypovědět i bez udání důvodu. Výpověď je platná okamžikem doručení výpovědi Zhotoviteli.</w:t>
      </w:r>
    </w:p>
    <w:p w:rsidR="00B75D2B" w:rsidRDefault="00B75D2B" w:rsidP="008D4B25">
      <w:pPr>
        <w:pStyle w:val="Zkladntext21"/>
        <w:spacing w:before="120" w:after="0" w:line="240" w:lineRule="auto"/>
        <w:ind w:left="426" w:hanging="426"/>
        <w:jc w:val="both"/>
      </w:pPr>
    </w:p>
    <w:p w:rsidR="00B75D2B" w:rsidRDefault="00B75D2B" w:rsidP="00B75D2B">
      <w:pPr>
        <w:pStyle w:val="Zkladntext21"/>
        <w:spacing w:before="120" w:after="0" w:line="240" w:lineRule="auto"/>
        <w:ind w:left="709"/>
        <w:jc w:val="center"/>
        <w:rPr>
          <w:b/>
        </w:rPr>
      </w:pPr>
      <w:r w:rsidRPr="00B75D2B">
        <w:rPr>
          <w:b/>
        </w:rPr>
        <w:t>Článek 14.</w:t>
      </w:r>
    </w:p>
    <w:p w:rsidR="00B75D2B" w:rsidRDefault="00B75D2B" w:rsidP="00B75D2B">
      <w:pPr>
        <w:pStyle w:val="Zkladntext21"/>
        <w:spacing w:before="120" w:after="0" w:line="240" w:lineRule="auto"/>
        <w:ind w:left="709"/>
        <w:jc w:val="center"/>
        <w:rPr>
          <w:b/>
        </w:rPr>
      </w:pPr>
      <w:r>
        <w:rPr>
          <w:b/>
        </w:rPr>
        <w:t>Odpovědnost za škodu a smluvní pokuty</w:t>
      </w:r>
    </w:p>
    <w:p w:rsidR="00FC1ACB" w:rsidRPr="00D44EC8" w:rsidRDefault="00FC1ACB" w:rsidP="00B75D2B">
      <w:pPr>
        <w:pStyle w:val="Zkladntext21"/>
        <w:spacing w:before="120" w:after="0" w:line="240" w:lineRule="auto"/>
        <w:ind w:left="709"/>
        <w:jc w:val="center"/>
        <w:rPr>
          <w:sz w:val="16"/>
          <w:szCs w:val="16"/>
        </w:rPr>
      </w:pPr>
    </w:p>
    <w:p w:rsidR="00B75D2B" w:rsidRDefault="00B75D2B" w:rsidP="008D4B25">
      <w:pPr>
        <w:pStyle w:val="Zkladntext21"/>
        <w:numPr>
          <w:ilvl w:val="0"/>
          <w:numId w:val="20"/>
        </w:numPr>
        <w:spacing w:before="120" w:after="0" w:line="240" w:lineRule="auto"/>
        <w:ind w:left="426" w:hanging="426"/>
        <w:jc w:val="both"/>
      </w:pPr>
      <w:r>
        <w:t>Odpovědnost za škodu a náhrada škody se řídí příslušnými ustanoveními zák. č. 89/2012 Sb., občanský zákoník.</w:t>
      </w:r>
    </w:p>
    <w:p w:rsidR="00B75D2B" w:rsidRDefault="00B75D2B" w:rsidP="008D4B25">
      <w:pPr>
        <w:pStyle w:val="Zkladntext21"/>
        <w:numPr>
          <w:ilvl w:val="0"/>
          <w:numId w:val="20"/>
        </w:numPr>
        <w:spacing w:before="120" w:after="0" w:line="240" w:lineRule="auto"/>
        <w:ind w:left="426" w:hanging="426"/>
        <w:jc w:val="both"/>
      </w:pPr>
      <w:r>
        <w:t>Zhotovitel odpovídá za škody vzniklé při realizaci Díla nebo v souvislosti s ním Objednateli nebo třetím osobám, pokud byly způsobeny z jeho viny.</w:t>
      </w:r>
    </w:p>
    <w:p w:rsidR="00B75D2B" w:rsidRDefault="00B75D2B" w:rsidP="008D4B25">
      <w:pPr>
        <w:pStyle w:val="Zkladntext21"/>
        <w:numPr>
          <w:ilvl w:val="0"/>
          <w:numId w:val="20"/>
        </w:numPr>
        <w:spacing w:before="120" w:after="0" w:line="240" w:lineRule="auto"/>
        <w:ind w:left="426" w:hanging="426"/>
        <w:jc w:val="both"/>
      </w:pPr>
      <w:r>
        <w:t>Žádná ze smluvních stran není odpovědná za prodlení způsobené prodlením druhé smluvní strany s plněním jejích závazků.</w:t>
      </w:r>
    </w:p>
    <w:p w:rsidR="00513636" w:rsidRDefault="00B75D2B" w:rsidP="008D4B25">
      <w:pPr>
        <w:pStyle w:val="Zkladntext21"/>
        <w:numPr>
          <w:ilvl w:val="0"/>
          <w:numId w:val="20"/>
        </w:numPr>
        <w:spacing w:before="120" w:after="0" w:line="240" w:lineRule="auto"/>
        <w:ind w:left="426" w:hanging="426"/>
        <w:jc w:val="both"/>
      </w:pPr>
      <w:r>
        <w:t xml:space="preserve">Žádná ze smluvních stran není odpovědná za prodlení způsobené okolnostmi vylučujícími odpovědnost. Za okolnosti vylučující </w:t>
      </w:r>
      <w:r w:rsidR="005C5A34">
        <w:t xml:space="preserve">odpovědnost se považuje překážka, jež nastala nezávisle na vůli povinné smluvní strany a brání ji ve splnění její povinnosti, jestliže nelze rozumně předpokládat, že </w:t>
      </w:r>
      <w:r w:rsidR="008B20C5">
        <w:t xml:space="preserve">by povinná smluvní strana tuto překážku nebo její následky odvrátila nebo překonala, a dále jestliže nelze rozumně předpokládat, že by překážku mohla předvídat při postupu s odbornou péčí. </w:t>
      </w:r>
    </w:p>
    <w:p w:rsidR="00B75D2B" w:rsidRDefault="008B20C5" w:rsidP="008D4B25">
      <w:pPr>
        <w:pStyle w:val="Zkladntext21"/>
        <w:spacing w:before="120" w:after="0" w:line="240" w:lineRule="auto"/>
        <w:ind w:left="426"/>
        <w:jc w:val="both"/>
      </w:pPr>
      <w:r>
        <w:t>Odbornost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rsidR="008B20C5" w:rsidRDefault="008B20C5" w:rsidP="008D4B25">
      <w:pPr>
        <w:pStyle w:val="Zkladntext21"/>
        <w:numPr>
          <w:ilvl w:val="0"/>
          <w:numId w:val="20"/>
        </w:numPr>
        <w:spacing w:before="120" w:after="0" w:line="240" w:lineRule="auto"/>
        <w:ind w:left="426" w:hanging="426"/>
        <w:jc w:val="both"/>
      </w:pPr>
      <w:r>
        <w:t>Smluvní strany se zavazují upozornit druhou smluvní stranu bez zbytečného odkladu na vzniklé okolnosti vylučující odpovědnost bránící řádnému plnění Smlouvy. Smluvní strany se zavazují k vyvinutí maximálního úsilí</w:t>
      </w:r>
      <w:r w:rsidR="00B84458">
        <w:t xml:space="preserve"> a veškeré odborné péče k odvrácení a překonání okolností vylučujících odpovědnost.</w:t>
      </w:r>
    </w:p>
    <w:p w:rsidR="00B84458" w:rsidRDefault="00B84458" w:rsidP="008D4B25">
      <w:pPr>
        <w:pStyle w:val="Zkladntext21"/>
        <w:numPr>
          <w:ilvl w:val="0"/>
          <w:numId w:val="20"/>
        </w:numPr>
        <w:spacing w:before="120" w:after="0" w:line="240" w:lineRule="auto"/>
        <w:ind w:left="426" w:hanging="426"/>
        <w:jc w:val="both"/>
      </w:pPr>
      <w:r>
        <w:lastRenderedPageBreak/>
        <w:t>V případě, že Zhotovitel nedodrží lhůtu pro odstranění vad, resp. nedodělků, je povinen zaplatit Objednateli smluvní pokutu ve výši 1.000,- Kč (slovy: jeden tisíc korun českých) za každý započatý den prodlení.</w:t>
      </w:r>
    </w:p>
    <w:p w:rsidR="00B84458" w:rsidRDefault="00B84458" w:rsidP="008D4B25">
      <w:pPr>
        <w:pStyle w:val="Zkladntext21"/>
        <w:numPr>
          <w:ilvl w:val="0"/>
          <w:numId w:val="20"/>
        </w:numPr>
        <w:spacing w:before="120" w:after="0" w:line="240" w:lineRule="auto"/>
        <w:ind w:left="426" w:hanging="426"/>
        <w:jc w:val="both"/>
      </w:pPr>
      <w:r>
        <w:t>V případě, že Zhotovitel bude v prodlení se svojí povinností Dílo řádně a včas v souladu s touto Smlouvou a termínem dle akceptované objednávky, je povinen zaplatit Objedn</w:t>
      </w:r>
      <w:r w:rsidR="000D559E">
        <w:t>ateli smluvní pokutu ve výši 0,05</w:t>
      </w:r>
      <w:r>
        <w:t xml:space="preserve"> % z ceny Díla bez DPH, které se prodlení týká, za každý započatý den prodlení.</w:t>
      </w:r>
    </w:p>
    <w:p w:rsidR="00B84458" w:rsidRDefault="00B84458" w:rsidP="00B84458">
      <w:pPr>
        <w:pStyle w:val="Zkladntext21"/>
        <w:spacing w:before="120" w:after="0" w:line="240" w:lineRule="auto"/>
        <w:ind w:left="709"/>
        <w:jc w:val="both"/>
      </w:pPr>
    </w:p>
    <w:p w:rsidR="00B84458" w:rsidRDefault="00B84458" w:rsidP="00B84458">
      <w:pPr>
        <w:pStyle w:val="Zkladntext21"/>
        <w:spacing w:before="120" w:after="0" w:line="240" w:lineRule="auto"/>
        <w:ind w:left="709"/>
        <w:jc w:val="center"/>
        <w:rPr>
          <w:b/>
        </w:rPr>
      </w:pPr>
      <w:r>
        <w:rPr>
          <w:b/>
        </w:rPr>
        <w:t>Článek 15.</w:t>
      </w:r>
    </w:p>
    <w:p w:rsidR="00B84458" w:rsidRDefault="00B84458" w:rsidP="00B84458">
      <w:pPr>
        <w:pStyle w:val="Zkladntext21"/>
        <w:spacing w:before="120" w:after="0" w:line="240" w:lineRule="auto"/>
        <w:ind w:left="709"/>
        <w:jc w:val="center"/>
        <w:rPr>
          <w:b/>
        </w:rPr>
      </w:pPr>
      <w:r>
        <w:rPr>
          <w:b/>
        </w:rPr>
        <w:t>Salvatorní ustanovení</w:t>
      </w:r>
    </w:p>
    <w:p w:rsidR="00FC1ACB" w:rsidRPr="00D44EC8" w:rsidRDefault="00FC1ACB" w:rsidP="00B84458">
      <w:pPr>
        <w:pStyle w:val="Zkladntext21"/>
        <w:spacing w:before="120" w:after="0" w:line="240" w:lineRule="auto"/>
        <w:ind w:left="709"/>
        <w:jc w:val="center"/>
        <w:rPr>
          <w:b/>
          <w:sz w:val="16"/>
          <w:szCs w:val="16"/>
        </w:rPr>
      </w:pPr>
    </w:p>
    <w:p w:rsidR="00B84458" w:rsidRDefault="00B84458" w:rsidP="008D4B25">
      <w:pPr>
        <w:pStyle w:val="Zkladntext21"/>
        <w:spacing w:before="120" w:after="0" w:line="240" w:lineRule="auto"/>
        <w:ind w:left="426"/>
        <w:jc w:val="both"/>
      </w:pPr>
      <w:r w:rsidRPr="00B84458">
        <w:t>Je-li</w:t>
      </w:r>
      <w:r>
        <w:t xml:space="preserve"> nebo stane-li se některé ustanovení této Smlouvy neplatné či neúčinné, zůstávají ostatní ustanovení této Smlouvy platná a účinná. Namísto neplatného či neúčinného ustanovení se použijí ustanovení obecně závazných právních předpisů</w:t>
      </w:r>
      <w:r w:rsidR="00470C49">
        <w:t xml:space="preserve"> upravujících otázku vzájemného vztahu smluvních stran. Strany se pak zavazují upravit svůj vztah přijetím jiného ustanovení, které svým výsledkem nejlépe odpovídá záměru ustanovení neplatného resp. neúčinného.</w:t>
      </w:r>
    </w:p>
    <w:p w:rsidR="00470C49" w:rsidRDefault="00470C49" w:rsidP="008D4B25">
      <w:pPr>
        <w:pStyle w:val="Zkladntext21"/>
        <w:spacing w:before="120" w:after="0" w:line="240" w:lineRule="auto"/>
        <w:ind w:left="426"/>
        <w:jc w:val="both"/>
      </w:pPr>
    </w:p>
    <w:p w:rsidR="00470C49" w:rsidRDefault="00470C49" w:rsidP="00470C49">
      <w:pPr>
        <w:pStyle w:val="Zkladntext21"/>
        <w:spacing w:before="120" w:after="0" w:line="240" w:lineRule="auto"/>
        <w:ind w:left="709"/>
        <w:jc w:val="center"/>
        <w:rPr>
          <w:b/>
        </w:rPr>
      </w:pPr>
      <w:r w:rsidRPr="00470C49">
        <w:rPr>
          <w:b/>
        </w:rPr>
        <w:t>Článek 16.</w:t>
      </w:r>
    </w:p>
    <w:p w:rsidR="00470C49" w:rsidRDefault="00470C49" w:rsidP="00470C49">
      <w:pPr>
        <w:pStyle w:val="Zkladntext21"/>
        <w:spacing w:before="120" w:after="0" w:line="240" w:lineRule="auto"/>
        <w:ind w:left="709"/>
        <w:jc w:val="center"/>
        <w:rPr>
          <w:b/>
        </w:rPr>
      </w:pPr>
      <w:r>
        <w:rPr>
          <w:b/>
        </w:rPr>
        <w:t>Závěrečná ustanovení</w:t>
      </w:r>
    </w:p>
    <w:p w:rsidR="00FC1ACB" w:rsidRPr="00D44EC8" w:rsidRDefault="00FC1ACB" w:rsidP="00470C49">
      <w:pPr>
        <w:pStyle w:val="Zkladntext21"/>
        <w:spacing w:before="120" w:after="0" w:line="240" w:lineRule="auto"/>
        <w:ind w:left="709"/>
        <w:jc w:val="center"/>
        <w:rPr>
          <w:b/>
          <w:sz w:val="16"/>
          <w:szCs w:val="16"/>
        </w:rPr>
      </w:pPr>
    </w:p>
    <w:p w:rsidR="00470C49" w:rsidRDefault="00470C49" w:rsidP="008D4B25">
      <w:pPr>
        <w:pStyle w:val="Zkladntext21"/>
        <w:numPr>
          <w:ilvl w:val="0"/>
          <w:numId w:val="21"/>
        </w:numPr>
        <w:spacing w:before="120" w:after="0" w:line="240" w:lineRule="auto"/>
        <w:ind w:left="426" w:hanging="426"/>
        <w:jc w:val="both"/>
      </w:pPr>
      <w:r>
        <w:t>Tato Smlouva je vyhotovena ve 3 stejnopisech, z nichž Objednatel obdrží 2 vyhotovení a Zhotovitel 1 vyhotovení.</w:t>
      </w:r>
    </w:p>
    <w:p w:rsidR="00470C49" w:rsidRDefault="00470C49" w:rsidP="008D4B25">
      <w:pPr>
        <w:pStyle w:val="Zkladntext21"/>
        <w:numPr>
          <w:ilvl w:val="0"/>
          <w:numId w:val="21"/>
        </w:numPr>
        <w:spacing w:before="120" w:after="0" w:line="240" w:lineRule="auto"/>
        <w:ind w:left="426" w:hanging="426"/>
        <w:jc w:val="both"/>
      </w:pPr>
      <w:r>
        <w:t>Tuto Smlouvu lze měnit pouze písemným, číslovaným a oboustranně potvrzeným ujednáním, výslovně nazvaným dodatek ke Smlouvě. Jiné zápisy, protokoly apod. se za změnu Smlouvy nepovažují.</w:t>
      </w:r>
    </w:p>
    <w:p w:rsidR="00470C49" w:rsidRDefault="00470C49" w:rsidP="008D4B25">
      <w:pPr>
        <w:pStyle w:val="Zkladntext21"/>
        <w:numPr>
          <w:ilvl w:val="0"/>
          <w:numId w:val="21"/>
        </w:numPr>
        <w:spacing w:before="120" w:after="0" w:line="240" w:lineRule="auto"/>
        <w:ind w:left="426" w:hanging="426"/>
        <w:jc w:val="both"/>
      </w:pPr>
      <w:r>
        <w:t>Nastanou-li u některé ze stran skutečnosti bránící řádnému plnění této Smlouvy, je povinna to neprodleně bez zbytečného odkladu oznámit druhé straně a vyvolat jednání zástupců oprávněných k podpisu Smlouvy.</w:t>
      </w:r>
    </w:p>
    <w:p w:rsidR="00470C49" w:rsidRDefault="00470C49" w:rsidP="008D4B25">
      <w:pPr>
        <w:pStyle w:val="Zkladntext21"/>
        <w:numPr>
          <w:ilvl w:val="0"/>
          <w:numId w:val="21"/>
        </w:numPr>
        <w:spacing w:before="120" w:after="0" w:line="240" w:lineRule="auto"/>
        <w:ind w:left="426" w:hanging="426"/>
        <w:jc w:val="both"/>
      </w:pPr>
      <w:r>
        <w:t>Ve všech případech, které neřeší ujednání obsažené v této Smlouvě</w:t>
      </w:r>
      <w:r w:rsidR="00C834E6">
        <w:t>, platí příslušná ustanovení Občanského zákoníku v platném znění.</w:t>
      </w:r>
    </w:p>
    <w:p w:rsidR="00C834E6" w:rsidRDefault="00C834E6" w:rsidP="008D4B25">
      <w:pPr>
        <w:pStyle w:val="Zkladntext21"/>
        <w:numPr>
          <w:ilvl w:val="0"/>
          <w:numId w:val="21"/>
        </w:numPr>
        <w:spacing w:before="120" w:after="0" w:line="240" w:lineRule="auto"/>
        <w:ind w:left="426" w:hanging="426"/>
        <w:jc w:val="both"/>
      </w:pPr>
      <w:r>
        <w:t>Obě smluvní strany prohlašují, že tato Smlouva nebyla sjednána v tísni ani za jinak jednostranně nevýhodných podmínek. Na důkaz toho, že celý obsah Smlouvy je projevem jejich pravé, vážné a svobodné vůle, připojují oprávnění zástupci smluvních stran své vlastnoruční podpisy.</w:t>
      </w:r>
    </w:p>
    <w:p w:rsidR="00C834E6" w:rsidRDefault="00C834E6" w:rsidP="008D4B25">
      <w:pPr>
        <w:pStyle w:val="Zkladntext21"/>
        <w:numPr>
          <w:ilvl w:val="0"/>
          <w:numId w:val="21"/>
        </w:numPr>
        <w:spacing w:before="120" w:after="0" w:line="240" w:lineRule="auto"/>
        <w:ind w:left="426" w:hanging="426"/>
        <w:jc w:val="both"/>
      </w:pPr>
      <w:r>
        <w:t>Tato Smlouva nabývá platnosti dnem jejího podpisu oběma smluvními stranami a účinnosti dnem její uveřejnění v registru smluv, které provede Objednatel.</w:t>
      </w:r>
    </w:p>
    <w:p w:rsidR="00F121ED" w:rsidRDefault="00F121ED" w:rsidP="00F121ED">
      <w:pPr>
        <w:pStyle w:val="Zkladntext21"/>
        <w:spacing w:before="120" w:after="0" w:line="240" w:lineRule="auto"/>
        <w:jc w:val="both"/>
      </w:pPr>
    </w:p>
    <w:p w:rsidR="008D4B25" w:rsidRDefault="008D4B25" w:rsidP="00F121ED">
      <w:pPr>
        <w:pStyle w:val="Zkladntext21"/>
        <w:spacing w:before="120" w:after="0" w:line="240" w:lineRule="auto"/>
        <w:jc w:val="both"/>
      </w:pPr>
    </w:p>
    <w:p w:rsidR="00F121ED" w:rsidRDefault="00F121ED" w:rsidP="00F121ED">
      <w:pPr>
        <w:pStyle w:val="Zkladntext21"/>
        <w:spacing w:before="120" w:after="0" w:line="240" w:lineRule="auto"/>
        <w:jc w:val="both"/>
      </w:pPr>
      <w:r>
        <w:t>V Nalžovicích dne:</w:t>
      </w:r>
      <w:r>
        <w:tab/>
      </w:r>
      <w:r>
        <w:tab/>
      </w:r>
      <w:r>
        <w:tab/>
      </w:r>
      <w:r>
        <w:tab/>
      </w:r>
      <w:r>
        <w:tab/>
        <w:t>V Nalžovicích dne:</w:t>
      </w:r>
    </w:p>
    <w:p w:rsidR="00F121ED" w:rsidRDefault="00F121ED" w:rsidP="00F121ED">
      <w:pPr>
        <w:pStyle w:val="Zkladntext21"/>
        <w:spacing w:before="120" w:after="0" w:line="240" w:lineRule="auto"/>
        <w:jc w:val="both"/>
      </w:pPr>
    </w:p>
    <w:p w:rsidR="00F121ED" w:rsidRDefault="00F121ED" w:rsidP="00F121ED">
      <w:pPr>
        <w:pStyle w:val="Zkladntext21"/>
        <w:spacing w:before="120" w:after="0" w:line="240" w:lineRule="auto"/>
        <w:jc w:val="both"/>
      </w:pPr>
      <w:r>
        <w:t>Zhotovitel:</w:t>
      </w:r>
      <w:r>
        <w:tab/>
      </w:r>
      <w:r>
        <w:tab/>
      </w:r>
      <w:r>
        <w:tab/>
      </w:r>
      <w:r>
        <w:tab/>
      </w:r>
      <w:r>
        <w:tab/>
      </w:r>
      <w:r>
        <w:tab/>
        <w:t>Objednatel:</w:t>
      </w:r>
    </w:p>
    <w:p w:rsidR="00F121ED" w:rsidRDefault="00F121ED" w:rsidP="00F121ED">
      <w:pPr>
        <w:pStyle w:val="Zkladntext21"/>
        <w:spacing w:before="120" w:after="0" w:line="240" w:lineRule="auto"/>
        <w:jc w:val="both"/>
      </w:pPr>
    </w:p>
    <w:p w:rsidR="00F121ED" w:rsidRDefault="00F121ED" w:rsidP="00F121ED">
      <w:pPr>
        <w:pStyle w:val="Zkladntext21"/>
        <w:spacing w:before="120" w:after="0" w:line="240" w:lineRule="auto"/>
        <w:jc w:val="both"/>
      </w:pPr>
    </w:p>
    <w:p w:rsidR="004B2C19" w:rsidRDefault="008D4B25" w:rsidP="008D4B25">
      <w:pPr>
        <w:pStyle w:val="Zkladntext21"/>
        <w:spacing w:before="120" w:after="0" w:line="240" w:lineRule="auto"/>
        <w:jc w:val="both"/>
        <w:rPr>
          <w:b/>
          <w:bCs/>
          <w:sz w:val="2"/>
          <w:szCs w:val="2"/>
        </w:rPr>
      </w:pPr>
      <w:r>
        <w:t>Ing. Jaroslav Kaiser</w:t>
      </w:r>
      <w:r>
        <w:tab/>
      </w:r>
      <w:r>
        <w:tab/>
      </w:r>
      <w:r>
        <w:tab/>
      </w:r>
      <w:r>
        <w:tab/>
      </w:r>
      <w:r>
        <w:tab/>
      </w:r>
      <w:r w:rsidR="00F121ED">
        <w:t>Mgr. Jaroslava Kocíková, MBA, MBE</w:t>
      </w:r>
    </w:p>
    <w:sectPr w:rsidR="004B2C19" w:rsidSect="008D4B25">
      <w:footerReference w:type="default" r:id="rId7"/>
      <w:pgSz w:w="11906" w:h="16838"/>
      <w:pgMar w:top="709" w:right="1417" w:bottom="0"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13" w:rsidRDefault="00B14213" w:rsidP="00FC1ACB">
      <w:r>
        <w:separator/>
      </w:r>
    </w:p>
  </w:endnote>
  <w:endnote w:type="continuationSeparator" w:id="0">
    <w:p w:rsidR="00B14213" w:rsidRDefault="00B14213" w:rsidP="00FC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34073"/>
      <w:docPartObj>
        <w:docPartGallery w:val="Page Numbers (Bottom of Page)"/>
        <w:docPartUnique/>
      </w:docPartObj>
    </w:sdtPr>
    <w:sdtEndPr/>
    <w:sdtContent>
      <w:p w:rsidR="00FC1ACB" w:rsidRDefault="00FC1ACB">
        <w:pPr>
          <w:pStyle w:val="Zpat"/>
          <w:jc w:val="center"/>
        </w:pPr>
        <w:r>
          <w:fldChar w:fldCharType="begin"/>
        </w:r>
        <w:r>
          <w:instrText>PAGE   \* MERGEFORMAT</w:instrText>
        </w:r>
        <w:r>
          <w:fldChar w:fldCharType="separate"/>
        </w:r>
        <w:r w:rsidR="0043181E">
          <w:rPr>
            <w:noProof/>
          </w:rPr>
          <w:t>9</w:t>
        </w:r>
        <w:r>
          <w:fldChar w:fldCharType="end"/>
        </w:r>
      </w:p>
    </w:sdtContent>
  </w:sdt>
  <w:p w:rsidR="00FC1ACB" w:rsidRDefault="00FC1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13" w:rsidRDefault="00B14213" w:rsidP="00FC1ACB">
      <w:r>
        <w:separator/>
      </w:r>
    </w:p>
  </w:footnote>
  <w:footnote w:type="continuationSeparator" w:id="0">
    <w:p w:rsidR="00B14213" w:rsidRDefault="00B14213" w:rsidP="00FC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DD12795E"/>
    <w:lvl w:ilvl="0">
      <w:start w:val="1"/>
      <w:numFmt w:val="decimal"/>
      <w:lvlText w:val="%1."/>
      <w:lvlJc w:val="left"/>
      <w:pPr>
        <w:tabs>
          <w:tab w:val="num" w:pos="360"/>
        </w:tabs>
        <w:ind w:left="360" w:hanging="360"/>
      </w:pPr>
      <w:rPr>
        <w:rFonts w:ascii="Times New Roman" w:eastAsia="Times New Roman" w:hAnsi="Times New Roman" w:cs="Times New Roman"/>
        <w:b w:val="0"/>
        <w:bCs/>
        <w:sz w:val="24"/>
        <w:szCs w:val="24"/>
        <w:lang w:val="cs-CZ"/>
      </w:rPr>
    </w:lvl>
  </w:abstractNum>
  <w:abstractNum w:abstractNumId="1" w15:restartNumberingAfterBreak="0">
    <w:nsid w:val="05902185"/>
    <w:multiLevelType w:val="hybridMultilevel"/>
    <w:tmpl w:val="D94CDC36"/>
    <w:lvl w:ilvl="0" w:tplc="7DA45D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DE0787"/>
    <w:multiLevelType w:val="hybridMultilevel"/>
    <w:tmpl w:val="0F6ABD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F663DED"/>
    <w:multiLevelType w:val="hybridMultilevel"/>
    <w:tmpl w:val="EF7AC1F6"/>
    <w:lvl w:ilvl="0" w:tplc="29723F9E">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6663EEE"/>
    <w:multiLevelType w:val="hybridMultilevel"/>
    <w:tmpl w:val="C808834E"/>
    <w:lvl w:ilvl="0" w:tplc="1F1254E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477361"/>
    <w:multiLevelType w:val="hybridMultilevel"/>
    <w:tmpl w:val="2D58D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5A177F"/>
    <w:multiLevelType w:val="hybridMultilevel"/>
    <w:tmpl w:val="A378B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914FA3"/>
    <w:multiLevelType w:val="hybridMultilevel"/>
    <w:tmpl w:val="5D8E9046"/>
    <w:lvl w:ilvl="0" w:tplc="4D8A02D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AD20468"/>
    <w:multiLevelType w:val="hybridMultilevel"/>
    <w:tmpl w:val="A662A378"/>
    <w:lvl w:ilvl="0" w:tplc="3C02996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F5A5DE7"/>
    <w:multiLevelType w:val="hybridMultilevel"/>
    <w:tmpl w:val="500EA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76624"/>
    <w:multiLevelType w:val="hybridMultilevel"/>
    <w:tmpl w:val="4FF2795A"/>
    <w:lvl w:ilvl="0" w:tplc="C770B7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1A70AA9"/>
    <w:multiLevelType w:val="hybridMultilevel"/>
    <w:tmpl w:val="2DF8F29C"/>
    <w:lvl w:ilvl="0" w:tplc="03508A38">
      <w:start w:val="1"/>
      <w:numFmt w:val="lowerLetter"/>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363662AE"/>
    <w:multiLevelType w:val="hybridMultilevel"/>
    <w:tmpl w:val="DA44FC30"/>
    <w:lvl w:ilvl="0" w:tplc="4B4ACB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E8112D8"/>
    <w:multiLevelType w:val="hybridMultilevel"/>
    <w:tmpl w:val="D70C9E3E"/>
    <w:lvl w:ilvl="0" w:tplc="5410808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11B43C6"/>
    <w:multiLevelType w:val="hybridMultilevel"/>
    <w:tmpl w:val="4EE4FD6C"/>
    <w:lvl w:ilvl="0" w:tplc="8A16EBC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41858D8"/>
    <w:multiLevelType w:val="hybridMultilevel"/>
    <w:tmpl w:val="5A862D60"/>
    <w:lvl w:ilvl="0" w:tplc="2634DC2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B0D5217"/>
    <w:multiLevelType w:val="hybridMultilevel"/>
    <w:tmpl w:val="5418B2AC"/>
    <w:lvl w:ilvl="0" w:tplc="E2B4B8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2B3364F"/>
    <w:multiLevelType w:val="hybridMultilevel"/>
    <w:tmpl w:val="B1348AC4"/>
    <w:lvl w:ilvl="0" w:tplc="F84647B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AB74DA5"/>
    <w:multiLevelType w:val="hybridMultilevel"/>
    <w:tmpl w:val="9AA8AF78"/>
    <w:lvl w:ilvl="0" w:tplc="C34232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B741422"/>
    <w:multiLevelType w:val="hybridMultilevel"/>
    <w:tmpl w:val="18E0C5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0A56B0"/>
    <w:multiLevelType w:val="hybridMultilevel"/>
    <w:tmpl w:val="30684AA4"/>
    <w:lvl w:ilvl="0" w:tplc="FB548F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2"/>
  </w:num>
  <w:num w:numId="3">
    <w:abstractNumId w:val="9"/>
  </w:num>
  <w:num w:numId="4">
    <w:abstractNumId w:val="5"/>
  </w:num>
  <w:num w:numId="5">
    <w:abstractNumId w:val="6"/>
  </w:num>
  <w:num w:numId="6">
    <w:abstractNumId w:val="19"/>
  </w:num>
  <w:num w:numId="7">
    <w:abstractNumId w:val="8"/>
  </w:num>
  <w:num w:numId="8">
    <w:abstractNumId w:val="18"/>
  </w:num>
  <w:num w:numId="9">
    <w:abstractNumId w:val="13"/>
  </w:num>
  <w:num w:numId="10">
    <w:abstractNumId w:val="14"/>
  </w:num>
  <w:num w:numId="11">
    <w:abstractNumId w:val="1"/>
  </w:num>
  <w:num w:numId="12">
    <w:abstractNumId w:val="16"/>
  </w:num>
  <w:num w:numId="13">
    <w:abstractNumId w:val="12"/>
  </w:num>
  <w:num w:numId="14">
    <w:abstractNumId w:val="10"/>
  </w:num>
  <w:num w:numId="15">
    <w:abstractNumId w:val="17"/>
  </w:num>
  <w:num w:numId="16">
    <w:abstractNumId w:val="7"/>
  </w:num>
  <w:num w:numId="17">
    <w:abstractNumId w:val="11"/>
  </w:num>
  <w:num w:numId="18">
    <w:abstractNumId w:val="3"/>
  </w:num>
  <w:num w:numId="19">
    <w:abstractNumId w:val="15"/>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4E"/>
    <w:rsid w:val="000648D1"/>
    <w:rsid w:val="000D559E"/>
    <w:rsid w:val="000D784F"/>
    <w:rsid w:val="00117CA9"/>
    <w:rsid w:val="001A2654"/>
    <w:rsid w:val="001A5DC6"/>
    <w:rsid w:val="001B1612"/>
    <w:rsid w:val="001C19DF"/>
    <w:rsid w:val="001E569E"/>
    <w:rsid w:val="002C6ED9"/>
    <w:rsid w:val="00317E7E"/>
    <w:rsid w:val="003937A1"/>
    <w:rsid w:val="0043181E"/>
    <w:rsid w:val="00470C49"/>
    <w:rsid w:val="004B2C19"/>
    <w:rsid w:val="004B4F81"/>
    <w:rsid w:val="00513636"/>
    <w:rsid w:val="005C5A34"/>
    <w:rsid w:val="006B02BB"/>
    <w:rsid w:val="00703C2B"/>
    <w:rsid w:val="00804C1E"/>
    <w:rsid w:val="00847F6C"/>
    <w:rsid w:val="008B20C5"/>
    <w:rsid w:val="008C5266"/>
    <w:rsid w:val="008C5E03"/>
    <w:rsid w:val="008D4B25"/>
    <w:rsid w:val="008E4A47"/>
    <w:rsid w:val="00933E99"/>
    <w:rsid w:val="0093616F"/>
    <w:rsid w:val="009673DF"/>
    <w:rsid w:val="009B6393"/>
    <w:rsid w:val="009C4389"/>
    <w:rsid w:val="00A04B47"/>
    <w:rsid w:val="00A10AD3"/>
    <w:rsid w:val="00A266C7"/>
    <w:rsid w:val="00A8453A"/>
    <w:rsid w:val="00AC3CBB"/>
    <w:rsid w:val="00B14213"/>
    <w:rsid w:val="00B4752A"/>
    <w:rsid w:val="00B5574E"/>
    <w:rsid w:val="00B65E5D"/>
    <w:rsid w:val="00B75D2B"/>
    <w:rsid w:val="00B84458"/>
    <w:rsid w:val="00BB4DED"/>
    <w:rsid w:val="00C50BB3"/>
    <w:rsid w:val="00C834E6"/>
    <w:rsid w:val="00D16492"/>
    <w:rsid w:val="00D44EC8"/>
    <w:rsid w:val="00D90E44"/>
    <w:rsid w:val="00EE2E96"/>
    <w:rsid w:val="00EF3CF6"/>
    <w:rsid w:val="00F121ED"/>
    <w:rsid w:val="00F22957"/>
    <w:rsid w:val="00F76AB0"/>
    <w:rsid w:val="00FC1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F70D"/>
  <w15:chartTrackingRefBased/>
  <w15:docId w15:val="{8FC0B59E-4149-4134-956C-1361058F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C1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basedOn w:val="Normln"/>
    <w:rsid w:val="004B2C19"/>
    <w:pPr>
      <w:tabs>
        <w:tab w:val="left" w:pos="360"/>
      </w:tabs>
      <w:ind w:left="360" w:hanging="360"/>
    </w:pPr>
  </w:style>
  <w:style w:type="paragraph" w:customStyle="1" w:styleId="Zkladntext21">
    <w:name w:val="Základní text 21"/>
    <w:basedOn w:val="Normln"/>
    <w:rsid w:val="004B2C19"/>
    <w:pPr>
      <w:spacing w:after="120" w:line="480" w:lineRule="auto"/>
    </w:pPr>
  </w:style>
  <w:style w:type="paragraph" w:styleId="Odstavecseseznamem">
    <w:name w:val="List Paragraph"/>
    <w:basedOn w:val="Normln"/>
    <w:uiPriority w:val="34"/>
    <w:qFormat/>
    <w:rsid w:val="004B2C19"/>
    <w:pPr>
      <w:ind w:left="720"/>
      <w:contextualSpacing/>
    </w:pPr>
  </w:style>
  <w:style w:type="character" w:styleId="Hypertextovodkaz">
    <w:name w:val="Hyperlink"/>
    <w:basedOn w:val="Standardnpsmoodstavce"/>
    <w:uiPriority w:val="99"/>
    <w:unhideWhenUsed/>
    <w:rsid w:val="001B1612"/>
    <w:rPr>
      <w:color w:val="0563C1" w:themeColor="hyperlink"/>
      <w:u w:val="single"/>
    </w:rPr>
  </w:style>
  <w:style w:type="paragraph" w:styleId="Zhlav">
    <w:name w:val="header"/>
    <w:basedOn w:val="Normln"/>
    <w:link w:val="ZhlavChar"/>
    <w:uiPriority w:val="99"/>
    <w:unhideWhenUsed/>
    <w:rsid w:val="00FC1ACB"/>
    <w:pPr>
      <w:tabs>
        <w:tab w:val="center" w:pos="4536"/>
        <w:tab w:val="right" w:pos="9072"/>
      </w:tabs>
    </w:pPr>
  </w:style>
  <w:style w:type="character" w:customStyle="1" w:styleId="ZhlavChar">
    <w:name w:val="Záhlaví Char"/>
    <w:basedOn w:val="Standardnpsmoodstavce"/>
    <w:link w:val="Zhlav"/>
    <w:uiPriority w:val="99"/>
    <w:rsid w:val="00FC1ACB"/>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FC1ACB"/>
    <w:pPr>
      <w:tabs>
        <w:tab w:val="center" w:pos="4536"/>
        <w:tab w:val="right" w:pos="9072"/>
      </w:tabs>
    </w:pPr>
  </w:style>
  <w:style w:type="character" w:customStyle="1" w:styleId="ZpatChar">
    <w:name w:val="Zápatí Char"/>
    <w:basedOn w:val="Standardnpsmoodstavce"/>
    <w:link w:val="Zpat"/>
    <w:uiPriority w:val="99"/>
    <w:rsid w:val="00FC1AC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3271</Words>
  <Characters>19304</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Kupka</dc:creator>
  <cp:keywords/>
  <dc:description/>
  <cp:lastModifiedBy>Petra Břečková</cp:lastModifiedBy>
  <cp:revision>2</cp:revision>
  <dcterms:created xsi:type="dcterms:W3CDTF">2020-05-25T11:46:00Z</dcterms:created>
  <dcterms:modified xsi:type="dcterms:W3CDTF">2020-05-25T11:46:00Z</dcterms:modified>
</cp:coreProperties>
</file>