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25" w:rsidRDefault="00880B5E">
      <w:pPr>
        <w:pStyle w:val="Nadpis10"/>
        <w:keepNext/>
        <w:keepLines/>
        <w:framePr w:w="1963" w:h="331" w:wrap="none" w:vAnchor="text" w:hAnchor="margin" w:x="2406" w:y="21"/>
        <w:shd w:val="clear" w:color="auto" w:fill="auto"/>
      </w:pPr>
      <w:bookmarkStart w:id="0" w:name="bookmark0"/>
      <w:r>
        <w:t>OBJEDNÁVKA č.</w:t>
      </w:r>
      <w:bookmarkEnd w:id="0"/>
    </w:p>
    <w:p w:rsidR="00AF6125" w:rsidRDefault="00880B5E">
      <w:pPr>
        <w:pStyle w:val="Zkladntext40"/>
        <w:framePr w:w="1320" w:h="269" w:wrap="none" w:vAnchor="text" w:hAnchor="margin" w:x="5060" w:y="25"/>
        <w:shd w:val="clear" w:color="auto" w:fill="auto"/>
      </w:pPr>
      <w:r>
        <w:t>20/2121/0027</w:t>
      </w:r>
    </w:p>
    <w:p w:rsidR="00AF6125" w:rsidRDefault="00880B5E">
      <w:pPr>
        <w:pStyle w:val="Zkladntext40"/>
        <w:framePr w:w="1949" w:h="278" w:wrap="none" w:vAnchor="text" w:hAnchor="margin" w:x="6841" w:y="21"/>
        <w:shd w:val="clear" w:color="auto" w:fill="auto"/>
      </w:pPr>
      <w:r>
        <w:rPr>
          <w:b w:val="0"/>
          <w:bCs w:val="0"/>
          <w:sz w:val="18"/>
          <w:szCs w:val="18"/>
        </w:rPr>
        <w:t xml:space="preserve">Ze dne: </w:t>
      </w:r>
      <w:r>
        <w:t>06.05.2020</w:t>
      </w:r>
    </w:p>
    <w:p w:rsidR="00AF6125" w:rsidRDefault="00AF6125">
      <w:pPr>
        <w:spacing w:line="691" w:lineRule="exact"/>
      </w:pPr>
    </w:p>
    <w:p w:rsidR="00AF6125" w:rsidRDefault="00AF6125">
      <w:pPr>
        <w:spacing w:line="14" w:lineRule="exact"/>
        <w:sectPr w:rsidR="00AF6125">
          <w:pgSz w:w="11900" w:h="16840"/>
          <w:pgMar w:top="860" w:right="552" w:bottom="257" w:left="1248" w:header="0" w:footer="3" w:gutter="0"/>
          <w:cols w:space="720"/>
          <w:noEndnote/>
          <w:docGrid w:linePitch="360"/>
        </w:sectPr>
      </w:pPr>
    </w:p>
    <w:p w:rsidR="00AF6125" w:rsidRDefault="00AF6125">
      <w:pPr>
        <w:spacing w:line="146" w:lineRule="exact"/>
        <w:rPr>
          <w:sz w:val="12"/>
          <w:szCs w:val="12"/>
        </w:rPr>
      </w:pPr>
    </w:p>
    <w:p w:rsidR="00AF6125" w:rsidRDefault="00AF6125">
      <w:pPr>
        <w:spacing w:line="14" w:lineRule="exact"/>
        <w:sectPr w:rsidR="00AF6125">
          <w:type w:val="continuous"/>
          <w:pgSz w:w="11900" w:h="16840"/>
          <w:pgMar w:top="860" w:right="0" w:bottom="257" w:left="0" w:header="0" w:footer="3" w:gutter="0"/>
          <w:cols w:space="720"/>
          <w:noEndnote/>
          <w:docGrid w:linePitch="360"/>
        </w:sectPr>
      </w:pPr>
    </w:p>
    <w:p w:rsidR="00AF6125" w:rsidRDefault="00880B5E">
      <w:pPr>
        <w:pStyle w:val="Titulektabulky0"/>
        <w:shd w:val="clear" w:color="auto" w:fill="auto"/>
        <w:spacing w:after="0"/>
        <w:ind w:left="38"/>
        <w:jc w:val="left"/>
      </w:pPr>
      <w:r>
        <w:t>Odběratel: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398"/>
        <w:gridCol w:w="4853"/>
      </w:tblGrid>
      <w:tr w:rsidR="00AF612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Česká republika - Generální finanční ředitelství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F6125" w:rsidRDefault="00AF6125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Autostop, spol. s r. o.</w:t>
            </w:r>
          </w:p>
        </w:tc>
      </w:tr>
      <w:tr w:rsidR="00AF612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Lazarská 15/7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F6125" w:rsidRDefault="00AF6125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Luženská 1992</w:t>
            </w:r>
          </w:p>
        </w:tc>
      </w:tr>
      <w:tr w:rsidR="00AF612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117 22 Praha 1 - Nové Město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F6125" w:rsidRDefault="00AF6125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269 01 Rakovník</w:t>
            </w:r>
          </w:p>
        </w:tc>
      </w:tr>
      <w:tr w:rsidR="00AF612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</w:pPr>
            <w:r>
              <w:t>Banka: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F6125" w:rsidRDefault="00AF6125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125" w:rsidRDefault="00880B5E" w:rsidP="009E7D72">
            <w:pPr>
              <w:pStyle w:val="Jin0"/>
              <w:shd w:val="clear" w:color="auto" w:fill="auto"/>
              <w:tabs>
                <w:tab w:val="left" w:pos="907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Banka:</w:t>
            </w:r>
            <w:r>
              <w:tab/>
            </w:r>
          </w:p>
        </w:tc>
      </w:tr>
      <w:tr w:rsidR="00AF612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</w:pPr>
            <w:r>
              <w:t>Č. účtu: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F6125" w:rsidRDefault="00AF6125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125" w:rsidRDefault="00880B5E" w:rsidP="009E7D72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 xml:space="preserve">Č. účtu: </w:t>
            </w:r>
          </w:p>
        </w:tc>
      </w:tr>
      <w:tr w:rsidR="00AF612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125" w:rsidRDefault="00880B5E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t xml:space="preserve">IČO: </w:t>
            </w:r>
            <w:r>
              <w:rPr>
                <w:b/>
                <w:bCs/>
                <w:sz w:val="17"/>
                <w:szCs w:val="17"/>
              </w:rPr>
              <w:t>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F6125" w:rsidRDefault="00AF6125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125" w:rsidRDefault="00880B5E">
            <w:pPr>
              <w:pStyle w:val="Jin0"/>
              <w:shd w:val="clear" w:color="auto" w:fill="auto"/>
              <w:tabs>
                <w:tab w:val="left" w:pos="883"/>
              </w:tabs>
              <w:spacing w:after="40" w:line="240" w:lineRule="auto"/>
              <w:jc w:val="both"/>
              <w:rPr>
                <w:sz w:val="17"/>
                <w:szCs w:val="17"/>
              </w:rPr>
            </w:pPr>
            <w:r>
              <w:t>IČO: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47053402</w:t>
            </w:r>
          </w:p>
          <w:p w:rsidR="00AF6125" w:rsidRDefault="00880B5E">
            <w:pPr>
              <w:pStyle w:val="Jin0"/>
              <w:shd w:val="clear" w:color="auto" w:fill="auto"/>
              <w:tabs>
                <w:tab w:val="left" w:pos="883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CZ47053402</w:t>
            </w:r>
          </w:p>
        </w:tc>
      </w:tr>
    </w:tbl>
    <w:p w:rsidR="00AF6125" w:rsidRDefault="00880B5E">
      <w:pPr>
        <w:pStyle w:val="Titulektabulky0"/>
        <w:shd w:val="clear" w:color="auto" w:fill="auto"/>
        <w:tabs>
          <w:tab w:val="left" w:pos="5213"/>
        </w:tabs>
        <w:spacing w:after="80"/>
      </w:pPr>
      <w:r>
        <w:t>Místo dodání:</w:t>
      </w:r>
      <w:r>
        <w:tab/>
        <w:t>Termín dodání:</w:t>
      </w:r>
    </w:p>
    <w:p w:rsidR="00AF6125" w:rsidRDefault="00880B5E">
      <w:pPr>
        <w:pStyle w:val="Titulektabulky0"/>
        <w:shd w:val="clear" w:color="auto" w:fill="auto"/>
        <w:spacing w:after="0"/>
        <w:rPr>
          <w:sz w:val="17"/>
          <w:szCs w:val="17"/>
        </w:rPr>
      </w:pPr>
      <w:r>
        <w:rPr>
          <w:b/>
          <w:bCs/>
          <w:sz w:val="17"/>
          <w:szCs w:val="17"/>
        </w:rPr>
        <w:t>ÚzP v Rakovníku, Masná 265/1, 269 01 Rakovník</w:t>
      </w:r>
    </w:p>
    <w:p w:rsidR="00AF6125" w:rsidRDefault="00AF6125">
      <w:pPr>
        <w:spacing w:after="326" w:line="14" w:lineRule="exact"/>
      </w:pPr>
    </w:p>
    <w:p w:rsidR="00AF6125" w:rsidRDefault="00880B5E">
      <w:pPr>
        <w:pStyle w:val="Zkladntext1"/>
        <w:shd w:val="clear" w:color="auto" w:fill="auto"/>
        <w:spacing w:after="68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Objednáváme u Vás</w:t>
      </w:r>
    </w:p>
    <w:p w:rsidR="00AF6125" w:rsidRDefault="00880B5E">
      <w:pPr>
        <w:pStyle w:val="Zkladntext1"/>
        <w:pBdr>
          <w:bottom w:val="single" w:sz="4" w:space="0" w:color="auto"/>
        </w:pBdr>
        <w:shd w:val="clear" w:color="auto" w:fill="auto"/>
        <w:spacing w:after="200" w:line="240" w:lineRule="auto"/>
      </w:pPr>
      <w:r>
        <w:t>Měna objednávky: CZK</w:t>
      </w:r>
    </w:p>
    <w:p w:rsidR="00AF6125" w:rsidRDefault="00880B5E">
      <w:pPr>
        <w:pStyle w:val="Zkladntext20"/>
        <w:shd w:val="clear" w:color="auto" w:fill="auto"/>
        <w:spacing w:after="120" w:line="240" w:lineRule="auto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600710" distL="114300" distR="114300" simplePos="0" relativeHeight="125829378" behindDoc="0" locked="0" layoutInCell="1" allowOverlap="1">
                <wp:simplePos x="0" y="0"/>
                <wp:positionH relativeFrom="page">
                  <wp:posOffset>5464810</wp:posOffset>
                </wp:positionH>
                <wp:positionV relativeFrom="paragraph">
                  <wp:posOffset>12700</wp:posOffset>
                </wp:positionV>
                <wp:extent cx="174053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6125" w:rsidRDefault="00880B5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Množství Cena cel. vč.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0.3pt;margin-top:1pt;width:137.05pt;height:11.05pt;z-index:125829378;visibility:visible;mso-wrap-style:square;mso-wrap-distance-left:9pt;mso-wrap-distance-top:0;mso-wrap-distance-right:9pt;mso-wrap-distance-bottom:4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" filled="f" stroked="f">
                <v:textbox style="mso-fit-shape-to-text:t" inset="0,0,0,0">
                  <w:txbxContent>
                    <w:p w:rsidR="00AF6125" w:rsidRDefault="00880B5E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Množství Cena cel. vč.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387350" distB="0" distL="327660" distR="132715" simplePos="0" relativeHeight="125829380" behindDoc="0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400050</wp:posOffset>
                </wp:positionV>
                <wp:extent cx="1508760" cy="3536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6125" w:rsidRDefault="00880B5E">
                            <w:pPr>
                              <w:pStyle w:val="Zkladntext20"/>
                              <w:shd w:val="clear" w:color="auto" w:fill="auto"/>
                              <w:spacing w:line="35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 xml:space="preserve">1,00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76 486,00 76 486,00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47.1pt;margin-top:31.5pt;width:118.8pt;height:27.85pt;z-index:125829380;visibility:visible;mso-wrap-style:square;mso-wrap-distance-left:25.8pt;mso-wrap-distance-top:30.5pt;mso-wrap-distance-right:10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" filled="f" stroked="f">
                <v:textbox style="mso-fit-shape-to-text:t" inset="0,0,0,0">
                  <w:txbxContent>
                    <w:p w:rsidR="00AF6125" w:rsidRDefault="00880B5E">
                      <w:pPr>
                        <w:pStyle w:val="Zkladntext20"/>
                        <w:shd w:val="clear" w:color="auto" w:fill="auto"/>
                        <w:spacing w:line="35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t xml:space="preserve">1,00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76 486,00 76 486,00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Položky objednávky MJ Cena/MJ</w:t>
      </w:r>
    </w:p>
    <w:p w:rsidR="00AF6125" w:rsidRDefault="00880B5E">
      <w:pPr>
        <w:pStyle w:val="Zkladntext1"/>
        <w:shd w:val="clear" w:color="auto" w:fill="auto"/>
        <w:spacing w:after="720" w:line="324" w:lineRule="auto"/>
        <w:ind w:left="5700" w:right="680" w:hanging="5700"/>
        <w:rPr>
          <w:sz w:val="16"/>
          <w:szCs w:val="16"/>
        </w:rPr>
      </w:pPr>
      <w:r>
        <w:t xml:space="preserve">2121 - oprava služebního vozu - 4SV 0863 na základě pojistné události </w:t>
      </w:r>
      <w:r>
        <w:rPr>
          <w:sz w:val="16"/>
          <w:szCs w:val="16"/>
        </w:rPr>
        <w:t>76 486,00</w:t>
      </w:r>
    </w:p>
    <w:p w:rsidR="00AF6125" w:rsidRDefault="00880B5E">
      <w:pPr>
        <w:pStyle w:val="Zkladntext1"/>
        <w:shd w:val="clear" w:color="auto" w:fill="auto"/>
        <w:spacing w:after="0" w:line="266" w:lineRule="auto"/>
      </w:pPr>
      <w:r>
        <w:t>Při vystavování obchodních listin (faktury, paragony), prosím, uvádějte údaje plynoucí z ustanovení § 435 Zákona</w:t>
      </w:r>
    </w:p>
    <w:p w:rsidR="00AF6125" w:rsidRDefault="00880B5E">
      <w:pPr>
        <w:pStyle w:val="Zkladntext1"/>
        <w:shd w:val="clear" w:color="auto" w:fill="auto"/>
        <w:spacing w:after="420" w:line="266" w:lineRule="auto"/>
        <w:ind w:right="680"/>
      </w:pPr>
      <w:r>
        <w:t>89/2012 Sb. - občanský zákoník. V opačném případě budou obchodní listiny vráceny k doplnění údajů. Při vystavení faktury uvádějte číslo objednávky. Splatnost faktury požadujeme minimálně 21 dnů ode dne doručení.</w:t>
      </w:r>
    </w:p>
    <w:p w:rsidR="00AF6125" w:rsidRDefault="00880B5E">
      <w:pPr>
        <w:pStyle w:val="Zkladntext1"/>
        <w:shd w:val="clear" w:color="auto" w:fill="auto"/>
        <w:spacing w:after="3880" w:line="266" w:lineRule="auto"/>
        <w:ind w:right="680"/>
      </w:pPr>
      <w:r>
        <w:t>Žádáme o zaslání akceptace objednávky, zveře</w:t>
      </w:r>
      <w:r>
        <w:t>jňované dle zák. č. 340/2015 Sb. (kopie objednávky s razítkem, podpisem a datem akceptace).</w:t>
      </w:r>
    </w:p>
    <w:p w:rsidR="00AF6125" w:rsidRDefault="009E7D72">
      <w:pPr>
        <w:pStyle w:val="Zkladntext1"/>
        <w:shd w:val="clear" w:color="auto" w:fill="auto"/>
        <w:spacing w:after="120" w:line="240" w:lineRule="auto"/>
        <w:ind w:left="7240"/>
      </w:pPr>
      <w:r>
        <w:t>XXXXXXXXXXXXX</w:t>
      </w:r>
    </w:p>
    <w:p w:rsidR="00AF6125" w:rsidRDefault="00880B5E">
      <w:pPr>
        <w:pStyle w:val="Zkladntext1"/>
        <w:shd w:val="clear" w:color="auto" w:fill="auto"/>
        <w:spacing w:after="400" w:line="240" w:lineRule="auto"/>
        <w:ind w:left="6520"/>
      </w:pPr>
      <w:r>
        <w:t>vedoucí OHS pro Středočeský kraj</w:t>
      </w:r>
    </w:p>
    <w:p w:rsidR="00AF6125" w:rsidRDefault="00880B5E">
      <w:pPr>
        <w:pStyle w:val="Zkladntext1"/>
        <w:shd w:val="clear" w:color="auto" w:fill="auto"/>
        <w:tabs>
          <w:tab w:val="left" w:pos="962"/>
        </w:tabs>
        <w:spacing w:after="60" w:line="240" w:lineRule="auto"/>
        <w:jc w:val="both"/>
      </w:pPr>
      <w:r>
        <w:t>Vystavil:</w:t>
      </w:r>
      <w:r>
        <w:tab/>
      </w:r>
      <w:r w:rsidR="009E7D72">
        <w:t>XXXXXXXXXXXXXXX</w:t>
      </w:r>
    </w:p>
    <w:p w:rsidR="00AF6125" w:rsidRDefault="00880B5E">
      <w:pPr>
        <w:pStyle w:val="Zkladntext1"/>
        <w:shd w:val="clear" w:color="auto" w:fill="auto"/>
        <w:tabs>
          <w:tab w:val="left" w:pos="962"/>
        </w:tabs>
        <w:spacing w:after="340" w:line="240" w:lineRule="auto"/>
        <w:jc w:val="both"/>
      </w:pPr>
      <w:r>
        <w:t>Vyřizuje:</w:t>
      </w:r>
      <w:r>
        <w:tab/>
      </w:r>
      <w:r w:rsidR="009E7D72">
        <w:t>XXXXXXXXXXXXXXX</w:t>
      </w:r>
      <w:bookmarkStart w:id="1" w:name="_GoBack"/>
      <w:bookmarkEnd w:id="1"/>
    </w:p>
    <w:p w:rsidR="00AF6125" w:rsidRDefault="00880B5E">
      <w:pPr>
        <w:pStyle w:val="Zkladntext1"/>
        <w:shd w:val="clear" w:color="auto" w:fill="auto"/>
        <w:spacing w:after="360" w:line="240" w:lineRule="auto"/>
        <w:ind w:left="7760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AF6125">
      <w:type w:val="continuous"/>
      <w:pgSz w:w="11900" w:h="16840"/>
      <w:pgMar w:top="860" w:right="576" w:bottom="25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B5E" w:rsidRDefault="00880B5E">
      <w:r>
        <w:separator/>
      </w:r>
    </w:p>
  </w:endnote>
  <w:endnote w:type="continuationSeparator" w:id="0">
    <w:p w:rsidR="00880B5E" w:rsidRDefault="0088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B5E" w:rsidRDefault="00880B5E"/>
  </w:footnote>
  <w:footnote w:type="continuationSeparator" w:id="0">
    <w:p w:rsidR="00880B5E" w:rsidRDefault="00880B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25"/>
    <w:rsid w:val="00880B5E"/>
    <w:rsid w:val="009E7D72"/>
    <w:rsid w:val="00A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10532-2E42-407B-AE0D-80F1426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5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10" w:line="252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10" w:line="252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 w:line="209" w:lineRule="auto"/>
      <w:ind w:right="1160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Converted PDF/A2B document</vt:lpstr>
    </vt:vector>
  </TitlesOfParts>
  <Company>Finanční správa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Janátová Petra Mgr. (GFŘ)</cp:lastModifiedBy>
  <cp:revision>2</cp:revision>
  <dcterms:created xsi:type="dcterms:W3CDTF">2020-05-22T11:31:00Z</dcterms:created>
  <dcterms:modified xsi:type="dcterms:W3CDTF">2020-05-22T11:31:00Z</dcterms:modified>
</cp:coreProperties>
</file>