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22" w:rsidRDefault="00C61422" w:rsidP="00C61422">
      <w:pPr>
        <w:ind w:left="6372" w:firstLine="708"/>
        <w:jc w:val="both"/>
      </w:pPr>
    </w:p>
    <w:p w:rsidR="00B20102" w:rsidRDefault="00B20102" w:rsidP="00B20102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9C2641" w:rsidRPr="008579A9" w:rsidRDefault="00B20102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>
        <w:rPr>
          <w:b/>
        </w:rPr>
        <w:tab/>
      </w:r>
      <w:r w:rsidR="009C2641" w:rsidRPr="008579A9">
        <w:rPr>
          <w:b/>
          <w:sz w:val="20"/>
        </w:rPr>
        <w:t>HARTMAL</w:t>
      </w:r>
    </w:p>
    <w:p w:rsidR="009C2641" w:rsidRPr="008579A9" w:rsidRDefault="009C2641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 w:rsidRPr="008579A9">
        <w:rPr>
          <w:b/>
          <w:sz w:val="20"/>
        </w:rPr>
        <w:tab/>
        <w:t>Hartlich Petr</w:t>
      </w:r>
    </w:p>
    <w:p w:rsidR="009C2641" w:rsidRPr="008579A9" w:rsidRDefault="009C2641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 w:rsidRPr="008579A9">
        <w:rPr>
          <w:b/>
          <w:sz w:val="20"/>
        </w:rPr>
        <w:tab/>
        <w:t>Karolíny Světlé 402/3</w:t>
      </w:r>
    </w:p>
    <w:p w:rsidR="009C2641" w:rsidRPr="008579A9" w:rsidRDefault="009C2641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 w:rsidRPr="008579A9">
        <w:rPr>
          <w:b/>
          <w:sz w:val="20"/>
        </w:rPr>
        <w:tab/>
        <w:t>Ústí nad Labem</w:t>
      </w:r>
    </w:p>
    <w:p w:rsidR="009C2641" w:rsidRPr="008579A9" w:rsidRDefault="009C2641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 w:rsidRPr="008579A9">
        <w:rPr>
          <w:b/>
          <w:sz w:val="20"/>
        </w:rPr>
        <w:tab/>
        <w:t>400 07</w:t>
      </w:r>
    </w:p>
    <w:p w:rsidR="009C2641" w:rsidRPr="008579A9" w:rsidRDefault="009C2641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0"/>
        </w:rPr>
      </w:pPr>
      <w:r w:rsidRPr="008579A9">
        <w:rPr>
          <w:b/>
          <w:sz w:val="20"/>
        </w:rPr>
        <w:tab/>
        <w:t>IČ 10459481</w:t>
      </w:r>
    </w:p>
    <w:p w:rsidR="00C61422" w:rsidRDefault="00C61422" w:rsidP="009C2641">
      <w:pPr>
        <w:framePr w:w="4961" w:h="1891" w:hSpace="141" w:wrap="around" w:vAnchor="text" w:hAnchor="page" w:x="583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C61422" w:rsidRDefault="00C61422" w:rsidP="00C61422">
      <w:pPr>
        <w:tabs>
          <w:tab w:val="left" w:pos="960"/>
        </w:tabs>
        <w:jc w:val="both"/>
      </w:pPr>
      <w:r>
        <w:tab/>
      </w:r>
    </w:p>
    <w:p w:rsidR="00C61422" w:rsidRDefault="00C61422" w:rsidP="00C61422">
      <w:pPr>
        <w:jc w:val="both"/>
      </w:pPr>
      <w:r>
        <w:tab/>
      </w:r>
      <w:r>
        <w:tab/>
      </w:r>
      <w:r>
        <w:tab/>
      </w:r>
    </w:p>
    <w:p w:rsidR="00C61422" w:rsidRDefault="00C61422" w:rsidP="00C614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1422" w:rsidRDefault="00C61422" w:rsidP="00C61422">
      <w:pPr>
        <w:jc w:val="both"/>
      </w:pPr>
    </w:p>
    <w:p w:rsidR="00C61422" w:rsidRDefault="00C61422" w:rsidP="00C61422">
      <w:pPr>
        <w:jc w:val="both"/>
      </w:pPr>
    </w:p>
    <w:p w:rsidR="00B20102" w:rsidRDefault="00B20102" w:rsidP="00C61422">
      <w:pPr>
        <w:jc w:val="both"/>
        <w:rPr>
          <w:sz w:val="22"/>
          <w:szCs w:val="22"/>
        </w:rPr>
      </w:pPr>
    </w:p>
    <w:p w:rsidR="00B20102" w:rsidRDefault="00B20102" w:rsidP="00C61422">
      <w:pPr>
        <w:jc w:val="both"/>
        <w:rPr>
          <w:sz w:val="22"/>
          <w:szCs w:val="22"/>
        </w:rPr>
      </w:pPr>
    </w:p>
    <w:p w:rsidR="00B20102" w:rsidRDefault="00B20102" w:rsidP="00C61422">
      <w:pPr>
        <w:jc w:val="both"/>
        <w:rPr>
          <w:sz w:val="22"/>
          <w:szCs w:val="22"/>
        </w:rPr>
      </w:pPr>
    </w:p>
    <w:p w:rsidR="00E930A3" w:rsidRDefault="00E930A3" w:rsidP="00C61422">
      <w:pPr>
        <w:jc w:val="both"/>
        <w:rPr>
          <w:sz w:val="22"/>
          <w:szCs w:val="22"/>
        </w:rPr>
      </w:pPr>
    </w:p>
    <w:p w:rsidR="00E930A3" w:rsidRDefault="00E930A3" w:rsidP="00C61422">
      <w:pPr>
        <w:jc w:val="both"/>
        <w:rPr>
          <w:sz w:val="22"/>
          <w:szCs w:val="22"/>
        </w:rPr>
      </w:pPr>
    </w:p>
    <w:p w:rsidR="00C61422" w:rsidRDefault="008E4943" w:rsidP="00C61422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61422" w:rsidRPr="002E7969">
        <w:rPr>
          <w:sz w:val="22"/>
          <w:szCs w:val="22"/>
        </w:rPr>
        <w:t xml:space="preserve">áš dopis zn.                 </w:t>
      </w:r>
      <w:r w:rsidR="00C61422">
        <w:rPr>
          <w:sz w:val="22"/>
          <w:szCs w:val="22"/>
        </w:rPr>
        <w:t>Ná</w:t>
      </w:r>
      <w:r w:rsidR="00C61422" w:rsidRPr="002E7969">
        <w:rPr>
          <w:sz w:val="22"/>
          <w:szCs w:val="22"/>
        </w:rPr>
        <w:t xml:space="preserve">š dopis značky           </w:t>
      </w:r>
      <w:r w:rsidR="00C61422">
        <w:rPr>
          <w:sz w:val="22"/>
          <w:szCs w:val="22"/>
        </w:rPr>
        <w:t xml:space="preserve">       </w:t>
      </w:r>
      <w:r w:rsidR="00C61422">
        <w:rPr>
          <w:sz w:val="22"/>
          <w:szCs w:val="22"/>
        </w:rPr>
        <w:tab/>
        <w:t xml:space="preserve">Vyřizuje </w:t>
      </w:r>
      <w:r w:rsidR="00C61422">
        <w:rPr>
          <w:sz w:val="22"/>
          <w:szCs w:val="22"/>
        </w:rPr>
        <w:tab/>
        <w:t xml:space="preserve">      </w:t>
      </w:r>
      <w:r w:rsidR="00C61422">
        <w:rPr>
          <w:sz w:val="22"/>
          <w:szCs w:val="22"/>
        </w:rPr>
        <w:tab/>
      </w:r>
      <w:r w:rsidR="00C61422" w:rsidRPr="002E7969">
        <w:rPr>
          <w:sz w:val="22"/>
          <w:szCs w:val="22"/>
        </w:rPr>
        <w:t>V Ústí nad Labem</w:t>
      </w:r>
      <w:r w:rsidR="00C61422">
        <w:rPr>
          <w:sz w:val="22"/>
          <w:szCs w:val="22"/>
        </w:rPr>
        <w:t xml:space="preserve"> dne</w:t>
      </w:r>
    </w:p>
    <w:p w:rsidR="00C61422" w:rsidRDefault="00C61422" w:rsidP="00C6142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52D">
        <w:rPr>
          <w:sz w:val="22"/>
          <w:szCs w:val="22"/>
        </w:rPr>
        <w:t xml:space="preserve">   </w:t>
      </w:r>
      <w:r>
        <w:rPr>
          <w:sz w:val="22"/>
          <w:szCs w:val="22"/>
        </w:rPr>
        <w:t>TÍK/</w:t>
      </w:r>
      <w:r w:rsidR="00C0008C">
        <w:rPr>
          <w:sz w:val="22"/>
          <w:szCs w:val="22"/>
        </w:rPr>
        <w:t>2</w:t>
      </w:r>
      <w:r w:rsidR="003A0365">
        <w:rPr>
          <w:sz w:val="22"/>
          <w:szCs w:val="22"/>
        </w:rPr>
        <w:t>59</w:t>
      </w:r>
      <w:bookmarkStart w:id="0" w:name="_GoBack"/>
      <w:bookmarkEnd w:id="0"/>
      <w:r w:rsidR="00C0008C">
        <w:rPr>
          <w:sz w:val="22"/>
          <w:szCs w:val="22"/>
        </w:rPr>
        <w:t>/2020</w:t>
      </w:r>
      <w:r w:rsidR="009C2641">
        <w:rPr>
          <w:sz w:val="22"/>
          <w:szCs w:val="22"/>
        </w:rPr>
        <w:tab/>
      </w:r>
      <w:r w:rsidR="00A60223">
        <w:rPr>
          <w:sz w:val="22"/>
          <w:szCs w:val="22"/>
        </w:rPr>
        <w:tab/>
      </w:r>
      <w:r w:rsidR="00C6752D">
        <w:rPr>
          <w:sz w:val="22"/>
          <w:szCs w:val="22"/>
        </w:rPr>
        <w:t xml:space="preserve">  </w:t>
      </w:r>
      <w:r w:rsidR="003C149B">
        <w:rPr>
          <w:sz w:val="22"/>
          <w:szCs w:val="22"/>
        </w:rPr>
        <w:t>Tíkalová</w:t>
      </w:r>
      <w:r w:rsidR="003C149B">
        <w:rPr>
          <w:sz w:val="22"/>
          <w:szCs w:val="22"/>
        </w:rPr>
        <w:tab/>
      </w:r>
      <w:r w:rsidR="003C149B">
        <w:rPr>
          <w:sz w:val="22"/>
          <w:szCs w:val="22"/>
        </w:rPr>
        <w:tab/>
      </w:r>
      <w:r w:rsidR="003934B7">
        <w:rPr>
          <w:sz w:val="22"/>
          <w:szCs w:val="22"/>
        </w:rPr>
        <w:t>30. 4</w:t>
      </w:r>
      <w:r w:rsidR="00C0008C">
        <w:rPr>
          <w:sz w:val="22"/>
          <w:szCs w:val="22"/>
        </w:rPr>
        <w:t>. 2020</w:t>
      </w:r>
    </w:p>
    <w:p w:rsidR="00C61422" w:rsidRPr="00E930A3" w:rsidRDefault="00C61422" w:rsidP="00C61422">
      <w:pPr>
        <w:jc w:val="both"/>
        <w:rPr>
          <w:b/>
        </w:rPr>
      </w:pPr>
    </w:p>
    <w:p w:rsidR="00E930A3" w:rsidRDefault="00E930A3" w:rsidP="00C61422">
      <w:pPr>
        <w:jc w:val="both"/>
        <w:rPr>
          <w:b/>
          <w:u w:val="single"/>
        </w:rPr>
      </w:pPr>
    </w:p>
    <w:p w:rsidR="00E930A3" w:rsidRDefault="00E930A3" w:rsidP="00C61422">
      <w:pPr>
        <w:jc w:val="both"/>
        <w:rPr>
          <w:b/>
          <w:u w:val="single"/>
        </w:rPr>
      </w:pPr>
    </w:p>
    <w:p w:rsidR="00481BB1" w:rsidRDefault="00C61422" w:rsidP="007F7AF7">
      <w:pPr>
        <w:jc w:val="both"/>
        <w:rPr>
          <w:b/>
          <w:u w:val="single"/>
        </w:rPr>
      </w:pPr>
      <w:r w:rsidRPr="00E930A3">
        <w:rPr>
          <w:b/>
          <w:u w:val="single"/>
        </w:rPr>
        <w:t>Objednávka</w:t>
      </w:r>
      <w:r w:rsidR="00AF37CA" w:rsidRPr="00E930A3">
        <w:rPr>
          <w:b/>
          <w:u w:val="single"/>
        </w:rPr>
        <w:t xml:space="preserve"> </w:t>
      </w:r>
    </w:p>
    <w:p w:rsidR="007F7AF7" w:rsidRDefault="007F7AF7" w:rsidP="007F7AF7">
      <w:pPr>
        <w:jc w:val="both"/>
        <w:rPr>
          <w:b/>
          <w:u w:val="single"/>
        </w:rPr>
      </w:pPr>
    </w:p>
    <w:p w:rsidR="009C2641" w:rsidRDefault="009C2641" w:rsidP="007F7AF7">
      <w:pPr>
        <w:jc w:val="both"/>
      </w:pPr>
      <w:r w:rsidRPr="009C2641">
        <w:t>D</w:t>
      </w:r>
      <w:r>
        <w:t>o</w:t>
      </w:r>
      <w:r w:rsidRPr="009C2641">
        <w:t>brý den</w:t>
      </w:r>
      <w:r>
        <w:t>,</w:t>
      </w:r>
    </w:p>
    <w:p w:rsidR="009C2641" w:rsidRPr="009C2641" w:rsidRDefault="009C2641" w:rsidP="007F7AF7">
      <w:pPr>
        <w:jc w:val="both"/>
      </w:pPr>
    </w:p>
    <w:p w:rsidR="00C0008C" w:rsidRDefault="009C2641" w:rsidP="00460945">
      <w:pPr>
        <w:jc w:val="both"/>
      </w:pPr>
      <w:r>
        <w:t xml:space="preserve">na základě Vaší cenové nabídky u Vás objednáváme </w:t>
      </w:r>
      <w:r w:rsidR="00C0008C">
        <w:t>malování a nátěry v prostorách školy:</w:t>
      </w:r>
    </w:p>
    <w:p w:rsidR="00460945" w:rsidRDefault="00C0008C" w:rsidP="00C0008C">
      <w:pPr>
        <w:pStyle w:val="Odstavecseseznamem"/>
        <w:numPr>
          <w:ilvl w:val="0"/>
          <w:numId w:val="2"/>
        </w:numPr>
      </w:pPr>
      <w:r>
        <w:t>sborovna – zárubně</w:t>
      </w:r>
    </w:p>
    <w:p w:rsidR="00C0008C" w:rsidRDefault="00C0008C" w:rsidP="00C0008C">
      <w:pPr>
        <w:pStyle w:val="Odstavecseseznamem"/>
        <w:numPr>
          <w:ilvl w:val="0"/>
          <w:numId w:val="2"/>
        </w:numPr>
      </w:pPr>
      <w:r>
        <w:t>jídelna - malba + montáž akustických desek</w:t>
      </w:r>
    </w:p>
    <w:p w:rsidR="00C0008C" w:rsidRDefault="00C0008C" w:rsidP="00C0008C">
      <w:pPr>
        <w:pStyle w:val="Odstavecseseznamem"/>
        <w:numPr>
          <w:ilvl w:val="0"/>
          <w:numId w:val="2"/>
        </w:numPr>
      </w:pPr>
      <w:r>
        <w:t>kuchyň, šatna – malba, radiátory</w:t>
      </w:r>
    </w:p>
    <w:p w:rsidR="00C0008C" w:rsidRDefault="00C0008C" w:rsidP="00C0008C">
      <w:pPr>
        <w:pStyle w:val="Odstavecseseznamem"/>
        <w:numPr>
          <w:ilvl w:val="0"/>
          <w:numId w:val="2"/>
        </w:numPr>
      </w:pPr>
      <w:r>
        <w:t xml:space="preserve">učebna </w:t>
      </w:r>
      <w:proofErr w:type="spellStart"/>
      <w:r>
        <w:t>Xboxu</w:t>
      </w:r>
      <w:proofErr w:type="spellEnd"/>
      <w:r>
        <w:t xml:space="preserve"> - malba</w:t>
      </w:r>
    </w:p>
    <w:p w:rsidR="00C0008C" w:rsidRDefault="00C0008C" w:rsidP="00C0008C">
      <w:pPr>
        <w:pStyle w:val="Odstavecseseznamem"/>
        <w:numPr>
          <w:ilvl w:val="0"/>
          <w:numId w:val="2"/>
        </w:numPr>
      </w:pPr>
      <w:r>
        <w:t xml:space="preserve">kmenové třídy: </w:t>
      </w:r>
      <w:proofErr w:type="gramStart"/>
      <w:r>
        <w:t>1.C, 4.B, 5.A, 4.A, 5.C</w:t>
      </w:r>
      <w:proofErr w:type="gramEnd"/>
    </w:p>
    <w:p w:rsidR="00C0008C" w:rsidRDefault="00C0008C" w:rsidP="00C0008C">
      <w:pPr>
        <w:pStyle w:val="Odstavecseseznamem"/>
        <w:numPr>
          <w:ilvl w:val="0"/>
          <w:numId w:val="2"/>
        </w:numPr>
      </w:pPr>
      <w:r>
        <w:t>strop před pavilonem D – montáž akustických desek</w:t>
      </w:r>
    </w:p>
    <w:p w:rsidR="002B68E5" w:rsidRDefault="002B68E5" w:rsidP="00C0008C">
      <w:pPr>
        <w:pStyle w:val="Odstavecseseznamem"/>
        <w:numPr>
          <w:ilvl w:val="0"/>
          <w:numId w:val="2"/>
        </w:numPr>
      </w:pPr>
      <w:r>
        <w:t>tělocvična</w:t>
      </w:r>
    </w:p>
    <w:p w:rsidR="00C0008C" w:rsidRDefault="00C0008C" w:rsidP="00C0008C"/>
    <w:p w:rsidR="00C0008C" w:rsidRDefault="00C0008C" w:rsidP="00C0008C">
      <w:r>
        <w:t xml:space="preserve">v celkové ceně </w:t>
      </w:r>
      <w:r w:rsidR="002B68E5">
        <w:t>158 751</w:t>
      </w:r>
      <w:r>
        <w:t>,- Kč</w:t>
      </w:r>
    </w:p>
    <w:p w:rsidR="009C2641" w:rsidRDefault="009C2641" w:rsidP="007F7AF7">
      <w:pPr>
        <w:jc w:val="both"/>
      </w:pPr>
    </w:p>
    <w:p w:rsidR="009C2641" w:rsidRDefault="009C2641" w:rsidP="007F7AF7">
      <w:pPr>
        <w:jc w:val="both"/>
      </w:pPr>
    </w:p>
    <w:p w:rsidR="00337769" w:rsidRPr="00E930A3" w:rsidRDefault="00337769" w:rsidP="004F521E">
      <w:r w:rsidRPr="00E930A3">
        <w:t>S</w:t>
      </w:r>
      <w:r w:rsidR="00AF37CA" w:rsidRPr="00E930A3">
        <w:t xml:space="preserve"> pozdravem </w:t>
      </w:r>
      <w:r w:rsidR="004F521E" w:rsidRPr="00E930A3">
        <w:tab/>
      </w:r>
    </w:p>
    <w:p w:rsidR="00610560" w:rsidRPr="00E930A3" w:rsidRDefault="00610560" w:rsidP="004F521E">
      <w:pPr>
        <w:ind w:left="4248" w:firstLine="708"/>
        <w:jc w:val="center"/>
      </w:pPr>
    </w:p>
    <w:p w:rsidR="00610560" w:rsidRDefault="00610560" w:rsidP="004F521E">
      <w:pPr>
        <w:ind w:left="4248" w:firstLine="708"/>
        <w:jc w:val="center"/>
      </w:pPr>
    </w:p>
    <w:p w:rsidR="007F7AF7" w:rsidRDefault="007F7AF7" w:rsidP="004F521E">
      <w:pPr>
        <w:ind w:left="4248" w:firstLine="708"/>
        <w:jc w:val="center"/>
      </w:pPr>
    </w:p>
    <w:p w:rsidR="007F7AF7" w:rsidRDefault="007F7AF7" w:rsidP="004F521E">
      <w:pPr>
        <w:ind w:left="4248" w:firstLine="708"/>
        <w:jc w:val="center"/>
      </w:pPr>
    </w:p>
    <w:p w:rsidR="007F7AF7" w:rsidRPr="00E930A3" w:rsidRDefault="007F7AF7" w:rsidP="004F521E">
      <w:pPr>
        <w:ind w:left="4248" w:firstLine="708"/>
        <w:jc w:val="center"/>
      </w:pPr>
    </w:p>
    <w:p w:rsidR="009118FF" w:rsidRDefault="009118FF" w:rsidP="004F521E">
      <w:pPr>
        <w:ind w:left="4248" w:firstLine="708"/>
        <w:jc w:val="center"/>
      </w:pPr>
    </w:p>
    <w:p w:rsidR="009118FF" w:rsidRDefault="009118FF" w:rsidP="004F521E">
      <w:pPr>
        <w:ind w:left="4248" w:firstLine="708"/>
        <w:jc w:val="center"/>
      </w:pPr>
    </w:p>
    <w:p w:rsidR="00AF37CA" w:rsidRPr="00E930A3" w:rsidRDefault="009C2641" w:rsidP="004F521E">
      <w:pPr>
        <w:ind w:left="4248" w:firstLine="708"/>
        <w:jc w:val="center"/>
      </w:pPr>
      <w:r>
        <w:t xml:space="preserve">             </w:t>
      </w:r>
      <w:r w:rsidR="004F521E" w:rsidRPr="00E930A3">
        <w:t>M</w:t>
      </w:r>
      <w:r w:rsidR="00AF37CA" w:rsidRPr="00E930A3">
        <w:t xml:space="preserve">gr. Michal Ševcovic    </w:t>
      </w:r>
    </w:p>
    <w:p w:rsidR="00137886" w:rsidRPr="00E930A3" w:rsidRDefault="00566335" w:rsidP="005E7B5F">
      <w:pPr>
        <w:ind w:left="5664"/>
      </w:pPr>
      <w:r w:rsidRPr="00E930A3">
        <w:t xml:space="preserve">         </w:t>
      </w:r>
      <w:r w:rsidR="007916EC" w:rsidRPr="00E930A3">
        <w:tab/>
        <w:t xml:space="preserve">              </w:t>
      </w:r>
      <w:r w:rsidR="005E7B5F" w:rsidRPr="00E930A3">
        <w:t xml:space="preserve">ředitel </w:t>
      </w:r>
      <w:r w:rsidR="007916EC" w:rsidRPr="00E930A3">
        <w:t>školy</w:t>
      </w:r>
    </w:p>
    <w:sectPr w:rsidR="00137886" w:rsidRPr="00E930A3" w:rsidSect="009C2641">
      <w:headerReference w:type="default" r:id="rId7"/>
      <w:footerReference w:type="default" r:id="rId8"/>
      <w:pgSz w:w="11906" w:h="16838" w:code="9"/>
      <w:pgMar w:top="1134" w:right="1133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6C" w:rsidRDefault="00B1016C">
      <w:r>
        <w:separator/>
      </w:r>
    </w:p>
  </w:endnote>
  <w:endnote w:type="continuationSeparator" w:id="0">
    <w:p w:rsidR="00B1016C" w:rsidRDefault="00B1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A3" w:rsidRDefault="00E930A3" w:rsidP="00E930A3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81FC3" wp14:editId="62075048">
          <wp:simplePos x="0" y="0"/>
          <wp:positionH relativeFrom="column">
            <wp:posOffset>5399405</wp:posOffset>
          </wp:positionH>
          <wp:positionV relativeFrom="paragraph">
            <wp:posOffset>-92710</wp:posOffset>
          </wp:positionV>
          <wp:extent cx="552450" cy="552450"/>
          <wp:effectExtent l="0" t="0" r="0" b="0"/>
          <wp:wrapNone/>
          <wp:docPr id="27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TELEFON                                   BANKOVNÍ  SPOJENÍ         IČO</w:t>
    </w:r>
    <w:r>
      <w:tab/>
    </w:r>
  </w:p>
  <w:p w:rsidR="00E930A3" w:rsidRDefault="00E930A3" w:rsidP="00E930A3">
    <w:pPr>
      <w:pStyle w:val="Zpat"/>
    </w:pPr>
    <w:r>
      <w:t xml:space="preserve">472 772 622                </w:t>
    </w:r>
    <w:r w:rsidR="00731444">
      <w:tab/>
      <w:t xml:space="preserve">                 </w:t>
    </w:r>
    <w:r>
      <w:t xml:space="preserve">882 258 379/0800                   44 55 31 96             </w:t>
    </w:r>
    <w:r>
      <w:rPr>
        <w:noProof/>
      </w:rPr>
      <w:drawing>
        <wp:anchor distT="0" distB="0" distL="114300" distR="114300" simplePos="1" relativeHeight="251661312" behindDoc="0" locked="0" layoutInCell="1" allowOverlap="1" wp14:anchorId="0516D8ED" wp14:editId="588CC035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28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B68F5E" wp14:editId="38A6C205">
          <wp:extent cx="5495925" cy="5495925"/>
          <wp:effectExtent l="0" t="0" r="9525" b="9525"/>
          <wp:docPr id="29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6E0E7C" wp14:editId="492E8EA0">
          <wp:extent cx="5495925" cy="5495925"/>
          <wp:effectExtent l="0" t="0" r="9525" b="9525"/>
          <wp:docPr id="30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0A3" w:rsidRPr="006926FA" w:rsidRDefault="00E930A3" w:rsidP="00E930A3">
    <w:pPr>
      <w:pStyle w:val="Zpat"/>
    </w:pPr>
    <w:r>
      <w:t>472 772 698</w:t>
    </w:r>
  </w:p>
  <w:p w:rsidR="00CC759B" w:rsidRPr="00E930A3" w:rsidRDefault="00CC759B" w:rsidP="00E93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6C" w:rsidRDefault="00B1016C">
      <w:r>
        <w:separator/>
      </w:r>
    </w:p>
  </w:footnote>
  <w:footnote w:type="continuationSeparator" w:id="0">
    <w:p w:rsidR="00B1016C" w:rsidRDefault="00B1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A3" w:rsidRPr="00137BD6" w:rsidRDefault="00E930A3" w:rsidP="00E930A3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423E72EE" wp14:editId="70CBDD4A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:rsidR="00E930A3" w:rsidRPr="00137BD6" w:rsidRDefault="00E930A3" w:rsidP="00E930A3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Tel., </w:t>
    </w:r>
    <w:proofErr w:type="gramStart"/>
    <w:r w:rsidRPr="00137BD6">
      <w:rPr>
        <w:b/>
        <w:szCs w:val="28"/>
      </w:rPr>
      <w:t>fax : 472 772 622</w:t>
    </w:r>
    <w:proofErr w:type="gramEnd"/>
    <w:r w:rsidRPr="00137BD6">
      <w:rPr>
        <w:b/>
        <w:szCs w:val="28"/>
      </w:rPr>
      <w:t xml:space="preserve">, e-mail : </w:t>
    </w:r>
    <w:hyperlink r:id="rId2" w:history="1">
      <w:r w:rsidRPr="00137BD6">
        <w:rPr>
          <w:rStyle w:val="Hypertextovodkaz"/>
          <w:b/>
          <w:szCs w:val="28"/>
        </w:rPr>
        <w:t>info</w:t>
      </w:r>
      <w:r w:rsidRPr="00137BD6">
        <w:rPr>
          <w:rStyle w:val="Hypertextovodkaz"/>
          <w:rFonts w:eastAsia="MS Mincho"/>
          <w:b/>
          <w:szCs w:val="28"/>
        </w:rPr>
        <w:t>@zsstribrnicka.cz</w:t>
      </w:r>
    </w:hyperlink>
  </w:p>
  <w:p w:rsidR="00E930A3" w:rsidRPr="00137BD6" w:rsidRDefault="00E930A3" w:rsidP="00E930A3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</w:t>
    </w:r>
    <w:proofErr w:type="gramStart"/>
    <w:r w:rsidRPr="00137BD6">
      <w:rPr>
        <w:rFonts w:eastAsia="MS Mincho"/>
        <w:b/>
        <w:szCs w:val="28"/>
      </w:rPr>
      <w:t>stránky</w:t>
    </w:r>
    <w:proofErr w:type="gramEnd"/>
    <w:r w:rsidRPr="00137BD6">
      <w:rPr>
        <w:rFonts w:eastAsia="MS Mincho"/>
        <w:b/>
        <w:szCs w:val="28"/>
      </w:rPr>
      <w:t xml:space="preserve"> 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:rsidR="00E930A3" w:rsidRPr="00137BD6" w:rsidRDefault="00E930A3" w:rsidP="00E930A3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___________________________________________________________________</w:t>
    </w:r>
  </w:p>
  <w:p w:rsidR="00CC759B" w:rsidRPr="00E930A3" w:rsidRDefault="00CC759B" w:rsidP="00E93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4A8"/>
    <w:multiLevelType w:val="hybridMultilevel"/>
    <w:tmpl w:val="3E7473C2"/>
    <w:lvl w:ilvl="0" w:tplc="7B528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3ED"/>
    <w:multiLevelType w:val="hybridMultilevel"/>
    <w:tmpl w:val="1C5C784E"/>
    <w:lvl w:ilvl="0" w:tplc="B44C44F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22"/>
    <w:rsid w:val="000076C0"/>
    <w:rsid w:val="00031B04"/>
    <w:rsid w:val="00036743"/>
    <w:rsid w:val="00070A88"/>
    <w:rsid w:val="000743B1"/>
    <w:rsid w:val="000B6C1C"/>
    <w:rsid w:val="000D6E7B"/>
    <w:rsid w:val="000F2F2B"/>
    <w:rsid w:val="00137886"/>
    <w:rsid w:val="001A21D8"/>
    <w:rsid w:val="001B6885"/>
    <w:rsid w:val="001C0E7F"/>
    <w:rsid w:val="001C3413"/>
    <w:rsid w:val="001C5508"/>
    <w:rsid w:val="00217D46"/>
    <w:rsid w:val="00250957"/>
    <w:rsid w:val="00266845"/>
    <w:rsid w:val="00270B02"/>
    <w:rsid w:val="002774AB"/>
    <w:rsid w:val="0028496E"/>
    <w:rsid w:val="00293E69"/>
    <w:rsid w:val="002A1B10"/>
    <w:rsid w:val="002B68E5"/>
    <w:rsid w:val="002F334C"/>
    <w:rsid w:val="002F4CDA"/>
    <w:rsid w:val="00337769"/>
    <w:rsid w:val="00341B4D"/>
    <w:rsid w:val="00345C8E"/>
    <w:rsid w:val="0034682A"/>
    <w:rsid w:val="003934B7"/>
    <w:rsid w:val="00393C9A"/>
    <w:rsid w:val="0039447D"/>
    <w:rsid w:val="00395DC2"/>
    <w:rsid w:val="003A0365"/>
    <w:rsid w:val="003B296D"/>
    <w:rsid w:val="003C149B"/>
    <w:rsid w:val="003D094B"/>
    <w:rsid w:val="003D2FDE"/>
    <w:rsid w:val="004378F3"/>
    <w:rsid w:val="0044543B"/>
    <w:rsid w:val="00460945"/>
    <w:rsid w:val="00481BB1"/>
    <w:rsid w:val="004928C2"/>
    <w:rsid w:val="004B785F"/>
    <w:rsid w:val="004C109E"/>
    <w:rsid w:val="004C63BE"/>
    <w:rsid w:val="004D2D7A"/>
    <w:rsid w:val="004D5BCE"/>
    <w:rsid w:val="004E42F8"/>
    <w:rsid w:val="004F3CB5"/>
    <w:rsid w:val="004F521E"/>
    <w:rsid w:val="005022E4"/>
    <w:rsid w:val="0052335D"/>
    <w:rsid w:val="0056386C"/>
    <w:rsid w:val="00566335"/>
    <w:rsid w:val="005C3EFB"/>
    <w:rsid w:val="005E7B5F"/>
    <w:rsid w:val="005F593A"/>
    <w:rsid w:val="00600F20"/>
    <w:rsid w:val="00610560"/>
    <w:rsid w:val="00640081"/>
    <w:rsid w:val="00645517"/>
    <w:rsid w:val="00680840"/>
    <w:rsid w:val="006F1A14"/>
    <w:rsid w:val="006F4A4E"/>
    <w:rsid w:val="00703E2E"/>
    <w:rsid w:val="00731444"/>
    <w:rsid w:val="00757752"/>
    <w:rsid w:val="007841C8"/>
    <w:rsid w:val="007916EC"/>
    <w:rsid w:val="0079201B"/>
    <w:rsid w:val="007A32A4"/>
    <w:rsid w:val="007E0273"/>
    <w:rsid w:val="007F09D1"/>
    <w:rsid w:val="007F560F"/>
    <w:rsid w:val="007F7AF7"/>
    <w:rsid w:val="0080078D"/>
    <w:rsid w:val="00824BE0"/>
    <w:rsid w:val="00831225"/>
    <w:rsid w:val="00842239"/>
    <w:rsid w:val="008440C6"/>
    <w:rsid w:val="00854008"/>
    <w:rsid w:val="0085510E"/>
    <w:rsid w:val="00871C98"/>
    <w:rsid w:val="0087643E"/>
    <w:rsid w:val="008A17F3"/>
    <w:rsid w:val="008C1136"/>
    <w:rsid w:val="008E4943"/>
    <w:rsid w:val="009118FF"/>
    <w:rsid w:val="0091464F"/>
    <w:rsid w:val="00925345"/>
    <w:rsid w:val="009313F5"/>
    <w:rsid w:val="009330B4"/>
    <w:rsid w:val="009434E4"/>
    <w:rsid w:val="00961DB8"/>
    <w:rsid w:val="00966030"/>
    <w:rsid w:val="00981F49"/>
    <w:rsid w:val="00983FC3"/>
    <w:rsid w:val="009847FB"/>
    <w:rsid w:val="009A1F1A"/>
    <w:rsid w:val="009A2B81"/>
    <w:rsid w:val="009C2641"/>
    <w:rsid w:val="00A07AAE"/>
    <w:rsid w:val="00A60223"/>
    <w:rsid w:val="00A70459"/>
    <w:rsid w:val="00A72C98"/>
    <w:rsid w:val="00A8735D"/>
    <w:rsid w:val="00AA66F1"/>
    <w:rsid w:val="00AF37CA"/>
    <w:rsid w:val="00AF450A"/>
    <w:rsid w:val="00B1016C"/>
    <w:rsid w:val="00B20102"/>
    <w:rsid w:val="00B46796"/>
    <w:rsid w:val="00B5418B"/>
    <w:rsid w:val="00B728C9"/>
    <w:rsid w:val="00BB3C76"/>
    <w:rsid w:val="00BD2038"/>
    <w:rsid w:val="00BF118B"/>
    <w:rsid w:val="00C0008C"/>
    <w:rsid w:val="00C00A64"/>
    <w:rsid w:val="00C12BDB"/>
    <w:rsid w:val="00C26D2D"/>
    <w:rsid w:val="00C44BC0"/>
    <w:rsid w:val="00C61422"/>
    <w:rsid w:val="00C6752D"/>
    <w:rsid w:val="00C67563"/>
    <w:rsid w:val="00CC759B"/>
    <w:rsid w:val="00D34A03"/>
    <w:rsid w:val="00D60A2E"/>
    <w:rsid w:val="00D8434A"/>
    <w:rsid w:val="00DB72D1"/>
    <w:rsid w:val="00DF619C"/>
    <w:rsid w:val="00E04193"/>
    <w:rsid w:val="00E17EA1"/>
    <w:rsid w:val="00E23DE1"/>
    <w:rsid w:val="00E563A0"/>
    <w:rsid w:val="00E90D5A"/>
    <w:rsid w:val="00E930A3"/>
    <w:rsid w:val="00EB4A43"/>
    <w:rsid w:val="00EC0C3C"/>
    <w:rsid w:val="00EE5B68"/>
    <w:rsid w:val="00EF4829"/>
    <w:rsid w:val="00F54EB0"/>
    <w:rsid w:val="00F86AD0"/>
    <w:rsid w:val="00FB59B7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51AD0"/>
  <w15:docId w15:val="{0764DA05-62E6-42CF-A963-99AEFC36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422"/>
    <w:rPr>
      <w:sz w:val="24"/>
      <w:szCs w:val="24"/>
    </w:rPr>
  </w:style>
  <w:style w:type="paragraph" w:styleId="Nadpis1">
    <w:name w:val="heading 1"/>
    <w:basedOn w:val="Normln"/>
    <w:next w:val="Normln"/>
    <w:qFormat/>
    <w:rsid w:val="00A602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614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6142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614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1A1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E930A3"/>
    <w:rPr>
      <w:sz w:val="24"/>
      <w:szCs w:val="24"/>
    </w:rPr>
  </w:style>
  <w:style w:type="paragraph" w:styleId="Textbubliny">
    <w:name w:val="Balloon Text"/>
    <w:basedOn w:val="Normln"/>
    <w:link w:val="TextbublinyChar"/>
    <w:rsid w:val="00E9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3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info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712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</dc:creator>
  <cp:lastModifiedBy>Radka Tíkalová</cp:lastModifiedBy>
  <cp:revision>6</cp:revision>
  <cp:lastPrinted>2020-05-21T13:14:00Z</cp:lastPrinted>
  <dcterms:created xsi:type="dcterms:W3CDTF">2020-04-15T12:30:00Z</dcterms:created>
  <dcterms:modified xsi:type="dcterms:W3CDTF">2020-05-22T10:51:00Z</dcterms:modified>
</cp:coreProperties>
</file>