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BF" w:rsidRDefault="006925BF" w:rsidP="006925BF">
      <w:r>
        <w:t xml:space="preserve">Merkur </w:t>
      </w:r>
      <w:proofErr w:type="spellStart"/>
      <w:r>
        <w:t>Toys</w:t>
      </w:r>
      <w:proofErr w:type="spellEnd"/>
      <w:r>
        <w:t>, s.r.o.</w:t>
      </w:r>
    </w:p>
    <w:p w:rsidR="006925BF" w:rsidRDefault="006925BF" w:rsidP="006925BF">
      <w:r>
        <w:t>Husova 363</w:t>
      </w:r>
    </w:p>
    <w:p w:rsidR="006925BF" w:rsidRPr="006925BF" w:rsidRDefault="006925BF" w:rsidP="006925BF">
      <w:pPr>
        <w:rPr>
          <w:u w:val="single"/>
        </w:rPr>
      </w:pPr>
      <w:r w:rsidRPr="006925BF">
        <w:rPr>
          <w:u w:val="single"/>
        </w:rPr>
        <w:t>Police nad Metují</w:t>
      </w:r>
    </w:p>
    <w:p w:rsidR="006925BF" w:rsidRDefault="006925BF" w:rsidP="006925BF"/>
    <w:p w:rsidR="006925BF" w:rsidRDefault="006925BF" w:rsidP="006925BF"/>
    <w:p w:rsidR="006925BF" w:rsidRDefault="006925BF" w:rsidP="006925BF"/>
    <w:p w:rsidR="006925BF" w:rsidRDefault="006925BF" w:rsidP="006925BF"/>
    <w:p w:rsidR="00503018" w:rsidRPr="001729EB" w:rsidRDefault="00503018" w:rsidP="00503018">
      <w:pPr>
        <w:rPr>
          <w:u w:val="single"/>
        </w:rPr>
      </w:pPr>
      <w:r>
        <w:tab/>
      </w:r>
      <w:r>
        <w:tab/>
      </w:r>
      <w:r>
        <w:tab/>
      </w:r>
      <w:r w:rsidRPr="001729EB">
        <w:rPr>
          <w:u w:val="single"/>
        </w:rPr>
        <w:t xml:space="preserve"> </w:t>
      </w:r>
    </w:p>
    <w:p w:rsidR="00503018" w:rsidRPr="00F37DA9" w:rsidRDefault="00503018" w:rsidP="00503018">
      <w:pPr>
        <w:rPr>
          <w:u w:val="single"/>
        </w:rPr>
      </w:pPr>
      <w:r>
        <w:t xml:space="preserve">                                     </w:t>
      </w:r>
    </w:p>
    <w:p w:rsidR="00503018" w:rsidRDefault="00503018" w:rsidP="00503018">
      <w:pPr>
        <w:rPr>
          <w:b/>
        </w:rPr>
      </w:pPr>
      <w:proofErr w:type="gramStart"/>
      <w:r>
        <w:rPr>
          <w:b/>
        </w:rPr>
        <w:t>Č.j.</w:t>
      </w:r>
      <w:proofErr w:type="gramEnd"/>
      <w:r>
        <w:rPr>
          <w:b/>
        </w:rPr>
        <w:t xml:space="preserve"> </w:t>
      </w:r>
      <w:r w:rsidR="00565457">
        <w:rPr>
          <w:b/>
        </w:rPr>
        <w:t>67/71</w:t>
      </w:r>
      <w:r>
        <w:rPr>
          <w:b/>
        </w:rPr>
        <w:t>/</w:t>
      </w:r>
      <w:r w:rsidRPr="00A56E31">
        <w:rPr>
          <w:b/>
        </w:rPr>
        <w:t>201</w:t>
      </w:r>
      <w:r>
        <w:rPr>
          <w:b/>
        </w:rPr>
        <w:t>9</w:t>
      </w:r>
      <w:r w:rsidRPr="00A56E31">
        <w:rPr>
          <w:b/>
        </w:rPr>
        <w:t xml:space="preserve">  </w:t>
      </w:r>
    </w:p>
    <w:p w:rsidR="00503018" w:rsidRPr="00A56E31" w:rsidRDefault="00503018" w:rsidP="00503018">
      <w:pPr>
        <w:rPr>
          <w:b/>
        </w:rPr>
      </w:pPr>
    </w:p>
    <w:p w:rsidR="00503018" w:rsidRDefault="00503018" w:rsidP="00503018">
      <w:r>
        <w:t xml:space="preserve">V Plzni dne  </w:t>
      </w:r>
      <w:proofErr w:type="gramStart"/>
      <w:r w:rsidR="00565457">
        <w:t>22.5.2019</w:t>
      </w:r>
      <w:proofErr w:type="gramEnd"/>
    </w:p>
    <w:p w:rsidR="00503018" w:rsidRDefault="00503018" w:rsidP="00503018"/>
    <w:p w:rsidR="00565457" w:rsidRPr="00565457" w:rsidRDefault="00565457" w:rsidP="00565457">
      <w:r w:rsidRPr="00565457">
        <w:t>K objednávce č. 67/2020, která je již odbavená jako  </w:t>
      </w:r>
      <w:r w:rsidRPr="00565457">
        <w:rPr>
          <w:rFonts w:ascii="Arial" w:hAnsi="Arial" w:cs="Arial"/>
          <w:sz w:val="24"/>
          <w:szCs w:val="24"/>
        </w:rPr>
        <w:t>PO 15389</w:t>
      </w:r>
      <w:r w:rsidRPr="00565457">
        <w:t>,  potřebuji doobjednat ještě 40 ks  stavebnici M 2.2. /motůrky/ á cca 1000 Kč, protože autor cílového řešení vymyslel vylepšení  a potřebuje celkem 3 motůrky místo jednoho.</w:t>
      </w:r>
    </w:p>
    <w:p w:rsidR="00565457" w:rsidRPr="00565457" w:rsidRDefault="00565457" w:rsidP="00565457"/>
    <w:p w:rsidR="00565457" w:rsidRPr="00565457" w:rsidRDefault="00565457" w:rsidP="00565457">
      <w:r w:rsidRPr="00565457">
        <w:t xml:space="preserve">Prosím opět o </w:t>
      </w:r>
      <w:proofErr w:type="spellStart"/>
      <w:proofErr w:type="gramStart"/>
      <w:r w:rsidRPr="00565457">
        <w:t>proforma</w:t>
      </w:r>
      <w:proofErr w:type="spellEnd"/>
      <w:proofErr w:type="gramEnd"/>
      <w:r w:rsidRPr="00565457">
        <w:t xml:space="preserve"> fakturu na 40 ks M 2.2. v hodnotě cca 40 000 Kč, dodání do 30.8.2020</w:t>
      </w:r>
    </w:p>
    <w:p w:rsidR="00565457" w:rsidRDefault="00565457" w:rsidP="00565457">
      <w:pPr>
        <w:rPr>
          <w:color w:val="1F497D"/>
        </w:rPr>
      </w:pPr>
    </w:p>
    <w:p w:rsidR="00565457" w:rsidRDefault="00565457" w:rsidP="00503018"/>
    <w:p w:rsidR="00565457" w:rsidRDefault="00565457" w:rsidP="00503018"/>
    <w:p w:rsidR="00565457" w:rsidRDefault="00565457" w:rsidP="00503018"/>
    <w:p w:rsidR="00503018" w:rsidRDefault="00503018" w:rsidP="00503018">
      <w:bookmarkStart w:id="0" w:name="_GoBack"/>
      <w:bookmarkEnd w:id="0"/>
    </w:p>
    <w:p w:rsidR="00503018" w:rsidRDefault="00503018" w:rsidP="00503018"/>
    <w:p w:rsidR="00503018" w:rsidRDefault="00503018" w:rsidP="00503018"/>
    <w:p w:rsidR="00503018" w:rsidRDefault="00503018" w:rsidP="00503018"/>
    <w:p w:rsidR="00503018" w:rsidRDefault="00503018" w:rsidP="00503018">
      <w:r>
        <w:t xml:space="preserve">     </w:t>
      </w:r>
    </w:p>
    <w:p w:rsidR="00503018" w:rsidRDefault="00503018" w:rsidP="00503018"/>
    <w:p w:rsidR="00503018" w:rsidRDefault="00503018" w:rsidP="00503018">
      <w:r>
        <w:t xml:space="preserve">                                                                                        Ing. Tomáš Vlášek</w:t>
      </w:r>
    </w:p>
    <w:p w:rsidR="00503018" w:rsidRDefault="00503018" w:rsidP="00503018">
      <w:r>
        <w:t xml:space="preserve">                                                                                        Ředitel organizace</w:t>
      </w:r>
    </w:p>
    <w:p w:rsidR="00503018" w:rsidRDefault="00503018" w:rsidP="00503018"/>
    <w:p w:rsidR="00503018" w:rsidRDefault="00503018" w:rsidP="00503018"/>
    <w:p w:rsidR="00503018" w:rsidRDefault="00503018" w:rsidP="00503018"/>
    <w:p w:rsidR="00503018" w:rsidRPr="00142B12" w:rsidRDefault="00503018" w:rsidP="00503018">
      <w:r>
        <w:t>Souhlas: Ivana Egermaierová, správce rozpočtu</w:t>
      </w:r>
    </w:p>
    <w:p w:rsidR="006925BF" w:rsidRDefault="006925BF" w:rsidP="006925BF"/>
    <w:p w:rsidR="006925BF" w:rsidRDefault="006925BF" w:rsidP="006925BF">
      <w:pPr>
        <w:rPr>
          <w:color w:val="1F497D"/>
        </w:rPr>
      </w:pPr>
    </w:p>
    <w:p w:rsidR="006925BF" w:rsidRDefault="006925BF" w:rsidP="006925BF">
      <w:pPr>
        <w:rPr>
          <w:color w:val="1F497D"/>
        </w:rPr>
      </w:pPr>
    </w:p>
    <w:p w:rsidR="006925BF" w:rsidRDefault="006925BF" w:rsidP="006925BF"/>
    <w:p w:rsidR="00503018" w:rsidRDefault="00503018" w:rsidP="006925BF"/>
    <w:p w:rsidR="0038074B" w:rsidRDefault="0038074B"/>
    <w:sectPr w:rsidR="0038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BF"/>
    <w:rsid w:val="0038074B"/>
    <w:rsid w:val="00503018"/>
    <w:rsid w:val="00565457"/>
    <w:rsid w:val="0069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DD05"/>
  <w15:chartTrackingRefBased/>
  <w15:docId w15:val="{3FE32463-6D1D-4F74-977A-28DDFAE9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B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30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018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3</cp:revision>
  <cp:lastPrinted>2019-03-27T10:21:00Z</cp:lastPrinted>
  <dcterms:created xsi:type="dcterms:W3CDTF">2016-09-12T09:10:00Z</dcterms:created>
  <dcterms:modified xsi:type="dcterms:W3CDTF">2020-05-22T08:11:00Z</dcterms:modified>
</cp:coreProperties>
</file>