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DA" w:rsidRDefault="00B76003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ge">
                  <wp:posOffset>8178800</wp:posOffset>
                </wp:positionV>
                <wp:extent cx="3623945" cy="0"/>
                <wp:effectExtent l="12065" t="6350" r="12065" b="1270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6239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69.95pt;margin-top:644pt;width:285.3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ge">
                  <wp:posOffset>8178800</wp:posOffset>
                </wp:positionV>
                <wp:extent cx="0" cy="599440"/>
                <wp:effectExtent l="12065" t="6350" r="6985" b="1333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9.95pt;margin-top:644pt;width:0;height:47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ge">
                  <wp:posOffset>8778240</wp:posOffset>
                </wp:positionV>
                <wp:extent cx="3623945" cy="0"/>
                <wp:effectExtent l="12065" t="5715" r="12065" b="1333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6239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9.95pt;margin-top:691.2pt;width:285.3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4512310</wp:posOffset>
                </wp:positionH>
                <wp:positionV relativeFrom="page">
                  <wp:posOffset>8178800</wp:posOffset>
                </wp:positionV>
                <wp:extent cx="0" cy="599440"/>
                <wp:effectExtent l="6985" t="6350" r="12065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55.3pt;margin-top:644pt;width:0;height:4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C27DA" w:rsidRDefault="00D86C75">
      <w:pPr>
        <w:pStyle w:val="MSGENFONTSTYLENAMETEMPLATEROLENUMBERMSGENFONTSTYLENAMEBYROLETEXT30"/>
        <w:framePr w:wrap="none" w:vAnchor="page" w:hAnchor="page" w:x="6377" w:y="597"/>
        <w:shd w:val="clear" w:color="auto" w:fill="auto"/>
      </w:pPr>
      <w:r>
        <w:rPr>
          <w:lang w:val="en-US" w:eastAsia="en-US" w:bidi="en-US"/>
        </w:rPr>
        <w:t xml:space="preserve">Reg. </w:t>
      </w:r>
      <w:proofErr w:type="gramStart"/>
      <w:r>
        <w:t>číslo</w:t>
      </w:r>
      <w:r w:rsidR="00B76003">
        <w:t xml:space="preserve">  2020</w:t>
      </w:r>
      <w:proofErr w:type="gramEnd"/>
      <w:r w:rsidR="00B76003">
        <w:t>/01/012</w:t>
      </w:r>
    </w:p>
    <w:p w:rsidR="00DC27DA" w:rsidRDefault="00D86C75">
      <w:pPr>
        <w:pStyle w:val="MSGENFONTSTYLENAMETEMPLATEROLENUMBERMSGENFONTSTYLENAMEBYROLETEXT30"/>
        <w:framePr w:w="9019" w:h="1174" w:hRule="exact" w:wrap="none" w:vAnchor="page" w:hAnchor="page" w:x="1350" w:y="1399"/>
        <w:shd w:val="clear" w:color="auto" w:fill="auto"/>
        <w:spacing w:line="278" w:lineRule="exact"/>
        <w:jc w:val="center"/>
      </w:pPr>
      <w:r>
        <w:rPr>
          <w:rStyle w:val="MSGENFONTSTYLENAMETEMPLATEROLENUMBERMSGENFONTSTYLENAMEBYROLETEXT3MSGENFONTSTYLEMODIFERSMALLCAPS"/>
          <w:b/>
          <w:bCs/>
        </w:rPr>
        <w:t>Smlouva o závodním stravování</w:t>
      </w:r>
    </w:p>
    <w:p w:rsidR="00DC27DA" w:rsidRDefault="00D86C75">
      <w:pPr>
        <w:pStyle w:val="MSGENFONTSTYLENAMETEMPLATEROLENUMBERMSGENFONTSTYLENAMEBYROLETEXT30"/>
        <w:framePr w:w="9019" w:h="1174" w:hRule="exact" w:wrap="none" w:vAnchor="page" w:hAnchor="page" w:x="1350" w:y="1399"/>
        <w:shd w:val="clear" w:color="auto" w:fill="auto"/>
        <w:spacing w:line="278" w:lineRule="exact"/>
        <w:jc w:val="center"/>
      </w:pPr>
      <w:r>
        <w:t>uzavřená v souladu s Vyhláškou 84/2005 Sb. o nákladech na závodní stravování a jejich</w:t>
      </w:r>
      <w:r>
        <w:br/>
        <w:t>úhradě v příspěvkových organizacích zřízených územními samosprávními celky</w:t>
      </w:r>
    </w:p>
    <w:p w:rsidR="00DC27DA" w:rsidRDefault="00D86C75">
      <w:pPr>
        <w:pStyle w:val="MSGENFONTSTYLENAMETEMPLATEROLENUMBERMSGENFONTSTYLENAMEBYROLETEXT30"/>
        <w:framePr w:w="9019" w:h="1174" w:hRule="exact" w:wrap="none" w:vAnchor="page" w:hAnchor="page" w:x="1350" w:y="1399"/>
        <w:shd w:val="clear" w:color="auto" w:fill="auto"/>
        <w:spacing w:line="278" w:lineRule="exact"/>
        <w:jc w:val="center"/>
      </w:pPr>
      <w:r>
        <w:t>v platném znění</w:t>
      </w:r>
    </w:p>
    <w:p w:rsidR="00DC27DA" w:rsidRDefault="00D86C75">
      <w:pPr>
        <w:pStyle w:val="MSGENFONTSTYLENAMETEMPLATEROLENUMBERMSGENFONTSTYLENAMEBYROLETEXT30"/>
        <w:framePr w:wrap="none" w:vAnchor="page" w:hAnchor="page" w:x="4915" w:y="3077"/>
        <w:shd w:val="clear" w:color="auto" w:fill="auto"/>
      </w:pPr>
      <w:r>
        <w:t>I. Smluvní strany</w:t>
      </w:r>
    </w:p>
    <w:p w:rsidR="00DC27DA" w:rsidRDefault="00D86C75">
      <w:pPr>
        <w:pStyle w:val="MSGENFONTSTYLENAMETEMPLATEROLENUMBERMSGENFONTSTYLENAMEBYROLETEXT20"/>
        <w:framePr w:w="2247" w:h="1974" w:hRule="exact" w:wrap="none" w:vAnchor="page" w:hAnchor="page" w:x="1292" w:y="3620"/>
        <w:shd w:val="clear" w:color="auto" w:fill="auto"/>
      </w:pPr>
      <w:r>
        <w:t>Firma:</w:t>
      </w:r>
    </w:p>
    <w:p w:rsidR="00DC27DA" w:rsidRDefault="00D86C75">
      <w:pPr>
        <w:pStyle w:val="MSGENFONTSTYLENAMETEMPLATEROLENUMBERMSGENFONTSTYLENAMEBYROLETEXT20"/>
        <w:framePr w:w="2247" w:h="1974" w:hRule="exact" w:wrap="none" w:vAnchor="page" w:hAnchor="page" w:x="1292" w:y="3620"/>
        <w:shd w:val="clear" w:color="auto" w:fill="auto"/>
        <w:spacing w:after="286"/>
      </w:pPr>
      <w:r>
        <w:t>Zastoupení:</w:t>
      </w:r>
      <w:r>
        <w:br/>
        <w:t>Sídlo/místo podnikání:</w:t>
      </w:r>
      <w:r>
        <w:br/>
        <w:t xml:space="preserve">Bank. </w:t>
      </w:r>
      <w:proofErr w:type="gramStart"/>
      <w:r>
        <w:t>spojení</w:t>
      </w:r>
      <w:proofErr w:type="gramEnd"/>
      <w:r>
        <w:t>:</w:t>
      </w:r>
    </w:p>
    <w:p w:rsidR="00DC27DA" w:rsidRDefault="00D86C75">
      <w:pPr>
        <w:pStyle w:val="MSGENFONTSTYLENAMETEMPLATEROLENUMBERMSGENFONTSTYLENAMEBYROLETEXT40"/>
        <w:framePr w:w="2247" w:h="1974" w:hRule="exact" w:wrap="none" w:vAnchor="page" w:hAnchor="page" w:x="1292" w:y="3620"/>
        <w:shd w:val="clear" w:color="auto" w:fill="auto"/>
        <w:spacing w:before="0"/>
      </w:pPr>
      <w:r>
        <w:t>IČ:</w:t>
      </w:r>
    </w:p>
    <w:p w:rsidR="00DC27DA" w:rsidRDefault="00D86C75">
      <w:pPr>
        <w:pStyle w:val="MSGENFONTSTYLENAMETEMPLATEROLENUMBERMSGENFONTSTYLENAMEBYROLETEXT20"/>
        <w:framePr w:w="2247" w:h="1974" w:hRule="exact" w:wrap="none" w:vAnchor="page" w:hAnchor="page" w:x="1292" w:y="3620"/>
        <w:shd w:val="clear" w:color="auto" w:fill="auto"/>
        <w:spacing w:line="244" w:lineRule="exact"/>
      </w:pPr>
      <w:r>
        <w:t>DIČ:</w:t>
      </w:r>
    </w:p>
    <w:p w:rsidR="00DC27DA" w:rsidRDefault="00D86C75">
      <w:pPr>
        <w:pStyle w:val="MSGENFONTSTYLENAMETEMPLATEROLENUMBERMSGENFONTSTYLENAMEBYROLETEXT30"/>
        <w:framePr w:w="4457" w:h="1976" w:hRule="exact" w:wrap="none" w:vAnchor="page" w:hAnchor="page" w:x="4254" w:y="3671"/>
        <w:shd w:val="clear" w:color="auto" w:fill="auto"/>
        <w:spacing w:line="273" w:lineRule="exact"/>
      </w:pPr>
      <w:r>
        <w:t>Nemocnice Třinec, příspěvková organizace</w:t>
      </w:r>
    </w:p>
    <w:p w:rsidR="00DC27DA" w:rsidRDefault="00D86C75">
      <w:pPr>
        <w:pStyle w:val="MSGENFONTSTYLENAMETEMPLATEROLENUMBERMSGENFONTSTYLENAMEBYROLETEXT20"/>
        <w:framePr w:w="4457" w:h="1976" w:hRule="exact" w:wrap="none" w:vAnchor="page" w:hAnchor="page" w:x="4254" w:y="3671"/>
        <w:shd w:val="clear" w:color="auto" w:fill="auto"/>
      </w:pPr>
      <w:proofErr w:type="gramStart"/>
      <w:r>
        <w:t>MUDr.et</w:t>
      </w:r>
      <w:proofErr w:type="gramEnd"/>
      <w:r>
        <w:t xml:space="preserve">. </w:t>
      </w:r>
      <w:proofErr w:type="spellStart"/>
      <w:r>
        <w:t>Mgr</w:t>
      </w:r>
      <w:proofErr w:type="spellEnd"/>
      <w:r>
        <w:t xml:space="preserve"> Zdeněk Matušek, ředitel</w:t>
      </w:r>
    </w:p>
    <w:p w:rsidR="00DC27DA" w:rsidRDefault="00D86C75">
      <w:pPr>
        <w:pStyle w:val="MSGENFONTSTYLENAMETEMPLATEROLENUMBERMSGENFONTSTYLENAMEBYROLETEXT20"/>
        <w:framePr w:w="4457" w:h="1976" w:hRule="exact" w:wrap="none" w:vAnchor="page" w:hAnchor="page" w:x="4254" w:y="3671"/>
        <w:shd w:val="clear" w:color="auto" w:fill="auto"/>
      </w:pPr>
      <w:r>
        <w:t xml:space="preserve">Kaštanová 268, Dolní </w:t>
      </w:r>
      <w:proofErr w:type="gramStart"/>
      <w:r>
        <w:t>Líštná,739 61</w:t>
      </w:r>
      <w:proofErr w:type="gramEnd"/>
      <w:r>
        <w:t xml:space="preserve"> Třinec</w:t>
      </w:r>
    </w:p>
    <w:p w:rsidR="00DC27DA" w:rsidRDefault="00D35743">
      <w:pPr>
        <w:pStyle w:val="MSGENFONTSTYLENAMETEMPLATEROLENUMBERMSGENFONTSTYLENAMEBYROLETEXT20"/>
        <w:framePr w:w="4457" w:h="1976" w:hRule="exact" w:wrap="none" w:vAnchor="page" w:hAnchor="page" w:x="4254" w:y="3671"/>
        <w:shd w:val="clear" w:color="auto" w:fill="auto"/>
      </w:pPr>
      <w:r>
        <w:t>XXX</w:t>
      </w:r>
    </w:p>
    <w:p w:rsidR="00DC27DA" w:rsidRDefault="00B76003">
      <w:pPr>
        <w:pStyle w:val="MSGENFONTSTYLENAMETEMPLATEROLENUMBERMSGENFONTSTYLENAMEBYROLETEXT20"/>
        <w:framePr w:w="4457" w:h="1976" w:hRule="exact" w:wrap="none" w:vAnchor="page" w:hAnchor="page" w:x="4254" w:y="3671"/>
        <w:shd w:val="clear" w:color="auto" w:fill="auto"/>
      </w:pPr>
      <w:r>
        <w:t>XXX</w:t>
      </w:r>
    </w:p>
    <w:p w:rsidR="00DC27DA" w:rsidRDefault="00D86C75">
      <w:pPr>
        <w:pStyle w:val="MSGENFONTSTYLENAMETEMPLATEROLENUMBERMSGENFONTSTYLENAMEBYROLETEXT20"/>
        <w:framePr w:w="4457" w:h="1976" w:hRule="exact" w:wrap="none" w:vAnchor="page" w:hAnchor="page" w:x="4254" w:y="3671"/>
        <w:shd w:val="clear" w:color="auto" w:fill="auto"/>
      </w:pPr>
      <w:r>
        <w:t>00534242</w:t>
      </w:r>
    </w:p>
    <w:p w:rsidR="00DC27DA" w:rsidRDefault="00D86C75">
      <w:pPr>
        <w:pStyle w:val="MSGENFONTSTYLENAMETEMPLATEROLENUMBERMSGENFONTSTYLENAMEBYROLETEXT20"/>
        <w:framePr w:w="4457" w:h="1976" w:hRule="exact" w:wrap="none" w:vAnchor="page" w:hAnchor="page" w:x="4254" w:y="3671"/>
        <w:shd w:val="clear" w:color="auto" w:fill="auto"/>
      </w:pPr>
      <w:r>
        <w:t>CZ00534202</w:t>
      </w:r>
    </w:p>
    <w:p w:rsidR="00DC27DA" w:rsidRDefault="00D86C75">
      <w:pPr>
        <w:pStyle w:val="MSGENFONTSTYLENAMETEMPLATEROLENUMBERMSGENFONTSTYLENAMEBYROLETEXT20"/>
        <w:framePr w:wrap="none" w:vAnchor="page" w:hAnchor="page" w:x="1297" w:y="5838"/>
        <w:shd w:val="clear" w:color="auto" w:fill="auto"/>
        <w:spacing w:line="244" w:lineRule="exact"/>
      </w:pPr>
      <w:r>
        <w:t>Jako</w:t>
      </w:r>
      <w:r>
        <w:t xml:space="preserve"> provozovatel zařízení závodního stravování</w:t>
      </w:r>
    </w:p>
    <w:p w:rsidR="00DC27DA" w:rsidRDefault="00D86C75">
      <w:pPr>
        <w:pStyle w:val="MSGENFONTSTYLENAMETEMPLATEROLENUMBERMSGENFONTSTYLENAMEBYROLETEXT20"/>
        <w:framePr w:wrap="none" w:vAnchor="page" w:hAnchor="page" w:x="5979" w:y="6389"/>
        <w:shd w:val="clear" w:color="auto" w:fill="auto"/>
        <w:spacing w:line="244" w:lineRule="exact"/>
      </w:pPr>
      <w:r>
        <w:t>a</w:t>
      </w:r>
    </w:p>
    <w:p w:rsidR="00DC27DA" w:rsidRDefault="00D86C75">
      <w:pPr>
        <w:pStyle w:val="MSGENFONTSTYLENAMETEMPLATEROLENUMBERMSGENFONTSTYLENAMEBYROLETEXT20"/>
        <w:framePr w:w="2247" w:h="2242" w:hRule="exact" w:wrap="none" w:vAnchor="page" w:hAnchor="page" w:x="1297" w:y="6907"/>
        <w:shd w:val="clear" w:color="auto" w:fill="auto"/>
      </w:pPr>
      <w:r>
        <w:t>Firma:</w:t>
      </w:r>
    </w:p>
    <w:p w:rsidR="00DC27DA" w:rsidRDefault="00D86C75">
      <w:pPr>
        <w:pStyle w:val="MSGENFONTSTYLENAMETEMPLATEROLENUMBERMSGENFONTSTYLENAMEBYROLETEXT20"/>
        <w:framePr w:w="2247" w:h="2242" w:hRule="exact" w:wrap="none" w:vAnchor="page" w:hAnchor="page" w:x="1297" w:y="6907"/>
        <w:shd w:val="clear" w:color="auto" w:fill="auto"/>
        <w:spacing w:after="262"/>
      </w:pPr>
      <w:r>
        <w:t>Zastoupení:</w:t>
      </w:r>
      <w:r>
        <w:br/>
        <w:t>Sídlo/místo podnikání:</w:t>
      </w:r>
      <w:r>
        <w:br/>
        <w:t xml:space="preserve">Bank. </w:t>
      </w:r>
      <w:proofErr w:type="gramStart"/>
      <w:r>
        <w:t>spojení</w:t>
      </w:r>
      <w:proofErr w:type="gramEnd"/>
      <w:r>
        <w:t>:</w:t>
      </w:r>
    </w:p>
    <w:p w:rsidR="00DC27DA" w:rsidRDefault="00D86C75">
      <w:pPr>
        <w:pStyle w:val="MSGENFONTSTYLENAMETEMPLATEROLENUMBERMSGENFONTSTYLENAMEBYROLETEXT20"/>
        <w:framePr w:w="2247" w:h="2242" w:hRule="exact" w:wrap="none" w:vAnchor="page" w:hAnchor="page" w:x="1297" w:y="6907"/>
        <w:shd w:val="clear" w:color="auto" w:fill="auto"/>
        <w:spacing w:line="271" w:lineRule="exact"/>
      </w:pPr>
      <w:r>
        <w:t>IČ:</w:t>
      </w:r>
    </w:p>
    <w:p w:rsidR="00DC27DA" w:rsidRDefault="00D86C75">
      <w:pPr>
        <w:pStyle w:val="MSGENFONTSTYLENAMETEMPLATEROLENUMBERMSGENFONTSTYLENAMEBYROLETEXT20"/>
        <w:framePr w:w="2247" w:h="2242" w:hRule="exact" w:wrap="none" w:vAnchor="page" w:hAnchor="page" w:x="1297" w:y="6907"/>
        <w:shd w:val="clear" w:color="auto" w:fill="auto"/>
        <w:spacing w:line="271" w:lineRule="exact"/>
      </w:pPr>
      <w:r>
        <w:t>DIČ:</w:t>
      </w:r>
    </w:p>
    <w:p w:rsidR="00DC27DA" w:rsidRDefault="00D86C75">
      <w:pPr>
        <w:pStyle w:val="MSGENFONTSTYLENAMETEMPLATEROLENUMBERMSGENFONTSTYLENAMEBYROLETEXT20"/>
        <w:framePr w:w="2247" w:h="2242" w:hRule="exact" w:wrap="none" w:vAnchor="page" w:hAnchor="page" w:x="1297" w:y="6907"/>
        <w:shd w:val="clear" w:color="auto" w:fill="auto"/>
        <w:spacing w:line="271" w:lineRule="exact"/>
      </w:pPr>
      <w:r>
        <w:t>Jako odběratel</w:t>
      </w:r>
    </w:p>
    <w:p w:rsidR="00DC27DA" w:rsidRDefault="00D86C75">
      <w:pPr>
        <w:pStyle w:val="MSGENFONTSTYLENAMETEMPLATEROLENUMBERMSGENFONTSTYLENAMEBYROLETEXT30"/>
        <w:framePr w:w="5530" w:h="1972" w:hRule="exact" w:wrap="none" w:vAnchor="page" w:hAnchor="page" w:x="4441" w:y="6905"/>
        <w:shd w:val="clear" w:color="auto" w:fill="auto"/>
        <w:spacing w:line="273" w:lineRule="exact"/>
      </w:pPr>
      <w:r>
        <w:t>Sociální služby města Třince, příspěvková organizace</w:t>
      </w:r>
    </w:p>
    <w:p w:rsidR="00DC27DA" w:rsidRDefault="00D86C75">
      <w:pPr>
        <w:pStyle w:val="MSGENFONTSTYLENAMETEMPLATEROLENUMBERMSGENFONTSTYLENAMEBYROLETEXT20"/>
        <w:framePr w:w="5530" w:h="1972" w:hRule="exact" w:wrap="none" w:vAnchor="page" w:hAnchor="page" w:x="4441" w:y="6905"/>
        <w:shd w:val="clear" w:color="auto" w:fill="auto"/>
      </w:pPr>
      <w:r>
        <w:t xml:space="preserve">Mgr. Pavel </w:t>
      </w:r>
      <w:proofErr w:type="spellStart"/>
      <w:r>
        <w:t>Pezda</w:t>
      </w:r>
      <w:proofErr w:type="spellEnd"/>
      <w:r>
        <w:t>, MBA, ředitel</w:t>
      </w:r>
    </w:p>
    <w:p w:rsidR="00DC27DA" w:rsidRDefault="00D86C75">
      <w:pPr>
        <w:pStyle w:val="MSGENFONTSTYLENAMETEMPLATEROLENUMBERMSGENFONTSTYLENAMEBYROLETEXT20"/>
        <w:framePr w:w="5530" w:h="1972" w:hRule="exact" w:wrap="none" w:vAnchor="page" w:hAnchor="page" w:x="4441" w:y="6905"/>
        <w:shd w:val="clear" w:color="auto" w:fill="auto"/>
      </w:pPr>
      <w:r>
        <w:t xml:space="preserve">Habrová 302, Dolní </w:t>
      </w:r>
      <w:proofErr w:type="spellStart"/>
      <w:r>
        <w:t>Líštná</w:t>
      </w:r>
      <w:proofErr w:type="spellEnd"/>
      <w:r>
        <w:t>, Třinec, PSČ 739 61</w:t>
      </w:r>
    </w:p>
    <w:p w:rsidR="00DC27DA" w:rsidRDefault="00D35743">
      <w:pPr>
        <w:pStyle w:val="MSGENFONTSTYLENAMETEMPLATEROLENUMBERMSGENFONTSTYLENAMEBYROLETEXT20"/>
        <w:framePr w:w="5530" w:h="1972" w:hRule="exact" w:wrap="none" w:vAnchor="page" w:hAnchor="page" w:x="4441" w:y="6905"/>
        <w:shd w:val="clear" w:color="auto" w:fill="auto"/>
      </w:pPr>
      <w:r>
        <w:t>XXX</w:t>
      </w:r>
    </w:p>
    <w:p w:rsidR="00DC27DA" w:rsidRDefault="00B76003">
      <w:pPr>
        <w:pStyle w:val="MSGENFONTSTYLENAMETEMPLATEROLENUMBERMSGENFONTSTYLENAMEBYROLETEXT20"/>
        <w:framePr w:w="5530" w:h="1972" w:hRule="exact" w:wrap="none" w:vAnchor="page" w:hAnchor="page" w:x="4441" w:y="6905"/>
        <w:shd w:val="clear" w:color="auto" w:fill="auto"/>
      </w:pPr>
      <w:r>
        <w:t>XXX</w:t>
      </w:r>
    </w:p>
    <w:p w:rsidR="00DC27DA" w:rsidRDefault="00D86C75">
      <w:pPr>
        <w:pStyle w:val="MSGENFONTSTYLENAMETEMPLATEROLENUMBERMSGENFONTSTYLENAMEBYROLETEXT20"/>
        <w:framePr w:w="5530" w:h="1972" w:hRule="exact" w:wrap="none" w:vAnchor="page" w:hAnchor="page" w:x="4441" w:y="6905"/>
        <w:shd w:val="clear" w:color="auto" w:fill="auto"/>
      </w:pPr>
      <w:r>
        <w:t>00600954</w:t>
      </w:r>
    </w:p>
    <w:p w:rsidR="00DC27DA" w:rsidRDefault="00D86C75">
      <w:pPr>
        <w:pStyle w:val="MSGENFONTSTYLENAMETEMPLATEROLENUMBERMSGENFONTSTYLENAMEBYROLETEXT20"/>
        <w:framePr w:w="5530" w:h="1972" w:hRule="exact" w:wrap="none" w:vAnchor="page" w:hAnchor="page" w:x="4441" w:y="6905"/>
        <w:shd w:val="clear" w:color="auto" w:fill="auto"/>
      </w:pPr>
      <w:r>
        <w:t>Organizace není plátce DPH</w:t>
      </w:r>
    </w:p>
    <w:p w:rsidR="00DC27DA" w:rsidRDefault="00D86C75">
      <w:pPr>
        <w:pStyle w:val="MSGENFONTSTYLENAMETEMPLATEROLENUMBERMSGENFONTSTYLENAMEBYROLETEXT30"/>
        <w:framePr w:w="9157" w:h="1798" w:hRule="exact" w:wrap="none" w:vAnchor="page" w:hAnchor="page" w:x="1297" w:y="9383"/>
        <w:shd w:val="clear" w:color="auto" w:fill="auto"/>
        <w:spacing w:after="116"/>
        <w:jc w:val="center"/>
      </w:pPr>
      <w:r>
        <w:t>II. Předmět plnění</w:t>
      </w:r>
    </w:p>
    <w:p w:rsidR="00DC27DA" w:rsidRDefault="00D86C75">
      <w:pPr>
        <w:pStyle w:val="MSGENFONTSTYLENAMETEMPLATEROLENUMBERMSGENFONTSTYLENAMEBYROLETEXT20"/>
        <w:framePr w:w="9157" w:h="1798" w:hRule="exact" w:wrap="none" w:vAnchor="page" w:hAnchor="page" w:x="1297" w:y="9383"/>
        <w:shd w:val="clear" w:color="auto" w:fill="auto"/>
        <w:spacing w:line="271" w:lineRule="exact"/>
        <w:jc w:val="both"/>
      </w:pPr>
      <w:r>
        <w:t>Provozovatel se zavazuje umožnit stravování klientům a zaměstnancům odběratele v počtu cca</w:t>
      </w:r>
      <w:r>
        <w:br/>
        <w:t xml:space="preserve">180-220 strávníků, neboť to dovoluje kapacita zařízení a </w:t>
      </w:r>
      <w:r>
        <w:t>nebrání tomu hygienické důvody.</w:t>
      </w:r>
      <w:r>
        <w:br/>
        <w:t>Stravování bude prováděno mimo areál nemocnice, kdy odběratel převezme připravenou stravu</w:t>
      </w:r>
      <w:r>
        <w:br/>
        <w:t>na stravovacím úseku provozovatele a zabezpečí dopravu a distribuci stravy svým klientům a</w:t>
      </w:r>
      <w:r>
        <w:br/>
        <w:t>zaměstnancům.</w:t>
      </w:r>
    </w:p>
    <w:p w:rsidR="00DC27DA" w:rsidRDefault="00D86C75">
      <w:pPr>
        <w:pStyle w:val="MSGENFONTSTYLENAMETEMPLATEROLENUMBERMSGENFONTSTYLENAMEBYROLETEXT30"/>
        <w:framePr w:w="9153" w:h="980" w:hRule="exact" w:wrap="none" w:vAnchor="page" w:hAnchor="page" w:x="1302" w:y="11539"/>
        <w:shd w:val="clear" w:color="auto" w:fill="auto"/>
        <w:spacing w:after="122"/>
        <w:ind w:right="20"/>
        <w:jc w:val="center"/>
      </w:pPr>
      <w:r>
        <w:t>III. Cena, platební podmínky</w:t>
      </w:r>
    </w:p>
    <w:p w:rsidR="00DC27DA" w:rsidRDefault="00D86C75">
      <w:pPr>
        <w:pStyle w:val="MSGENFONTSTYLENAMETEMPLATEROLENUMBERMSGENFONTSTYLENAMEBYROLETEXT20"/>
        <w:framePr w:w="9153" w:h="980" w:hRule="exact" w:wrap="none" w:vAnchor="page" w:hAnchor="page" w:x="1302" w:y="11539"/>
        <w:shd w:val="clear" w:color="auto" w:fill="auto"/>
        <w:spacing w:line="264" w:lineRule="exact"/>
        <w:jc w:val="both"/>
      </w:pPr>
      <w:r>
        <w:t>Pro klienty a zaměstnance odběratele bude provozovatelem poskytováno jídlo za následující</w:t>
      </w:r>
      <w:r>
        <w:br/>
        <w:t>prodejní ceny: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1"/>
        <w:gridCol w:w="700"/>
        <w:gridCol w:w="1323"/>
        <w:gridCol w:w="1284"/>
        <w:gridCol w:w="1284"/>
      </w:tblGrid>
      <w:tr w:rsidR="00DC27DA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7DA" w:rsidRDefault="00D86C75">
            <w:pPr>
              <w:pStyle w:val="MSGENFONTSTYLENAMETEMPLATEROLENUMBERMSGENFONTSTYLENAMEBYROLETEXT20"/>
              <w:framePr w:w="5712" w:h="949" w:wrap="none" w:vAnchor="page" w:hAnchor="page" w:x="1398" w:y="12878"/>
              <w:shd w:val="clear" w:color="auto" w:fill="auto"/>
              <w:spacing w:line="268" w:lineRule="exact"/>
            </w:pPr>
            <w:r>
              <w:rPr>
                <w:rStyle w:val="MSGENFONTSTYLENAMETEMPLATEROLENUMBERMSGENFONTSTYLENAMEBYROLETEXT2MSGENFONTSTYLEMODIFERNAMEArialMSGENFONTSTYLEMODIFERSIZE12"/>
              </w:rPr>
              <w:t>Ceník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7DA" w:rsidRDefault="00DC27DA">
            <w:pPr>
              <w:framePr w:w="5712" w:h="949" w:wrap="none" w:vAnchor="page" w:hAnchor="page" w:x="1398" w:y="12878"/>
              <w:rPr>
                <w:sz w:val="10"/>
                <w:szCs w:val="10"/>
              </w:rPr>
            </w:pP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7DA" w:rsidRDefault="00D86C75">
            <w:pPr>
              <w:pStyle w:val="MSGENFONTSTYLENAMETEMPLATEROLENUMBERMSGENFONTSTYLENAMEBYROLETEXT20"/>
              <w:framePr w:w="5712" w:h="949" w:wrap="none" w:vAnchor="page" w:hAnchor="page" w:x="1398" w:y="12878"/>
              <w:shd w:val="clear" w:color="auto" w:fill="auto"/>
              <w:spacing w:line="268" w:lineRule="exact"/>
              <w:jc w:val="center"/>
            </w:pPr>
            <w:r>
              <w:rPr>
                <w:rStyle w:val="MSGENFONTSTYLENAMETEMPLATEROLENUMBERMSGENFONTSTYLENAMEBYROLETEXT2MSGENFONTSTYLEMODIFERNAMEArialMSGENFONTSTYLEMODIFERSIZE12"/>
              </w:rPr>
              <w:t>dospělí</w:t>
            </w:r>
          </w:p>
        </w:tc>
      </w:tr>
      <w:tr w:rsidR="00DC27D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7DA" w:rsidRDefault="00DC27DA">
            <w:pPr>
              <w:framePr w:w="5712" w:h="949" w:wrap="none" w:vAnchor="page" w:hAnchor="page" w:x="1398" w:y="12878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7DA" w:rsidRDefault="00D86C75">
            <w:pPr>
              <w:pStyle w:val="MSGENFONTSTYLENAMETEMPLATEROLENUMBERMSGENFONTSTYLENAMEBYROLETEXT20"/>
              <w:framePr w:w="5712" w:h="949" w:wrap="none" w:vAnchor="page" w:hAnchor="page" w:x="1398" w:y="12878"/>
              <w:shd w:val="clear" w:color="auto" w:fill="auto"/>
              <w:spacing w:line="268" w:lineRule="exact"/>
            </w:pPr>
            <w:r>
              <w:rPr>
                <w:rStyle w:val="MSGENFONTSTYLENAMETEMPLATEROLENUMBERMSGENFONTSTYLENAMEBYROLETEXT2MSGENFONTSTYLEMODIFERNAMEArialMSGENFONTSTYLEMODIFERSIZE12"/>
              </w:rPr>
              <w:t>DPH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7DA" w:rsidRDefault="00D86C75">
            <w:pPr>
              <w:pStyle w:val="MSGENFONTSTYLENAMETEMPLATEROLENUMBERMSGENFONTSTYLENAMEBYROLETEXT20"/>
              <w:framePr w:w="5712" w:h="949" w:wrap="none" w:vAnchor="page" w:hAnchor="page" w:x="1398" w:y="12878"/>
              <w:shd w:val="clear" w:color="auto" w:fill="auto"/>
              <w:spacing w:line="268" w:lineRule="exact"/>
            </w:pPr>
            <w:r>
              <w:rPr>
                <w:rStyle w:val="MSGENFONTSTYLENAMETEMPLATEROLENUMBERMSGENFONTSTYLENAMEBYROLETEXT2MSGENFONTSTYLEMODIFERNAMEArialMSGENFONTSTYLEMODIFERSIZE12"/>
              </w:rPr>
              <w:t>bez DPH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7DA" w:rsidRDefault="00D86C75">
            <w:pPr>
              <w:pStyle w:val="MSGENFONTSTYLENAMETEMPLATEROLENUMBERMSGENFONTSTYLENAMEBYROLETEXT20"/>
              <w:framePr w:w="5712" w:h="949" w:wrap="none" w:vAnchor="page" w:hAnchor="page" w:x="1398" w:y="12878"/>
              <w:shd w:val="clear" w:color="auto" w:fill="auto"/>
              <w:spacing w:line="268" w:lineRule="exact"/>
            </w:pPr>
            <w:r>
              <w:rPr>
                <w:rStyle w:val="MSGENFONTSTYLENAMETEMPLATEROLENUMBERMSGENFONTSTYLENAMEBYROLETEXT2MSGENFONTSTYLEMODIFERNAMEArialMSGENFONTSTYLEMODIFERSIZE12"/>
              </w:rPr>
              <w:t>DPH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7DA" w:rsidRDefault="00D86C75">
            <w:pPr>
              <w:pStyle w:val="MSGENFONTSTYLENAMETEMPLATEROLENUMBERMSGENFONTSTYLENAMEBYROLETEXT20"/>
              <w:framePr w:w="5712" w:h="949" w:wrap="none" w:vAnchor="page" w:hAnchor="page" w:x="1398" w:y="12878"/>
              <w:shd w:val="clear" w:color="auto" w:fill="auto"/>
              <w:spacing w:line="268" w:lineRule="exact"/>
            </w:pPr>
            <w:r>
              <w:rPr>
                <w:rStyle w:val="MSGENFONTSTYLENAMETEMPLATEROLENUMBERMSGENFONTSTYLENAMEBYROLETEXT2MSGENFONTSTYLEMODIFERNAMEArialMSGENFONTSTYLEMODIFERSIZE12"/>
              </w:rPr>
              <w:t>celkem</w:t>
            </w:r>
          </w:p>
        </w:tc>
      </w:tr>
      <w:tr w:rsidR="00DC27D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7DA" w:rsidRDefault="00D86C75">
            <w:pPr>
              <w:pStyle w:val="MSGENFONTSTYLENAMETEMPLATEROLENUMBERMSGENFONTSTYLENAMEBYROLETEXT20"/>
              <w:framePr w:w="5712" w:h="949" w:wrap="none" w:vAnchor="page" w:hAnchor="page" w:x="1398" w:y="12878"/>
              <w:shd w:val="clear" w:color="auto" w:fill="auto"/>
              <w:spacing w:line="268" w:lineRule="exact"/>
            </w:pPr>
            <w:r>
              <w:rPr>
                <w:rStyle w:val="MSGENFONTSTYLENAMETEMPLATEROLENUMBERMSGENFONTSTYLENAMEBYROLETEXT2MSGENFONTSTYLEMODIFERNAMEArialMSGENFONTSTYLEMODIFERSIZE12"/>
              </w:rPr>
              <w:t>Oběd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7DA" w:rsidRDefault="00D86C75">
            <w:pPr>
              <w:pStyle w:val="MSGENFONTSTYLENAMETEMPLATEROLENUMBERMSGENFONTSTYLENAMEBYROLETEXT20"/>
              <w:framePr w:w="5712" w:h="949" w:wrap="none" w:vAnchor="page" w:hAnchor="page" w:x="1398" w:y="12878"/>
              <w:shd w:val="clear" w:color="auto" w:fill="auto"/>
              <w:spacing w:line="268" w:lineRule="exact"/>
            </w:pPr>
            <w:r>
              <w:rPr>
                <w:rStyle w:val="MSGENFONTSTYLENAMETEMPLATEROLENUMBERMSGENFONTSTYLENAMEBYROLETEXT2MSGENFONTSTYLEMODIFERNAMEArialMSGENFONTSTYLEMODIFERSIZE12"/>
              </w:rPr>
              <w:t>15%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7DA" w:rsidRDefault="00D86C75">
            <w:pPr>
              <w:pStyle w:val="MSGENFONTSTYLENAMETEMPLATEROLENUMBERMSGENFONTSTYLENAMEBYROLETEXT20"/>
              <w:framePr w:w="5712" w:h="949" w:wrap="none" w:vAnchor="page" w:hAnchor="page" w:x="1398" w:y="12878"/>
              <w:shd w:val="clear" w:color="auto" w:fill="auto"/>
              <w:spacing w:line="268" w:lineRule="exact"/>
              <w:jc w:val="right"/>
            </w:pPr>
            <w:r>
              <w:rPr>
                <w:rStyle w:val="MSGENFONTSTYLENAMETEMPLATEROLENUMBERMSGENFONTSTYLENAMEBYROLETEXT2MSGENFONTSTYLEMODIFERNAMEArialMSGENFONTSTYLEMODIFERSIZE12"/>
              </w:rPr>
              <w:t>68,70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7DA" w:rsidRDefault="00D86C75">
            <w:pPr>
              <w:pStyle w:val="MSGENFONTSTYLENAMETEMPLATEROLENUMBERMSGENFONTSTYLENAMEBYROLETEXT20"/>
              <w:framePr w:w="5712" w:h="949" w:wrap="none" w:vAnchor="page" w:hAnchor="page" w:x="1398" w:y="12878"/>
              <w:shd w:val="clear" w:color="auto" w:fill="auto"/>
              <w:spacing w:line="268" w:lineRule="exact"/>
              <w:jc w:val="right"/>
            </w:pPr>
            <w:r>
              <w:rPr>
                <w:rStyle w:val="MSGENFONTSTYLENAMETEMPLATEROLENUMBERMSGENFONTSTYLENAMEBYROLETEXT2MSGENFONTSTYLEMODIFERNAMEArialMSGENFONTSTYLEMODIFERSIZE12"/>
              </w:rPr>
              <w:t>10,30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7DA" w:rsidRDefault="00D86C75">
            <w:pPr>
              <w:pStyle w:val="MSGENFONTSTYLENAMETEMPLATEROLENUMBERMSGENFONTSTYLENAMEBYROLETEXT20"/>
              <w:framePr w:w="5712" w:h="949" w:wrap="none" w:vAnchor="page" w:hAnchor="page" w:x="1398" w:y="12878"/>
              <w:shd w:val="clear" w:color="auto" w:fill="auto"/>
              <w:spacing w:line="268" w:lineRule="exact"/>
              <w:jc w:val="right"/>
            </w:pPr>
            <w:r>
              <w:rPr>
                <w:rStyle w:val="MSGENFONTSTYLENAMETEMPLATEROLENUMBERMSGENFONTSTYLENAMEBYROLETEXT2MSGENFONTSTYLEMODIFERNAMEArialMSGENFONTSTYLEMODIFERSIZE12"/>
              </w:rPr>
              <w:t>79,00</w:t>
            </w:r>
          </w:p>
        </w:tc>
      </w:tr>
    </w:tbl>
    <w:p w:rsidR="00DC27DA" w:rsidRDefault="00D86C75">
      <w:pPr>
        <w:pStyle w:val="MSGENFONTSTYLENAMETEMPLATEROLENUMBERMSGENFONTSTYLENAMEBYROLETEXT20"/>
        <w:framePr w:w="9143" w:h="861" w:hRule="exact" w:wrap="none" w:vAnchor="page" w:hAnchor="page" w:x="1312" w:y="14198"/>
        <w:shd w:val="clear" w:color="auto" w:fill="auto"/>
        <w:spacing w:line="268" w:lineRule="exact"/>
        <w:jc w:val="both"/>
      </w:pPr>
      <w:r>
        <w:t xml:space="preserve">Po ukončení kalendářního měsíce vystaví provozovatel odběrateli za stravu </w:t>
      </w:r>
      <w:r>
        <w:t>odebranou jeho</w:t>
      </w:r>
      <w:r>
        <w:br/>
        <w:t>zaměstnanci fakturu se čtrnáctidenní dobou splatnosti. Výpočet výše úroků z prodlení se řídí</w:t>
      </w:r>
      <w:r>
        <w:br/>
        <w:t>Občanským zákoníkem.</w:t>
      </w:r>
    </w:p>
    <w:p w:rsidR="00DC27DA" w:rsidRDefault="00DC27DA">
      <w:pPr>
        <w:rPr>
          <w:sz w:val="2"/>
          <w:szCs w:val="2"/>
        </w:rPr>
        <w:sectPr w:rsidR="00DC27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27DA" w:rsidRDefault="00B7600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5040630</wp:posOffset>
                </wp:positionV>
                <wp:extent cx="2373630" cy="0"/>
                <wp:effectExtent l="6985" t="11430" r="10160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3736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8.8pt;margin-top:396.9pt;width:186.9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C27DA" w:rsidRDefault="00D86C75">
      <w:pPr>
        <w:pStyle w:val="MSGENFONTSTYLENAMETEMPLATEROLENUMBERMSGENFONTSTYLENAMEBYROLETEXT30"/>
        <w:framePr w:wrap="none" w:vAnchor="page" w:hAnchor="page" w:x="1329" w:y="734"/>
        <w:shd w:val="clear" w:color="auto" w:fill="auto"/>
        <w:ind w:left="5160"/>
      </w:pPr>
      <w:r>
        <w:rPr>
          <w:lang w:val="en-US" w:eastAsia="en-US" w:bidi="en-US"/>
        </w:rPr>
        <w:t xml:space="preserve">Reg. </w:t>
      </w:r>
      <w:r>
        <w:t>číslo</w:t>
      </w:r>
    </w:p>
    <w:p w:rsidR="00DC27DA" w:rsidRDefault="00D86C75">
      <w:pPr>
        <w:pStyle w:val="MSGENFONTSTYLENAMETEMPLATEROLENUMBERMSGENFONTSTYLENAMEBYROLETEXT30"/>
        <w:framePr w:w="9699" w:h="2913" w:hRule="exact" w:wrap="none" w:vAnchor="page" w:hAnchor="page" w:x="1329" w:y="1496"/>
        <w:shd w:val="clear" w:color="auto" w:fill="auto"/>
        <w:spacing w:after="114"/>
        <w:ind w:left="3360"/>
      </w:pPr>
      <w:r>
        <w:rPr>
          <w:lang w:val="en-US" w:eastAsia="en-US" w:bidi="en-US"/>
        </w:rPr>
        <w:t xml:space="preserve">IV. </w:t>
      </w:r>
      <w:r>
        <w:t>Ostatní ujednání</w:t>
      </w:r>
    </w:p>
    <w:p w:rsidR="00DC27DA" w:rsidRDefault="00D86C75">
      <w:pPr>
        <w:pStyle w:val="MSGENFONTSTYLENAMETEMPLATEROLENUMBERMSGENFONTSTYLENAMEBYROLETEXT20"/>
        <w:framePr w:w="9699" w:h="2913" w:hRule="exact" w:wrap="none" w:vAnchor="page" w:hAnchor="page" w:x="1329" w:y="1496"/>
        <w:shd w:val="clear" w:color="auto" w:fill="auto"/>
        <w:spacing w:after="303"/>
        <w:ind w:right="580"/>
        <w:jc w:val="both"/>
      </w:pPr>
      <w:r>
        <w:t xml:space="preserve">Strava bude připravována na základě konkrétních normativů potravin </w:t>
      </w:r>
      <w:r>
        <w:t>pro příslušnou dietu.</w:t>
      </w:r>
      <w:r>
        <w:br/>
        <w:t xml:space="preserve">Odběratel nahlásí písemně počet a </w:t>
      </w:r>
      <w:r w:rsidR="00B76003">
        <w:t>strukturu požadovaných diet nej</w:t>
      </w:r>
      <w:r>
        <w:t>později do 14:00 hodin</w:t>
      </w:r>
      <w:r>
        <w:br/>
        <w:t>předešlého dne. Připravená strava bude odběratelem přebrána v 11:00 hodin na stravovacím</w:t>
      </w:r>
      <w:r>
        <w:br/>
        <w:t xml:space="preserve">úseku provozovatele. Manipulace se stravou </w:t>
      </w:r>
      <w:bookmarkStart w:id="0" w:name="_GoBack"/>
      <w:bookmarkEnd w:id="0"/>
      <w:r>
        <w:t>se bude řídit</w:t>
      </w:r>
      <w:r>
        <w:t xml:space="preserve"> platnými hygienickými předpisy.</w:t>
      </w:r>
    </w:p>
    <w:p w:rsidR="00DC27DA" w:rsidRDefault="00D86C75">
      <w:pPr>
        <w:pStyle w:val="MSGENFONTSTYLENAMETEMPLATEROLENUMBERMSGENFONTSTYLENAMEBYROLETEXT20"/>
        <w:framePr w:w="9699" w:h="2913" w:hRule="exact" w:wrap="none" w:vAnchor="page" w:hAnchor="page" w:x="1329" w:y="1496"/>
        <w:shd w:val="clear" w:color="auto" w:fill="auto"/>
        <w:spacing w:after="259" w:line="244" w:lineRule="exact"/>
      </w:pPr>
      <w:r>
        <w:t>Tato smlouva se uzavírá na dobu určitou od 15. 6.2020 do 28. 6.2020.</w:t>
      </w:r>
    </w:p>
    <w:p w:rsidR="00DC27DA" w:rsidRDefault="00D86C75">
      <w:pPr>
        <w:pStyle w:val="MSGENFONTSTYLENAMETEMPLATEROLENUMBERMSGENFONTSTYLENAMEBYROLETEXT20"/>
        <w:framePr w:w="9699" w:h="2913" w:hRule="exact" w:wrap="none" w:vAnchor="page" w:hAnchor="page" w:x="1329" w:y="1496"/>
        <w:shd w:val="clear" w:color="auto" w:fill="auto"/>
        <w:spacing w:line="271" w:lineRule="exact"/>
        <w:ind w:right="580"/>
        <w:jc w:val="both"/>
      </w:pPr>
      <w:r>
        <w:t>Tato smlouva je uzavřena v souladu s platnou Kolektivní smlouvou Nemocnice Třinec,</w:t>
      </w:r>
      <w:r>
        <w:br/>
        <w:t>příspěvkové organizace.</w:t>
      </w:r>
    </w:p>
    <w:p w:rsidR="00DC27DA" w:rsidRDefault="00D86C75">
      <w:pPr>
        <w:pStyle w:val="MSGENFONTSTYLENAMETEMPLATEROLENUMBERMSGENFONTSTYLENAMEBYROLETEXT20"/>
        <w:framePr w:w="3316" w:h="1555" w:hRule="exact" w:wrap="none" w:vAnchor="page" w:hAnchor="page" w:x="1344" w:y="5197"/>
        <w:shd w:val="clear" w:color="auto" w:fill="auto"/>
        <w:spacing w:after="242" w:line="244" w:lineRule="exact"/>
      </w:pPr>
      <w:r>
        <w:t xml:space="preserve">V Třinci dne: </w:t>
      </w:r>
      <w:proofErr w:type="gramStart"/>
      <w:r>
        <w:t>12.5.2020</w:t>
      </w:r>
      <w:proofErr w:type="gramEnd"/>
    </w:p>
    <w:p w:rsidR="00DC27DA" w:rsidRDefault="00DC27DA">
      <w:pPr>
        <w:pStyle w:val="MSGENFONTSTYLENAMETEMPLATEROLENUMBERMSGENFONTSTYLENAMEBYROLEPICTURECAPTION20"/>
        <w:framePr w:wrap="none" w:vAnchor="page" w:hAnchor="page" w:x="3031" w:y="6704"/>
        <w:shd w:val="clear" w:color="auto" w:fill="auto"/>
      </w:pPr>
    </w:p>
    <w:p w:rsidR="00DC27DA" w:rsidRDefault="00B76003">
      <w:pPr>
        <w:pStyle w:val="MSGENFONTSTYLENAMETEMPLATEROLENUMBERMSGENFONTSTYLENAMEBYROLETEXT20"/>
        <w:framePr w:wrap="none" w:vAnchor="page" w:hAnchor="page" w:x="7736" w:y="5080"/>
        <w:shd w:val="clear" w:color="auto" w:fill="auto"/>
        <w:tabs>
          <w:tab w:val="left" w:pos="2403"/>
        </w:tabs>
        <w:spacing w:line="376" w:lineRule="exact"/>
        <w:jc w:val="both"/>
      </w:pPr>
      <w:r>
        <w:t xml:space="preserve">V Třinci dne: </w:t>
      </w:r>
      <w:proofErr w:type="gramStart"/>
      <w:r>
        <w:t>18.05.2020</w:t>
      </w:r>
      <w:proofErr w:type="gramEnd"/>
    </w:p>
    <w:p w:rsidR="00B76003" w:rsidRDefault="00B76003" w:rsidP="00B76003">
      <w:pPr>
        <w:pStyle w:val="MSGENFONTSTYLENAMETEMPLATEROLENUMBERMSGENFONTSTYLENAMEBYROLEPICTURECAPTION30"/>
        <w:framePr w:wrap="none" w:vAnchor="page" w:hAnchor="page" w:x="2618" w:y="7950"/>
        <w:shd w:val="clear" w:color="auto" w:fill="auto"/>
      </w:pPr>
      <w:r>
        <w:t>o</w:t>
      </w:r>
      <w:r>
        <w:t>dběratel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provozovatel</w:t>
      </w:r>
    </w:p>
    <w:p w:rsidR="00DC27DA" w:rsidRDefault="00B76003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4417060</wp:posOffset>
                </wp:positionH>
                <wp:positionV relativeFrom="page">
                  <wp:posOffset>5003800</wp:posOffset>
                </wp:positionV>
                <wp:extent cx="2373630" cy="0"/>
                <wp:effectExtent l="6985" t="12700" r="10160" b="63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3736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47.8pt;margin-top:394pt;width:186.9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sectPr w:rsidR="00DC27D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75" w:rsidRDefault="00D86C75">
      <w:r>
        <w:separator/>
      </w:r>
    </w:p>
  </w:endnote>
  <w:endnote w:type="continuationSeparator" w:id="0">
    <w:p w:rsidR="00D86C75" w:rsidRDefault="00D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75" w:rsidRDefault="00D86C75"/>
  </w:footnote>
  <w:footnote w:type="continuationSeparator" w:id="0">
    <w:p w:rsidR="00D86C75" w:rsidRDefault="00D86C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DA"/>
    <w:rsid w:val="00B76003"/>
    <w:rsid w:val="00D35743"/>
    <w:rsid w:val="00D86C75"/>
    <w:rsid w:val="00DC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b/>
      <w:bCs/>
      <w:i/>
      <w:iCs/>
      <w:smallCaps w:val="0"/>
      <w:strike w:val="0"/>
      <w:sz w:val="50"/>
      <w:szCs w:val="50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4054B7"/>
      <w:spacing w:val="0"/>
      <w:w w:val="100"/>
      <w:position w:val="0"/>
      <w:sz w:val="50"/>
      <w:szCs w:val="50"/>
      <w:u w:val="single"/>
      <w:lang w:val="cs-CZ" w:eastAsia="cs-CZ" w:bidi="cs-CZ"/>
    </w:rPr>
  </w:style>
  <w:style w:type="character" w:customStyle="1" w:styleId="MSGENFONTSTYLENAMETEMPLATEROLENUMBERMSGENFONTSTYLENAMEBYROLETEXT3MSGENFONTSTYLEMODIFERSMALLCAPS">
    <w:name w:val="MSG_EN_FONT_STYLE_NAME_TEMPLATE_ROLE_NUMBER MSG_EN_FONT_STYLE_NAME_BY_ROLE_TEXT 3 + MSG_EN_FONT_STYLE_MODIFER_SMALL_CAPS"/>
    <w:basedOn w:val="MSGENFONTSTYLENAMETEMPLATEROLENUMBERMSGENFONTSTYLENAMEBYROLE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NAMEArialMSGENFONTSTYLEMODIFERSIZE12">
    <w:name w:val="MSG_EN_FONT_STYLE_NAME_TEMPLATE_ROLE_NUMBER MSG_EN_FONT_STYLE_NAME_BY_ROLE_TEXT 2 + MSG_EN_FONT_STYLE_MODIFER_NAME Arial;MSG_EN_FONT_STYLE_MODIFER_SIZE 1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51">
    <w:name w:val="MSG_EN_FONT_STYLE_NAME_TEMPLATE_ROLE_NUMBER MSG_EN_FONT_STYLE_NAME_BY_ROLE_TEXT 5"/>
    <w:basedOn w:val="MSGENFONTSTYLENAMETEMPLATEROLENUMBERMSGENFONTSTYLENAMEBYROLE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BBA4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61">
    <w:name w:val="MSG_EN_FONT_STYLE_NAME_TEMPLATE_ROLE_NUMBER MSG_EN_FONT_STYLE_NAME_BY_ROLE_TEXT 6"/>
    <w:basedOn w:val="MSGENFONTSTYLENAMETEMPLATEROLENUMBERMSGENFONTSTYLENAMEBYROLE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BBA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71">
    <w:name w:val="MSG_EN_FONT_STYLE_NAME_TEMPLATE_ROLE_NUMBER MSG_EN_FONT_STYLE_NAME_BY_ROLE_TEXT 7"/>
    <w:basedOn w:val="MSGENFONTSTYLENAMETEMPLATEROLENUMBERMSGENFONTSTYLENAMEBYROLE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BBA4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PICTURECAPTION2">
    <w:name w:val="MSG_EN_FONT_STYLE_NAME_TEMPLATE_ROLE_NUMBER MSG_EN_FONT_STYLE_NAME_BY_ROLE_PICTURE_CAPTION 2_"/>
    <w:basedOn w:val="Standardnpsmoodstavce"/>
    <w:link w:val="MSGENFONTSTYLENAMETEMPLATEROLENUMBERMSGENFONTSTYLENAMEBYROLEPICTURECAPTION2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PICTURECAPTION21">
    <w:name w:val="MSG_EN_FONT_STYLE_NAME_TEMPLATE_ROLE_NUMBER MSG_EN_FONT_STYLE_NAME_BY_ROLE_PICTURE_CAPTION 2"/>
    <w:basedOn w:val="MSGENFONTSTYLENAMETEMPLATEROLENUMBERMSGENFONTSTYLENAMEBYROLE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BBA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NUMBERMSGENFONTSTYLENAMEBYROLEPICTURECAPTION2MSGENFONTSTYLEMODIFERSIZE11">
    <w:name w:val="MSG_EN_FONT_STYLE_NAME_TEMPLATE_ROLE_NUMBER MSG_EN_FONT_STYLE_NAME_BY_ROLE_PICTURE_CAPTION 2 + MSG_EN_FONT_STYLE_MODIFER_SIZE 11"/>
    <w:basedOn w:val="MSGENFONTSTYLENAMETEMPLATEROLENUMBERMSGENFONTSTYLENAMEBYROLE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BBA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2MSGENFONTSTYLEMODIFERSIZE17MSGENFONTSTYLEMODIFERITALIC">
    <w:name w:val="MSG_EN_FONT_STYLE_NAME_TEMPLATE_ROLE_NUMBER MSG_EN_FONT_STYLE_NAME_BY_ROLE_TEXT 2 + MSG_EN_FONT_STYLE_MODIFER_SIZE 17;MSG_EN_FONT_STYLE_MODIFER_ITALIC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054B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MSGENFONTSTYLENAMETEMPLATEROLENUMBERMSGENFONTSTYLENAMEBYROLEPICTURECAPTION4">
    <w:name w:val="MSG_EN_FONT_STYLE_NAME_TEMPLATE_ROLE_NUMBER MSG_EN_FONT_STYLE_NAME_BY_ROLE_PICTURE_CAPTION 4_"/>
    <w:basedOn w:val="Standardnpsmoodstavce"/>
    <w:link w:val="MSGENFONTSTYLENAMETEMPLATEROLENUMBERMSGENFONTSTYLENAMEBYROLEPICTURECAPTION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PICTURECAPTION3">
    <w:name w:val="MSG_EN_FONT_STYLE_NAME_TEMPLATE_ROLE_NUMBER MSG_EN_FONT_STYLE_NAME_BY_ROLE_PICTURE_CAPTION 3_"/>
    <w:basedOn w:val="Standardnpsmoodstavce"/>
    <w:link w:val="MSGENFONTSTYLENAMETEMPLATEROLENUMBERMSGENFONTSTYLENAMEBYROLEPICTURECAPTION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line="266" w:lineRule="exact"/>
    </w:pPr>
    <w:rPr>
      <w:b/>
      <w:bCs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554" w:lineRule="exact"/>
      <w:outlineLvl w:val="0"/>
    </w:pPr>
    <w:rPr>
      <w:b/>
      <w:bCs/>
      <w:i/>
      <w:iCs/>
      <w:sz w:val="50"/>
      <w:szCs w:val="5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273" w:lineRule="exact"/>
    </w:pPr>
    <w:rPr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before="280" w:line="266" w:lineRule="exact"/>
    </w:p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before="260" w:line="266" w:lineRule="exact"/>
    </w:pPr>
    <w:rPr>
      <w:b/>
      <w:bCs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line="252" w:lineRule="exact"/>
    </w:pPr>
    <w:rPr>
      <w:b/>
      <w:bCs/>
      <w:sz w:val="19"/>
      <w:szCs w:val="19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line="252" w:lineRule="exact"/>
    </w:pPr>
    <w:rPr>
      <w:sz w:val="21"/>
      <w:szCs w:val="21"/>
    </w:rPr>
  </w:style>
  <w:style w:type="paragraph" w:customStyle="1" w:styleId="MSGENFONTSTYLENAMETEMPLATEROLENUMBERMSGENFONTSTYLENAMEBYROLEPICTURECAPTION20">
    <w:name w:val="MSG_EN_FONT_STYLE_NAME_TEMPLATE_ROLE_NUMBER MSG_EN_FONT_STYLE_NAME_BY_ROLE_PICTURE_CAPTION 2"/>
    <w:basedOn w:val="Normln"/>
    <w:link w:val="MSGENFONTSTYLENAMETEMPLATEROLENUMBERMSGENFONTSTYLENAMEBYROLEPICTURECAPTION2"/>
    <w:pPr>
      <w:shd w:val="clear" w:color="auto" w:fill="FFFFFF"/>
      <w:spacing w:line="244" w:lineRule="exact"/>
    </w:pPr>
    <w:rPr>
      <w:b/>
      <w:bCs/>
      <w:sz w:val="19"/>
      <w:szCs w:val="19"/>
    </w:rPr>
  </w:style>
  <w:style w:type="paragraph" w:customStyle="1" w:styleId="MSGENFONTSTYLENAMETEMPLATEROLENUMBERMSGENFONTSTYLENAMEBYROLEPICTURECAPTION40">
    <w:name w:val="MSG_EN_FONT_STYLE_NAME_TEMPLATE_ROLE_NUMBER MSG_EN_FONT_STYLE_NAME_BY_ROLE_PICTURE_CAPTION 4"/>
    <w:basedOn w:val="Normln"/>
    <w:link w:val="MSGENFONTSTYLENAMETEMPLATEROLENUMBERMSGENFONTSTYLENAMEBYROLEPICTURECAPTION4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192" w:lineRule="exact"/>
      <w:jc w:val="center"/>
    </w:pPr>
    <w:rPr>
      <w:b/>
      <w:bCs/>
      <w:sz w:val="12"/>
      <w:szCs w:val="12"/>
    </w:rPr>
  </w:style>
  <w:style w:type="paragraph" w:customStyle="1" w:styleId="MSGENFONTSTYLENAMETEMPLATEROLENUMBERMSGENFONTSTYLENAMEBYROLEPICTURECAPTION30">
    <w:name w:val="MSG_EN_FONT_STYLE_NAME_TEMPLATE_ROLE_NUMBER MSG_EN_FONT_STYLE_NAME_BY_ROLE_PICTURE_CAPTION 3"/>
    <w:basedOn w:val="Normln"/>
    <w:link w:val="MSGENFONTSTYLENAMETEMPLATEROLENUMBERMSGENFONTSTYLENAMEBYROLEPICTURECAPTION3"/>
    <w:pPr>
      <w:shd w:val="clear" w:color="auto" w:fill="FFFFFF"/>
      <w:spacing w:line="244" w:lineRule="exac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b/>
      <w:bCs/>
      <w:i/>
      <w:iCs/>
      <w:smallCaps w:val="0"/>
      <w:strike w:val="0"/>
      <w:sz w:val="50"/>
      <w:szCs w:val="50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4054B7"/>
      <w:spacing w:val="0"/>
      <w:w w:val="100"/>
      <w:position w:val="0"/>
      <w:sz w:val="50"/>
      <w:szCs w:val="50"/>
      <w:u w:val="single"/>
      <w:lang w:val="cs-CZ" w:eastAsia="cs-CZ" w:bidi="cs-CZ"/>
    </w:rPr>
  </w:style>
  <w:style w:type="character" w:customStyle="1" w:styleId="MSGENFONTSTYLENAMETEMPLATEROLENUMBERMSGENFONTSTYLENAMEBYROLETEXT3MSGENFONTSTYLEMODIFERSMALLCAPS">
    <w:name w:val="MSG_EN_FONT_STYLE_NAME_TEMPLATE_ROLE_NUMBER MSG_EN_FONT_STYLE_NAME_BY_ROLE_TEXT 3 + MSG_EN_FONT_STYLE_MODIFER_SMALL_CAPS"/>
    <w:basedOn w:val="MSGENFONTSTYLENAMETEMPLATEROLENUMBERMSGENFONTSTYLENAMEBYROLE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NAMEArialMSGENFONTSTYLEMODIFERSIZE12">
    <w:name w:val="MSG_EN_FONT_STYLE_NAME_TEMPLATE_ROLE_NUMBER MSG_EN_FONT_STYLE_NAME_BY_ROLE_TEXT 2 + MSG_EN_FONT_STYLE_MODIFER_NAME Arial;MSG_EN_FONT_STYLE_MODIFER_SIZE 1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51">
    <w:name w:val="MSG_EN_FONT_STYLE_NAME_TEMPLATE_ROLE_NUMBER MSG_EN_FONT_STYLE_NAME_BY_ROLE_TEXT 5"/>
    <w:basedOn w:val="MSGENFONTSTYLENAMETEMPLATEROLENUMBERMSGENFONTSTYLENAMEBYROLE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BBA4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61">
    <w:name w:val="MSG_EN_FONT_STYLE_NAME_TEMPLATE_ROLE_NUMBER MSG_EN_FONT_STYLE_NAME_BY_ROLE_TEXT 6"/>
    <w:basedOn w:val="MSGENFONTSTYLENAMETEMPLATEROLENUMBERMSGENFONTSTYLENAMEBYROLE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BBA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71">
    <w:name w:val="MSG_EN_FONT_STYLE_NAME_TEMPLATE_ROLE_NUMBER MSG_EN_FONT_STYLE_NAME_BY_ROLE_TEXT 7"/>
    <w:basedOn w:val="MSGENFONTSTYLENAMETEMPLATEROLENUMBERMSGENFONTSTYLENAMEBYROLE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BBA4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PICTURECAPTION2">
    <w:name w:val="MSG_EN_FONT_STYLE_NAME_TEMPLATE_ROLE_NUMBER MSG_EN_FONT_STYLE_NAME_BY_ROLE_PICTURE_CAPTION 2_"/>
    <w:basedOn w:val="Standardnpsmoodstavce"/>
    <w:link w:val="MSGENFONTSTYLENAMETEMPLATEROLENUMBERMSGENFONTSTYLENAMEBYROLEPICTURECAPTION2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PICTURECAPTION21">
    <w:name w:val="MSG_EN_FONT_STYLE_NAME_TEMPLATE_ROLE_NUMBER MSG_EN_FONT_STYLE_NAME_BY_ROLE_PICTURE_CAPTION 2"/>
    <w:basedOn w:val="MSGENFONTSTYLENAMETEMPLATEROLENUMBERMSGENFONTSTYLENAMEBYROLE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BBA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NUMBERMSGENFONTSTYLENAMEBYROLEPICTURECAPTION2MSGENFONTSTYLEMODIFERSIZE11">
    <w:name w:val="MSG_EN_FONT_STYLE_NAME_TEMPLATE_ROLE_NUMBER MSG_EN_FONT_STYLE_NAME_BY_ROLE_PICTURE_CAPTION 2 + MSG_EN_FONT_STYLE_MODIFER_SIZE 11"/>
    <w:basedOn w:val="MSGENFONTSTYLENAMETEMPLATEROLENUMBERMSGENFONTSTYLENAMEBYROLE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BBA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2MSGENFONTSTYLEMODIFERSIZE17MSGENFONTSTYLEMODIFERITALIC">
    <w:name w:val="MSG_EN_FONT_STYLE_NAME_TEMPLATE_ROLE_NUMBER MSG_EN_FONT_STYLE_NAME_BY_ROLE_TEXT 2 + MSG_EN_FONT_STYLE_MODIFER_SIZE 17;MSG_EN_FONT_STYLE_MODIFER_ITALIC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054B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MSGENFONTSTYLENAMETEMPLATEROLENUMBERMSGENFONTSTYLENAMEBYROLEPICTURECAPTION4">
    <w:name w:val="MSG_EN_FONT_STYLE_NAME_TEMPLATE_ROLE_NUMBER MSG_EN_FONT_STYLE_NAME_BY_ROLE_PICTURE_CAPTION 4_"/>
    <w:basedOn w:val="Standardnpsmoodstavce"/>
    <w:link w:val="MSGENFONTSTYLENAMETEMPLATEROLENUMBERMSGENFONTSTYLENAMEBYROLEPICTURECAPTION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PICTURECAPTION3">
    <w:name w:val="MSG_EN_FONT_STYLE_NAME_TEMPLATE_ROLE_NUMBER MSG_EN_FONT_STYLE_NAME_BY_ROLE_PICTURE_CAPTION 3_"/>
    <w:basedOn w:val="Standardnpsmoodstavce"/>
    <w:link w:val="MSGENFONTSTYLENAMETEMPLATEROLENUMBERMSGENFONTSTYLENAMEBYROLEPICTURECAPTION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line="266" w:lineRule="exact"/>
    </w:pPr>
    <w:rPr>
      <w:b/>
      <w:bCs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554" w:lineRule="exact"/>
      <w:outlineLvl w:val="0"/>
    </w:pPr>
    <w:rPr>
      <w:b/>
      <w:bCs/>
      <w:i/>
      <w:iCs/>
      <w:sz w:val="50"/>
      <w:szCs w:val="5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273" w:lineRule="exact"/>
    </w:pPr>
    <w:rPr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before="280" w:line="266" w:lineRule="exact"/>
    </w:p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before="260" w:line="266" w:lineRule="exact"/>
    </w:pPr>
    <w:rPr>
      <w:b/>
      <w:bCs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line="252" w:lineRule="exact"/>
    </w:pPr>
    <w:rPr>
      <w:b/>
      <w:bCs/>
      <w:sz w:val="19"/>
      <w:szCs w:val="19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line="252" w:lineRule="exact"/>
    </w:pPr>
    <w:rPr>
      <w:sz w:val="21"/>
      <w:szCs w:val="21"/>
    </w:rPr>
  </w:style>
  <w:style w:type="paragraph" w:customStyle="1" w:styleId="MSGENFONTSTYLENAMETEMPLATEROLENUMBERMSGENFONTSTYLENAMEBYROLEPICTURECAPTION20">
    <w:name w:val="MSG_EN_FONT_STYLE_NAME_TEMPLATE_ROLE_NUMBER MSG_EN_FONT_STYLE_NAME_BY_ROLE_PICTURE_CAPTION 2"/>
    <w:basedOn w:val="Normln"/>
    <w:link w:val="MSGENFONTSTYLENAMETEMPLATEROLENUMBERMSGENFONTSTYLENAMEBYROLEPICTURECAPTION2"/>
    <w:pPr>
      <w:shd w:val="clear" w:color="auto" w:fill="FFFFFF"/>
      <w:spacing w:line="244" w:lineRule="exact"/>
    </w:pPr>
    <w:rPr>
      <w:b/>
      <w:bCs/>
      <w:sz w:val="19"/>
      <w:szCs w:val="19"/>
    </w:rPr>
  </w:style>
  <w:style w:type="paragraph" w:customStyle="1" w:styleId="MSGENFONTSTYLENAMETEMPLATEROLENUMBERMSGENFONTSTYLENAMEBYROLEPICTURECAPTION40">
    <w:name w:val="MSG_EN_FONT_STYLE_NAME_TEMPLATE_ROLE_NUMBER MSG_EN_FONT_STYLE_NAME_BY_ROLE_PICTURE_CAPTION 4"/>
    <w:basedOn w:val="Normln"/>
    <w:link w:val="MSGENFONTSTYLENAMETEMPLATEROLENUMBERMSGENFONTSTYLENAMEBYROLEPICTURECAPTION4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192" w:lineRule="exact"/>
      <w:jc w:val="center"/>
    </w:pPr>
    <w:rPr>
      <w:b/>
      <w:bCs/>
      <w:sz w:val="12"/>
      <w:szCs w:val="12"/>
    </w:rPr>
  </w:style>
  <w:style w:type="paragraph" w:customStyle="1" w:styleId="MSGENFONTSTYLENAMETEMPLATEROLENUMBERMSGENFONTSTYLENAMEBYROLEPICTURECAPTION30">
    <w:name w:val="MSG_EN_FONT_STYLE_NAME_TEMPLATE_ROLE_NUMBER MSG_EN_FONT_STYLE_NAME_BY_ROLE_PICTURE_CAPTION 3"/>
    <w:basedOn w:val="Normln"/>
    <w:link w:val="MSGENFONTSTYLENAMETEMPLATEROLENUMBERMSGENFONTSTYLENAMEBYROLEPICTURECAPTION3"/>
    <w:pPr>
      <w:shd w:val="clear" w:color="auto" w:fill="FFFFFF"/>
      <w:spacing w:line="24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3</cp:revision>
  <dcterms:created xsi:type="dcterms:W3CDTF">2020-05-22T06:46:00Z</dcterms:created>
  <dcterms:modified xsi:type="dcterms:W3CDTF">2020-05-22T06:52:00Z</dcterms:modified>
</cp:coreProperties>
</file>