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C0732" w:rsidRDefault="002C0732">
      <w:pPr>
        <w:pBdr>
          <w:top w:val="nil"/>
          <w:left w:val="nil"/>
          <w:bottom w:val="nil"/>
          <w:right w:val="nil"/>
          <w:between w:val="nil"/>
        </w:pBdr>
      </w:pP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Objednatel: </w:t>
      </w:r>
      <w:r>
        <w:rPr>
          <w:rFonts w:ascii="Times New Roman" w:eastAsia="Times New Roman" w:hAnsi="Times New Roman" w:cs="Times New Roman"/>
        </w:rPr>
        <w:tab/>
        <w:t>Základní umělecká škola Vítězslava Nováka, Jindřichův Hradec, Janderova 165/II.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Janderova 165/II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377 </w:t>
      </w:r>
      <w:proofErr w:type="gramStart"/>
      <w:r>
        <w:rPr>
          <w:rFonts w:ascii="Times New Roman" w:eastAsia="Times New Roman" w:hAnsi="Times New Roman" w:cs="Times New Roman"/>
        </w:rPr>
        <w:t>01  Jindřichův</w:t>
      </w:r>
      <w:proofErr w:type="gramEnd"/>
      <w:r>
        <w:rPr>
          <w:rFonts w:ascii="Times New Roman" w:eastAsia="Times New Roman" w:hAnsi="Times New Roman" w:cs="Times New Roman"/>
        </w:rPr>
        <w:t xml:space="preserve"> Hradec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IČO: 60816821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zastoupení: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MgA</w:t>
      </w:r>
      <w:proofErr w:type="spellEnd"/>
      <w:r>
        <w:rPr>
          <w:rFonts w:ascii="Times New Roman" w:eastAsia="Times New Roman" w:hAnsi="Times New Roman" w:cs="Times New Roman"/>
        </w:rPr>
        <w:t xml:space="preserve">. Vojtěch </w:t>
      </w:r>
      <w:proofErr w:type="spellStart"/>
      <w:r>
        <w:rPr>
          <w:rFonts w:ascii="Times New Roman" w:eastAsia="Times New Roman" w:hAnsi="Times New Roman" w:cs="Times New Roman"/>
        </w:rPr>
        <w:t>Maděryč</w:t>
      </w:r>
      <w:proofErr w:type="spellEnd"/>
      <w:r>
        <w:rPr>
          <w:rFonts w:ascii="Times New Roman" w:eastAsia="Times New Roman" w:hAnsi="Times New Roman" w:cs="Times New Roman"/>
        </w:rPr>
        <w:t>, ředitel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účtu:</w:t>
      </w:r>
      <w:r>
        <w:rPr>
          <w:rFonts w:ascii="Times New Roman" w:eastAsia="Times New Roman" w:hAnsi="Times New Roman" w:cs="Times New Roman"/>
        </w:rPr>
        <w:tab/>
        <w:t>1001140739/7940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Dodavatel:</w:t>
      </w:r>
      <w:r>
        <w:rPr>
          <w:rFonts w:ascii="Times New Roman" w:eastAsia="Times New Roman" w:hAnsi="Times New Roman" w:cs="Times New Roman"/>
        </w:rPr>
        <w:tab/>
        <w:t>24U s.r.o.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Skochovická</w:t>
      </w:r>
      <w:proofErr w:type="spellEnd"/>
      <w:r>
        <w:rPr>
          <w:rFonts w:ascii="Times New Roman" w:eastAsia="Times New Roman" w:hAnsi="Times New Roman" w:cs="Times New Roman"/>
        </w:rPr>
        <w:t xml:space="preserve"> 88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252 </w:t>
      </w:r>
      <w:proofErr w:type="gramStart"/>
      <w:r>
        <w:rPr>
          <w:rFonts w:ascii="Times New Roman" w:eastAsia="Times New Roman" w:hAnsi="Times New Roman" w:cs="Times New Roman"/>
        </w:rPr>
        <w:t>45  Zvole</w:t>
      </w:r>
      <w:proofErr w:type="gramEnd"/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26152584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zastoupení:</w:t>
      </w:r>
      <w:r>
        <w:rPr>
          <w:rFonts w:ascii="Times New Roman" w:eastAsia="Times New Roman" w:hAnsi="Times New Roman" w:cs="Times New Roman"/>
        </w:rPr>
        <w:tab/>
        <w:t>Jan Jílek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r>
        <w:rPr>
          <w:rFonts w:ascii="Times New Roman" w:eastAsia="Times New Roman" w:hAnsi="Times New Roman" w:cs="Times New Roman"/>
        </w:rPr>
        <w:tab/>
        <w:t>268301330/0300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Objednáváme u Vás zboží dle cenové nabídky číslo ze dne 7.5.2020 v tomto rozsahu: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2C0732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Kč/bez DPH/ks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Kč/s DPH/ks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 celkem bez 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Kč celkem s DPH</w:t>
            </w:r>
          </w:p>
        </w:tc>
      </w:tr>
      <w:tr w:rsidR="002C0732">
        <w:trPr>
          <w:trHeight w:val="97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Wi-Fi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128GB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7. generace 2019 -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Grey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9 500,00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11 495,00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114 000,00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137 940,00</w:t>
            </w:r>
          </w:p>
        </w:tc>
      </w:tr>
      <w:tr w:rsidR="002C0732">
        <w:trPr>
          <w:trHeight w:val="58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Pencil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1. generace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1 900,00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2 299,00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22 800,00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27 588,00</w:t>
            </w:r>
          </w:p>
        </w:tc>
      </w:tr>
      <w:tr w:rsidR="002C0732">
        <w:trPr>
          <w:trHeight w:val="58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obal STM DUX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5 600,00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6 776,00</w:t>
            </w:r>
          </w:p>
        </w:tc>
      </w:tr>
      <w:tr w:rsidR="002C0732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2C073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2C073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2C073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2C073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142 400,00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0732" w:rsidRDefault="0000360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172 304,00</w:t>
            </w:r>
          </w:p>
        </w:tc>
      </w:tr>
    </w:tbl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CELKEM: Kč </w:t>
      </w:r>
      <w:proofErr w:type="gramStart"/>
      <w:r>
        <w:rPr>
          <w:rFonts w:ascii="Times New Roman" w:eastAsia="Times New Roman" w:hAnsi="Times New Roman" w:cs="Times New Roman"/>
        </w:rPr>
        <w:t>172.304,-</w:t>
      </w:r>
      <w:proofErr w:type="gramEnd"/>
      <w:r>
        <w:rPr>
          <w:rFonts w:ascii="Times New Roman" w:eastAsia="Times New Roman" w:hAnsi="Times New Roman" w:cs="Times New Roman"/>
        </w:rPr>
        <w:t>-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Ceny jsou uvedeny s DPH </w:t>
      </w:r>
      <w:proofErr w:type="gramStart"/>
      <w:r>
        <w:rPr>
          <w:rFonts w:ascii="Times New Roman" w:eastAsia="Times New Roman" w:hAnsi="Times New Roman" w:cs="Times New Roman"/>
        </w:rPr>
        <w:t>21%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Místo dodání: Janderova 165/II, Jindřichův Hradec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Termín dodání: do 15.5.2020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Platba: převodem 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podmínky objednávky</w:t>
      </w:r>
    </w:p>
    <w:p w:rsidR="002C0732" w:rsidRDefault="0000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</w:t>
      </w:r>
      <w:proofErr w:type="gramStart"/>
      <w:r>
        <w:rPr>
          <w:rFonts w:ascii="Times New Roman" w:eastAsia="Times New Roman" w:hAnsi="Times New Roman" w:cs="Times New Roman"/>
        </w:rPr>
        <w:t>50.000,-</w:t>
      </w:r>
      <w:proofErr w:type="gramEnd"/>
      <w:r>
        <w:rPr>
          <w:rFonts w:ascii="Times New Roman" w:eastAsia="Times New Roman" w:hAnsi="Times New Roman" w:cs="Times New Roman"/>
        </w:rPr>
        <w:t xml:space="preserve"> Kč bez DPH, bere dodavatel na vědomí, že objednávka bude zveřejněna v souladu se zákonem č. 340/2015 Sb.</w:t>
      </w:r>
    </w:p>
    <w:p w:rsidR="002C0732" w:rsidRDefault="0000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vztah se řídí občanským zákoníkem.</w:t>
      </w:r>
    </w:p>
    <w:p w:rsidR="002C0732" w:rsidRDefault="0000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Dodávka bude realizována ve věcném plnění, lhůtě, ceně, při dodržení předpisů bezpečnosti práce a za dalších podmínek uvedených v objednávce.</w:t>
      </w:r>
    </w:p>
    <w:p w:rsidR="002C0732" w:rsidRDefault="0000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si vyhrazuje právo vyzkoušet předmět objednávky v místě dodání a v případě, že zboží nebude vyhovovat specifikaci, kvalitě a deklarovaným vlastnostem, může předmět objednávky částečně či zcela odmítnout převzít a zakoupit. </w:t>
      </w:r>
    </w:p>
    <w:p w:rsidR="002C0732" w:rsidRDefault="0000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Záruční doba na věcné plnění se sjednává na 12 měsíců.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 POTVRZENÉ VYHOTOVENÍ OBJEDNÁVKY VRAŤTE OBRATEM ZPĚT.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 prohlašuje, že je oprávněn provádět činnost, která je předmětem této objednávky a že je pro tuto činnost náležitě kvalifikován.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prohlašují, že se s obsahem objednávky před podpisem podrobně seznámily, a že tato odpovídá jejich svobodné vůli. Na důkaz toho připojuji své podpisy.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V Jindřichově Hradci dne </w:t>
      </w:r>
      <w:r w:rsidR="00546E49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 5. 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Ve Zvoli dne</w:t>
      </w:r>
    </w:p>
    <w:p w:rsidR="002C0732" w:rsidRDefault="002C07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…………………………………….</w:t>
      </w:r>
    </w:p>
    <w:p w:rsidR="002C0732" w:rsidRDefault="000036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objednatele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 dodavatele</w:t>
      </w:r>
    </w:p>
    <w:sectPr w:rsidR="002C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5BF" w:rsidRDefault="00CF65BF">
      <w:pPr>
        <w:spacing w:after="0" w:line="240" w:lineRule="auto"/>
      </w:pPr>
      <w:r>
        <w:separator/>
      </w:r>
    </w:p>
  </w:endnote>
  <w:endnote w:type="continuationSeparator" w:id="0">
    <w:p w:rsidR="00CF65BF" w:rsidRDefault="00CF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E49" w:rsidRDefault="00546E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E49" w:rsidRDefault="00546E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E49" w:rsidRDefault="00546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5BF" w:rsidRDefault="00CF65BF">
      <w:pPr>
        <w:spacing w:after="0" w:line="240" w:lineRule="auto"/>
      </w:pPr>
      <w:r>
        <w:separator/>
      </w:r>
    </w:p>
  </w:footnote>
  <w:footnote w:type="continuationSeparator" w:id="0">
    <w:p w:rsidR="00CF65BF" w:rsidRDefault="00CF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E49" w:rsidRDefault="00546E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732" w:rsidRDefault="00003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 w:after="0" w:line="36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Základní umělecká škola Vítězslava Nováka Jindřichův </w:t>
    </w:r>
    <w:proofErr w:type="gramStart"/>
    <w:r>
      <w:rPr>
        <w:rFonts w:ascii="Times New Roman" w:eastAsia="Times New Roman" w:hAnsi="Times New Roman" w:cs="Times New Roman"/>
        <w:b/>
        <w:sz w:val="32"/>
        <w:szCs w:val="32"/>
      </w:rPr>
      <w:t>Hradec</w:t>
    </w:r>
    <w:r>
      <w:rPr>
        <w:rFonts w:ascii="Times New Roman" w:eastAsia="Times New Roman" w:hAnsi="Times New Roman" w:cs="Times New Roman"/>
        <w:sz w:val="20"/>
        <w:szCs w:val="20"/>
      </w:rPr>
      <w:t xml:space="preserve">  Janderova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165/II, 377 01 Jindřichův Hradec,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866775</wp:posOffset>
          </wp:positionV>
          <wp:extent cx="669925" cy="6381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0732" w:rsidRDefault="00003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tel.+fax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: 384 361 909;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info@zus-jhradec.cz</w:t>
      </w:r>
    </w:hyperlink>
    <w:r>
      <w:rPr>
        <w:rFonts w:ascii="Times New Roman" w:eastAsia="Times New Roman" w:hAnsi="Times New Roman" w:cs="Times New Roman"/>
        <w:sz w:val="20"/>
        <w:szCs w:val="20"/>
        <w:u w:val="single"/>
      </w:rPr>
      <w:t>;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3"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http://www.zus-jhradec.cz</w:t>
      </w:r>
    </w:hyperlink>
    <w:r>
      <w:fldChar w:fldCharType="begin"/>
    </w:r>
    <w:r>
      <w:instrText xml:space="preserve"> HYPERLINK "http://www.zus-jhradec.cz" </w:instrText>
    </w:r>
    <w:r>
      <w:fldChar w:fldCharType="separate"/>
    </w:r>
  </w:p>
  <w:p w:rsidR="002C0732" w:rsidRDefault="00003608">
    <w:pPr>
      <w:pBdr>
        <w:top w:val="nil"/>
        <w:left w:val="nil"/>
        <w:bottom w:val="nil"/>
        <w:right w:val="nil"/>
        <w:between w:val="nil"/>
      </w:pBdr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E49" w:rsidRDefault="00546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164"/>
    <w:multiLevelType w:val="multilevel"/>
    <w:tmpl w:val="EF624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32"/>
    <w:rsid w:val="00003608"/>
    <w:rsid w:val="000A07F1"/>
    <w:rsid w:val="002C0732"/>
    <w:rsid w:val="00546E49"/>
    <w:rsid w:val="00765B1A"/>
    <w:rsid w:val="00C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2C06"/>
  <w15:docId w15:val="{65C9027F-24BB-3945-8DC0-DD66A60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4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E49"/>
  </w:style>
  <w:style w:type="paragraph" w:styleId="Zpat">
    <w:name w:val="footer"/>
    <w:basedOn w:val="Normln"/>
    <w:link w:val="ZpatChar"/>
    <w:uiPriority w:val="99"/>
    <w:unhideWhenUsed/>
    <w:rsid w:val="0054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-jhradec.cz" TargetMode="External"/><Relationship Id="rId2" Type="http://schemas.openxmlformats.org/officeDocument/2006/relationships/hyperlink" Target="mailto:info@zus-jhrad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Maděryč</cp:lastModifiedBy>
  <cp:revision>3</cp:revision>
  <dcterms:created xsi:type="dcterms:W3CDTF">2020-05-21T06:34:00Z</dcterms:created>
  <dcterms:modified xsi:type="dcterms:W3CDTF">2020-05-21T06:49:00Z</dcterms:modified>
</cp:coreProperties>
</file>