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3BB" w:rsidRDefault="0021642B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690245</wp:posOffset>
                </wp:positionH>
                <wp:positionV relativeFrom="paragraph">
                  <wp:posOffset>541655</wp:posOffset>
                </wp:positionV>
                <wp:extent cx="73025" cy="55880"/>
                <wp:effectExtent l="0" t="0" r="0" b="317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5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l-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.35pt;margin-top:42.65pt;width:5.75pt;height:4.4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g15gEAALQDAAAOAAAAZHJzL2Uyb0RvYy54bWysU9uO0zAQfUfiHyy/0/SiQhU1XS27KkJa&#10;YKVdPmDqOIlF4jFjt0n5esZOUxZ4Q7xYk/HM8ZkzJ9uboWvFSZM3aAu5mM2l0FZhaWxdyK/P+zcb&#10;KXwAW0KLVhfyrL282b1+te1drpfYYFtqEgxifd67QjYhuDzLvGp0B36GTlu+rJA6CPxJdVYS9Ize&#10;tdlyPn+b9UilI1Tae87ej5dyl/CrSqvwpaq8DqItJHML6aR0HuKZ7baQ1wSuMepCA/6BRQfG8qNX&#10;qHsIII5k/oLqjCL0WIWZwi7DqjJKpxl4msX8j2meGnA6zcLieHeVyf8/WPX59EjClIVcrqSw0PGO&#10;nvUQxHscxCrK0zufc9WT47owcJrXnEb17gHVNy8s3jVga31LhH2joWR6i9iZvWgdcXwEOfSfsORn&#10;4BgwAQ0VdVE7VkMwOq/pfF1NpKI4+W41X66lUHyzXm82aXEZ5FOrIx8+aOxEDApJvPcEDacHHyIV&#10;yKeS+JLFvWnbtPvW/pbgwphJ1CPbkXcYDsNFigOWZx6CcLQSW5+DBumHFD3bqJD++xFIS9F+tCxE&#10;9NwU0BQcpgCs4tZCBinG8C6M3jw6MnXDyJPUtyzW3qRRoqojiwtPtkaa8GLj6L2X36nq18+2+wkA&#10;AP//AwBQSwMEFAAGAAgAAAAhAKt24+3dAAAACQEAAA8AAABkcnMvZG93bnJldi54bWxMjzFPwzAQ&#10;hXek/gfrKnVB1HaAkoY4VYVgYaOwsLnxkUTY5yh2k9BfjzvB+HSf3vuu3M3OshGH0HlSINcCGFLt&#10;TUeNgo/3l5scWIiajLaeUMEPBthVi6tSF8ZP9IbjITYslVAotII2xr7gPNQtOh3WvkdKty8/OB1T&#10;HBpuBj2lcmd5JsSGO91RWmh1j08t1t+Hk1OwmZ/769ctZtO5tiN9nqWMKJVaLef9I7CIc/yD4aKf&#10;1KFKTkd/IhOYTVnkDwlVkN/fArsAmciAHRVs7yTwquT/P6h+AQAA//8DAFBLAQItABQABgAIAAAA&#10;IQC2gziS/gAAAOEBAAATAAAAAAAAAAAAAAAAAAAAAABbQ29udGVudF9UeXBlc10ueG1sUEsBAi0A&#10;FAAGAAgAAAAhADj9If/WAAAAlAEAAAsAAAAAAAAAAAAAAAAALwEAAF9yZWxzLy5yZWxzUEsBAi0A&#10;FAAGAAgAAAAhAGc5SDXmAQAAtAMAAA4AAAAAAAAAAAAAAAAALgIAAGRycy9lMm9Eb2MueG1sUEsB&#10;Ai0AFAAGAAgAAAAhAKt24+3dAAAACQEAAA8AAAAAAAAAAAAAAAAAQAQAAGRycy9kb3ducmV2Lnht&#10;bFBLBQYAAAAABAAEAPMAAABK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Picturecaption2"/>
                        <w:shd w:val="clear" w:color="auto" w:fill="auto"/>
                      </w:pPr>
                      <w:r>
                        <w:t>l-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758825</wp:posOffset>
                </wp:positionH>
                <wp:positionV relativeFrom="paragraph">
                  <wp:posOffset>962660</wp:posOffset>
                </wp:positionV>
                <wp:extent cx="2446020" cy="170180"/>
                <wp:effectExtent l="0" t="0" r="3810" b="127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31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t xml:space="preserve">Pojistná smlouva </w:t>
                            </w:r>
                            <w:r>
                              <w:rPr>
                                <w:rStyle w:val="Heading3195ptExact"/>
                                <w:b/>
                                <w:bCs/>
                              </w:rPr>
                              <w:t xml:space="preserve">č. </w:t>
                            </w:r>
                            <w:r>
                              <w:t>400 022 973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9.75pt;margin-top:75.8pt;width:192.6pt;height:13.4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Aw6gEAAL4DAAAOAAAAZHJzL2Uyb0RvYy54bWysU9tu2zAMfR+wfxD0vtgxuq4w4hRdiwwD&#10;ugvQ7gMYWY6F2aJGKbGzrx8lx2m3vhV7ESiKOjrnkFpdj30nDpq8QVvJ5SKXQluFtbG7Sv543Ly7&#10;ksIHsDV0aHUlj9rL6/XbN6vBlbrAFrtak2AQ68vBVbINwZVZ5lWre/ALdNryYYPUQ+At7bKaYGD0&#10;vsuKPL/MBqTaESrtPWfvpkO5TvhNo1X41jReB9FVkrmFtFJat3HN1isodwSuNepEA17Bogdj+dEz&#10;1B0EEHsyL6B6owg9NmGhsM+waYzSSQOrWeb/qHlowemkhc3x7myT/3+w6uvhOwlTV7IopLDQc48e&#10;9RjERxzF+2jP4HzJVQ+O68LIaW5zkurdPaqfXli8bcHu9A0RDq2Gmukt483s2dUJx0eQ7fAFa34G&#10;9gET0NhQH71jNwSjc5uO59ZEKoqTxcXFZV7wkeKz5Yd8eZV6l0E533bkwyeNvYhBJYlbn9DhcO9D&#10;ZAPlXBIfs7gxXZfa39m/ElwYM4l9JDxRD+N2TD4laVHZFusjyyGchoo/AQct0m8pBh6oSvpfeyAt&#10;RffZsiVx+uaA5mA7B2AVX61kkGIKb8M0pXtHZtcy8mz6Ddu2MUnRE4sTXR6SJPQ00HEKn+9T1dO3&#10;W/8BAAD//wMAUEsDBBQABgAIAAAAIQA3QGy+3wAAAAsBAAAPAAAAZHJzL2Rvd25yZXYueG1sTI8x&#10;T8MwEIV3JP6DdUgsiDqumrRN41QIwcJGYWFz42sSEZ+j2E1Cfz3HRLd7d0/vvlfsZ9eJEYfQetKg&#10;FgkIpMrblmoNnx+vjxsQIRqypvOEGn4wwL68vSlMbv1E7zgeYi04hEJuNDQx9rmUoWrQmbDwPRLf&#10;Tn5wJrIcamkHM3G46+QySTLpTEv8oTE9PjdYfR/OTkM2v/QPb1tcTpeqG+nrolREpfX93fy0AxFx&#10;jv9m+MNndCiZ6ejPZIPoWKttylYeUpWBYEearNYgjrxZb1Ygy0Jedyh/AQAA//8DAFBLAQItABQA&#10;BgAIAAAAIQC2gziS/gAAAOEBAAATAAAAAAAAAAAAAAAAAAAAAABbQ29udGVudF9UeXBlc10ueG1s&#10;UEsBAi0AFAAGAAgAAAAhADj9If/WAAAAlAEAAAsAAAAAAAAAAAAAAAAALwEAAF9yZWxzLy5yZWxz&#10;UEsBAi0AFAAGAAgAAAAhADzu0DDqAQAAvgMAAA4AAAAAAAAAAAAAAAAALgIAAGRycy9lMm9Eb2Mu&#10;eG1sUEsBAi0AFAAGAAgAAAAhADdAbL7fAAAACwEAAA8AAAAAAAAAAAAAAAAARAQAAGRycy9kb3du&#10;cmV2LnhtbFBLBQYAAAAABAAEAPMAAABQ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3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 xml:space="preserve">Pojistná smlouva </w:t>
                      </w:r>
                      <w:r>
                        <w:rPr>
                          <w:rStyle w:val="Heading3195ptExact"/>
                          <w:b/>
                          <w:bCs/>
                        </w:rPr>
                        <w:t xml:space="preserve">č. </w:t>
                      </w:r>
                      <w:r>
                        <w:t>400 022 973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1611630</wp:posOffset>
                </wp:positionV>
                <wp:extent cx="2084705" cy="134620"/>
                <wp:effectExtent l="4445" t="1270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41"/>
                              <w:keepNext/>
                              <w:keepLines/>
                              <w:shd w:val="clear" w:color="auto" w:fill="auto"/>
                              <w:tabs>
                                <w:tab w:val="left" w:pos="1116"/>
                              </w:tabs>
                            </w:pPr>
                            <w:bookmarkStart w:id="3" w:name="bookmark1"/>
                            <w:r>
                              <w:rPr>
                                <w:rStyle w:val="Heading418ptExact"/>
                                <w:b/>
                                <w:bCs/>
                              </w:rPr>
                              <w:t>Pojistitel:</w:t>
                            </w:r>
                            <w:r>
                              <w:rPr>
                                <w:rStyle w:val="Heading418ptExact"/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Allianz pojišťovna, a. </w:t>
                            </w:r>
                            <w:r>
                              <w:rPr>
                                <w:rStyle w:val="Heading418ptExact"/>
                                <w:b/>
                                <w:bCs/>
                              </w:rPr>
                              <w:t>s.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.5pt;margin-top:126.9pt;width:164.15pt;height:10.6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Mw6wEAAL4DAAAOAAAAZHJzL2Uyb0RvYy54bWysU9uO0zAQfUfiHyy/06RlKauo6WrZVRHS&#10;cpF2+YCJ4zQWiceM3Sbl6xk7TVngDfFijcfj43POjDc3Y9+JoyZv0JZyucil0FZhbey+lF+fdq+u&#10;pfABbA0dWl3Kk/byZvvyxWZwhV5hi12tSTCI9cXgStmG4Ios86rVPfgFOm35sEHqIfCW9llNMDB6&#10;32WrPF9nA1LtCJX2nrP306HcJvym0Sp8bhqvg+hKydxCWimtVVyz7QaKPYFrjTrTgH9g0YOx/OgF&#10;6h4CiAOZv6B6owg9NmGhsM+waYzSSQOrWeZ/qHlswemkhc3x7mKT/3+w6tPxCwlTl3K1lMJCzz16&#10;0mMQ73AU62jP4HzBVY+O68LIaW5zkurdA6pvXli8a8Hu9S0RDq2Gmukt483s2dUJx0eQaviINT8D&#10;h4AJaGyoj96xG4LRuU2nS2siFcXJVX599TZ/I4Xis+Xrq/Uq9S6DYr7tyIf3GnsRg1IStz6hw/HB&#10;h8gGirkkPmZxZ7outb+zvyW4MGYS+0h4oh7Gapx8mk2psD6xHMJpqPgTcNAi/ZBi4IEqpf9+ANJS&#10;dB8sWxKnbw5oDqo5AKv4aimDFFN4F6YpPTgy+5aRZ9Nv2badSYqivxOLM10ekiT0PNBxCp/vU9Wv&#10;b7f9CQAA//8DAFBLAwQUAAYACAAAACEAFYlj1NsAAAAJAQAADwAAAGRycy9kb3ducmV2LnhtbEyP&#10;QU/DMAyF70j8h8hIXBBL22kDSt0JIbhwY3DhljWmrUicqsnasl+POYFv9vf0/F61W7xTE42xD4yQ&#10;rzJQxE2wPbcI72/P17egYjJsjQtMCN8UYVefn1WmtGHmV5r2qVViwrE0CF1KQ6l1bDryJq7CQCzs&#10;M4zeJFnHVtvRzGLunS6ybKu96Vk+dGagx46ar/3RI2yXp+Hq5Y6K+dS4iT9OeZ4oR7y8WB7uQSVa&#10;0p8YfuNLdKgl0yEc2UblEDbSJCEUm7U0EL6WAXWQy40gXVf6f4P6BwAA//8DAFBLAQItABQABgAI&#10;AAAAIQC2gziS/gAAAOEBAAATAAAAAAAAAAAAAAAAAAAAAABbQ29udGVudF9UeXBlc10ueG1sUEsB&#10;Ai0AFAAGAAgAAAAhADj9If/WAAAAlAEAAAsAAAAAAAAAAAAAAAAALwEAAF9yZWxzLy5yZWxzUEsB&#10;Ai0AFAAGAAgAAAAhAFPZszDrAQAAvgMAAA4AAAAAAAAAAAAAAAAALgIAAGRycy9lMm9Eb2MueG1s&#10;UEsBAi0AFAAGAAgAAAAhABWJY9TbAAAACQEAAA8AAAAAAAAAAAAAAAAARQQAAGRycy9kb3ducmV2&#10;LnhtbFBLBQYAAAAABAAEAPMAAABN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41"/>
                        <w:keepNext/>
                        <w:keepLines/>
                        <w:shd w:val="clear" w:color="auto" w:fill="auto"/>
                        <w:tabs>
                          <w:tab w:val="left" w:pos="1116"/>
                        </w:tabs>
                      </w:pPr>
                      <w:bookmarkStart w:id="4" w:name="bookmark1"/>
                      <w:r>
                        <w:rPr>
                          <w:rStyle w:val="Heading418ptExact"/>
                          <w:b/>
                          <w:bCs/>
                        </w:rPr>
                        <w:t>Pojistitel:</w:t>
                      </w:r>
                      <w:r>
                        <w:rPr>
                          <w:rStyle w:val="Heading418ptExact"/>
                          <w:b/>
                          <w:bCs/>
                        </w:rPr>
                        <w:tab/>
                      </w:r>
                      <w:r>
                        <w:t xml:space="preserve">Allianz pojišťovna, a. </w:t>
                      </w:r>
                      <w:r>
                        <w:rPr>
                          <w:rStyle w:val="Heading418ptExact"/>
                          <w:b/>
                          <w:bCs/>
                        </w:rPr>
                        <w:t>s.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4819015</wp:posOffset>
                </wp:positionH>
                <wp:positionV relativeFrom="margin">
                  <wp:posOffset>0</wp:posOffset>
                </wp:positionV>
                <wp:extent cx="1851660" cy="298450"/>
                <wp:effectExtent l="635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11"/>
                              <w:keepNext/>
                              <w:keepLines/>
                              <w:shd w:val="clear" w:color="auto" w:fill="auto"/>
                            </w:pPr>
                            <w:bookmarkStart w:id="5" w:name="bookmark2"/>
                            <w:r>
                              <w:rPr>
                                <w:rStyle w:val="Heading11Exact0"/>
                                <w:b/>
                                <w:bCs/>
                              </w:rPr>
                              <w:t>Allianz (</w:t>
                            </w:r>
                            <w:proofErr w:type="spellStart"/>
                            <w:r>
                              <w:rPr>
                                <w:rStyle w:val="Heading11Exact0"/>
                                <w:b/>
                                <w:bCs/>
                              </w:rPr>
                              <w:t>jjj</w:t>
                            </w:r>
                            <w:proofErr w:type="spellEnd"/>
                            <w:r>
                              <w:rPr>
                                <w:rStyle w:val="Heading11Exact0"/>
                                <w:b/>
                                <w:bCs/>
                              </w:rPr>
                              <w:t>)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79.45pt;margin-top:0;width:145.8pt;height:23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J46gEAAL4DAAAOAAAAZHJzL2Uyb0RvYy54bWysU1GP0zAMfkfiP0R5Z90GN0a17nTcaQjp&#10;OJDu+AFumq4RbRycbO349TjpOg54Q7xEju18/vzZ2VwPXSuOmrxBW8jFbC6FtgorY/eF/Pq0e7WW&#10;wgewFbRodSFP2svr7csXm97leokNtpUmwSDW570rZBOCy7PMq0Z34GfotOVgjdRB4Cvts4qgZ/Su&#10;zZbz+SrrkSpHqLT37L0bg3Kb8Otaq/C5rr0Ooi0kcwvppHSW8cy2G8j3BK4x6kwD/oFFB8Zy0QvU&#10;HQQQBzJ/QXVGEXqsw0xhl2FdG6VTD9zNYv5HN48NOJ16YXG8u8jk/x+sejh+IWGqQi5ZHgsdz+hJ&#10;D0G8x0G8jfL0zuec9eg4Lwzs5jGnVr27R/XNC4u3Ddi9viHCvtFQMb1FfJk9ezri+AhS9p+w4jJw&#10;CJiAhpq6qB2rIRideZwuo4lUVCy5vlqsVhxSHFu+W7+5SrPLIJ9eO/Lhg8ZORKOQxKNP6HC89yGy&#10;gXxKicUs7kzbpvG39jcHJ0ZPYh8Jj9TDUA5Jp9eTKCVWJ26HcFwq/gRsNEg/pOh5oQrpvx+AtBTt&#10;R8uSxO2bDJqMcjLAKn5ayCDFaN6GcUsPjsy+YeRJ9BuWbWdSR1HfkcWZLi9JavS80HELn99T1q9v&#10;t/0JAAD//wMAUEsDBBQABgAIAAAAIQC5D65t3AAAAAgBAAAPAAAAZHJzL2Rvd25yZXYueG1sTI/N&#10;TsMwEITvSLyDtUhcELVTkf6EbCqE4MKNwoWbGy9JhL2OYjcJfXrcEz2OZjTzTbmbnRUjDaHzjJAt&#10;FAji2puOG4TPj9f7DYgQNRttPRPCLwXYVddXpS6Mn/idxn1sRCrhUGiENsa+kDLULTkdFr4nTt63&#10;H5yOSQ6NNIOeUrmzcqnUSjrdcVpodU/PLdU/+6NDWM0v/d3blpbTqbYjf52yLFKGeHszPz2CiDTH&#10;/zCc8RM6VInp4I9sgrAI63yzTVGE9Ohsq1zlIA4ID2sFsirl5YHqDwAA//8DAFBLAQItABQABgAI&#10;AAAAIQC2gziS/gAAAOEBAAATAAAAAAAAAAAAAAAAAAAAAABbQ29udGVudF9UeXBlc10ueG1sUEsB&#10;Ai0AFAAGAAgAAAAhADj9If/WAAAAlAEAAAsAAAAAAAAAAAAAAAAALwEAAF9yZWxzLy5yZWxzUEsB&#10;Ai0AFAAGAAgAAAAhAFmhUnjqAQAAvgMAAA4AAAAAAAAAAAAAAAAALgIAAGRycy9lMm9Eb2MueG1s&#10;UEsBAi0AFAAGAAgAAAAhALkPrm3cAAAACAEAAA8AAAAAAAAAAAAAAAAARAQAAGRycy9kb3ducmV2&#10;LnhtbFBLBQYAAAAABAAEAPMAAABN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11"/>
                        <w:keepNext/>
                        <w:keepLines/>
                        <w:shd w:val="clear" w:color="auto" w:fill="auto"/>
                      </w:pPr>
                      <w:bookmarkStart w:id="6" w:name="bookmark2"/>
                      <w:r>
                        <w:rPr>
                          <w:rStyle w:val="Heading11Exact0"/>
                          <w:b/>
                          <w:bCs/>
                        </w:rPr>
                        <w:t>Allianz (</w:t>
                      </w:r>
                      <w:proofErr w:type="spellStart"/>
                      <w:r>
                        <w:rPr>
                          <w:rStyle w:val="Heading11Exact0"/>
                          <w:b/>
                          <w:bCs/>
                        </w:rPr>
                        <w:t>jjj</w:t>
                      </w:r>
                      <w:proofErr w:type="spellEnd"/>
                      <w:r>
                        <w:rPr>
                          <w:rStyle w:val="Heading11Exact0"/>
                          <w:b/>
                          <w:bCs/>
                        </w:rPr>
                        <w:t>)</w:t>
                      </w:r>
                      <w:bookmarkEnd w:id="6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745490</wp:posOffset>
                </wp:positionH>
                <wp:positionV relativeFrom="paragraph">
                  <wp:posOffset>1753870</wp:posOffset>
                </wp:positionV>
                <wp:extent cx="5394960" cy="532765"/>
                <wp:effectExtent l="3810" t="635" r="1905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</w:pPr>
                            <w:r>
                              <w:rPr>
                                <w:rStyle w:val="Bodytext2Exact"/>
                              </w:rPr>
                              <w:t>Praha 8, Ke Štvanici 656/3, PSČ 186 00, Česká republika IČ 47 11 59 71</w:t>
                            </w:r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after="253" w:line="209" w:lineRule="exact"/>
                            </w:pPr>
                            <w:r>
                              <w:rPr>
                                <w:rStyle w:val="Bodytext2Exact"/>
                              </w:rPr>
                              <w:t>zapsaná v obchodním rejstříku vedeném Městským soudem v Praze, oddíl B, vložka 1815</w:t>
                            </w:r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168" w:lineRule="exact"/>
                            </w:pPr>
                            <w:proofErr w:type="spellStart"/>
                            <w:r>
                              <w:rPr>
                                <w:rStyle w:val="Bodytext2Exact"/>
                              </w:rPr>
                              <w:t>zastupená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 Ing. Václavem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Bohdaneckým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, ředitelem úseku firemních </w:t>
                            </w:r>
                            <w:proofErr w:type="gramStart"/>
                            <w:r>
                              <w:rPr>
                                <w:rStyle w:val="Bodytext2Exact"/>
                              </w:rPr>
                              <w:t>zákazníků - průmysl</w:t>
                            </w:r>
                            <w:proofErr w:type="gramEnd"/>
                            <w:r>
                              <w:rPr>
                                <w:rStyle w:val="Bodytext2Exact"/>
                              </w:rPr>
                              <w:t xml:space="preserve"> a Ing. Ladislavem Moravcem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8.7pt;margin-top:138.1pt;width:424.8pt;height:41.9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Vs7AEAAL4DAAAOAAAAZHJzL2Uyb0RvYy54bWysU9tu2zAMfR+wfxD0vjhJm6wx4hRdiwwD&#10;ugvQ7gMYWY6F2aJGKbGzrx8lx1m3vQ17ESiSOjw8pNa3fduIoyZv0BZyNplKoa3C0th9Ib8+b9/c&#10;SOED2BIatLqQJ+3l7eb1q3Xncj3HGptSk2AQ6/POFbIOweVZ5lWtW/ATdNpysEJqIfCV9llJ0DF6&#10;22Tz6XSZdUilI1Tae/Y+DEG5SfhVpVX4XFVeB9EUkrmFdFI6d/HMNmvI9wSuNupMA/6BRQvGctEL&#10;1AMEEAcyf0G1RhF6rMJEYZthVRmlUw/czWz6RzdPNTidemFxvLvI5P8frPp0/ELClDy7lRQWWp7R&#10;s+6DeIe9uInydM7nnPXkOC/07ObU1Kp3j6i+eWHxvga713dE2NUaSqY3iy+zF08HHB9Bdt1HLLkM&#10;HAImoL6iNmrHaghG5zGdLqOJVBQ7F1er69WSQ4pji6v52+UilYB8fO3Ih/caWxGNQhKPPqHD8dGH&#10;yAbyMSUWs7g1TZPG39jfHJwYPYl9JDxQD/2uTzpdj6LssDxxO4TDUvEnYKNG+iFFxwtVSP/9AKSl&#10;aD5YliRu32jQaOxGA6zip4UMUgzmfRi29ODI7GtGHkW/Y9m2JnUU9R1YnOnykqRGzwsdt/DlPWX9&#10;+nabnwAAAP//AwBQSwMEFAAGAAgAAAAhAI2bdSneAAAACwEAAA8AAABkcnMvZG93bnJldi54bWxM&#10;j0FPhDAQhe8m/odmTLwYtxRNcZGyMUYv3ly9eOvSEYh0SmgXcH+940mPL/Plzfeq3eoHMeMU+0AG&#10;1CYDgdQE11Nr4P3t+foOREyWnB0CoYFvjLCrz88qW7qw0CvO+9QKLqFYWgNdSmMpZWw69DZuwojE&#10;t88weZs4Tq10k1243A8yzzItve2JP3R2xMcOm6/90RvQ69N49bLFfDk1w0wfJ6USKmMuL9aHexAJ&#10;1/QHw68+q0PNTodwJBfFwFkVt4wayAudg2BiqwtedzBwozMFsq7k/w31DwAAAP//AwBQSwECLQAU&#10;AAYACAAAACEAtoM4kv4AAADhAQAAEwAAAAAAAAAAAAAAAAAAAAAAW0NvbnRlbnRfVHlwZXNdLnht&#10;bFBLAQItABQABgAIAAAAIQA4/SH/1gAAAJQBAAALAAAAAAAAAAAAAAAAAC8BAABfcmVscy8ucmVs&#10;c1BLAQItABQABgAIAAAAIQDE87Vs7AEAAL4DAAAOAAAAAAAAAAAAAAAAAC4CAABkcnMvZTJvRG9j&#10;LnhtbFBLAQItABQABgAIAAAAIQCNm3Up3gAAAAsBAAAPAAAAAAAAAAAAAAAAAEYEAABkcnMvZG93&#10;bnJldi54bWxQSwUGAAAAAAQABADzAAAAUQ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Bodytext20"/>
                        <w:shd w:val="clear" w:color="auto" w:fill="auto"/>
                        <w:spacing w:line="209" w:lineRule="exact"/>
                      </w:pPr>
                      <w:r>
                        <w:rPr>
                          <w:rStyle w:val="Bodytext2Exact"/>
                        </w:rPr>
                        <w:t>Praha 8, Ke Štvanici 656/3, PSČ 186 00, Česká republika IČ 47 11 59 71</w:t>
                      </w:r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spacing w:after="253" w:line="209" w:lineRule="exact"/>
                      </w:pPr>
                      <w:r>
                        <w:rPr>
                          <w:rStyle w:val="Bodytext2Exact"/>
                        </w:rPr>
                        <w:t>zapsaná v obchodním rejstříku vedeném Městským soudem v Praze, oddíl B, vložka 1815</w:t>
                      </w:r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spacing w:line="168" w:lineRule="exact"/>
                      </w:pPr>
                      <w:proofErr w:type="spellStart"/>
                      <w:r>
                        <w:rPr>
                          <w:rStyle w:val="Bodytext2Exact"/>
                        </w:rPr>
                        <w:t>zastupená</w:t>
                      </w:r>
                      <w:proofErr w:type="spellEnd"/>
                      <w:r>
                        <w:rPr>
                          <w:rStyle w:val="Bodytext2Exact"/>
                        </w:rPr>
                        <w:t xml:space="preserve"> Ing. Václavem </w:t>
                      </w:r>
                      <w:proofErr w:type="spellStart"/>
                      <w:r>
                        <w:rPr>
                          <w:rStyle w:val="Bodytext2Exact"/>
                        </w:rPr>
                        <w:t>Bohdaneckým</w:t>
                      </w:r>
                      <w:proofErr w:type="spellEnd"/>
                      <w:r>
                        <w:rPr>
                          <w:rStyle w:val="Bodytext2Exact"/>
                        </w:rPr>
                        <w:t xml:space="preserve">, ředitelem úseku firemních </w:t>
                      </w:r>
                      <w:proofErr w:type="gramStart"/>
                      <w:r>
                        <w:rPr>
                          <w:rStyle w:val="Bodytext2Exact"/>
                        </w:rPr>
                        <w:t>zákazníků - průmysl</w:t>
                      </w:r>
                      <w:proofErr w:type="gramEnd"/>
                      <w:r>
                        <w:rPr>
                          <w:rStyle w:val="Bodytext2Exact"/>
                        </w:rPr>
                        <w:t xml:space="preserve"> a Ing. Ladislavem Moravcem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2851150</wp:posOffset>
                </wp:positionV>
                <wp:extent cx="2212975" cy="134620"/>
                <wp:effectExtent l="0" t="254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41"/>
                              <w:keepNext/>
                              <w:keepLines/>
                              <w:shd w:val="clear" w:color="auto" w:fill="auto"/>
                              <w:tabs>
                                <w:tab w:val="left" w:pos="1130"/>
                              </w:tabs>
                            </w:pPr>
                            <w:bookmarkStart w:id="7" w:name="bookmark3"/>
                            <w:r>
                              <w:rPr>
                                <w:rStyle w:val="Heading4175ptExact"/>
                                <w:b/>
                                <w:bCs/>
                              </w:rPr>
                              <w:t>Pojistník:</w:t>
                            </w:r>
                            <w:r>
                              <w:rPr>
                                <w:rStyle w:val="Heading4175ptExact"/>
                                <w:b/>
                                <w:bCs/>
                              </w:rPr>
                              <w:tab/>
                            </w:r>
                            <w:r>
                              <w:t>Pražská plynárenská, a.s.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.15pt;margin-top:224.5pt;width:174.25pt;height:10.6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FN6wEAAL4DAAAOAAAAZHJzL2Uyb0RvYy54bWysU1Fv0zAQfkfiP1h+p2kCGyxqOo1NRUhj&#10;IG38gKvjNBaJz5zdJuXXc3aaMuAN8WKdz+fP3/fdeXU99p04aPIGbSXzxVIKbRXWxu4q+fVp8+qd&#10;FD6AraFDqyt51F5er1++WA2u1AW22NWaBINYXw6ukm0Irswyr1rdg1+g05YPG6QeAm9pl9UEA6P3&#10;XVYsl5fZgFQ7QqW95+zddCjXCb9ptAqfm8brILpKMreQVkrrNq7ZegXljsC1Rp1owD+w6MFYfvQM&#10;dQcBxJ7MX1C9UYQem7BQ2GfYNEbppIHV5Ms/1Dy24HTSwuZ4d7bJ/z9Y9XD4QsLU3DvulIWee/Sk&#10;xyDe4yiuoj2D8yVXPTquCyOnuTRJ9e4e1TcvLN62YHf6hgiHVkPN9PJ4M3t2dcLxEWQ7fMKan4F9&#10;wAQ0NtRH79gNwejcpuO5NZGK4mRR5MXV2wspFJ/lr99cFql3GZTzbUc+fNDYixhUkrj1CR0O9z5E&#10;NlDOJfExixvTdan9nf0twYUxk9hHwhP1MG7H5NPFbMoW6yPLIZyGij8BBy3SDykGHqhK+u97IC1F&#10;99GyJXH65oDmYDsHYBVfrWSQYgpvwzSle0dm1zLybPoN27YxSVH0d2JxostDkoSeBjpO4fN9qvr1&#10;7dY/AQAA//8DAFBLAwQUAAYACAAAACEApB7sRd4AAAAJAQAADwAAAGRycy9kb3ducmV2LnhtbEyP&#10;MU/DMBCFdyT+g3VILFXrJC2FhjgVQmVho7B0c+MjibDPUewmaX89x1Sm0917eve+Yjs5KwbsQ+tJ&#10;QbpIQCBV3rRUK/j6fJs/gQhRk9HWEyo4Y4BteXtT6Nz4kT5w2MdacAiFXCtoYuxyKUPVoNNh4Tsk&#10;1r5973Tkta+l6fXI4c7KLEnW0umW+EOjO3xtsPrZn5yC9bTrZu8bzMZLZQc6XNI0YqrU/d308gwi&#10;4hSvZvirz9Wh5E5HfyIThFWwWrKRx2rDSKwvHzJGOfLlMclAloX8T1D+AgAA//8DAFBLAQItABQA&#10;BgAIAAAAIQC2gziS/gAAAOEBAAATAAAAAAAAAAAAAAAAAAAAAABbQ29udGVudF9UeXBlc10ueG1s&#10;UEsBAi0AFAAGAAgAAAAhADj9If/WAAAAlAEAAAsAAAAAAAAAAAAAAAAALwEAAF9yZWxzLy5yZWxz&#10;UEsBAi0AFAAGAAgAAAAhAHY8YU3rAQAAvgMAAA4AAAAAAAAAAAAAAAAALgIAAGRycy9lMm9Eb2Mu&#10;eG1sUEsBAi0AFAAGAAgAAAAhAKQe7EXeAAAACQEAAA8AAAAAAAAAAAAAAAAARQQAAGRycy9kb3du&#10;cmV2LnhtbFBLBQYAAAAABAAEAPMAAABQ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41"/>
                        <w:keepNext/>
                        <w:keepLines/>
                        <w:shd w:val="clear" w:color="auto" w:fill="auto"/>
                        <w:tabs>
                          <w:tab w:val="left" w:pos="1130"/>
                        </w:tabs>
                      </w:pPr>
                      <w:bookmarkStart w:id="8" w:name="bookmark3"/>
                      <w:r>
                        <w:rPr>
                          <w:rStyle w:val="Heading4175ptExact"/>
                          <w:b/>
                          <w:bCs/>
                        </w:rPr>
                        <w:t>Pojistník:</w:t>
                      </w:r>
                      <w:r>
                        <w:rPr>
                          <w:rStyle w:val="Heading4175ptExact"/>
                          <w:b/>
                          <w:bCs/>
                        </w:rPr>
                        <w:tab/>
                      </w:r>
                      <w:r>
                        <w:t>Pražská plynárenská, a.s.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740410</wp:posOffset>
                </wp:positionH>
                <wp:positionV relativeFrom="paragraph">
                  <wp:posOffset>2997200</wp:posOffset>
                </wp:positionV>
                <wp:extent cx="4083050" cy="814070"/>
                <wp:effectExtent l="0" t="0" r="4445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16" w:lineRule="exact"/>
                              <w:ind w:right="3080"/>
                            </w:pPr>
                            <w:r>
                              <w:rPr>
                                <w:rStyle w:val="Bodytext2Exact"/>
                              </w:rPr>
                              <w:t>Praha 1 - Nové Město, Národní 37, PSČ 110 00 IČ 60 19 34 92</w:t>
                            </w:r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425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zapsaná v obchodním rejstříku vedeném Městským soudem v Praze, oddíl B, vložka 2337 zastoupená Ing. Josefem Haisem, prokuristou a Ing. Jiří Hamšíkem, prokuristou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58.3pt;margin-top:236pt;width:321.5pt;height:64.1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vJ7AEAAL8DAAAOAAAAZHJzL2Uyb0RvYy54bWysU9tu2zAMfR+wfxD0vtjuujYw4hRdiwwD&#10;ugvQ7gNoWY6F2aJGKbGzrx+lxGm3vQ17ESiKOjrnkFrdTEMv9pq8QVvJYpFLoa3CxthtJb89bd4s&#10;pfABbAM9Wl3Jg/byZv361Wp0pb7ADvtGk2AQ68vRVbILwZVZ5lWnB/ALdNryYYs0QOAtbbOGYGT0&#10;oc8u8vwqG5EaR6i095y9Px7KdcJvW63Cl7b1Ooi+kswtpJXSWsc1W6+g3BK4zqgTDfgHFgMYy4+e&#10;oe4hgNiR+QtqMIrQYxsWCocM29YonTSwmiL/Q81jB04nLWyOd2eb/P+DVZ/3X0mYhnt3LYWFgXv0&#10;pKcg3uMkiuTP6HzJZY+OC8PEea5NWr17QPXdC4t3HditviXCsdPQML8iOpu9uBo74ksfQerxEzb8&#10;DuwCJqCppSGax3YIRuc+Hc69iVwUJy/z5dv8HR8pPlsWl/l1IpdBOd925MMHjYOIQSWJe5/QYf/g&#10;Q2QD5VwSH7O4MX2f+t/b3xJcGDOJfSR8pB6mekpGXUVpUUyNzYHlEB6nin8BBx3STylGnqhK+h87&#10;IC1F/9GyJXH85oDmoJ4DsIqvVjJIcQzvwnFMd47MtmPk2fRbtm1jkqJnFie6PCVJ6Gmi4xi+3Keq&#10;53+3/gUAAP//AwBQSwMEFAAGAAgAAAAhAEZt6lreAAAACwEAAA8AAABkcnMvZG93bnJldi54bWxM&#10;j8FOwzAQRO9I/IO1SFxQ6ziCtA1xKoTgwo3ChZsbL0mEvY5iNwn9epYTHGf2aXam2i/eiQnH2AfS&#10;oNYZCKQm2J5aDe9vz6stiJgMWeMCoYZvjLCvLy8qU9ow0ytOh9QKDqFYGg1dSkMpZWw69Cauw4DE&#10;t88wepNYjq20o5k53DuZZ1khvemJP3RmwMcOm6/DyWsolqfh5mWH+Xxu3EQfZ6USKq2vr5aHexAJ&#10;l/QHw299rg41dzqGE9koHGtVFIxquN3kPIqJzd2OnSPHZ1kOsq7k/w31DwAAAP//AwBQSwECLQAU&#10;AAYACAAAACEAtoM4kv4AAADhAQAAEwAAAAAAAAAAAAAAAAAAAAAAW0NvbnRlbnRfVHlwZXNdLnht&#10;bFBLAQItABQABgAIAAAAIQA4/SH/1gAAAJQBAAALAAAAAAAAAAAAAAAAAC8BAABfcmVscy8ucmVs&#10;c1BLAQItABQABgAIAAAAIQCBMnvJ7AEAAL8DAAAOAAAAAAAAAAAAAAAAAC4CAABkcnMvZTJvRG9j&#10;LnhtbFBLAQItABQABgAIAAAAIQBGbepa3gAAAAsBAAAPAAAAAAAAAAAAAAAAAEYEAABkcnMvZG93&#10;bnJldi54bWxQSwUGAAAAAAQABADzAAAAUQ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Bodytext20"/>
                        <w:shd w:val="clear" w:color="auto" w:fill="auto"/>
                        <w:spacing w:line="216" w:lineRule="exact"/>
                        <w:ind w:right="3080"/>
                      </w:pPr>
                      <w:r>
                        <w:rPr>
                          <w:rStyle w:val="Bodytext2Exact"/>
                        </w:rPr>
                        <w:t>Praha 1 - Nové Město, Národní 37, PSČ 110 00 IČ 60 19 34 92</w:t>
                      </w:r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spacing w:line="425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zapsaná v obchodním rejstříku vedeném Městským soudem v Praze, oddíl B, vložka 2337 zastoupená Ing. Josefem Haisem, prokuristou a Ing. Jiří Hamšíkem, prokuristou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740410</wp:posOffset>
                </wp:positionH>
                <wp:positionV relativeFrom="paragraph">
                  <wp:posOffset>4098925</wp:posOffset>
                </wp:positionV>
                <wp:extent cx="3936365" cy="134620"/>
                <wp:effectExtent l="0" t="254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36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41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9" w:name="bookmark4"/>
                            <w:r>
                              <w:t>uzavírají následující pojistnou smlouvu o pojištění strojů a zařízení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58.3pt;margin-top:322.75pt;width:309.95pt;height:10.6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aR7AEAAL8DAAAOAAAAZHJzL2Uyb0RvYy54bWysU9uO0zAQfUfiHyy/0zQtFIiarpZdFSEt&#10;F2mXD3AcJ7GIPWbsNilfz9hpyi77hnixxuPx8Tlnxtur0fTsqNBrsCXPF0vOlJVQa9uW/PvD/tU7&#10;znwQthY9WFXyk/L8avfyxXZwhVpBB32tkBGI9cXgSt6F4Ios87JTRvgFOGXpsAE0ItAW26xGMRC6&#10;6bPVcrnJBsDaIUjlPWVvp0O+S/hNo2T42jReBdaXnLiFtGJaq7hmu60oWhSu0/JMQ/wDCyO0pUcv&#10;ULciCHZA/QzKaIngoQkLCSaDptFSJQ2kJl/+pea+E04lLWSOdxeb/P+DlV+O35Dpmnq34cwKQz16&#10;UGNgH2BkeR79GZwvqOzeUWEYKU+1Sat3dyB/eGbhphO2VdeIMHRK1MQv3cweXZ1wfASphs9Q0zvi&#10;ECABjQ2aaB7ZwQid+nS69CZykZRcv19v1ps3nEk6y9evN6vUvEwU822HPnxUYFgMSo7U+4Qujnc+&#10;kA4qnUviYxb2uu9T/3v7JEGFMZPYR8IT9TBWYzLq7WxKBfWJ5CBMU0W/gIIO8BdnA01Uyf3Pg0DF&#10;Wf/JkiVx/OYA56CaA2ElXS154GwKb8I0pgeHuu0IeTb9mmzb66Qo+juxONOlKUlCzxMdx/DxPlX9&#10;+Xe73wAAAP//AwBQSwMEFAAGAAgAAAAhAF97wG/eAAAACwEAAA8AAABkcnMvZG93bnJldi54bWxM&#10;jzFPwzAQhXck/oN1SCyIOi7ULSFOhRAsbBSWbm58JBHxOYrdJPTXc0x0u3f39O57xXb2nRhxiG0g&#10;A2qRgUCqgmupNvD58Xq7ARGTJWe7QGjgByNsy8uLwuYuTPSO4y7VgkMo5tZAk1KfSxmrBr2Ni9Aj&#10;8e0rDN4mlkMt3WAnDvedXGaZlt62xB8a2+Nzg9X37ugN6Pmlv3l7wOV0qrqR9ielEipjrq/mp0cQ&#10;Cef0b4Y/fEaHkpkO4Uguio610pqtHHa/WoFgx/pO83DgjdZrkGUhzzuUvwAAAP//AwBQSwECLQAU&#10;AAYACAAAACEAtoM4kv4AAADhAQAAEwAAAAAAAAAAAAAAAAAAAAAAW0NvbnRlbnRfVHlwZXNdLnht&#10;bFBLAQItABQABgAIAAAAIQA4/SH/1gAAAJQBAAALAAAAAAAAAAAAAAAAAC8BAABfcmVscy8ucmVs&#10;c1BLAQItABQABgAIAAAAIQBVGxaR7AEAAL8DAAAOAAAAAAAAAAAAAAAAAC4CAABkcnMvZTJvRG9j&#10;LnhtbFBLAQItABQABgAIAAAAIQBfe8Bv3gAAAAsBAAAPAAAAAAAAAAAAAAAAAEYEAABkcnMvZG93&#10;bnJldi54bWxQSwUGAAAAAAQABADzAAAAUQ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41"/>
                        <w:keepNext/>
                        <w:keepLines/>
                        <w:shd w:val="clear" w:color="auto" w:fill="auto"/>
                        <w:jc w:val="left"/>
                      </w:pPr>
                      <w:bookmarkStart w:id="10" w:name="bookmark4"/>
                      <w:r>
                        <w:t>uzavírají následující pojistnou smlouvu o pojištění strojů a zařízení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4428490</wp:posOffset>
                </wp:positionV>
                <wp:extent cx="6190615" cy="372110"/>
                <wp:effectExtent l="0" t="0" r="4445" b="63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510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5"/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t>Všeobecné</w:t>
                            </w:r>
                            <w:bookmarkEnd w:id="11"/>
                          </w:p>
                          <w:p w:rsidR="002B73BB" w:rsidRDefault="00AD35D3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>pojistné</w:t>
                            </w:r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123"/>
                              </w:tabs>
                              <w:spacing w:line="209" w:lineRule="exact"/>
                              <w:jc w:val="both"/>
                            </w:pPr>
                            <w:r>
                              <w:rPr>
                                <w:rStyle w:val="Bodytext2BoldExact"/>
                              </w:rPr>
                              <w:t>podmínky:</w:t>
                            </w:r>
                            <w:r>
                              <w:rPr>
                                <w:rStyle w:val="Bodytext2Bold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 xml:space="preserve">Pojištění se řídí Všeobecnými pojistnými podmínkami pro pojištění strojů a zařízení Allianz pojišťovny, a.s. </w:t>
                            </w:r>
                            <w:proofErr w:type="gramStart"/>
                            <w:r>
                              <w:rPr>
                                <w:rStyle w:val="Bodytext2Exact"/>
                              </w:rPr>
                              <w:t>VPP - ST</w:t>
                            </w:r>
                            <w:proofErr w:type="gramEnd"/>
                            <w:r>
                              <w:rPr>
                                <w:rStyle w:val="Bodytext2Exact"/>
                              </w:rPr>
                              <w:t xml:space="preserve"> - 02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.1pt;margin-top:348.7pt;width:487.45pt;height:29.3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vS6gEAAL8DAAAOAAAAZHJzL2Uyb0RvYy54bWysU8GO0zAQvSPxD5bvNE0RZYmarpZdFSEt&#10;LNIuHzBxnMYi8Zix26R8PWOnKQvcEBdrPB4/v/dmvLke+04cNXmDtpT5YimFtgprY/el/Pq0e3Ul&#10;hQ9ga+jQ6lKetJfX25cvNoMr9Apb7GpNgkGsLwZXyjYEV2SZV63uwS/QacuHDVIPgbe0z2qCgdH7&#10;Llstl+tsQKododLec/ZuOpTbhN80WoWHpvE6iK6UzC2kldJaxTXbbqDYE7jWqDMN+AcWPRjLj16g&#10;7iCAOJD5C6o3itBjExYK+wybxiidNLCafPmHmscWnE5a2BzvLjb5/werPh+/kDA19+6NFBZ67tGT&#10;HoN4j6PIV9GfwfmCyx4dF4aR81ybtHp3j+qbFxZvW7B7fUOEQ6uhZn55vJk9uzrh+AhSDZ+w5nfg&#10;EDABjQ310Ty2QzA69+l06U3koji5zt8t15Gj4rPXb1d5npqXQTHfduTDB429iEEpiXuf0OF470Nk&#10;A8VcEh+zuDNdl/rf2d8SXBgziX0kPFEPYzUmo65mUyqsTyyHcJoq/gUctEg/pBh4okrpvx+AtBTd&#10;R8uWxPGbA5qDag7AKr5ayiDFFN6GaUwPjsy+ZeTZ9Bu2bWeSoujvxOJMl6ckCT1PdBzD5/tU9evf&#10;bX8CAAD//wMAUEsDBBQABgAIAAAAIQDkijbg3QAAAAkBAAAPAAAAZHJzL2Rvd25yZXYueG1sTI9B&#10;T4QwEIXvJv6HZky8mN0CUViQsjFGL95cvXjr0hGI7ZTQLuD+eseTHifv5Xvf1PvVWTHjFAZPCtJt&#10;AgKp9WagTsH72/NmByJETUZbT6jgGwPsm8uLWlfGL/SK8yF2giEUKq2gj3GspAxtj06HrR+ROPv0&#10;k9ORz6mTZtILw52VWZLk0umBeKHXIz722H4dTk5Bvj6NNy8lZsu5tTN9nNM0YqrU9dX6cA8i4hr/&#10;yvCrz+rQsNPRn8gEYRVkGRcZVRa3IDgviyIFcVRQ3OUJyKaW/z9ofgAAAP//AwBQSwECLQAUAAYA&#10;CAAAACEAtoM4kv4AAADhAQAAEwAAAAAAAAAAAAAAAAAAAAAAW0NvbnRlbnRfVHlwZXNdLnhtbFBL&#10;AQItABQABgAIAAAAIQA4/SH/1gAAAJQBAAALAAAAAAAAAAAAAAAAAC8BAABfcmVscy8ucmVsc1BL&#10;AQItABQABgAIAAAAIQAM6qvS6gEAAL8DAAAOAAAAAAAAAAAAAAAAAC4CAABkcnMvZTJvRG9jLnht&#10;bFBLAQItABQABgAIAAAAIQDkijbg3QAAAAkBAAAPAAAAAAAAAAAAAAAAAEQEAABkcnMvZG93bnJl&#10;di54bWxQSwUGAAAAAAQABADzAAAATg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510"/>
                        <w:keepNext/>
                        <w:keepLines/>
                        <w:shd w:val="clear" w:color="auto" w:fill="auto"/>
                      </w:pPr>
                      <w:bookmarkStart w:id="12" w:name="bookmark5"/>
                      <w:r>
                        <w:rPr>
                          <w:rStyle w:val="Heading51Exact"/>
                          <w:b/>
                          <w:bCs/>
                        </w:rPr>
                        <w:t>Všeobecné</w:t>
                      </w:r>
                      <w:bookmarkEnd w:id="12"/>
                    </w:p>
                    <w:p w:rsidR="002B73BB" w:rsidRDefault="00AD35D3">
                      <w:pPr>
                        <w:pStyle w:val="Bodytext3"/>
                        <w:shd w:val="clear" w:color="auto" w:fill="auto"/>
                      </w:pPr>
                      <w:r>
                        <w:t>pojistné</w:t>
                      </w:r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tabs>
                          <w:tab w:val="left" w:pos="1123"/>
                        </w:tabs>
                        <w:spacing w:line="209" w:lineRule="exact"/>
                        <w:jc w:val="both"/>
                      </w:pPr>
                      <w:r>
                        <w:rPr>
                          <w:rStyle w:val="Bodytext2BoldExact"/>
                        </w:rPr>
                        <w:t>podmínky:</w:t>
                      </w:r>
                      <w:r>
                        <w:rPr>
                          <w:rStyle w:val="Bodytext2Bold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 xml:space="preserve">Pojištění se řídí Všeobecnými pojistnými podmínkami pro pojištění strojů a zařízení Allianz pojišťovny, a.s. </w:t>
                      </w:r>
                      <w:proofErr w:type="gramStart"/>
                      <w:r>
                        <w:rPr>
                          <w:rStyle w:val="Bodytext2Exact"/>
                        </w:rPr>
                        <w:t>VPP - ST</w:t>
                      </w:r>
                      <w:proofErr w:type="gramEnd"/>
                      <w:r>
                        <w:rPr>
                          <w:rStyle w:val="Bodytext2Exact"/>
                        </w:rPr>
                        <w:t xml:space="preserve"> - 02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4816475</wp:posOffset>
                </wp:positionV>
                <wp:extent cx="5523230" cy="137160"/>
                <wp:effectExtent l="0" t="0" r="1905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23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Bodytext2Exact"/>
                              </w:rPr>
                              <w:t>a sjednanými doložkami, resp. smluvními ujednáními, které jsou nedílnou součástí této pojistné smlouvy a jsou uvedeny v příloze.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57.6pt;margin-top:379.25pt;width:434.9pt;height:10.8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7n7AEAAL8DAAAOAAAAZHJzL2Uyb0RvYy54bWysU21v0zAQ/o7Ef7D8naZp2WBR02lsKkIa&#10;A2njB1wdp7FIfObsNim/nrPTlA2+Ib5Y53t5/Nxz59X10LXioMkbtKXMZ3MptFVYGbsr5benzZv3&#10;UvgAtoIWrS7lUXt5vX79atW7Qi+wwbbSJBjE+qJ3pWxCcEWWedXoDvwMnbYcrJE6CHylXVYR9Ize&#10;tdliPr/MeqTKESrtPXvvxqBcJ/y61ip8qWuvg2hLydxCOimd23hm6xUUOwLXGHWiAf/AogNj+dEz&#10;1B0EEHsyf0F1RhF6rMNMYZdhXRulUw/cTT7/o5vHBpxOvbA43p1l8v8PVj0cvpIwFc/urRQWOp7R&#10;kx6C+ICDyJdRn975gtMeHSeGgf2cm3r17h7Vdy8s3jZgd/qGCPtGQ8X88liZPSsdcXwE2fafseJ3&#10;YB8wAQ01dVE8lkMwOs/peJ5N5KLYeXGxWC6WHFIcy5fv8ss0vAyKqdqRDx81diIapSSefUKHw70P&#10;kQ0UU0p8zOLGtG2af2tfODgxehL7SHikHobtkIS6mkTZYnXkdgjHreJfwEaD9FOKnjeqlP7HHkhL&#10;0X6yLElcv8mgydhOBljFpaUMUozmbRjXdO/I7BpGnkS/Ydk2JnUU9R1ZnOjylqRGTxsd1/D5PWX9&#10;/nfrXwAAAP//AwBQSwMEFAAGAAgAAAAhAOj+QiLeAAAACwEAAA8AAABkcnMvZG93bnJldi54bWxM&#10;j7FOxDAQRHsk/sFaJBrEOY6UIxfinBCCho6Dhs4XL0mEvY5iXxLu61kqKGf2aXam3q/eiRmnOATS&#10;oDYZCKQ22IE6De9vz7cliJgMWeMCoYZvjLBvLi9qU9mw0CvOh9QJDqFYGQ19SmMlZWx79CZuwojE&#10;t88weZNYTp20k1k43DuZZ9lWejMQf+jNiI89tl+Hk9ewXZ/Gm5cd5su5dTN9nJVKqLS+vlof7kEk&#10;XNMfDL/1uTo03OkYTmSjcKxVkTOq4a4oCxBM7MqC1x3ZKTMFsqnl/w3NDwAAAP//AwBQSwECLQAU&#10;AAYACAAAACEAtoM4kv4AAADhAQAAEwAAAAAAAAAAAAAAAAAAAAAAW0NvbnRlbnRfVHlwZXNdLnht&#10;bFBLAQItABQABgAIAAAAIQA4/SH/1gAAAJQBAAALAAAAAAAAAAAAAAAAAC8BAABfcmVscy8ucmVs&#10;c1BLAQItABQABgAIAAAAIQDUPS7n7AEAAL8DAAAOAAAAAAAAAAAAAAAAAC4CAABkcnMvZTJvRG9j&#10;LnhtbFBLAQItABQABgAIAAAAIQDo/kIi3gAAAAsBAAAPAAAAAAAAAAAAAAAAAEYEAABkcnMvZG93&#10;bnJldi54bWxQSwUGAAAAAAQABADzAAAAUQ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Bodytext20"/>
                        <w:shd w:val="clear" w:color="auto" w:fill="auto"/>
                        <w:spacing w:line="216" w:lineRule="exact"/>
                        <w:jc w:val="both"/>
                      </w:pPr>
                      <w:r>
                        <w:rPr>
                          <w:rStyle w:val="Bodytext2Exact"/>
                        </w:rPr>
                        <w:t>a sjednanými doložkami, resp. smluvními ujednáními, které jsou nedílnou součástí této pojistné smlouvy a jsou uvedeny v příloze.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5379085</wp:posOffset>
                </wp:positionV>
                <wp:extent cx="2217420" cy="134620"/>
                <wp:effectExtent l="0" t="0" r="0" b="190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41"/>
                              <w:keepNext/>
                              <w:keepLines/>
                              <w:shd w:val="clear" w:color="auto" w:fill="auto"/>
                              <w:tabs>
                                <w:tab w:val="left" w:pos="1130"/>
                              </w:tabs>
                            </w:pPr>
                            <w:bookmarkStart w:id="13" w:name="bookmark6"/>
                            <w:r>
                              <w:rPr>
                                <w:rStyle w:val="Heading4175ptExact"/>
                                <w:b/>
                                <w:bCs/>
                              </w:rPr>
                              <w:t>Pojištěný:</w:t>
                            </w:r>
                            <w:r>
                              <w:rPr>
                                <w:rStyle w:val="Heading4175ptExact"/>
                                <w:b/>
                                <w:bCs/>
                              </w:rPr>
                              <w:tab/>
                            </w:r>
                            <w:r>
                              <w:t>Pražská plynárenská, a.s.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1.1pt;margin-top:423.55pt;width:174.6pt;height:10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ti6QEAAMADAAAOAAAAZHJzL2Uyb0RvYy54bWysU9tu2zAMfR+wfxD0vjhOg24w4hRdiwwD&#10;ugvQ7gNoWY6F2aJGKbGzrx8lx2m3vQ17ESiSOjw8pDY3Y9+JoyZv0JYyXyyl0FZhbey+lN+edm/e&#10;SeED2Bo6tLqUJ+3lzfb1q83gCr3CFrtak2AQ64vBlbINwRVZ5lWre/ALdNpysEHqIfCV9llNMDB6&#10;32Wr5fI6G5BqR6i09+y9n4Jym/CbRqvwpWm8DqIrJXML6aR0VvHMthso9gSuNepMA/6BRQ/GctEL&#10;1D0EEAcyf0H1RhF6bMJCYZ9h0xilUw/cTb78o5vHFpxOvbA43l1k8v8PVn0+fiVhap7dlRQWep7R&#10;kx6DeI+jyNdRn8H5gtMeHSeGkf2cm3r17gHVdy8s3rVg9/qWCIdWQ8388vgye/F0wvERpBo+Yc11&#10;4BAwAY0N9VE8lkMwOs/pdJlN5KLYuVrlb9crDimO5Vfra7ZjCSjm1458+KCxF9EoJfHsEzocH3yY&#10;UueUWMziznQd+6Ho7G8OxoyexD4SnqiHsRonoVLh2FqF9Yn7IZzWir8BGy3STykGXqlS+h8HIC1F&#10;99GyJnH/ZoNmo5oNsIqfljJIMZl3YdrTgyOzbxl5Vv2WdduZ1NIzizNfXpMkynml4x6+vKes54+3&#10;/QUAAP//AwBQSwMEFAAGAAgAAAAhAMuAgA7eAAAACQEAAA8AAABkcnMvZG93bnJldi54bWxMj8FO&#10;wzAQRO9I/IO1SFxQ6zgtIYQ4FUJw4Ubh0psbL0lEvI5iNwn9epYTHGdnNPO23C2uFxOOofOkQa0T&#10;EEi1tx01Gj7eX1Y5iBANWdN7Qg3fGGBXXV6UprB+pjec9rERXEKhMBraGIdCylC36ExY+wGJvU8/&#10;OhNZjo20o5m53PUyTZJMOtMRL7RmwKcW66/9yWnIlufh5vUe0/lc9xMdzkpFVFpfXy2PDyAiLvEv&#10;DL/4jA4VMx39iWwQvYY05aCGfHunQLC/uVVbEEe+ZPkGZFXK/x9UPwAAAP//AwBQSwECLQAUAAYA&#10;CAAAACEAtoM4kv4AAADhAQAAEwAAAAAAAAAAAAAAAAAAAAAAW0NvbnRlbnRfVHlwZXNdLnhtbFBL&#10;AQItABQABgAIAAAAIQA4/SH/1gAAAJQBAAALAAAAAAAAAAAAAAAAAC8BAABfcmVscy8ucmVsc1BL&#10;AQItABQABgAIAAAAIQADm5ti6QEAAMADAAAOAAAAAAAAAAAAAAAAAC4CAABkcnMvZTJvRG9jLnht&#10;bFBLAQItABQABgAIAAAAIQDLgIAO3gAAAAkBAAAPAAAAAAAAAAAAAAAAAEMEAABkcnMvZG93bnJl&#10;di54bWxQSwUGAAAAAAQABADzAAAATg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41"/>
                        <w:keepNext/>
                        <w:keepLines/>
                        <w:shd w:val="clear" w:color="auto" w:fill="auto"/>
                        <w:tabs>
                          <w:tab w:val="left" w:pos="1130"/>
                        </w:tabs>
                      </w:pPr>
                      <w:bookmarkStart w:id="14" w:name="bookmark6"/>
                      <w:r>
                        <w:rPr>
                          <w:rStyle w:val="Heading4175ptExact"/>
                          <w:b/>
                          <w:bCs/>
                        </w:rPr>
                        <w:t>Pojištěný:</w:t>
                      </w:r>
                      <w:r>
                        <w:rPr>
                          <w:rStyle w:val="Heading4175ptExact"/>
                          <w:b/>
                          <w:bCs/>
                        </w:rPr>
                        <w:tab/>
                      </w:r>
                      <w:r>
                        <w:t>Pražská plynárenská, a.s.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5525770</wp:posOffset>
                </wp:positionV>
                <wp:extent cx="4083050" cy="265430"/>
                <wp:effectExtent l="0" t="635" r="3810" b="63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</w:pPr>
                            <w:r>
                              <w:rPr>
                                <w:rStyle w:val="Bodytext2Exact"/>
                              </w:rPr>
                              <w:t>Praha 1 - Nové Město, Národní 37, PSČ 110 00 IČ 601934 92</w:t>
                            </w:r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</w:pPr>
                            <w:r>
                              <w:rPr>
                                <w:rStyle w:val="Bodytext2Exact"/>
                              </w:rPr>
                              <w:t>zapsaná v obchodním rejstříku vedeném Městským soudem v Praze, oddíl B, vložka 2337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57.6pt;margin-top:435.1pt;width:321.5pt;height:20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5W6wEAAMADAAAOAAAAZHJzL2Uyb0RvYy54bWysU9tu2zAMfR+wfxD0vthJm6Iw4hRdiwwD&#10;ugvQ7gMYWY6F2aJGKbGzrx8lx2m3vhV7ESiKOjrnkFrdDF0rDpq8QVvK+SyXQluFlbG7Uv542ny4&#10;lsIHsBW0aHUpj9rLm/X7d6veFXqBDbaVJsEg1he9K2UTgiuyzKtGd+Bn6LTlwxqpg8Bb2mUVQc/o&#10;XZst8vwq65EqR6i095y9Hw/lOuHXtVbhW117HURbSuYW0kpp3cY1W6+g2BG4xqgTDXgDiw6M5UfP&#10;UPcQQOzJvILqjCL0WIeZwi7DujZKJw2sZp7/o+axAaeTFjbHu7NN/v/Bqq+H7yRMxb1bSGGh4x49&#10;6SGIjziI+TL60ztfcNmj48IwcJ5rk1bvHlD99MLiXQN2p2+JsG80VMxvHm9mL66OOD6CbPsvWPE7&#10;sA+YgIaaumge2yEYnft0PPcmclGcvMyvL/IlHyk+W1wtLy9S8zIoptuOfPiksRMxKCVx7xM6HB58&#10;iGygmEriYxY3pm1T/1v7V4ILYyaxj4RH6mHYDqNRSVuUtsXqyHoIx7Hib8BBg/Rbip5HqpT+1x5I&#10;S9F+tuxJnL8poCnYTgFYxVdLGaQYw7swzunekdk1jDy5fsu+bUyS9MzixJfHJCk9jXScw5f7VPX8&#10;8dZ/AAAA//8DAFBLAwQUAAYACAAAACEAzcnf7d4AAAALAQAADwAAAGRycy9kb3ducmV2LnhtbEyP&#10;wU7DMBBE70j8g7VIXBC1HaltGuJUCMGFGy0Xbm68JBHxOordJPTrWU5wm9E+zc6U+8X3YsIxdoEM&#10;6JUCgVQH11Fj4P34cp+DiMmSs30gNPCNEfbV9VVpCxdmesPpkBrBIRQLa6BNaSikjHWL3sZVGJD4&#10;9hlGbxPbsZFutDOH+15mSm2ktx3xh9YO+NRi/XU4ewOb5Xm4e91hNl/qfqKPi9YJtTG3N8vjA4iE&#10;S/qD4bc+V4eKO53CmVwUPXu9zhg1kG8VCya265zFycBOZwpkVcr/G6ofAAAA//8DAFBLAQItABQA&#10;BgAIAAAAIQC2gziS/gAAAOEBAAATAAAAAAAAAAAAAAAAAAAAAABbQ29udGVudF9UeXBlc10ueG1s&#10;UEsBAi0AFAAGAAgAAAAhADj9If/WAAAAlAEAAAsAAAAAAAAAAAAAAAAALwEAAF9yZWxzLy5yZWxz&#10;UEsBAi0AFAAGAAgAAAAhAP8SnlbrAQAAwAMAAA4AAAAAAAAAAAAAAAAALgIAAGRycy9lMm9Eb2Mu&#10;eG1sUEsBAi0AFAAGAAgAAAAhAM3J3+3eAAAACwEAAA8AAAAAAAAAAAAAAAAARQQAAGRycy9kb3du&#10;cmV2LnhtbFBLBQYAAAAABAAEAPMAAABQ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Bodytext20"/>
                        <w:shd w:val="clear" w:color="auto" w:fill="auto"/>
                        <w:spacing w:line="209" w:lineRule="exact"/>
                      </w:pPr>
                      <w:r>
                        <w:rPr>
                          <w:rStyle w:val="Bodytext2Exact"/>
                        </w:rPr>
                        <w:t>Praha 1 - Nové Město, Národní 37, PSČ 110 00 IČ 601934 92</w:t>
                      </w:r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spacing w:line="209" w:lineRule="exact"/>
                      </w:pPr>
                      <w:r>
                        <w:rPr>
                          <w:rStyle w:val="Bodytext2Exact"/>
                        </w:rPr>
                        <w:t>zapsaná v obchodním rejstříku vedeném Městským soudem v Praze, oddíl B, vložka 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727075</wp:posOffset>
                </wp:positionH>
                <wp:positionV relativeFrom="paragraph">
                  <wp:posOffset>6220460</wp:posOffset>
                </wp:positionV>
                <wp:extent cx="4530725" cy="411480"/>
                <wp:effectExtent l="4445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Bodytext295ptBoldExact"/>
                              </w:rPr>
                              <w:t xml:space="preserve">Pražská plynárenská Servis distribuce, a.s., </w:t>
                            </w:r>
                            <w:r>
                              <w:rPr>
                                <w:rStyle w:val="Bodytext2Exact"/>
                              </w:rPr>
                              <w:t>člen koncernu Pražská plynárenská a.s. Praha 4, U Plynárny 1450/</w:t>
                            </w:r>
                            <w:proofErr w:type="gramStart"/>
                            <w:r>
                              <w:rPr>
                                <w:rStyle w:val="Bodytext2Exact"/>
                              </w:rPr>
                              <w:t>2a</w:t>
                            </w:r>
                            <w:proofErr w:type="gramEnd"/>
                            <w:r>
                              <w:rPr>
                                <w:rStyle w:val="Bodytext2Exact"/>
                              </w:rPr>
                              <w:t>, PSČ 140 00 IČ 47 11 64 71</w:t>
                            </w:r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Bodytext2Exact"/>
                              </w:rPr>
                              <w:t>zapsaná v obchodním rejstříku vedeném Městským soudem v Praze, oddíl B, vložka 1878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57.25pt;margin-top:489.8pt;width:356.75pt;height:32.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Oe7AEAAMADAAAOAAAAZHJzL2Uyb0RvYy54bWysU8Fu2zAMvQ/YPwi6L46ztCuMOEXXIsOA&#10;bh3Q7gMYWY6F2aJGKbGzrx8lx1m33YpeBIqint57pFbXQ9eKgyZv0JYyn82l0FZhZeyulN+fNu+u&#10;pPABbAUtWl3Ko/byev32zap3hV5gg22lSTCI9UXvStmE4Ios86rRHfgZOm35sEbqIPCWdllF0DN6&#10;12aL+fwy65EqR6i095y9Gw/lOuHXtVbhoa69DqItJXMLaaW0buOarVdQ7AhcY9SJBryARQfG8qNn&#10;qDsIIPZk/oPqjCL0WIeZwi7DujZKJw2sJp//o+axAaeTFjbHu7NN/vVg1dfDNxKm4t7lUljouEdP&#10;egjiIw4iv4z+9M4XXPbouDAMnOfapNW7e1Q/vLB424Dd6Rsi7BsNFfPL483s2dURx0eQbf8FK34H&#10;9gET0FBTF81jOwSjc5+O595ELoqTy4v38w+LCykUny3zfHmVmpdBMd125MMnjZ2IQSmJe5/Q4XDv&#10;Q2QDxVQSH7O4MW2b+t/avxJcGDOJfSQ8Ug/DdhiNWkyubLE6sh7Ccaz4G3DQIP2SoueRKqX/uQfS&#10;UrSfLXsS528KaAq2UwBW8dVSBinG8DaMc7p3ZHYNI0+u37BvG5MkRYNHFie+PCZJ6Wmk4xw+36eq&#10;Px9v/RsAAP//AwBQSwMEFAAGAAgAAAAhAA2yLRLeAAAADAEAAA8AAABkcnMvZG93bnJldi54bWxM&#10;j0FPhDAUhO8m/ofmmXgxuwWCCEjZGKMXb65evHXpWyDSV0K7gPvrfZ7c42QmM99Uu9UOYsbJ944U&#10;xNsIBFLjTE+tgs+P100OwgdNRg+OUMEPetjV11eVLo1b6B3nfWgFl5AvtYIuhLGU0jcdWu23bkRi&#10;7+gmqwPLqZVm0guX20EmUZRJq3vihU6P+Nxh870/WQXZ+jLevRWYLOdmmOnrHMcBY6Vub9anRxAB&#10;1/Afhj98RoeamQ7uRMaLgXWc3nNUQfFQZCA4kSc5vzuwFaVpCrKu5OWJ+hcAAP//AwBQSwECLQAU&#10;AAYACAAAACEAtoM4kv4AAADhAQAAEwAAAAAAAAAAAAAAAAAAAAAAW0NvbnRlbnRfVHlwZXNdLnht&#10;bFBLAQItABQABgAIAAAAIQA4/SH/1gAAAJQBAAALAAAAAAAAAAAAAAAAAC8BAABfcmVscy8ucmVs&#10;c1BLAQItABQABgAIAAAAIQATW2Oe7AEAAMADAAAOAAAAAAAAAAAAAAAAAC4CAABkcnMvZTJvRG9j&#10;LnhtbFBLAQItABQABgAIAAAAIQANsi0S3gAAAAwBAAAPAAAAAAAAAAAAAAAAAEYEAABkcnMvZG93&#10;bnJldi54bWxQSwUGAAAAAAQABADzAAAAUQ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Bodytext20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Bodytext295ptBoldExact"/>
                        </w:rPr>
                        <w:t xml:space="preserve">Pražská plynárenská Servis distribuce, a.s., </w:t>
                      </w:r>
                      <w:r>
                        <w:rPr>
                          <w:rStyle w:val="Bodytext2Exact"/>
                        </w:rPr>
                        <w:t>člen koncernu Pražská plynárenská a.s. Praha 4, U Plynárny 1450/</w:t>
                      </w:r>
                      <w:proofErr w:type="gramStart"/>
                      <w:r>
                        <w:rPr>
                          <w:rStyle w:val="Bodytext2Exact"/>
                        </w:rPr>
                        <w:t>2a</w:t>
                      </w:r>
                      <w:proofErr w:type="gramEnd"/>
                      <w:r>
                        <w:rPr>
                          <w:rStyle w:val="Bodytext2Exact"/>
                        </w:rPr>
                        <w:t>, PSČ 140 00 IČ 47 11 64 71</w:t>
                      </w:r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spacing w:line="216" w:lineRule="exact"/>
                      </w:pPr>
                      <w:r>
                        <w:rPr>
                          <w:rStyle w:val="Bodytext2Exact"/>
                        </w:rPr>
                        <w:t>zapsaná v obchodním rejstříku vedeném Městským soudem v Praze, oddíl B, vložka 1878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6920230</wp:posOffset>
                </wp:positionV>
                <wp:extent cx="2139950" cy="213360"/>
                <wp:effectExtent l="635" t="4445" r="2540" b="127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510"/>
                              <w:keepNext/>
                              <w:keepLines/>
                              <w:shd w:val="clear" w:color="auto" w:fill="auto"/>
                            </w:pPr>
                            <w:bookmarkStart w:id="15" w:name="bookmark7"/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t>Místo</w:t>
                            </w:r>
                            <w:bookmarkEnd w:id="15"/>
                          </w:p>
                          <w:p w:rsidR="002B73BB" w:rsidRPr="00E16FE0" w:rsidRDefault="00AD35D3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123"/>
                              </w:tabs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Bodytext2BoldExact"/>
                              </w:rPr>
                              <w:t>pojištění:</w:t>
                            </w:r>
                            <w:r>
                              <w:rPr>
                                <w:rStyle w:val="Bodytext2BoldExact"/>
                              </w:rPr>
                              <w:tab/>
                            </w:r>
                            <w:r w:rsidR="00E16FE0">
                              <w:rPr>
                                <w:rStyle w:val="Bodytext2Exact"/>
                                <w:noProof/>
                                <w:highlight w:val="black"/>
                              </w:rPr>
                              <w:t>''''''''''''''''''' '''''''''''''''''''''' ''''' ''''''''''''''' 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.7pt;margin-top:544.9pt;width:168.5pt;height:16.8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qm6QEAAMADAAAOAAAAZHJzL2Uyb0RvYy54bWysU9uO0zAQfUfiHyy/0zStWNio6WrZVRHS&#10;cpF2+YCJ4zQWiceM3Sbl6xk7TVngDfFijedyfObMeHMz9p04avIGbSnzxVIKbRXWxu5L+fVp9+qt&#10;FD6AraFDq0t50l7ebF++2Ayu0Ctssas1CQaxvhhcKdsQXJFlXrW6B79Apy0HG6QeAl9pn9UEA6P3&#10;XbZaLq+yAal2hEp7z977KSi3Cb9ptAqfm8brILpSMreQTkpnFc9su4FiT+Bao8404B9Y9GAsP3qB&#10;uocA4kDmL6jeKEKPTVgo7DNsGqN06oG7yZd/dPPYgtOpFxbHu4tM/v/Bqk/HLyRMzbNjeSz0PKMn&#10;PQbxDkeRv4n6DM4XnPboODGM7Ofc1Kt3D6i+eWHxrgW717dEOLQaauaXx8rsWemE4yNINXzEmt+B&#10;Q8AENDbUR/FYDsHoTOR0mU3koti5ytfX1685pDjGl/VVGl4GxVztyIf3GnsRjVISzz6hw/HBh8gG&#10;ijklPmZxZ7ouzb+zvzk4MXoS+0h4oh7GapyEWs+qVFifuB/Caa34G7DRIv2QYuCVKqX/fgDSUnQf&#10;LGsS9282aDaq2QCruLSUQYrJvAvTnh4cmX3LyLPqt6zbzqSWosATizNfXpPU6Xml4x4+v6esXx9v&#10;+xMAAP//AwBQSwMEFAAGAAgAAAAhAHYtpDjcAAAACwEAAA8AAABkcnMvZG93bnJldi54bWxMT8tO&#10;wzAQvCPxD9YicUHUeVRVmsapEIILN1ou3Nx4SaLa6yh2k9CvZznBaTUPzc5U+8VZMeEYek8K0lUC&#10;AqnxpqdWwcfx9bEAEaImo60nVPCNAfb17U2lS+NnesfpEFvBIRRKraCLcSilDE2HToeVH5BY+/Kj&#10;05Hh2Eoz6pnDnZVZkmyk0z3xh04P+Nxhcz5cnILN8jI8vG0xm6+NnejzmqYRU6Xu75anHYiIS/wz&#10;w299rg41dzr5C5kgLOM1G/kkxZYnsCHPC6ZOTKVZvgZZV/L/hvoHAAD//wMAUEsBAi0AFAAGAAgA&#10;AAAhALaDOJL+AAAA4QEAABMAAAAAAAAAAAAAAAAAAAAAAFtDb250ZW50X1R5cGVzXS54bWxQSwEC&#10;LQAUAAYACAAAACEAOP0h/9YAAACUAQAACwAAAAAAAAAAAAAAAAAvAQAAX3JlbHMvLnJlbHNQSwEC&#10;LQAUAAYACAAAACEAwSc6pukBAADAAwAADgAAAAAAAAAAAAAAAAAuAgAAZHJzL2Uyb0RvYy54bWxQ&#10;SwECLQAUAAYACAAAACEAdi2kONwAAAALAQAADwAAAAAAAAAAAAAAAABDBAAAZHJzL2Rvd25yZXYu&#10;eG1sUEsFBgAAAAAEAAQA8wAAAEwFAAAAAA=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510"/>
                        <w:keepNext/>
                        <w:keepLines/>
                        <w:shd w:val="clear" w:color="auto" w:fill="auto"/>
                      </w:pPr>
                      <w:bookmarkStart w:id="16" w:name="bookmark7"/>
                      <w:r>
                        <w:rPr>
                          <w:rStyle w:val="Heading51Exact"/>
                          <w:b/>
                          <w:bCs/>
                        </w:rPr>
                        <w:t>Místo</w:t>
                      </w:r>
                      <w:bookmarkEnd w:id="16"/>
                    </w:p>
                    <w:p w:rsidR="002B73BB" w:rsidRPr="00E16FE0" w:rsidRDefault="00AD35D3">
                      <w:pPr>
                        <w:pStyle w:val="Bodytext20"/>
                        <w:shd w:val="clear" w:color="auto" w:fill="auto"/>
                        <w:tabs>
                          <w:tab w:val="left" w:pos="1123"/>
                        </w:tabs>
                        <w:spacing w:line="168" w:lineRule="exact"/>
                        <w:jc w:val="both"/>
                      </w:pPr>
                      <w:r>
                        <w:rPr>
                          <w:rStyle w:val="Bodytext2BoldExact"/>
                        </w:rPr>
                        <w:t>pojištění:</w:t>
                      </w:r>
                      <w:r>
                        <w:rPr>
                          <w:rStyle w:val="Bodytext2BoldExact"/>
                        </w:rPr>
                        <w:tab/>
                      </w:r>
                      <w:r w:rsidR="00E16FE0">
                        <w:rPr>
                          <w:rStyle w:val="Bodytext2Exact"/>
                          <w:noProof/>
                          <w:highlight w:val="black"/>
                        </w:rPr>
                        <w:t>''''''''''''''''''' '''''''''''''''''''''' ''''' ''''''''''''''' 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7171055</wp:posOffset>
                </wp:positionV>
                <wp:extent cx="4750435" cy="411480"/>
                <wp:effectExtent l="0" t="0" r="254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43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Pr="00E16FE0" w:rsidRDefault="00E16FE0">
                            <w:pPr>
                              <w:pStyle w:val="Bodytext20"/>
                              <w:shd w:val="clear" w:color="auto" w:fill="auto"/>
                              <w:spacing w:line="216" w:lineRule="exact"/>
                              <w:jc w:val="both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highlight w:val="black"/>
                              </w:rPr>
                              <w:t>'''' ''''''''''''''''''''' '''''''''''''''''' '''''' '''''''''''''' '''</w:t>
                            </w:r>
                          </w:p>
                          <w:p w:rsidR="002B73BB" w:rsidRPr="00E16FE0" w:rsidRDefault="00E16FE0">
                            <w:pPr>
                              <w:pStyle w:val="Bodytext20"/>
                              <w:shd w:val="clear" w:color="auto" w:fill="auto"/>
                              <w:spacing w:line="216" w:lineRule="exact"/>
                              <w:jc w:val="both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highlight w:val="black"/>
                              </w:rPr>
                              <w:t>''''''''' '''''''' ''''''''''''''''''''' '''''''''''''''' '''''''''''''''''''''''''''''''''''''''''''''''''''''''' '''''''''''''''''''''''''' '''''' ''''''''''''''' '''''''''' '''''''''''''''''' ''''''''''''''''''' '' ''''''' '''''''''' '''''''''''''' '''''''' ''''''''' '''''''''''''''''''' 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56.9pt;margin-top:564.65pt;width:374.05pt;height:32.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3G37QEAAL8DAAAOAAAAZHJzL2Uyb0RvYy54bWysU1Fv0zAQfkfiP1h+p2lGByVqOo1NRUhj&#10;IG38gKvjNBaJz5zdJuXXc3aasrE3xIt1Pp8/f99359XV0LXioMkbtKXMZ3MptFVYGbsr5ffHzZul&#10;FD6AraBFq0t51F5erV+/WvWu0BfYYFtpEgxifdG7UjYhuCLLvGp0B36GTls+rJE6CLylXVYR9Ize&#10;tdnFfP4u65EqR6i095y9HQ/lOuHXtVbha117HURbSuYW0kpp3cY1W6+g2BG4xqgTDfgHFh0Yy4+e&#10;oW4hgNiTeQHVGUXosQ4zhV2GdW2UThpYTT7/S81DA04nLWyOd2eb/P+DVfeHbyRMVcoPUljouEWP&#10;egjiIw4iX0Z7eucLrnpwXBcGznObk1Tv7lD98MLiTQN2p6+JsG80VEwvjzezJ1dHHB9Btv0XrPgd&#10;2AdMQENNXfSO3RCMzm06nlsTuShOLt5fzhdvL6VQfLbI88Uy9S6DYrrtyIdPGjsRg1IStz6hw+HO&#10;h8gGiqkkPmZxY9o2tb+1zxJcGDOJfSQ8Ug/Ddkg+5YvJlS1WR9ZDOE4V/wIOGqRfUvQ8UaX0P/dA&#10;Wor2s2VP4vhNAU3BdgrAKr5ayiDFGN6EcUz3jsyuYeTJ9Wv2bWOSpGjwyOLEl6ckKT1NdBzDp/tU&#10;9effrX8DAAD//wMAUEsDBBQABgAIAAAAIQBrKKVp3gAAAA0BAAAPAAAAZHJzL2Rvd25yZXYueG1s&#10;TI9BT4QwEIXvJv6HZky8GLeUNWRBysYYvXhz14u3LoxAbKeEdgH31zuc9DZv5uXN98r94qyYcAy9&#10;Jw1qk4BAqn3TU6vh4/h6vwMRoqHGWE+o4QcD7Kvrq9IUjZ/pHadDbAWHUCiMhi7GoZAy1B06EzZ+&#10;QOLblx+diSzHVjajmTncWZkmSSad6Yk/dGbA5w7r78PZaciWl+HuLcd0vtR2os+LUhGV1rc3y9Mj&#10;iIhL/DPDis/oUDHTyZ+pCcKyVltGj+uQ5lsQbNllKgdxWlf5gwJZlfJ/i+oXAAD//wMAUEsBAi0A&#10;FAAGAAgAAAAhALaDOJL+AAAA4QEAABMAAAAAAAAAAAAAAAAAAAAAAFtDb250ZW50X1R5cGVzXS54&#10;bWxQSwECLQAUAAYACAAAACEAOP0h/9YAAACUAQAACwAAAAAAAAAAAAAAAAAvAQAAX3JlbHMvLnJl&#10;bHNQSwECLQAUAAYACAAAACEAuNdxt+0BAAC/AwAADgAAAAAAAAAAAAAAAAAuAgAAZHJzL2Uyb0Rv&#10;Yy54bWxQSwECLQAUAAYACAAAACEAayilad4AAAANAQAADwAAAAAAAAAAAAAAAABHBAAAZHJzL2Rv&#10;d25yZXYueG1sUEsFBgAAAAAEAAQA8wAAAFIFAAAAAA==&#10;" filled="f" stroked="f">
                <v:textbox style="mso-fit-shape-to-text:t" inset="0,0,0,0">
                  <w:txbxContent>
                    <w:p w:rsidR="002B73BB" w:rsidRPr="00E16FE0" w:rsidRDefault="00E16FE0">
                      <w:pPr>
                        <w:pStyle w:val="Bodytext20"/>
                        <w:shd w:val="clear" w:color="auto" w:fill="auto"/>
                        <w:spacing w:line="216" w:lineRule="exact"/>
                        <w:jc w:val="both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highlight w:val="black"/>
                        </w:rPr>
                        <w:t>'''' ''''''''''''''''''''' '''''''''''''''''' '''''' '''''''''''''' '''</w:t>
                      </w:r>
                    </w:p>
                    <w:p w:rsidR="002B73BB" w:rsidRPr="00E16FE0" w:rsidRDefault="00E16FE0">
                      <w:pPr>
                        <w:pStyle w:val="Bodytext20"/>
                        <w:shd w:val="clear" w:color="auto" w:fill="auto"/>
                        <w:spacing w:line="216" w:lineRule="exact"/>
                        <w:jc w:val="both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highlight w:val="black"/>
                        </w:rPr>
                        <w:t>''''''''' '''''''' ''''''''''''''''''''' '''''''''''''''' '''''''''''''''''''''''''''''''''''''''''''''''''''''''' '''''''''''''''''''''''''' '''''' ''''''''''''''' '''''''''' '''''''''''''''''' ''''''''''''''''''' '' ''''''' '''''''''' '''''''''''''' '''''''' ''''''''' '''''''''''''''''''' ''''''''''''''''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7729220</wp:posOffset>
                </wp:positionV>
                <wp:extent cx="6089650" cy="970280"/>
                <wp:effectExtent l="1905" t="3810" r="4445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Heading510"/>
                              <w:keepNext/>
                              <w:keepLines/>
                              <w:shd w:val="clear" w:color="auto" w:fill="auto"/>
                            </w:pPr>
                            <w:bookmarkStart w:id="17" w:name="bookmark8"/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t>Předmět</w:t>
                            </w:r>
                            <w:bookmarkEnd w:id="17"/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116"/>
                              </w:tabs>
                              <w:spacing w:after="260" w:line="168" w:lineRule="exact"/>
                              <w:jc w:val="both"/>
                            </w:pPr>
                            <w:r>
                              <w:rPr>
                                <w:rStyle w:val="Bodytext2BoldExact"/>
                              </w:rPr>
                              <w:t>pojištění:</w:t>
                            </w:r>
                            <w:r>
                              <w:rPr>
                                <w:rStyle w:val="Bodytext2Bold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 xml:space="preserve">Stroje a zařízení </w:t>
                            </w:r>
                            <w:r w:rsidR="00E16FE0">
                              <w:rPr>
                                <w:rStyle w:val="Bodytext2Exact"/>
                                <w:noProof/>
                                <w:highlight w:val="black"/>
                              </w:rPr>
                              <w:t>'''''''''''''''''' ''' '''''''''''''''''''' ''''''''''''''''''''''''' ''''''''''''''''</w:t>
                            </w:r>
                          </w:p>
                          <w:p w:rsidR="002B73BB" w:rsidRDefault="00AD35D3">
                            <w:pPr>
                              <w:pStyle w:val="Heading510"/>
                              <w:keepNext/>
                              <w:keepLines/>
                              <w:shd w:val="clear" w:color="auto" w:fill="auto"/>
                            </w:pPr>
                            <w:bookmarkStart w:id="18" w:name="bookmark9"/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t>Rozsah</w:t>
                            </w:r>
                            <w:bookmarkEnd w:id="18"/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116"/>
                              </w:tabs>
                              <w:spacing w:after="260" w:line="168" w:lineRule="exact"/>
                              <w:jc w:val="both"/>
                            </w:pPr>
                            <w:r>
                              <w:rPr>
                                <w:rStyle w:val="Bodytext2BoldExact"/>
                              </w:rPr>
                              <w:t>pojištění:</w:t>
                            </w:r>
                            <w:r>
                              <w:rPr>
                                <w:rStyle w:val="Bodytext2BoldExact"/>
                              </w:rPr>
                              <w:tab/>
                            </w:r>
                            <w:r>
                              <w:rPr>
                                <w:rStyle w:val="Bodytext2Exact"/>
                              </w:rPr>
                              <w:t>V rozsahu výše uvedených Všeobecných pojistných podmínek pro pojištění strojů a zařízení a sjednaných doložek.</w:t>
                            </w:r>
                          </w:p>
                          <w:p w:rsidR="002B73BB" w:rsidRDefault="00AD35D3">
                            <w:pPr>
                              <w:pStyle w:val="Heading510"/>
                              <w:keepNext/>
                              <w:keepLines/>
                              <w:shd w:val="clear" w:color="auto" w:fill="auto"/>
                            </w:pPr>
                            <w:bookmarkStart w:id="19" w:name="bookmark10"/>
                            <w:r>
                              <w:rPr>
                                <w:rStyle w:val="Heading51Exact"/>
                                <w:b/>
                                <w:bCs/>
                              </w:rPr>
                              <w:t>Smluvní</w:t>
                            </w:r>
                            <w:bookmarkEnd w:id="19"/>
                          </w:p>
                          <w:p w:rsidR="002B73BB" w:rsidRDefault="00AD35D3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123"/>
                              </w:tabs>
                              <w:spacing w:line="168" w:lineRule="exact"/>
                              <w:jc w:val="both"/>
                            </w:pPr>
                            <w:r>
                              <w:rPr>
                                <w:rStyle w:val="Bodytext2BoldExact"/>
                              </w:rPr>
                              <w:t>ujednání:</w:t>
                            </w:r>
                            <w:r>
                              <w:rPr>
                                <w:rStyle w:val="Bodytext2BoldExact"/>
                              </w:rPr>
                              <w:tab/>
                            </w:r>
                            <w:r w:rsidR="00E16FE0">
                              <w:rPr>
                                <w:rStyle w:val="Bodytext2Exact"/>
                                <w:noProof/>
                                <w:highlight w:val="black"/>
                              </w:rPr>
                              <w:t>''''''''''''''''''''''' '''''' ''''' ''''' ''''''''''' ''''' '''''''''''''' ''''' '''''''''''' '''''''''''''''''''''''' ''''''''''''''''''''''''''''''''' '''''''''''''''''''''''' '''''''''''''''''''''''' '''''''' ''''''''''''''''''''' ''''''''''''' '''''''''' 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.05pt;margin-top:608.6pt;width:479.5pt;height:76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ZI7AEAAL8DAAAOAAAAZHJzL2Uyb0RvYy54bWysU9uO0zAQfUfiHyy/06SVtrRR09WyqyKk&#10;5SLt8gFTx2ksEo8Zu03K1zN2mrLAG+LFGs/l+MyZ8eZ26Fpx0uQN2lLOZ7kU2iqsjD2U8uvz7s1K&#10;Ch/AVtCi1aU8ay9vt69fbXpX6AU22FaaBINYX/SulE0IrsgyrxrdgZ+h05aDNVIHga90yCqCntG7&#10;Nlvk+TLrkSpHqLT37H0Yg3Kb8Otaq/C5rr0Ooi0lcwvppHTu45ltN1AcCFxj1IUG/AOLDozlR69Q&#10;DxBAHMn8BdUZReixDjOFXYZ1bZROPXA38/yPbp4acDr1wuJ4d5XJ/z9Y9en0hYSpSsmDstDxiJ71&#10;EMQ7HMR8HeXpnS8468lxXhjYz2NOrXr3iOqbFxbvG7AHfUeEfaOhYnrzWJm9KB1xfATZ9x+x4nfg&#10;GDABDTV1UTtWQzA6j+l8HU3koti5zFfr5Q2HFMfWb/PFKs0ug2KqduTDe42diEYpiUef0OH06ENk&#10;A8WUEh+zuDNtm8bf2t8cnBg9iX0kPFIPw35IOs1vJlX2WJ25H8Jxq/gXsNEg/ZCi540qpf9+BNJS&#10;tB8saxLXbzJoMvaTAVZxaSmDFKN5H8Y1PToyh4aRJ9XvWLedSS1FgUcWF768JanTy0bHNXx5T1m/&#10;/t32JwAAAP//AwBQSwMEFAAGAAgAAAAhANYMJrHdAAAACgEAAA8AAABkcnMvZG93bnJldi54bWxM&#10;jzFPwzAQhXck/oN1SCyIOg6iJSFOhRAsbBQWNjc+kgj7HMVuEvrruU50Oem9d3r3XbVdvBMTjrEP&#10;pEGtMhBITbA9tRo+P15vH0DEZMgaFwg1/GKEbX15UZnShpnecdqlVnAJxdJo6FIaSilj06E3cRUG&#10;JM6+w+hNYjm20o5m5nLvZJ5la+lNT3yhMwM+d9j87A5ew3p5GW7eCsznY+Mm+joqlVBpfX21PD2C&#10;SLik/2U44TM61My0DweyUbiTFolnrjY5CM6L+4KtPVt3mywDWVfy/IX6DwAA//8DAFBLAQItABQA&#10;BgAIAAAAIQC2gziS/gAAAOEBAAATAAAAAAAAAAAAAAAAAAAAAABbQ29udGVudF9UeXBlc10ueG1s&#10;UEsBAi0AFAAGAAgAAAAhADj9If/WAAAAlAEAAAsAAAAAAAAAAAAAAAAALwEAAF9yZWxzLy5yZWxz&#10;UEsBAi0AFAAGAAgAAAAhAGR6dkjsAQAAvwMAAA4AAAAAAAAAAAAAAAAALgIAAGRycy9lMm9Eb2Mu&#10;eG1sUEsBAi0AFAAGAAgAAAAhANYMJrHdAAAACgEAAA8AAAAAAAAAAAAAAAAARgQAAGRycy9kb3du&#10;cmV2LnhtbFBLBQYAAAAABAAEAPMAAABQBQAAAAA=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Heading510"/>
                        <w:keepNext/>
                        <w:keepLines/>
                        <w:shd w:val="clear" w:color="auto" w:fill="auto"/>
                      </w:pPr>
                      <w:bookmarkStart w:id="20" w:name="bookmark8"/>
                      <w:r>
                        <w:rPr>
                          <w:rStyle w:val="Heading51Exact"/>
                          <w:b/>
                          <w:bCs/>
                        </w:rPr>
                        <w:t>Předmět</w:t>
                      </w:r>
                      <w:bookmarkEnd w:id="20"/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tabs>
                          <w:tab w:val="left" w:pos="1116"/>
                        </w:tabs>
                        <w:spacing w:after="260" w:line="168" w:lineRule="exact"/>
                        <w:jc w:val="both"/>
                      </w:pPr>
                      <w:r>
                        <w:rPr>
                          <w:rStyle w:val="Bodytext2BoldExact"/>
                        </w:rPr>
                        <w:t>pojištění:</w:t>
                      </w:r>
                      <w:r>
                        <w:rPr>
                          <w:rStyle w:val="Bodytext2Bold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 xml:space="preserve">Stroje a zařízení </w:t>
                      </w:r>
                      <w:r w:rsidR="00E16FE0">
                        <w:rPr>
                          <w:rStyle w:val="Bodytext2Exact"/>
                          <w:noProof/>
                          <w:highlight w:val="black"/>
                        </w:rPr>
                        <w:t>'''''''''''''''''' ''' '''''''''''''''''''' ''''''''''''''''''''''''' ''''''''''''''''</w:t>
                      </w:r>
                    </w:p>
                    <w:p w:rsidR="002B73BB" w:rsidRDefault="00AD35D3">
                      <w:pPr>
                        <w:pStyle w:val="Heading510"/>
                        <w:keepNext/>
                        <w:keepLines/>
                        <w:shd w:val="clear" w:color="auto" w:fill="auto"/>
                      </w:pPr>
                      <w:bookmarkStart w:id="21" w:name="bookmark9"/>
                      <w:r>
                        <w:rPr>
                          <w:rStyle w:val="Heading51Exact"/>
                          <w:b/>
                          <w:bCs/>
                        </w:rPr>
                        <w:t>Rozsah</w:t>
                      </w:r>
                      <w:bookmarkEnd w:id="21"/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tabs>
                          <w:tab w:val="left" w:pos="1116"/>
                        </w:tabs>
                        <w:spacing w:after="260" w:line="168" w:lineRule="exact"/>
                        <w:jc w:val="both"/>
                      </w:pPr>
                      <w:r>
                        <w:rPr>
                          <w:rStyle w:val="Bodytext2BoldExact"/>
                        </w:rPr>
                        <w:t>pojištění:</w:t>
                      </w:r>
                      <w:r>
                        <w:rPr>
                          <w:rStyle w:val="Bodytext2BoldExact"/>
                        </w:rPr>
                        <w:tab/>
                      </w:r>
                      <w:r>
                        <w:rPr>
                          <w:rStyle w:val="Bodytext2Exact"/>
                        </w:rPr>
                        <w:t>V rozsahu výše uvedených Všeobecných pojistných podmínek pro pojištění strojů a zařízení a sjednaných doložek.</w:t>
                      </w:r>
                    </w:p>
                    <w:p w:rsidR="002B73BB" w:rsidRDefault="00AD35D3">
                      <w:pPr>
                        <w:pStyle w:val="Heading510"/>
                        <w:keepNext/>
                        <w:keepLines/>
                        <w:shd w:val="clear" w:color="auto" w:fill="auto"/>
                      </w:pPr>
                      <w:bookmarkStart w:id="22" w:name="bookmark10"/>
                      <w:r>
                        <w:rPr>
                          <w:rStyle w:val="Heading51Exact"/>
                          <w:b/>
                          <w:bCs/>
                        </w:rPr>
                        <w:t>Smluvní</w:t>
                      </w:r>
                      <w:bookmarkEnd w:id="22"/>
                    </w:p>
                    <w:p w:rsidR="002B73BB" w:rsidRDefault="00AD35D3">
                      <w:pPr>
                        <w:pStyle w:val="Bodytext20"/>
                        <w:shd w:val="clear" w:color="auto" w:fill="auto"/>
                        <w:tabs>
                          <w:tab w:val="left" w:pos="1123"/>
                        </w:tabs>
                        <w:spacing w:line="168" w:lineRule="exact"/>
                        <w:jc w:val="both"/>
                      </w:pPr>
                      <w:r>
                        <w:rPr>
                          <w:rStyle w:val="Bodytext2BoldExact"/>
                        </w:rPr>
                        <w:t>ujednání:</w:t>
                      </w:r>
                      <w:r>
                        <w:rPr>
                          <w:rStyle w:val="Bodytext2BoldExact"/>
                        </w:rPr>
                        <w:tab/>
                      </w:r>
                      <w:r w:rsidR="00E16FE0">
                        <w:rPr>
                          <w:rStyle w:val="Bodytext2Exact"/>
                          <w:noProof/>
                          <w:highlight w:val="black"/>
                        </w:rPr>
                        <w:t>''''''''''''''''''''''' '''''' ''''' ''''' ''''''''''' ''''' '''''''''''''' ''''' '''''''''''' '''''''''''''''''''''''' ''''''''''''''''''''''''''''''''' '''''''''''''''''''''''' '''''''''''''''''''''''' '''''''' ''''''''''''''''''''' ''''''''''''' '''''''''' 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2B73BB">
      <w:pPr>
        <w:spacing w:line="360" w:lineRule="exact"/>
      </w:pPr>
    </w:p>
    <w:p w:rsidR="002B73BB" w:rsidRDefault="00883CB5">
      <w:pPr>
        <w:spacing w:line="431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713105</wp:posOffset>
                </wp:positionH>
                <wp:positionV relativeFrom="paragraph">
                  <wp:posOffset>124459</wp:posOffset>
                </wp:positionV>
                <wp:extent cx="3400425" cy="333375"/>
                <wp:effectExtent l="0" t="0" r="9525" b="952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Pr="00E16FE0" w:rsidRDefault="00E16FE0">
                            <w:pPr>
                              <w:pStyle w:val="Bodytext20"/>
                              <w:shd w:val="clear" w:color="auto" w:fill="auto"/>
                              <w:spacing w:line="168" w:lineRule="exac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Exact"/>
                                <w:noProof/>
                                <w:highlight w:val="black"/>
                              </w:rPr>
                              <w:t>''''''' ''''''''''''''''''''''''''''' '''''''''''''' ''''''''''''''''''''''''''''''''''' '''''''''''' ''' ''''''''''''''''''''''''''''''''''''''''''''' ''''''''''''''''''''''''''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56.15pt;margin-top:9.8pt;width:267.75pt;height:26.2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9I7gEAAL8DAAAOAAAAZHJzL2Uyb0RvYy54bWysU9tu2zAMfR+wfxD0vthJb4MRp+hadBjQ&#10;rQPafQAty7EwW9QoJXb29aPkOO22t2F+EGhKOjznkFpfj30n9pq8QVvK5SKXQluFtbHbUn57vn/3&#10;XgofwNbQodWlPGgvrzdv36wHV+gVttjVmgSDWF8MrpRtCK7IMq9a3YNfoNOWNxukHgL/0jarCQZG&#10;77tsleeX2YBUO0Klvefs3bQpNwm/abQKj03jdRBdKZlbSCultYprtllDsSVwrVFHGvAPLHowloue&#10;oO4ggNiR+QuqN4rQYxMWCvsMm8YonTSwmmX+h5qnFpxOWtgc7042+f8Hq77sv5IwdSmvpLDQc4ue&#10;9RjEBxzFKtkzOF/wqSfH58LIeW5zkurdA6rvXli8bcFu9Q0RDq2Gmukto7HZq6uxIb7wEaQaPmPN&#10;dWAXMAGNDfXRO3ZDMDq36XBqTeSiOHl2nufnqwspFO+d8Xd1kUpAMd925MNHjb2IQSmJW5/QYf/g&#10;Q2QDxXwkFrN4b7outb+zvyX4YMwk9pHwRD2M1Zh8Wl7GwlFNhfWB9RBOU8WvgIMW6acUA09UKf2P&#10;HZCWovtk2ZM4fnNAc1DNAVjFV0sZpJjC2zCN6c6R2baMPLlu8YZ9a0yS9MLiyJenJCk9TnQcw9f/&#10;6dTLu9v8AgAA//8DAFBLAwQUAAYACAAAACEAllo+uN4AAAAJAQAADwAAAGRycy9kb3ducmV2Lnht&#10;bEyPTU+DQBCG7yb+h8008WYX0FBLWZrG6MnESPHgcWGnQMrOIrtt8d87nupt3syT9yPfznYQZ5x8&#10;70hBvIxAIDXO9NQq+Kxe759A+KDJ6MERKvhBD9vi9ibXmXEXKvG8D61gE/KZVtCFMGZS+qZDq/3S&#10;jUj8O7jJ6sByaqWZ9IXN7SCTKEql1T1xQqdHfO6wOe5PVsHui8qX/vu9/igPZV9V64je0qNSd4t5&#10;twERcA5XGP7qc3UouFPtTmS8GFjHyQOjfKxTEAykjyveUitYJTHIIpf/FxS/AAAA//8DAFBLAQIt&#10;ABQABgAIAAAAIQC2gziS/gAAAOEBAAATAAAAAAAAAAAAAAAAAAAAAABbQ29udGVudF9UeXBlc10u&#10;eG1sUEsBAi0AFAAGAAgAAAAhADj9If/WAAAAlAEAAAsAAAAAAAAAAAAAAAAALwEAAF9yZWxzLy5y&#10;ZWxzUEsBAi0AFAAGAAgAAAAhAG0K70juAQAAvwMAAA4AAAAAAAAAAAAAAAAALgIAAGRycy9lMm9E&#10;b2MueG1sUEsBAi0AFAAGAAgAAAAhAJZaPrjeAAAACQEAAA8AAAAAAAAAAAAAAAAASAQAAGRycy9k&#10;b3ducmV2LnhtbFBLBQYAAAAABAAEAPMAAABTBQAAAAA=&#10;" filled="f" stroked="f">
                <v:textbox inset="0,0,0,0">
                  <w:txbxContent>
                    <w:p w:rsidR="002B73BB" w:rsidRPr="00E16FE0" w:rsidRDefault="00E16FE0">
                      <w:pPr>
                        <w:pStyle w:val="Bodytext20"/>
                        <w:shd w:val="clear" w:color="auto" w:fill="auto"/>
                        <w:spacing w:line="168" w:lineRule="exact"/>
                        <w:rPr>
                          <w:highlight w:val="black"/>
                        </w:rPr>
                      </w:pPr>
                      <w:r>
                        <w:rPr>
                          <w:rStyle w:val="Bodytext2Exact"/>
                          <w:noProof/>
                          <w:highlight w:val="black"/>
                        </w:rPr>
                        <w:t>''''''' ''''''''''''''''''''''''''''' '''''''''''''' ''''''''''''''''''''''''''''''''''' '''''''''''' ''' ''''''''''''''''''''''''''''''''''''''''''''' ''''''''''''''''''''''''''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73BB" w:rsidRDefault="002B73BB">
      <w:pPr>
        <w:rPr>
          <w:sz w:val="2"/>
          <w:szCs w:val="2"/>
        </w:rPr>
        <w:sectPr w:rsidR="002B73B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389" w:right="748" w:bottom="1627" w:left="647" w:header="0" w:footer="3" w:gutter="0"/>
          <w:cols w:space="720"/>
          <w:noEndnote/>
          <w:titlePg/>
          <w:docGrid w:linePitch="360"/>
        </w:sectPr>
      </w:pPr>
    </w:p>
    <w:p w:rsidR="002B73BB" w:rsidRDefault="0021642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120650"/>
                <wp:effectExtent l="0" t="0" r="0" b="0"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2B73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43" type="#_x0000_t202" style="width:59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76wEAAL8DAAAOAAAAZHJzL2Uyb0RvYy54bWysU9tu2zAMfR+wfxD0vtgJkLQw4hRdiw4D&#10;ugvQ9gNoWY6F2aJGKbGzrx8lx1m3vQ17ESiSOjw8pLY3Y9+JoyZv0JZyucil0FZhbey+lC/PD++u&#10;pfABbA0dWl3Kk/byZvf2zXZwhV5hi12tSTCI9cXgStmG4Ios86rVPfgFOm052CD1EPhK+6wmGBi9&#10;77JVnm+yAal2hEp7z977KSh3Cb9ptApfmsbrILpSMreQTkpnFc9st4ViT+Bao8404B9Y9GAsF71A&#10;3UMAcSDzF1RvFKHHJiwU9hk2jVE69cDdLPM/unlqwenUC4vj3UUm//9g1efjVxKmLuVGCgs9j+hZ&#10;j0G8x1GsrqM8g/MFZz05zgsj+3nMqVXvHlF988LiXQt2r2+JcGg11ExvGV9mr55OOD6CVMMnrLkO&#10;HAImoLGhPmrHaghG5zGdLqOJXBQ7r9brzTrnkOLYcpXzJZWAYn7tyIcPGnsRjVISjz6hw/HRh8gG&#10;ijklFrP4YLoujb+zvzk4MXoS+0h4oh7Gakw6La9mVSqsT9wP4bRV/AvYaJF+SDHwRpXSfz8AaSm6&#10;j5Y1ies3GzQb1WyAVfy0lEGKybwL05oeHJl9y8iT6hZvWbfGpJaiwBOLM1/ektTpeaPjGr6+p6xf&#10;/273EwAA//8DAFBLAwQUAAYACAAAACEAsxlDZdkAAAAFAQAADwAAAGRycy9kb3ducmV2LnhtbEyP&#10;MU/DMBCFd6T+B+sqsVG7DBUJcaoKwYSESMPA6MTXxGp8DrHbhn/PlQWW0z2907vvFdvZD+KMU3SB&#10;NKxXCgRSG6yjTsNH/XL3ACImQ9YMgVDDN0bYloubwuQ2XKjC8z51gkMo5kZDn9KYSxnbHr2JqzAi&#10;sXcIkzeJ5dRJO5kLh/tB3iu1kd444g+9GfGpx/a4P3kNu0+qnt3XW/NeHSpX15mi181R69vlvHsE&#10;kXBOf8dwxWd0KJmpCSeyUQwauEj6nVdvnSnWDW+ZAlkW8j99+QMAAP//AwBQSwECLQAUAAYACAAA&#10;ACEAtoM4kv4AAADhAQAAEwAAAAAAAAAAAAAAAAAAAAAAW0NvbnRlbnRfVHlwZXNdLnhtbFBLAQIt&#10;ABQABgAIAAAAIQA4/SH/1gAAAJQBAAALAAAAAAAAAAAAAAAAAC8BAABfcmVscy8ucmVsc1BLAQIt&#10;ABQABgAIAAAAIQDnWUT76wEAAL8DAAAOAAAAAAAAAAAAAAAAAC4CAABkcnMvZTJvRG9jLnhtbFBL&#10;AQItABQABgAIAAAAIQCzGUNl2QAAAAUBAAAPAAAAAAAAAAAAAAAAAEUEAABkcnMvZG93bnJldi54&#10;bWxQSwUGAAAAAAQABADzAAAASwUAAAAA&#10;" filled="f" stroked="f">
                <v:textbox inset="0,0,0,0">
                  <w:txbxContent>
                    <w:p w:rsidR="002B73BB" w:rsidRDefault="002B73BB"/>
                  </w:txbxContent>
                </v:textbox>
                <w10:anchorlock/>
              </v:shape>
            </w:pict>
          </mc:Fallback>
        </mc:AlternateContent>
      </w:r>
      <w:r w:rsidR="00AD35D3">
        <w:t xml:space="preserve"> </w:t>
      </w:r>
    </w:p>
    <w:p w:rsidR="002B73BB" w:rsidRDefault="002B73BB">
      <w:pPr>
        <w:rPr>
          <w:sz w:val="2"/>
          <w:szCs w:val="2"/>
        </w:rPr>
        <w:sectPr w:rsidR="002B73BB">
          <w:type w:val="continuous"/>
          <w:pgSz w:w="11900" w:h="16840"/>
          <w:pgMar w:top="14717" w:right="0" w:bottom="1642" w:left="0" w:header="0" w:footer="3" w:gutter="0"/>
          <w:cols w:space="720"/>
          <w:noEndnote/>
          <w:docGrid w:linePitch="360"/>
        </w:sectPr>
      </w:pPr>
    </w:p>
    <w:p w:rsidR="002B73BB" w:rsidRDefault="00AD35D3">
      <w:pPr>
        <w:pStyle w:val="Heading510"/>
        <w:keepNext/>
        <w:keepLines/>
        <w:shd w:val="clear" w:color="auto" w:fill="auto"/>
        <w:spacing w:line="216" w:lineRule="exact"/>
        <w:jc w:val="left"/>
      </w:pPr>
      <w:bookmarkStart w:id="23" w:name="bookmark11"/>
      <w:r>
        <w:t>Sjednaná pojistná částka:</w:t>
      </w:r>
      <w:bookmarkEnd w:id="23"/>
    </w:p>
    <w:p w:rsidR="002B73BB" w:rsidRPr="00E16FE0" w:rsidRDefault="00AD35D3">
      <w:pPr>
        <w:pStyle w:val="Heading510"/>
        <w:keepNext/>
        <w:keepLines/>
        <w:shd w:val="clear" w:color="auto" w:fill="auto"/>
        <w:jc w:val="left"/>
        <w:rPr>
          <w:highlight w:val="black"/>
        </w:rPr>
        <w:sectPr w:rsidR="002B73BB" w:rsidRPr="00E16FE0">
          <w:type w:val="continuous"/>
          <w:pgSz w:w="11900" w:h="16840"/>
          <w:pgMar w:top="14717" w:right="8358" w:bottom="1642" w:left="647" w:header="0" w:footer="3" w:gutter="0"/>
          <w:cols w:num="2" w:space="302"/>
          <w:noEndnote/>
          <w:docGrid w:linePitch="360"/>
        </w:sectPr>
      </w:pPr>
      <w:r>
        <w:br w:type="column"/>
      </w:r>
      <w:r w:rsidR="00E16FE0">
        <w:rPr>
          <w:noProof/>
          <w:highlight w:val="black"/>
        </w:rPr>
        <w:t>''''' ''''''' '''''''''' ''''''</w:t>
      </w:r>
    </w:p>
    <w:p w:rsidR="002B73BB" w:rsidRDefault="00AD35D3">
      <w:pPr>
        <w:pStyle w:val="Heading210"/>
        <w:keepNext/>
        <w:keepLines/>
        <w:shd w:val="clear" w:color="auto" w:fill="auto"/>
        <w:spacing w:after="514"/>
      </w:pPr>
      <w:bookmarkStart w:id="24" w:name="bookmark13"/>
      <w:r>
        <w:rPr>
          <w:rStyle w:val="Heading211"/>
          <w:b/>
          <w:bCs/>
        </w:rPr>
        <w:lastRenderedPageBreak/>
        <w:t>Allianz (</w:t>
      </w:r>
      <w:proofErr w:type="spellStart"/>
      <w:r>
        <w:rPr>
          <w:rStyle w:val="Heading211"/>
          <w:b/>
          <w:bCs/>
        </w:rPr>
        <w:t>jfi</w:t>
      </w:r>
      <w:proofErr w:type="spellEnd"/>
      <w:r>
        <w:rPr>
          <w:rStyle w:val="Heading211"/>
          <w:b/>
          <w:bCs/>
        </w:rPr>
        <w:t>)</w:t>
      </w:r>
      <w:bookmarkEnd w:id="24"/>
    </w:p>
    <w:p w:rsidR="002B73BB" w:rsidRDefault="00AD35D3">
      <w:pPr>
        <w:pStyle w:val="Bodytext40"/>
        <w:shd w:val="clear" w:color="auto" w:fill="auto"/>
        <w:tabs>
          <w:tab w:val="left" w:pos="1462"/>
        </w:tabs>
        <w:spacing w:before="0"/>
        <w:ind w:left="180"/>
      </w:pPr>
      <w:r>
        <w:t>Limit plnění:</w:t>
      </w:r>
      <w:r>
        <w:tab/>
        <w:t>Maximální limit plnění pro jedno pojistné období</w:t>
      </w:r>
    </w:p>
    <w:p w:rsidR="002B73BB" w:rsidRPr="00E16FE0" w:rsidRDefault="00E16FE0">
      <w:pPr>
        <w:pStyle w:val="Bodytext50"/>
        <w:shd w:val="clear" w:color="auto" w:fill="auto"/>
        <w:spacing w:after="186"/>
        <w:ind w:left="1400"/>
        <w:rPr>
          <w:highlight w:val="black"/>
        </w:rPr>
      </w:pPr>
      <w:r>
        <w:rPr>
          <w:noProof/>
          <w:highlight w:val="black"/>
        </w:rPr>
        <w:t>'''''''' ''''''''''''''''' '''''''''''' ''''''''''''''''''''''''''''' ''''''''''''''' '''''' ''''''''' '''''''''''''' ''''''</w:t>
      </w:r>
    </w:p>
    <w:p w:rsidR="002B73BB" w:rsidRPr="00E16FE0" w:rsidRDefault="00AD35D3">
      <w:pPr>
        <w:pStyle w:val="Bodytext50"/>
        <w:shd w:val="clear" w:color="auto" w:fill="auto"/>
        <w:tabs>
          <w:tab w:val="left" w:pos="1462"/>
        </w:tabs>
        <w:spacing w:after="0" w:line="134" w:lineRule="exact"/>
        <w:ind w:left="180"/>
        <w:jc w:val="both"/>
      </w:pPr>
      <w:r>
        <w:t>Spoluúčast:</w:t>
      </w:r>
      <w:r>
        <w:tab/>
      </w:r>
      <w:r w:rsidR="00E16FE0">
        <w:rPr>
          <w:noProof/>
          <w:highlight w:val="black"/>
        </w:rPr>
        <w:t>'''''''' ''''''''''''''''''''' '''''''''''''''' ''''''''''''''''''' '''''''''''''''''' '''''' ''''''''''''''' ''''''' ''''''''' ''''''''''''''''' '''''''''''''''''''' ''''''''''''''''' '''''''' ''''''''''''''''''''''''''' '''''''''''''</w:t>
      </w:r>
    </w:p>
    <w:p w:rsidR="002B73BB" w:rsidRPr="00E16FE0" w:rsidRDefault="00E16FE0">
      <w:pPr>
        <w:pStyle w:val="Bodytext50"/>
        <w:shd w:val="clear" w:color="auto" w:fill="auto"/>
        <w:spacing w:after="448" w:line="134" w:lineRule="exact"/>
        <w:ind w:left="1400"/>
        <w:rPr>
          <w:highlight w:val="black"/>
        </w:rPr>
      </w:pPr>
      <w:r>
        <w:rPr>
          <w:noProof/>
          <w:highlight w:val="black"/>
        </w:rPr>
        <w:t>'''''''' ''''''''''''''''' '''''''''''''''''' '''''''''''''''''''' '''''''''''''''''''''' '''''' ''''' '''''''''' '''''' ''''''''''''' ''''''' '''''''' '''''''''''''''' '''''''''''''''''''' '''''''''''''''' ''''''' ''''''''''''''''''' ''''''''''''</w:t>
      </w:r>
    </w:p>
    <w:p w:rsidR="002B73BB" w:rsidRDefault="00AD35D3">
      <w:pPr>
        <w:pStyle w:val="Bodytext40"/>
        <w:shd w:val="clear" w:color="auto" w:fill="auto"/>
        <w:tabs>
          <w:tab w:val="left" w:pos="1462"/>
          <w:tab w:val="left" w:pos="6167"/>
        </w:tabs>
        <w:spacing w:before="0" w:line="199" w:lineRule="exact"/>
        <w:ind w:left="180"/>
      </w:pPr>
      <w:r>
        <w:t>Pojistné</w:t>
      </w:r>
      <w:r>
        <w:tab/>
        <w:t>Počátek pojištění:</w:t>
      </w:r>
      <w:r>
        <w:tab/>
        <w:t>Pojistné období:</w:t>
      </w:r>
    </w:p>
    <w:p w:rsidR="002B73BB" w:rsidRPr="00E16FE0" w:rsidRDefault="00AD35D3">
      <w:pPr>
        <w:pStyle w:val="Bodytext20"/>
        <w:shd w:val="clear" w:color="auto" w:fill="auto"/>
        <w:tabs>
          <w:tab w:val="left" w:pos="1462"/>
          <w:tab w:val="left" w:pos="6167"/>
        </w:tabs>
        <w:spacing w:after="407" w:line="199" w:lineRule="exact"/>
        <w:ind w:left="180"/>
        <w:jc w:val="both"/>
      </w:pPr>
      <w:r>
        <w:rPr>
          <w:rStyle w:val="Bodytext26ptBold"/>
        </w:rPr>
        <w:t>období:</w:t>
      </w:r>
      <w:r>
        <w:rPr>
          <w:rStyle w:val="Bodytext26ptBold"/>
        </w:rPr>
        <w:tab/>
      </w:r>
      <w:r w:rsidR="00E16FE0">
        <w:rPr>
          <w:noProof/>
          <w:highlight w:val="black"/>
        </w:rPr>
        <w:t>'''''''''''''''''''''''''''</w:t>
      </w:r>
      <w:r>
        <w:tab/>
      </w:r>
      <w:r w:rsidR="00E16FE0">
        <w:rPr>
          <w:noProof/>
          <w:highlight w:val="black"/>
        </w:rPr>
        <w:t>'''' ''''''''''''</w:t>
      </w:r>
    </w:p>
    <w:p w:rsidR="002B73BB" w:rsidRPr="00E16FE0" w:rsidRDefault="00E16FE0">
      <w:pPr>
        <w:pStyle w:val="Bodytext50"/>
        <w:shd w:val="clear" w:color="auto" w:fill="auto"/>
        <w:ind w:left="1040"/>
        <w:rPr>
          <w:highlight w:val="black"/>
        </w:rPr>
      </w:pPr>
      <w:r>
        <w:rPr>
          <w:noProof/>
          <w:highlight w:val="black"/>
        </w:rPr>
        <w:t>''''''''''''''''''''' ''''''''''''''' '''''' '''''''''''''''''''''' ''''' '''''''''''''''''''' '''''' '''''''''''''''''''''''''' ''''''''''''''' '''''''''' ''''''''''''''''''''''''''' ''''''''''''' ''''''''''''' '''''''''''''''''' '''''''''''''''' ''''''''''''''''''' '''''''''''''''''''''' '''''' '''''''''' '''''' '''''''' '''''''''''''''''''''''' '''''''''''''''' ''''''''''''''''''''''''' ''''' ''''''''''''''''''''''''' '''''' '''''''''''''''''''' ''''''''''''''''''' ''''' '''''''''''''''''''''' '''''' ''''''''' '''''''''''''''''''''' ''' '''''''''''''''''''' ''''''''''''''''''''''</w:t>
      </w:r>
    </w:p>
    <w:p w:rsidR="002B73BB" w:rsidRPr="00E16FE0" w:rsidRDefault="00E16FE0">
      <w:pPr>
        <w:pStyle w:val="Bodytext50"/>
        <w:shd w:val="clear" w:color="auto" w:fill="auto"/>
        <w:ind w:left="1040"/>
        <w:rPr>
          <w:highlight w:val="black"/>
        </w:rPr>
      </w:pPr>
      <w:r>
        <w:rPr>
          <w:noProof/>
          <w:highlight w:val="black"/>
        </w:rPr>
        <w:t>''''''''''''''' ''''' ''''''''''''''''''' '''''''''''''''' ''' '''''''''' '''''''''''''''''''' '''''' ''''''''''''''''''''''''''' ''' '''''''''''' '''''''' '''''''''' ''' ''' ''''''''''''''''''''''''''''''' '''''''''''''''''''''''' '''''''''' ''''''''''''' '''''''''' '''''''''''''''''''''' '''''''''''''''''''''''''' ''''''''''''''''''</w:t>
      </w:r>
    </w:p>
    <w:p w:rsidR="002B73BB" w:rsidRPr="00E16FE0" w:rsidRDefault="00E16FE0">
      <w:pPr>
        <w:pStyle w:val="Bodytext50"/>
        <w:pBdr>
          <w:bottom w:val="single" w:sz="4" w:space="1" w:color="auto"/>
        </w:pBdr>
        <w:shd w:val="clear" w:color="auto" w:fill="auto"/>
        <w:spacing w:after="406"/>
        <w:ind w:left="1040"/>
        <w:rPr>
          <w:highlight w:val="black"/>
        </w:rPr>
      </w:pPr>
      <w:r>
        <w:rPr>
          <w:noProof/>
          <w:highlight w:val="black"/>
        </w:rPr>
        <w:t>'''''''''''''''''' '''''''''''''''''''''''''' '''''' '''''''' '''''''''''' ''''''''''''''''''''''''''' ''''''''' ''''''''''''''''''' ''''''''''''''''''' '''''''''''''''''''''''' ''' '''''''''''''''''''''''' '''''''''''''''''''''''''''' ''''''''''''''''''''' ''''''''' '''''''''' ''''''''''''''''''' '''''''''''''''''' ''''''''''''''' ''''''''''''''' '''''''''''''''' '''''''' ''''''''''''''''''''' ''''''''''''' '''''''''''' '''''''''''''''''''''''''' '''''''''''''''''''''''</w:t>
      </w:r>
    </w:p>
    <w:p w:rsidR="002B73BB" w:rsidRDefault="0021642B">
      <w:pPr>
        <w:pStyle w:val="Bodytext40"/>
        <w:shd w:val="clear" w:color="auto" w:fill="auto"/>
        <w:spacing w:before="0" w:after="474" w:line="134" w:lineRule="exact"/>
        <w:ind w:left="180"/>
      </w:pPr>
      <w:r>
        <w:rPr>
          <w:noProof/>
        </w:rPr>
        <mc:AlternateContent>
          <mc:Choice Requires="wps">
            <w:drawing>
              <wp:anchor distT="0" distB="0" distL="1435100" distR="63500" simplePos="0" relativeHeight="251665408" behindDoc="1" locked="0" layoutInCell="1" allowOverlap="1">
                <wp:simplePos x="0" y="0"/>
                <wp:positionH relativeFrom="margin">
                  <wp:posOffset>2395220</wp:posOffset>
                </wp:positionH>
                <wp:positionV relativeFrom="paragraph">
                  <wp:posOffset>12700</wp:posOffset>
                </wp:positionV>
                <wp:extent cx="629285" cy="113030"/>
                <wp:effectExtent l="0" t="0" r="3810" b="4445"/>
                <wp:wrapSquare wrapText="left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Pr="00E16FE0" w:rsidRDefault="00E16FE0">
                            <w:pPr>
                              <w:pStyle w:val="Bodytext11"/>
                              <w:shd w:val="clear" w:color="auto" w:fill="auto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 ''''''''''''''''''''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left:0;text-align:left;margin-left:188.6pt;margin-top:1pt;width:49.55pt;height:8.9pt;z-index:-251651072;visibility:visible;mso-wrap-style:square;mso-width-percent:0;mso-height-percent:0;mso-wrap-distance-left:11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7Z6wEAAL4DAAAOAAAAZHJzL2Uyb0RvYy54bWysU8Fu2zAMvQ/YPwi6L44TrMiMOEXXIsOA&#10;bivQ7gMYWY6F2aJGKbGzrx8lx1m33opdBIqint57pNbXQ9eKoyZv0JYyn82l0FZhZey+lN+ftu9W&#10;UvgAtoIWrS7lSXt5vXn7Zt27Qi+wwbbSJBjE+qJ3pWxCcEWWedXoDvwMnbZ8WCN1EHhL+6wi6Bm9&#10;a7PFfH6V9UiVI1Tae87ejYdyk/DrWqvwra69DqItJXMLaaW07uKabdZQ7AlcY9SZBryCRQfG8qMX&#10;qDsIIA5kXkB1RhF6rMNMYZdhXRulkwZWk8//UfPYgNNJC5vj3cUm//9g1dfjAwlTlfK9FBY6btGT&#10;HoL4iINYLKM9vfMFVz06rgsD57nNSap396h+eGHxtgG71zdE2DcaKqaXx5vZs6sjjo8gu/4LVvwO&#10;HAImoKGmLnrHbghG5zadLq2JXBQnrxYfFiumqPgoz5fzZWpdBsV02ZEPnzR2IgalJO58AofjvQ+R&#10;DBRTSXzL4ta0bep+a/9KcGHMJPKR78g8DLsh2ZSvJlN2WJ1YDuE4VPwJOGiQfknR80CV0v88AGkp&#10;2s+WLYnTNwU0BbspAKv4aimDFGN4G8YpPTgy+4aRJ9Nv2LatSZKivyOLM18ekqT0PNBxCp/vU9Wf&#10;b7f5DQAA//8DAFBLAwQUAAYACAAAACEA+dt49N0AAAAIAQAADwAAAGRycy9kb3ducmV2LnhtbEyP&#10;MU/DMBCFdyT+g3VILKh1kqKkDXEqhGBho7CwufE1ibDPUewmob+eY4Lx9D69+161X5wVE46h96Qg&#10;XScgkBpvemoVfLy/rLYgQtRktPWECr4xwL6+vqp0afxMbzgdYiu4hEKpFXQxDqWUoenQ6bD2AxJn&#10;Jz86HfkcW2lGPXO5szJLklw63RN/6PSATx02X4ezU5Avz8Pd6w6z+dLYiT4vaRoxVer2Znl8ABFx&#10;iX8w/OqzOtTsdPRnMkFYBZuiyBhVkPEkzu+LfAPiyOBuC7Ku5P8B9Q8AAAD//wMAUEsBAi0AFAAG&#10;AAgAAAAhALaDOJL+AAAA4QEAABMAAAAAAAAAAAAAAAAAAAAAAFtDb250ZW50X1R5cGVzXS54bWxQ&#10;SwECLQAUAAYACAAAACEAOP0h/9YAAACUAQAACwAAAAAAAAAAAAAAAAAvAQAAX3JlbHMvLnJlbHNQ&#10;SwECLQAUAAYACAAAACEA/v4e2esBAAC+AwAADgAAAAAAAAAAAAAAAAAuAgAAZHJzL2Uyb0RvYy54&#10;bWxQSwECLQAUAAYACAAAACEA+dt49N0AAAAIAQAADwAAAAAAAAAAAAAAAABFBAAAZHJzL2Rvd25y&#10;ZXYueG1sUEsFBgAAAAAEAAQA8wAAAE8FAAAAAA==&#10;" filled="f" stroked="f">
                <v:textbox style="mso-fit-shape-to-text:t" inset="0,0,0,0">
                  <w:txbxContent>
                    <w:p w:rsidR="002B73BB" w:rsidRPr="00E16FE0" w:rsidRDefault="00E16FE0">
                      <w:pPr>
                        <w:pStyle w:val="Bodytext11"/>
                        <w:shd w:val="clear" w:color="auto" w:fill="auto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''''''''' ''''''''''''''''''''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D35D3">
        <w:t>Běžné pojistné celkem:</w:t>
      </w:r>
    </w:p>
    <w:p w:rsidR="002B73BB" w:rsidRDefault="00AD35D3">
      <w:pPr>
        <w:pStyle w:val="Bodytext50"/>
        <w:shd w:val="clear" w:color="auto" w:fill="auto"/>
        <w:spacing w:after="0"/>
        <w:ind w:left="1040"/>
        <w:jc w:val="both"/>
      </w:pPr>
      <w:r>
        <w:t>Pojistné bude pojistníkem mezi pojištěné rozúčtováno následovně:</w:t>
      </w:r>
    </w:p>
    <w:p w:rsidR="002B73BB" w:rsidRDefault="00AD35D3">
      <w:pPr>
        <w:pStyle w:val="Bodytext50"/>
        <w:shd w:val="clear" w:color="auto" w:fill="auto"/>
        <w:tabs>
          <w:tab w:val="left" w:pos="6167"/>
        </w:tabs>
        <w:spacing w:after="0"/>
        <w:ind w:left="1040"/>
        <w:jc w:val="both"/>
      </w:pPr>
      <w:r>
        <w:t>Pražská plynárenská, a.s.</w:t>
      </w:r>
      <w:r>
        <w:tab/>
      </w:r>
      <w:r w:rsidR="00E16FE0">
        <w:rPr>
          <w:noProof/>
          <w:highlight w:val="black"/>
        </w:rPr>
        <w:t>'''''''''' ''''''''''''' ''''''</w:t>
      </w:r>
    </w:p>
    <w:p w:rsidR="002B73BB" w:rsidRDefault="00AD35D3">
      <w:pPr>
        <w:pStyle w:val="Bodytext50"/>
        <w:shd w:val="clear" w:color="auto" w:fill="auto"/>
        <w:tabs>
          <w:tab w:val="left" w:pos="6167"/>
        </w:tabs>
        <w:spacing w:after="406"/>
        <w:ind w:left="1040"/>
        <w:jc w:val="both"/>
      </w:pPr>
      <w:r>
        <w:t>Pražská plynárenská Servis distribuce, a.s., člen koncernu Pražská plynárenská, a.s.</w:t>
      </w:r>
      <w:r>
        <w:tab/>
      </w:r>
      <w:r w:rsidR="00E16FE0">
        <w:rPr>
          <w:noProof/>
          <w:highlight w:val="black"/>
        </w:rPr>
        <w:t>''' '''''''''''' ''''''</w:t>
      </w:r>
    </w:p>
    <w:p w:rsidR="002B73BB" w:rsidRDefault="00AD35D3">
      <w:pPr>
        <w:pStyle w:val="Bodytext40"/>
        <w:shd w:val="clear" w:color="auto" w:fill="auto"/>
        <w:spacing w:before="0" w:line="134" w:lineRule="exact"/>
        <w:ind w:left="180"/>
      </w:pPr>
      <w:r>
        <w:t>Splatnost</w:t>
      </w:r>
    </w:p>
    <w:p w:rsidR="002B73BB" w:rsidRDefault="00AD35D3">
      <w:pPr>
        <w:pStyle w:val="Bodytext50"/>
        <w:shd w:val="clear" w:color="auto" w:fill="auto"/>
        <w:spacing w:after="0" w:line="327" w:lineRule="exact"/>
        <w:ind w:left="180"/>
        <w:jc w:val="both"/>
      </w:pPr>
      <w:r>
        <w:rPr>
          <w:rStyle w:val="Bodytext5Bold"/>
        </w:rPr>
        <w:t xml:space="preserve">pojistného: </w:t>
      </w:r>
      <w:r>
        <w:t>Pojistné je splatné ročně.</w:t>
      </w:r>
    </w:p>
    <w:p w:rsidR="002B73BB" w:rsidRDefault="00AD35D3">
      <w:pPr>
        <w:pStyle w:val="Bodytext50"/>
        <w:shd w:val="clear" w:color="auto" w:fill="auto"/>
        <w:spacing w:after="0" w:line="327" w:lineRule="exact"/>
        <w:ind w:left="1040" w:right="3960"/>
      </w:pPr>
      <w:r>
        <w:t xml:space="preserve">Výše uvedené pojistné je splatné nejpozději do </w:t>
      </w:r>
      <w:r w:rsidR="00E16FE0">
        <w:rPr>
          <w:noProof/>
          <w:highlight w:val="black"/>
        </w:rPr>
        <w:t>''''''''''''''''''''''''''</w:t>
      </w:r>
      <w:r>
        <w:t xml:space="preserve"> na účet:</w:t>
      </w:r>
    </w:p>
    <w:p w:rsidR="002B73BB" w:rsidRDefault="00AD35D3">
      <w:pPr>
        <w:pStyle w:val="Bodytext50"/>
        <w:shd w:val="clear" w:color="auto" w:fill="auto"/>
        <w:spacing w:after="0"/>
        <w:ind w:left="1040"/>
        <w:jc w:val="both"/>
      </w:pPr>
      <w:r>
        <w:t>Allianz pojišťovna, a.s., Ke Štvanici 656/3,186 00 Praha 8</w:t>
      </w:r>
    </w:p>
    <w:p w:rsidR="002B73BB" w:rsidRDefault="00AD35D3">
      <w:pPr>
        <w:pStyle w:val="Bodytext50"/>
        <w:shd w:val="clear" w:color="auto" w:fill="auto"/>
        <w:spacing w:after="500"/>
        <w:ind w:left="1040" w:right="1700"/>
      </w:pPr>
      <w:r>
        <w:t xml:space="preserve">Komerční banka a.s., Na Příkopě 33 čp. 969,114 07 Praha 1, číslo účtu: 020001-0038138021/0100 konstantní symbol: 3558, variabilní symbol: 0400022973,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code</w:t>
      </w:r>
      <w:proofErr w:type="spellEnd"/>
      <w:r>
        <w:t>: KOMBCZPP</w:t>
      </w:r>
    </w:p>
    <w:p w:rsidR="002B73BB" w:rsidRPr="00E16FE0" w:rsidRDefault="00AD35D3">
      <w:pPr>
        <w:pStyle w:val="Bodytext50"/>
        <w:shd w:val="clear" w:color="auto" w:fill="auto"/>
        <w:tabs>
          <w:tab w:val="left" w:pos="1038"/>
        </w:tabs>
        <w:spacing w:after="0"/>
        <w:ind w:left="180"/>
        <w:jc w:val="both"/>
      </w:pPr>
      <w:r>
        <w:rPr>
          <w:rStyle w:val="Bodytext5Bold"/>
        </w:rPr>
        <w:t>Příloha:</w:t>
      </w:r>
      <w:r>
        <w:rPr>
          <w:rStyle w:val="Bodytext5Bold"/>
        </w:rPr>
        <w:tab/>
      </w:r>
      <w:r w:rsidR="00E16FE0">
        <w:rPr>
          <w:noProof/>
          <w:highlight w:val="black"/>
        </w:rPr>
        <w:t>'''''''''''''''''''''''''''' '''''''''''''''''' '''''''''''''''''''''</w:t>
      </w:r>
    </w:p>
    <w:p w:rsidR="002B73BB" w:rsidRPr="00E16FE0" w:rsidRDefault="00E16FE0">
      <w:pPr>
        <w:pStyle w:val="Bodytext50"/>
        <w:shd w:val="clear" w:color="auto" w:fill="auto"/>
        <w:spacing w:after="526"/>
        <w:ind w:left="1040" w:right="5720"/>
        <w:rPr>
          <w:highlight w:val="black"/>
        </w:rPr>
      </w:pPr>
      <w:r>
        <w:rPr>
          <w:noProof/>
          <w:highlight w:val="black"/>
        </w:rPr>
        <w:t>'''''''''''''''''''''''' '''''''''''''''''''''''' ''''''''''''''''''' '''''''''''''''''''''''' '''''''''''''</w:t>
      </w:r>
    </w:p>
    <w:p w:rsidR="002B73BB" w:rsidRDefault="0021642B">
      <w:pPr>
        <w:pStyle w:val="Bodytext50"/>
        <w:shd w:val="clear" w:color="auto" w:fill="auto"/>
        <w:tabs>
          <w:tab w:val="left" w:leader="dot" w:pos="1995"/>
        </w:tabs>
        <w:spacing w:after="130" w:line="134" w:lineRule="exact"/>
        <w:ind w:left="104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>
                <wp:simplePos x="0" y="0"/>
                <wp:positionH relativeFrom="margin">
                  <wp:posOffset>3112770</wp:posOffset>
                </wp:positionH>
                <wp:positionV relativeFrom="paragraph">
                  <wp:posOffset>0</wp:posOffset>
                </wp:positionV>
                <wp:extent cx="893445" cy="85090"/>
                <wp:effectExtent l="0" t="1905" r="3175" b="0"/>
                <wp:wrapSquare wrapText="bothSides"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3BB" w:rsidRDefault="00AD35D3">
                            <w:pPr>
                              <w:pStyle w:val="Picturecaption3"/>
                              <w:shd w:val="clear" w:color="auto" w:fill="auto"/>
                            </w:pPr>
                            <w:r>
                              <w:t>V Praze dne 11.02.2009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left:0;text-align:left;margin-left:245.1pt;margin-top:0;width:70.35pt;height:6.7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/97AEAAL0DAAAOAAAAZHJzL2Uyb0RvYy54bWysU8Fu2zAMvQ/YPwi6L06ydEiMOEXXIsOA&#10;bh3Q7gMYWY6F2aJGKbGzrx8lx1m33YpeBIqint57pNbXfduIoyZv0BZyNplKoa3C0th9Ib8/bd8t&#10;pfABbAkNWl3Ik/byevP2zbpzuZ5jjU2pSTCI9XnnClmH4PIs86rWLfgJOm35sEJqIfCW9llJ0DF6&#10;22Tz6fRD1iGVjlBp7zl7NxzKTcKvKq3CQ1V5HURTSOYW0kpp3cU126wh3xO42qgzDXgBixaM5Ucv&#10;UHcQQBzI/AfVGkXosQoThW2GVWWUThpYzWz6j5rHGpxOWtgc7y42+deDVV+P30iYspALKSy03KIn&#10;3QfxEXsxX0R7Oudzrnp0XBd6znObk1Tv7lH98MLibQ12r2+IsKs1lExvFm9mz64OOD6C7LovWPI7&#10;cAiYgPqK2ugduyEYndt0urQmclGcXK7eLxZXUig+Wl5NV6lzGeTjXUc+fNLYihgUkrjxCRuO9z5E&#10;LpCPJfEpi1vTNKn5jf0rwYUxk7hHugPx0O/65NJsNXqyw/LEagiHmeI/wEGN9EuKjuepkP7nAUhL&#10;0Xy27EgcvjGgMdiNAVjFVwsZpBjC2zAM6cGR2deMPHp+w65tTZIU7R1YnPnyjCSl53mOQ/h8n6r+&#10;/LrNbwAAAP//AwBQSwMEFAAGAAgAAAAhAN5vwjHbAAAABwEAAA8AAABkcnMvZG93bnJldi54bWxM&#10;jzFPwzAQhXck/oN1SCyI2kmriIQ4FUKwsFFY2Nz4SCLscxS7Seiv55hgPL1P731X71fvxIxTHAJp&#10;yDYKBFIb7ECdhve359s7EDEZssYFQg3fGGHfXF7UprJhoVecD6kTXEKxMhr6lMZKytj26E3chBGJ&#10;s88weZP4nDppJ7NwuXcyV6qQ3gzEC70Z8bHH9utw8hqK9Wm8eSkxX86tm+njnGUJM62vr9aHexAJ&#10;1/QHw68+q0PDTsdwIhuF07ArVc6oBv6I42KrShBH5rY7kE0t//s3PwAAAP//AwBQSwECLQAUAAYA&#10;CAAAACEAtoM4kv4AAADhAQAAEwAAAAAAAAAAAAAAAAAAAAAAW0NvbnRlbnRfVHlwZXNdLnhtbFBL&#10;AQItABQABgAIAAAAIQA4/SH/1gAAAJQBAAALAAAAAAAAAAAAAAAAAC8BAABfcmVscy8ucmVsc1BL&#10;AQItABQABgAIAAAAIQDVq+/97AEAAL0DAAAOAAAAAAAAAAAAAAAAAC4CAABkcnMvZTJvRG9jLnht&#10;bFBLAQItABQABgAIAAAAIQDeb8Ix2wAAAAcBAAAPAAAAAAAAAAAAAAAAAEYEAABkcnMvZG93bnJl&#10;di54bWxQSwUGAAAAAAQABADzAAAATgUAAAAA&#10;" filled="f" stroked="f">
                <v:textbox style="mso-fit-shape-to-text:t" inset="0,0,0,0">
                  <w:txbxContent>
                    <w:p w:rsidR="002B73BB" w:rsidRDefault="00AD35D3">
                      <w:pPr>
                        <w:pStyle w:val="Picturecaption3"/>
                        <w:shd w:val="clear" w:color="auto" w:fill="auto"/>
                      </w:pPr>
                      <w:r>
                        <w:t>V Praze dne 11.02.2009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35D3">
        <w:t>V</w:t>
      </w:r>
      <w:r w:rsidR="00AD35D3">
        <w:tab/>
        <w:t>dne</w:t>
      </w:r>
    </w:p>
    <w:p w:rsidR="002B73BB" w:rsidRPr="00E16FE0" w:rsidRDefault="00E16FE0">
      <w:pPr>
        <w:pStyle w:val="Bodytext60"/>
        <w:shd w:val="clear" w:color="auto" w:fill="auto"/>
        <w:spacing w:before="0"/>
        <w:ind w:left="640"/>
        <w:rPr>
          <w:highlight w:val="black"/>
        </w:rPr>
      </w:pPr>
      <w:r>
        <w:rPr>
          <w:rStyle w:val="Bodytext61"/>
          <w:noProof/>
          <w:color w:val="000000"/>
          <w:highlight w:val="black"/>
        </w:rPr>
        <w:t>''''''''''''''''' '''''''''''''''''''''''''''' ''''' ''''</w:t>
      </w:r>
    </w:p>
    <w:p w:rsidR="002B73BB" w:rsidRPr="00E16FE0" w:rsidRDefault="00E16FE0">
      <w:pPr>
        <w:pStyle w:val="Bodytext70"/>
        <w:shd w:val="clear" w:color="auto" w:fill="auto"/>
        <w:spacing w:after="728"/>
        <w:ind w:left="640"/>
        <w:rPr>
          <w:highlight w:val="black"/>
        </w:rPr>
      </w:pPr>
      <w:r>
        <w:rPr>
          <w:noProof/>
          <w:color w:val="8996C7"/>
          <w:shd w:val="clear" w:color="auto" w:fill="C0C0C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186055</wp:posOffset>
            </wp:positionV>
            <wp:extent cx="1490980" cy="714375"/>
            <wp:effectExtent l="0" t="0" r="0" b="9525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Bodytext71"/>
          <w:noProof/>
          <w:color w:val="000000"/>
          <w:highlight w:val="black"/>
        </w:rPr>
        <w:t>'''''''''''''''''''''' '''''''''''''''''''''</w:t>
      </w:r>
      <w:r>
        <w:rPr>
          <w:rStyle w:val="Bodytext71"/>
          <w:noProof/>
          <w:color w:val="000000"/>
          <w:highlight w:val="black"/>
        </w:rPr>
        <w:br/>
        <w:t>''''''''''''''''''''' '''''''''''''''''''''''' '''''''''</w:t>
      </w:r>
    </w:p>
    <w:sectPr w:rsidR="002B73BB" w:rsidRPr="00E16FE0">
      <w:pgSz w:w="9155" w:h="12949"/>
      <w:pgMar w:top="256" w:right="637" w:bottom="256" w:left="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7F09" w:rsidRDefault="00F97F09">
      <w:r>
        <w:separator/>
      </w:r>
    </w:p>
  </w:endnote>
  <w:endnote w:type="continuationSeparator" w:id="0">
    <w:p w:rsidR="00F97F09" w:rsidRDefault="00F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FE0" w:rsidRDefault="00E16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73BB" w:rsidRDefault="002B73B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FE0" w:rsidRDefault="00E16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7F09" w:rsidRDefault="00F97F09"/>
  </w:footnote>
  <w:footnote w:type="continuationSeparator" w:id="0">
    <w:p w:rsidR="00F97F09" w:rsidRDefault="00F97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FE0" w:rsidRDefault="00E16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FE0" w:rsidRDefault="00E16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6FE0" w:rsidRDefault="00E16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BB"/>
    <w:rsid w:val="0021642B"/>
    <w:rsid w:val="002B73BB"/>
    <w:rsid w:val="006949C6"/>
    <w:rsid w:val="00883CB5"/>
    <w:rsid w:val="00AC2C9E"/>
    <w:rsid w:val="00AD35D3"/>
    <w:rsid w:val="00BC7742"/>
    <w:rsid w:val="00E16FE0"/>
    <w:rsid w:val="00F9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|2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0ptExact">
    <w:name w:val="Body text|2 + 10 pt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6C7"/>
      <w:sz w:val="20"/>
      <w:szCs w:val="20"/>
      <w:u w:val="none"/>
    </w:rPr>
  </w:style>
  <w:style w:type="character" w:customStyle="1" w:styleId="Bodytext285ptExact">
    <w:name w:val="Body text|2 + 8.5 pt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6C7"/>
      <w:sz w:val="17"/>
      <w:szCs w:val="17"/>
      <w:u w:val="none"/>
    </w:rPr>
  </w:style>
  <w:style w:type="character" w:customStyle="1" w:styleId="Bodytext2Exact0">
    <w:name w:val="Body text|2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6C7"/>
      <w:sz w:val="15"/>
      <w:szCs w:val="15"/>
      <w:u w:val="none"/>
    </w:rPr>
  </w:style>
  <w:style w:type="character" w:customStyle="1" w:styleId="Picturecaption2Exact">
    <w:name w:val="Picture caption|2 Exact"/>
    <w:basedOn w:val="Standardnpsmoodstavce"/>
    <w:link w:val="Picturecaption2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31Exact">
    <w:name w:val="Heading #3|1 Exact"/>
    <w:basedOn w:val="Standardnpsmoodstavce"/>
    <w:link w:val="Heading3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195ptExact">
    <w:name w:val="Heading #3|1 + 9.5 pt Exact"/>
    <w:basedOn w:val="Heading31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1Exact">
    <w:name w:val="Heading #4|1 Exact"/>
    <w:basedOn w:val="Standardnpsmoodstavce"/>
    <w:link w:val="Heading4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18ptExact">
    <w:name w:val="Heading #4|1 + 8 pt Exact"/>
    <w:basedOn w:val="Heading41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Exact">
    <w:name w:val="Heading #1|1 Exact"/>
    <w:basedOn w:val="Standardnpsmoodstavce"/>
    <w:link w:val="Heading11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Exact0">
    <w:name w:val="Heading #1|1 Exact"/>
    <w:basedOn w:val="Heading11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35087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4175ptExact">
    <w:name w:val="Heading #4|1 + 7.5 pt Exact"/>
    <w:basedOn w:val="Heading41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51Exact">
    <w:name w:val="Heading #5|1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Exact">
    <w:name w:val="Body text|3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Exact">
    <w:name w:val="Body text|2 + Bold Exac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95ptBoldExact">
    <w:name w:val="Body text|2 + 9.5 pt;Bold Exac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Exact">
    <w:name w:val="Body text|11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3Exact">
    <w:name w:val="Picture caption|3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1Exact">
    <w:name w:val="Picture caption|1 Exact"/>
    <w:basedOn w:val="Standardnpsmoodstavce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35087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1CourierNew65ptBold">
    <w:name w:val="Header or footer|1 + Courier New;6.5 pt;Bold"/>
    <w:basedOn w:val="Headerorfooter1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6ptBold">
    <w:name w:val="Body text|2 + 6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5Bold">
    <w:name w:val="Body text|5 +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6C7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|7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6C7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2">
    <w:name w:val="Body text|7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373B4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35087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2">
    <w:name w:val="Body text|8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373B4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3508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52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6373B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7pt">
    <w:name w:val="Body text|9 + 7 pt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6pt">
    <w:name w:val="Body text|10 + 6 pt"/>
    <w:basedOn w:val="Bodytext10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23" w:lineRule="exact"/>
    </w:pPr>
    <w:rPr>
      <w:rFonts w:ascii="Arial" w:eastAsia="Arial" w:hAnsi="Arial" w:cs="Arial"/>
      <w:sz w:val="15"/>
      <w:szCs w:val="15"/>
    </w:rPr>
  </w:style>
  <w:style w:type="paragraph" w:customStyle="1" w:styleId="Picturecaption2">
    <w:name w:val="Picture caption|2"/>
    <w:basedOn w:val="Normln"/>
    <w:link w:val="Picturecaption2Exact"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Heading31">
    <w:name w:val="Heading #3|1"/>
    <w:basedOn w:val="Normln"/>
    <w:link w:val="Heading31Exact"/>
    <w:qFormat/>
    <w:pPr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</w:rPr>
  </w:style>
  <w:style w:type="paragraph" w:customStyle="1" w:styleId="Heading41">
    <w:name w:val="Heading #4|1"/>
    <w:basedOn w:val="Normln"/>
    <w:link w:val="Heading41Exact"/>
    <w:qFormat/>
    <w:pPr>
      <w:shd w:val="clear" w:color="auto" w:fill="FFFFFF"/>
      <w:spacing w:line="212" w:lineRule="exac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">
    <w:name w:val="Heading #1|1"/>
    <w:basedOn w:val="Normln"/>
    <w:link w:val="Heading11Exact"/>
    <w:qFormat/>
    <w:pPr>
      <w:shd w:val="clear" w:color="auto" w:fill="FFFFFF"/>
      <w:spacing w:line="470" w:lineRule="exact"/>
      <w:jc w:val="righ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510">
    <w:name w:val="Heading #5|1"/>
    <w:basedOn w:val="Normln"/>
    <w:link w:val="Heading51"/>
    <w:qFormat/>
    <w:pPr>
      <w:shd w:val="clear" w:color="auto" w:fill="FFFFFF"/>
      <w:spacing w:line="168" w:lineRule="exact"/>
      <w:jc w:val="both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3">
    <w:name w:val="Body text|3"/>
    <w:basedOn w:val="Normln"/>
    <w:link w:val="Bodytext3Exact"/>
    <w:pPr>
      <w:shd w:val="clear" w:color="auto" w:fill="FFFFFF"/>
      <w:spacing w:line="20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1">
    <w:name w:val="Body text|11"/>
    <w:basedOn w:val="Normln"/>
    <w:link w:val="Bodytext11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Picturecaption3">
    <w:name w:val="Picture caption|3"/>
    <w:basedOn w:val="Normln"/>
    <w:link w:val="Picturecaption3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Picturecaption1">
    <w:name w:val="Picture caption|1"/>
    <w:basedOn w:val="Normln"/>
    <w:link w:val="Picturecaption1Exact"/>
    <w:qFormat/>
    <w:pPr>
      <w:shd w:val="clear" w:color="auto" w:fill="FFFFFF"/>
      <w:spacing w:line="150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380" w:line="334" w:lineRule="exact"/>
      <w:jc w:val="righ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48" w:lineRule="exact"/>
    </w:pPr>
    <w:rPr>
      <w:rFonts w:ascii="Arial" w:eastAsia="Arial" w:hAnsi="Arial" w:cs="Arial"/>
      <w:sz w:val="11"/>
      <w:szCs w:val="1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80" w:line="166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160" w:line="166" w:lineRule="exact"/>
    </w:pPr>
    <w:rPr>
      <w:rFonts w:ascii="Arial" w:eastAsia="Arial" w:hAnsi="Arial" w:cs="Arial"/>
      <w:sz w:val="12"/>
      <w:szCs w:val="1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60" w:line="172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after="680" w:line="172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680" w:line="112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260" w:line="166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E16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FE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16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F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2020-05-20T11:11:00Z</dcterms:created>
  <dcterms:modified xsi:type="dcterms:W3CDTF">2020-05-20T11:13:00Z</dcterms:modified>
</cp:coreProperties>
</file>