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9FAA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Smlouva o dílo číslo 19025 </w:t>
      </w:r>
    </w:p>
    <w:p w14:paraId="3AEBF973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09CD8F91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2E095889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379655B7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Objednatel  :</w:t>
      </w:r>
      <w:proofErr w:type="gramEnd"/>
      <w:r>
        <w:rPr>
          <w:b/>
          <w:bCs/>
          <w:sz w:val="24"/>
          <w:szCs w:val="24"/>
        </w:rPr>
        <w:tab/>
        <w:t>26. základní škola , Skupova 22 , příspěvková organizace</w:t>
      </w:r>
    </w:p>
    <w:p w14:paraId="1D630E12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sz w:val="24"/>
          <w:szCs w:val="24"/>
        </w:rPr>
        <w:t>IČO :</w:t>
      </w:r>
      <w:proofErr w:type="gramEnd"/>
      <w:r>
        <w:rPr>
          <w:sz w:val="24"/>
          <w:szCs w:val="24"/>
        </w:rPr>
        <w:tab/>
        <w:t>70879834</w:t>
      </w:r>
    </w:p>
    <w:p w14:paraId="7C1F920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Zastoupená ředitelkou školy, paní Mgr. Evou </w:t>
      </w:r>
      <w:proofErr w:type="spellStart"/>
      <w:r>
        <w:rPr>
          <w:sz w:val="24"/>
          <w:szCs w:val="24"/>
        </w:rPr>
        <w:t>Švolbovou</w:t>
      </w:r>
      <w:proofErr w:type="spellEnd"/>
    </w:p>
    <w:p w14:paraId="6232911A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8F57BDF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0C9DE34C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0258073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59BD8B33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5792120C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Zhotovitel  :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AREA </w:t>
      </w:r>
      <w:proofErr w:type="spellStart"/>
      <w:r>
        <w:rPr>
          <w:b/>
          <w:bCs/>
          <w:sz w:val="24"/>
          <w:szCs w:val="24"/>
        </w:rPr>
        <w:t>group</w:t>
      </w:r>
      <w:proofErr w:type="spellEnd"/>
      <w:r>
        <w:rPr>
          <w:b/>
          <w:bCs/>
          <w:sz w:val="24"/>
          <w:szCs w:val="24"/>
        </w:rPr>
        <w:t xml:space="preserve"> s.r.o.</w:t>
      </w:r>
    </w:p>
    <w:p w14:paraId="19CB2D21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Se sídlem Šafaříkovy sady 5, 301 00 Plzeň </w:t>
      </w:r>
    </w:p>
    <w:p w14:paraId="228F0B81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25203231</w:t>
      </w:r>
    </w:p>
    <w:p w14:paraId="64B91666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Zastoupena jednatelem společnosti panem</w:t>
      </w:r>
    </w:p>
    <w:p w14:paraId="2B9D2C49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Jaroslavem Boříkem</w:t>
      </w:r>
    </w:p>
    <w:p w14:paraId="47B8AF35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1326510F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00066E5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na základě vzájemné dohody a odsouhlasené nabídky na požadované práce nezbytných průzkumů a projektu </w:t>
      </w:r>
      <w:r w:rsidRPr="006D2192">
        <w:rPr>
          <w:sz w:val="24"/>
          <w:szCs w:val="24"/>
        </w:rPr>
        <w:t>se obě strany</w:t>
      </w:r>
      <w:r>
        <w:rPr>
          <w:sz w:val="24"/>
          <w:szCs w:val="24"/>
        </w:rPr>
        <w:t xml:space="preserve"> dohodly na uzavření této smlouvy.</w:t>
      </w:r>
    </w:p>
    <w:p w14:paraId="6A782CBD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1F594ECA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0306616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1BC93781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11631DB8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plnění</w:t>
      </w:r>
    </w:p>
    <w:p w14:paraId="2277C4C2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67C400B2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Zhotovitel se zavazuje zajistit pro objednatele kompletní projektovou přípravu včetně nezbytných průzkumů vedoucích k odstranění havarijního stavu stropů nad 3.NP 26. ZŠ v Liticích a provedení průzkumů nad 2. NP. Součástí předmětu plnění této smlouvy je rovněž projednání projektu s dotčenými orgány státní správy včetně vydání souhlasu s provedením této stavby.</w:t>
      </w:r>
    </w:p>
    <w:p w14:paraId="655B8BAC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040A2B9E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Předmět plnění bude realizován v souladu s nabídkou zhotovitele číslo 79/2020 ze dne 27.2.2020 v tomto rozsahu:</w:t>
      </w:r>
    </w:p>
    <w:p w14:paraId="1537EF9E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1/ Mykologický průzkum nosných vodorovných dřevěných konstrukcí po celoplošném odkrytí stropů nad 3.NP.</w:t>
      </w:r>
    </w:p>
    <w:p w14:paraId="1DF0421D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2/ Statické posouzení nosných vodorovných dřevěných konstrukcí po celoplošném odkrytí stropů nad 3.NP a vyhodnocení mykologického průzkumu.</w:t>
      </w:r>
    </w:p>
    <w:p w14:paraId="2525117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3/ Projektová dokumentace pro provedení Veřejné soutěže k odstranění havarijního stavu stropů nad 3.NP 26.ZŠ.</w:t>
      </w:r>
    </w:p>
    <w:p w14:paraId="1A1C3EF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4/ Provedení sond a jejich následné zakrytí ve stropě nad 2.NP.</w:t>
      </w:r>
    </w:p>
    <w:p w14:paraId="48A8C580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5/ Mykologický průzkum krovu školy a dřevěných vodorovných nosných konstrukcí v odhalených sondách ve stropní konstrukci nad 2.NP.</w:t>
      </w:r>
    </w:p>
    <w:p w14:paraId="0DADA0AF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Statické posouzení nosných dřevěných konstrukcí v sondách stropu nad 2.NP a v konstrukci střechy po vyhodnocení mykologického průzkumu. </w:t>
      </w:r>
    </w:p>
    <w:p w14:paraId="58FA239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7/ Projednání projektu s dotčenými orgány státní správy a zajištění vydání souhlasu s provedením stavby.</w:t>
      </w:r>
    </w:p>
    <w:p w14:paraId="0F34B679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7448E62B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2BB2F1E3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0AF66B75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2A8520C0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Doba plnění</w:t>
      </w:r>
    </w:p>
    <w:p w14:paraId="504636E6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30B4E488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Zhotovitel zavazuje k níže uvedeným dílčím termínům plnění:</w:t>
      </w:r>
    </w:p>
    <w:p w14:paraId="26AFFA1E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81B1A07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1/ </w:t>
      </w:r>
      <w:r w:rsidR="00876BCE">
        <w:rPr>
          <w:sz w:val="24"/>
          <w:szCs w:val="24"/>
        </w:rPr>
        <w:t>Z</w:t>
      </w:r>
      <w:r>
        <w:rPr>
          <w:sz w:val="24"/>
          <w:szCs w:val="24"/>
        </w:rPr>
        <w:t xml:space="preserve">ahájení plnění - </w:t>
      </w:r>
      <w:r>
        <w:rPr>
          <w:sz w:val="24"/>
          <w:szCs w:val="24"/>
        </w:rPr>
        <w:tab/>
      </w:r>
      <w:r w:rsidR="006D2192">
        <w:rPr>
          <w:sz w:val="24"/>
          <w:szCs w:val="24"/>
        </w:rPr>
        <w:t>ihned po uzavření smlouvy</w:t>
      </w:r>
    </w:p>
    <w:p w14:paraId="52C2632C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2/ </w:t>
      </w:r>
      <w:r w:rsidR="00876BCE">
        <w:rPr>
          <w:sz w:val="24"/>
          <w:szCs w:val="24"/>
        </w:rPr>
        <w:t>D</w:t>
      </w:r>
      <w:r>
        <w:rPr>
          <w:sz w:val="24"/>
          <w:szCs w:val="24"/>
        </w:rPr>
        <w:t xml:space="preserve">okončení projektové dokumentace v rozsahu čl. I, odst. 3     </w:t>
      </w:r>
      <w:r w:rsidR="006D219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Do </w:t>
      </w:r>
      <w:r w:rsidR="006D219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.06. 2020</w:t>
      </w:r>
    </w:p>
    <w:p w14:paraId="066366A8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3/ Mykologický průzkum nosných vodorovných dřevěných konstrukcí po celoplošném odkrytí stropů nad 3.NP                                      </w:t>
      </w:r>
      <w:r>
        <w:rPr>
          <w:b/>
          <w:bCs/>
          <w:sz w:val="24"/>
          <w:szCs w:val="24"/>
        </w:rPr>
        <w:t xml:space="preserve"> </w:t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  <w:t>Do 22.7.2020</w:t>
      </w:r>
    </w:p>
    <w:p w14:paraId="2E65DC13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4/ Statické posouzení nosných vodorovných dřevěných konstrukcí po celoplošném odkrytí stropů nad 3.NP a vyhodnocení mykologického průzkumu - </w:t>
      </w:r>
    </w:p>
    <w:p w14:paraId="14B8A2B7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</w:r>
      <w:r w:rsidR="006D2192">
        <w:rPr>
          <w:b/>
          <w:bCs/>
          <w:sz w:val="24"/>
          <w:szCs w:val="24"/>
        </w:rPr>
        <w:tab/>
        <w:t>Do 1.8.2020</w:t>
      </w:r>
    </w:p>
    <w:p w14:paraId="0A4709D8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5/ Provedení sond a jejich následné zakrytí ve stropě nad 2.NP.</w:t>
      </w:r>
    </w:p>
    <w:p w14:paraId="62516242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Nejpozději do 10.8.2020</w:t>
      </w:r>
    </w:p>
    <w:p w14:paraId="6733600E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6/ Mykologický průzkum krovu školy a dřevěných vodorovných nosných konstrukcí v odhalených sondách ve stropní konstrukci nad 2.NP </w:t>
      </w:r>
    </w:p>
    <w:p w14:paraId="38F8F05F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D219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Do 31.8.2020</w:t>
      </w:r>
    </w:p>
    <w:p w14:paraId="412A4CF2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7/ Statické posouzení nosných dřevěných konstrukcí v sondách stropu nad 2.NP a v konstrukci střechy po vyhodnocení mykologického průzkumu. </w:t>
      </w:r>
    </w:p>
    <w:p w14:paraId="0ED6B0FD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Do 30.9.2020</w:t>
      </w:r>
    </w:p>
    <w:p w14:paraId="5D50A1EA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8/ Projednání projektu s dotčenými orgány státní správy a zajištění vydání souhlasu s provedením stavby   </w:t>
      </w:r>
      <w:r w:rsidR="006D2192">
        <w:rPr>
          <w:sz w:val="24"/>
          <w:szCs w:val="24"/>
        </w:rPr>
        <w:t xml:space="preserve">neprodleně po dokončení projektové dokumentace. 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14:paraId="79607D33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05AFFCA6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V případě prodlení zhotovitele s plněním předmětu díla je objednatel oprávněn uplatnit vůči zhotoviteli penále z prodlení ve výši 0,5 % z ceny díla za každý den prodlení.</w:t>
      </w:r>
    </w:p>
    <w:p w14:paraId="4B7C2E2B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7603F47F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10C793E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824183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47181FB2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</w:t>
      </w:r>
    </w:p>
    <w:p w14:paraId="0384D918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1A8910A3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Smluvní strany se dohodly na smluvní ceně ve výši </w:t>
      </w:r>
      <w:r>
        <w:rPr>
          <w:b/>
          <w:bCs/>
          <w:sz w:val="24"/>
          <w:szCs w:val="24"/>
        </w:rPr>
        <w:t>409 000,- Kč bez DPH</w:t>
      </w:r>
      <w:r>
        <w:rPr>
          <w:sz w:val="24"/>
          <w:szCs w:val="24"/>
        </w:rPr>
        <w:t xml:space="preserve"> </w:t>
      </w:r>
      <w:r w:rsidR="00876BCE">
        <w:rPr>
          <w:sz w:val="24"/>
          <w:szCs w:val="24"/>
        </w:rPr>
        <w:t xml:space="preserve">(slovy </w:t>
      </w:r>
      <w:proofErr w:type="spellStart"/>
      <w:r w:rsidR="00876BCE">
        <w:rPr>
          <w:sz w:val="24"/>
          <w:szCs w:val="24"/>
        </w:rPr>
        <w:t>čtyřistadevěttisíc</w:t>
      </w:r>
      <w:proofErr w:type="spellEnd"/>
      <w:r w:rsidR="00876BCE">
        <w:rPr>
          <w:sz w:val="24"/>
          <w:szCs w:val="24"/>
        </w:rPr>
        <w:t>).</w:t>
      </w:r>
      <w:r>
        <w:rPr>
          <w:sz w:val="24"/>
          <w:szCs w:val="24"/>
        </w:rPr>
        <w:t xml:space="preserve"> Cena je navýšena oproti cenové nabídce o 20 000,- Kč za projednání projektu a zajištění povolení stavby, které cenová nabídka neobsahovala.</w:t>
      </w:r>
    </w:p>
    <w:p w14:paraId="1750096B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Tato cena zahrnuje veškeré náklady zhotovitele související s provedením díla, pro předmětnou stavbu, včetně dalších a konzultačních činností po celou dobu realizace zakázky, vyjma správních poplatků dle zákona číslo 350/2012 Sb.</w:t>
      </w:r>
    </w:p>
    <w:p w14:paraId="74861D4B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581EB4C4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2D099A0C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646785D7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IV</w:t>
      </w:r>
    </w:p>
    <w:p w14:paraId="72866DE2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Platební podmínky</w:t>
      </w:r>
    </w:p>
    <w:p w14:paraId="2A325CB5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691B4AEB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Předmět plnění bude hrazen vždy po dokončení a bezvadném protokolárním předání dílčí části díl</w:t>
      </w:r>
      <w:r w:rsidR="00876BCE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a to v následujících etapách </w:t>
      </w:r>
      <w:r>
        <w:rPr>
          <w:b/>
          <w:bCs/>
          <w:sz w:val="24"/>
          <w:szCs w:val="24"/>
        </w:rPr>
        <w:t>(ceny jsou uváděny bez DPH</w:t>
      </w:r>
      <w:r>
        <w:rPr>
          <w:sz w:val="24"/>
          <w:szCs w:val="24"/>
        </w:rPr>
        <w:t>):</w:t>
      </w:r>
    </w:p>
    <w:p w14:paraId="5715F7EE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00D54825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1/ Po dokončení projektové dokumentace v rozsahu čl. I, odst. 3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200 000,- Kč</w:t>
      </w:r>
    </w:p>
    <w:p w14:paraId="113D6F63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Po provedení mykologického průzkumu nosných vodorovných dřevěných konstrukcí po celoplošném odkrytí stropů nad 3.NP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42 000,- Kč </w:t>
      </w:r>
    </w:p>
    <w:p w14:paraId="7CE6E86D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16FA388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3/ Po statickém posouzení nosných vodorovných dřevěných konstrukcí stropů nad 3.NP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21 000,- Kč</w:t>
      </w:r>
    </w:p>
    <w:p w14:paraId="72E17949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4EF6E067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ab/>
        <w:t xml:space="preserve">4/ Po provedení sond a jejich následném zakrytí ve stropě nad 2.NP </w:t>
      </w:r>
      <w:r>
        <w:rPr>
          <w:b/>
          <w:bCs/>
          <w:sz w:val="24"/>
          <w:szCs w:val="24"/>
        </w:rPr>
        <w:t>53 000,- Kč</w:t>
      </w:r>
    </w:p>
    <w:p w14:paraId="700BA50F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09C821E5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5/ Po provedení mykologického průzkumu krovu školy a dřevěných vodorovných nosných konstrukcí v odhalených sondách ve stropní konstrukci nad 2.NP </w:t>
      </w:r>
    </w:p>
    <w:p w14:paraId="5DC901F7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43 000,- Kč</w:t>
      </w:r>
    </w:p>
    <w:p w14:paraId="035D4E48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2D90C2B3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6/ Po provedení statického posouzení nosných dřevěných konstrukcí v sondách stropu nad 2.NP a v konstrukci střechy                                                         </w:t>
      </w:r>
      <w:r>
        <w:rPr>
          <w:b/>
          <w:bCs/>
          <w:sz w:val="24"/>
          <w:szCs w:val="24"/>
        </w:rPr>
        <w:t>30 000,- Kč</w:t>
      </w:r>
    </w:p>
    <w:p w14:paraId="258A1CC1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E7DD5C8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76BCE">
        <w:rPr>
          <w:sz w:val="24"/>
          <w:szCs w:val="24"/>
        </w:rPr>
        <w:t>7</w:t>
      </w:r>
      <w:r>
        <w:rPr>
          <w:sz w:val="24"/>
          <w:szCs w:val="24"/>
        </w:rPr>
        <w:t xml:space="preserve">/ </w:t>
      </w:r>
      <w:r w:rsidRPr="006D2192">
        <w:rPr>
          <w:sz w:val="24"/>
          <w:szCs w:val="24"/>
        </w:rPr>
        <w:t>Po podání návrh</w:t>
      </w:r>
      <w:r w:rsidR="006D2192">
        <w:rPr>
          <w:sz w:val="24"/>
          <w:szCs w:val="24"/>
        </w:rPr>
        <w:t>u</w:t>
      </w:r>
      <w:r>
        <w:rPr>
          <w:sz w:val="24"/>
          <w:szCs w:val="24"/>
        </w:rPr>
        <w:t xml:space="preserve"> na zahájení stavebního řízení    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20 000,- Kč</w:t>
      </w:r>
    </w:p>
    <w:p w14:paraId="7C7F1FF0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33F92290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Faktura je splatná do 14 dnů od jejich doručení objednateli. V případě prodlení objednatele s platbou může dodavatel uplatnit penále z prodlení ve výši 0,5 %</w:t>
      </w:r>
    </w:p>
    <w:p w14:paraId="77AFC933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2DC69008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359048F7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4BFF33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</w:t>
      </w:r>
    </w:p>
    <w:p w14:paraId="2D8A2EB4" w14:textId="77777777" w:rsidR="00821C07" w:rsidRDefault="004F53BE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Ostatní ujednání</w:t>
      </w:r>
    </w:p>
    <w:p w14:paraId="292E8DE0" w14:textId="77777777" w:rsidR="00821C07" w:rsidRDefault="00821C07">
      <w:pPr>
        <w:pStyle w:val="Text"/>
        <w:jc w:val="center"/>
        <w:rPr>
          <w:b/>
          <w:bCs/>
          <w:sz w:val="24"/>
          <w:szCs w:val="24"/>
        </w:rPr>
      </w:pPr>
    </w:p>
    <w:p w14:paraId="7A05A616" w14:textId="77777777" w:rsidR="00821C07" w:rsidRDefault="00821C07">
      <w:pPr>
        <w:pStyle w:val="Text"/>
        <w:jc w:val="both"/>
        <w:rPr>
          <w:b/>
          <w:bCs/>
          <w:sz w:val="24"/>
          <w:szCs w:val="24"/>
        </w:rPr>
      </w:pPr>
    </w:p>
    <w:p w14:paraId="45C1806B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1/ Zhotovitel se bude řídit výchozími dohodnutými podklady a pokyny objednatele. Dílčí části předmětu plnění budou schvalovány objednatelem   formou podpisu na příslušné dokumentaci. Případné změny a doplňky si zhotovitel může vyfakturovat pouze se souhlasem objednatele.</w:t>
      </w:r>
    </w:p>
    <w:p w14:paraId="2B686E67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2/ Zhotovitel se zavazuje neprodleně informovat objednatele o všech skutečnostech, které by mohly objednateli způsobit finanční či jinou újmu, o překážkách</w:t>
      </w:r>
      <w:r w:rsidR="00876BCE">
        <w:rPr>
          <w:sz w:val="24"/>
          <w:szCs w:val="24"/>
        </w:rPr>
        <w:t>,</w:t>
      </w:r>
      <w:r>
        <w:rPr>
          <w:sz w:val="24"/>
          <w:szCs w:val="24"/>
        </w:rPr>
        <w:t xml:space="preserve"> které by mohly ohrozit termíny stanovené touto smlouvou a o eventuálních vadách podkladů předaných mu objednatelem.</w:t>
      </w:r>
    </w:p>
    <w:p w14:paraId="60601D9D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3/ Zhotovitel se zavazuje k poskytnutí záruky na zhotovené dílo po dobu tří let od jeho předání.</w:t>
      </w:r>
    </w:p>
    <w:p w14:paraId="625CF2B7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4/ Zhotovitel zodpovídá za vady, které má předmět plnění v čase jeho odevzdání objednateli. Za vady, které se objeví po odevzdání předmětu plnění zodpovídá zhotovitel pouze tehdy, jestliže byly prokazatelně způsobeny porušením jeho povinností.</w:t>
      </w:r>
    </w:p>
    <w:p w14:paraId="22D838CA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5/ Veškeré změny a doplňky této smlouvy lze činit pouze písemnou formou.</w:t>
      </w:r>
    </w:p>
    <w:p w14:paraId="5C075CD8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6/ Tato smlouva se vyhotovuje ve dvou vyhotoveních, po jednom výtisku pro každ</w:t>
      </w:r>
      <w:r w:rsidR="00876BCE">
        <w:rPr>
          <w:sz w:val="24"/>
          <w:szCs w:val="24"/>
        </w:rPr>
        <w:t>ého účastníka.</w:t>
      </w:r>
    </w:p>
    <w:p w14:paraId="2181C4E7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  <w:t>7/ Účastníci svými podpisy potvrzují, že jsou s obsahem smlouvy seznámeni a že ji uzavírají na základě své svobodné a vážné vůle, nikoliv v tísni ani za nápadně nev</w:t>
      </w:r>
      <w:r w:rsidR="00876BCE">
        <w:rPr>
          <w:sz w:val="24"/>
          <w:szCs w:val="24"/>
        </w:rPr>
        <w:t>ý</w:t>
      </w:r>
      <w:r>
        <w:rPr>
          <w:sz w:val="24"/>
          <w:szCs w:val="24"/>
        </w:rPr>
        <w:t>ho</w:t>
      </w:r>
      <w:r w:rsidR="00876BCE">
        <w:rPr>
          <w:sz w:val="24"/>
          <w:szCs w:val="24"/>
        </w:rPr>
        <w:t>dných</w:t>
      </w:r>
      <w:r>
        <w:rPr>
          <w:sz w:val="24"/>
          <w:szCs w:val="24"/>
        </w:rPr>
        <w:t xml:space="preserve"> podmínek. Na důkaz toho připojují svoje podpisy</w:t>
      </w:r>
    </w:p>
    <w:p w14:paraId="0A6BA41E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5E83D057" w14:textId="0E97C7C8" w:rsidR="00821C07" w:rsidRDefault="004F53BE" w:rsidP="00876BCE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Plzni dne </w:t>
      </w:r>
      <w:r w:rsidR="00F40BD5">
        <w:rPr>
          <w:sz w:val="24"/>
          <w:szCs w:val="24"/>
        </w:rPr>
        <w:t>11.5.2020</w:t>
      </w:r>
      <w:bookmarkStart w:id="0" w:name="_GoBack"/>
      <w:bookmarkEnd w:id="0"/>
    </w:p>
    <w:p w14:paraId="01DC715A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00F531B6" w14:textId="77777777" w:rsidR="00821C07" w:rsidRDefault="00821C07" w:rsidP="00876BCE">
      <w:pPr>
        <w:pStyle w:val="Text"/>
        <w:rPr>
          <w:sz w:val="24"/>
          <w:szCs w:val="24"/>
        </w:rPr>
      </w:pPr>
    </w:p>
    <w:p w14:paraId="5980C672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3C49DE26" w14:textId="77777777" w:rsidR="00821C07" w:rsidRDefault="00821C07" w:rsidP="00876BCE">
      <w:pPr>
        <w:pStyle w:val="Text"/>
        <w:rPr>
          <w:sz w:val="24"/>
          <w:szCs w:val="24"/>
        </w:rPr>
      </w:pPr>
    </w:p>
    <w:p w14:paraId="78DC1D43" w14:textId="77777777" w:rsidR="00821C07" w:rsidRDefault="00821C07" w:rsidP="00876BCE">
      <w:pPr>
        <w:pStyle w:val="Text"/>
        <w:rPr>
          <w:sz w:val="24"/>
          <w:szCs w:val="24"/>
        </w:rPr>
      </w:pPr>
    </w:p>
    <w:p w14:paraId="2F5B7BCB" w14:textId="77777777" w:rsidR="00821C07" w:rsidRDefault="004F53BE">
      <w:pPr>
        <w:pStyle w:val="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………………………………………</w:t>
      </w:r>
    </w:p>
    <w:p w14:paraId="63A8D650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objednatele                                                           za zhotovitele</w:t>
      </w:r>
    </w:p>
    <w:p w14:paraId="5F32A469" w14:textId="77777777" w:rsidR="00821C07" w:rsidRDefault="004F53BE">
      <w:pPr>
        <w:pStyle w:val="Tex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Mgr. Eva Švolbová                                                   Ing. Jaroslav Bořík</w:t>
      </w:r>
    </w:p>
    <w:p w14:paraId="34DA38D2" w14:textId="77777777" w:rsidR="00821C07" w:rsidRDefault="004F53BE">
      <w:pPr>
        <w:pStyle w:val="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>ředitelka                                                            jednatel společnosti</w:t>
      </w:r>
    </w:p>
    <w:p w14:paraId="32C2A09D" w14:textId="77777777" w:rsidR="00821C07" w:rsidRDefault="00821C07">
      <w:pPr>
        <w:pStyle w:val="Text"/>
        <w:jc w:val="both"/>
        <w:rPr>
          <w:sz w:val="24"/>
          <w:szCs w:val="24"/>
        </w:rPr>
      </w:pPr>
    </w:p>
    <w:p w14:paraId="6F987615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46F6F5AB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0B3B8CA6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068F6286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45C35438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7182C241" w14:textId="77777777" w:rsidR="00821C07" w:rsidRDefault="00821C07">
      <w:pPr>
        <w:pStyle w:val="Text"/>
        <w:jc w:val="center"/>
        <w:rPr>
          <w:sz w:val="24"/>
          <w:szCs w:val="24"/>
        </w:rPr>
      </w:pPr>
    </w:p>
    <w:p w14:paraId="4063369E" w14:textId="77777777" w:rsidR="00821C07" w:rsidRDefault="00821C07">
      <w:pPr>
        <w:pStyle w:val="Text"/>
        <w:jc w:val="center"/>
      </w:pPr>
    </w:p>
    <w:sectPr w:rsidR="00821C0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8F0E" w14:textId="77777777" w:rsidR="003A48A4" w:rsidRDefault="003A48A4">
      <w:r>
        <w:separator/>
      </w:r>
    </w:p>
  </w:endnote>
  <w:endnote w:type="continuationSeparator" w:id="0">
    <w:p w14:paraId="3A08F48D" w14:textId="77777777" w:rsidR="003A48A4" w:rsidRDefault="003A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0155" w14:textId="77777777" w:rsidR="00BD3626" w:rsidRDefault="00BD36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841F" w14:textId="77777777" w:rsidR="003A48A4" w:rsidRDefault="003A48A4">
      <w:r>
        <w:separator/>
      </w:r>
    </w:p>
  </w:footnote>
  <w:footnote w:type="continuationSeparator" w:id="0">
    <w:p w14:paraId="2C7D78D5" w14:textId="77777777" w:rsidR="003A48A4" w:rsidRDefault="003A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20BE" w14:textId="77777777" w:rsidR="00BD3626" w:rsidRDefault="00BD36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07"/>
    <w:rsid w:val="003A48A4"/>
    <w:rsid w:val="004F53BE"/>
    <w:rsid w:val="006D2192"/>
    <w:rsid w:val="00821C07"/>
    <w:rsid w:val="00876BCE"/>
    <w:rsid w:val="00BD3626"/>
    <w:rsid w:val="00C65EA2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FBD3"/>
  <w15:docId w15:val="{D46C507C-9E71-4BAB-A351-0A1016E6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A1435141.dotm</Template>
  <TotalTime>0</TotalTime>
  <Pages>4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cp:lastPrinted>2020-05-11T09:46:00Z</cp:lastPrinted>
  <dcterms:created xsi:type="dcterms:W3CDTF">2020-05-20T09:25:00Z</dcterms:created>
  <dcterms:modified xsi:type="dcterms:W3CDTF">2020-05-20T09:25:00Z</dcterms:modified>
</cp:coreProperties>
</file>