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51DCA7B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137491" w:rsidRPr="00137491">
        <w:rPr>
          <w:sz w:val="28"/>
          <w:szCs w:val="26"/>
        </w:rPr>
        <w:t>aQUATHERM MOSCOW</w:t>
      </w:r>
      <w:r w:rsidR="00137491" w:rsidRPr="00137491">
        <w:rPr>
          <w:i/>
          <w:sz w:val="28"/>
          <w:szCs w:val="26"/>
        </w:rPr>
        <w:t xml:space="preserve">, </w:t>
      </w:r>
      <w:r w:rsidR="00137491" w:rsidRPr="00137491">
        <w:rPr>
          <w:sz w:val="28"/>
          <w:szCs w:val="26"/>
        </w:rPr>
        <w:t>MOSKVA, rUSKÁ FEDERACE, 2020/042N, 11. – 14. 2. 2020</w:t>
      </w:r>
      <w:r w:rsidR="00137491" w:rsidRPr="00137491">
        <w:rPr>
          <w:sz w:val="24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3EFB848D" w:rsidR="00CA7D90" w:rsidRPr="00CA7D90" w:rsidRDefault="0078564F" w:rsidP="00CA7D90">
      <w:pPr>
        <w:pStyle w:val="Text11"/>
        <w:numPr>
          <w:ilvl w:val="0"/>
          <w:numId w:val="4"/>
        </w:numPr>
        <w:rPr>
          <w:b/>
          <w:szCs w:val="22"/>
        </w:rPr>
      </w:pPr>
      <w:proofErr w:type="spellStart"/>
      <w:r>
        <w:rPr>
          <w:b/>
          <w:szCs w:val="22"/>
        </w:rPr>
        <w:t>TopolWater</w:t>
      </w:r>
      <w:proofErr w:type="spellEnd"/>
      <w:r>
        <w:rPr>
          <w:b/>
          <w:szCs w:val="22"/>
        </w:rPr>
        <w:t>,</w:t>
      </w:r>
      <w:r w:rsidR="00C12E26">
        <w:rPr>
          <w:b/>
          <w:szCs w:val="22"/>
        </w:rPr>
        <w:t xml:space="preserve"> s.r.o.</w:t>
      </w:r>
    </w:p>
    <w:p w14:paraId="3329652D" w14:textId="2B5B14EB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78564F">
        <w:rPr>
          <w:rFonts w:ascii="Times New Roman" w:hAnsi="Times New Roman" w:cs="Times New Roman"/>
          <w:b/>
          <w:sz w:val="22"/>
          <w:szCs w:val="20"/>
        </w:rPr>
        <w:t>01</w:t>
      </w:r>
      <w:r w:rsidR="00137491">
        <w:rPr>
          <w:rFonts w:ascii="Times New Roman" w:hAnsi="Times New Roman" w:cs="Times New Roman"/>
          <w:b/>
          <w:sz w:val="22"/>
          <w:szCs w:val="20"/>
        </w:rPr>
        <w:t>/2020/042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0066D04C" w14:textId="192644B1" w:rsidR="0078564F" w:rsidRDefault="0078564F" w:rsidP="000C45E8">
      <w:pPr>
        <w:pStyle w:val="Text11"/>
        <w:keepNext w:val="0"/>
        <w:ind w:left="567" w:firstLine="141"/>
      </w:pPr>
      <w:r w:rsidRPr="00C533A5">
        <w:t xml:space="preserve">se sídlem </w:t>
      </w:r>
      <w:r>
        <w:t xml:space="preserve">Nad </w:t>
      </w:r>
      <w:proofErr w:type="spellStart"/>
      <w:r>
        <w:t>Rezkovcem</w:t>
      </w:r>
      <w:proofErr w:type="spellEnd"/>
      <w:r>
        <w:t xml:space="preserve"> 1114/2, Čáslav, PSČ 286 01, IČO: </w:t>
      </w:r>
      <w:r w:rsidRPr="005861A2">
        <w:t>26212943</w:t>
      </w:r>
      <w:r>
        <w:t>, DIČ: CZ</w:t>
      </w:r>
      <w:r w:rsidRPr="005861A2">
        <w:t>26212943</w:t>
      </w:r>
      <w:r w:rsidR="00F927CD">
        <w:t>,</w:t>
      </w:r>
    </w:p>
    <w:p w14:paraId="37038BD6" w14:textId="77777777" w:rsidR="0078564F" w:rsidRDefault="0078564F" w:rsidP="0078564F">
      <w:pPr>
        <w:pStyle w:val="Text11"/>
        <w:keepNext w:val="0"/>
        <w:ind w:left="567" w:firstLine="141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Městského soudu v Praze</w:t>
      </w:r>
      <w:r w:rsidRPr="00C533A5">
        <w:rPr>
          <w:i/>
        </w:rPr>
        <w:t xml:space="preserve">, </w:t>
      </w:r>
      <w:r>
        <w:t>oddíl C, vložka 80202</w:t>
      </w:r>
    </w:p>
    <w:p w14:paraId="5F596A12" w14:textId="2A3C221D" w:rsidR="00DE082C" w:rsidRPr="00A12BB4" w:rsidRDefault="00DE082C" w:rsidP="0078564F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E15ADF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803F84">
        <w:rPr>
          <w:rFonts w:ascii="Times New Roman" w:hAnsi="Times New Roman" w:cs="Times New Roman"/>
          <w:sz w:val="22"/>
        </w:rPr>
        <w:t xml:space="preserve">uzavřely </w:t>
      </w:r>
      <w:r w:rsidR="00F85D46" w:rsidRPr="00803F84">
        <w:rPr>
          <w:rFonts w:ascii="Times New Roman" w:hAnsi="Times New Roman" w:cs="Times New Roman"/>
          <w:sz w:val="22"/>
        </w:rPr>
        <w:t xml:space="preserve">dne </w:t>
      </w:r>
      <w:r w:rsidR="00803F84" w:rsidRPr="00803F84">
        <w:rPr>
          <w:rFonts w:ascii="Times New Roman" w:hAnsi="Times New Roman" w:cs="Times New Roman"/>
          <w:sz w:val="22"/>
        </w:rPr>
        <w:t>3. 2. 2020</w:t>
      </w:r>
      <w:r w:rsidR="00675146" w:rsidRPr="00803F84">
        <w:rPr>
          <w:rFonts w:ascii="Times New Roman" w:hAnsi="Times New Roman" w:cs="Times New Roman"/>
          <w:sz w:val="22"/>
        </w:rPr>
        <w:t xml:space="preserve"> </w:t>
      </w:r>
      <w:r w:rsidRPr="00803F84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803F84">
        <w:rPr>
          <w:rFonts w:ascii="Times New Roman" w:hAnsi="Times New Roman" w:cs="Times New Roman"/>
          <w:sz w:val="22"/>
        </w:rPr>
        <w:t xml:space="preserve">číslem </w:t>
      </w:r>
      <w:r w:rsidR="00803F84" w:rsidRPr="00803F84">
        <w:rPr>
          <w:rFonts w:ascii="Times New Roman" w:hAnsi="Times New Roman" w:cs="Times New Roman"/>
          <w:sz w:val="22"/>
        </w:rPr>
        <w:t>10750712</w:t>
      </w:r>
      <w:r w:rsidR="009C0070" w:rsidRPr="00803F84">
        <w:rPr>
          <w:rFonts w:ascii="Times New Roman" w:hAnsi="Times New Roman" w:cs="Times New Roman"/>
          <w:sz w:val="22"/>
        </w:rPr>
        <w:t xml:space="preserve">, </w:t>
      </w:r>
      <w:r w:rsidRPr="00803F84">
        <w:rPr>
          <w:rFonts w:ascii="Times New Roman" w:hAnsi="Times New Roman" w:cs="Times New Roman"/>
          <w:sz w:val="22"/>
        </w:rPr>
        <w:t>na jejímž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>dne 11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137491">
        <w:rPr>
          <w:rFonts w:ascii="Times New Roman" w:hAnsi="Times New Roman" w:cs="Times New Roman"/>
          <w:sz w:val="22"/>
        </w:rPr>
        <w:t>14. 2. 2020 v Moskvě, Rusko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D50C65B" w:rsidR="009C0070" w:rsidRPr="0089143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89143E">
        <w:rPr>
          <w:rFonts w:ascii="Times New Roman" w:hAnsi="Times New Roman" w:cs="Times New Roman"/>
          <w:sz w:val="22"/>
        </w:rPr>
        <w:t xml:space="preserve">Účasti </w:t>
      </w:r>
      <w:r w:rsidR="005F7098" w:rsidRPr="0089143E">
        <w:rPr>
          <w:rFonts w:ascii="Times New Roman" w:hAnsi="Times New Roman" w:cs="Times New Roman"/>
          <w:sz w:val="22"/>
        </w:rPr>
        <w:t xml:space="preserve">MSP </w:t>
      </w:r>
      <w:r w:rsidR="0089143E" w:rsidRPr="0089143E">
        <w:rPr>
          <w:rFonts w:ascii="Times New Roman" w:hAnsi="Times New Roman" w:cs="Times New Roman"/>
          <w:sz w:val="22"/>
        </w:rPr>
        <w:t>80 000,-</w:t>
      </w:r>
      <w:r w:rsidR="00A75F85" w:rsidRPr="0089143E">
        <w:rPr>
          <w:rFonts w:ascii="Times New Roman" w:hAnsi="Times New Roman" w:cs="Times New Roman"/>
          <w:sz w:val="22"/>
        </w:rPr>
        <w:t xml:space="preserve"> </w:t>
      </w:r>
      <w:r w:rsidRPr="0089143E">
        <w:rPr>
          <w:rFonts w:ascii="Times New Roman" w:hAnsi="Times New Roman" w:cs="Times New Roman"/>
          <w:sz w:val="22"/>
        </w:rPr>
        <w:t>Kč (slov</w:t>
      </w:r>
      <w:r w:rsidR="00A75F85" w:rsidRPr="0089143E">
        <w:rPr>
          <w:rFonts w:ascii="Times New Roman" w:hAnsi="Times New Roman" w:cs="Times New Roman"/>
          <w:sz w:val="22"/>
        </w:rPr>
        <w:t xml:space="preserve">y: </w:t>
      </w:r>
      <w:r w:rsidR="0089143E" w:rsidRPr="0089143E">
        <w:rPr>
          <w:rFonts w:ascii="Times New Roman" w:hAnsi="Times New Roman" w:cs="Times New Roman"/>
          <w:sz w:val="22"/>
        </w:rPr>
        <w:t xml:space="preserve">osmdesát tisíc </w:t>
      </w:r>
      <w:r w:rsidRPr="0089143E">
        <w:rPr>
          <w:rFonts w:ascii="Times New Roman" w:hAnsi="Times New Roman" w:cs="Times New Roman"/>
          <w:sz w:val="22"/>
        </w:rPr>
        <w:t>korun českých), dle Závěrečného vyúčtování</w:t>
      </w:r>
      <w:r w:rsidR="009C0070" w:rsidRPr="0089143E">
        <w:rPr>
          <w:rFonts w:ascii="Times New Roman" w:hAnsi="Times New Roman" w:cs="Times New Roman"/>
          <w:sz w:val="22"/>
        </w:rPr>
        <w:t>, které bylo sch</w:t>
      </w:r>
      <w:r w:rsidR="000E3C96" w:rsidRPr="0089143E">
        <w:rPr>
          <w:rFonts w:ascii="Times New Roman" w:hAnsi="Times New Roman" w:cs="Times New Roman"/>
          <w:sz w:val="22"/>
        </w:rPr>
        <w:t xml:space="preserve">váleno rozhodnutím ŘV a ŘO dne </w:t>
      </w:r>
      <w:r w:rsidR="0089143E" w:rsidRPr="0089143E">
        <w:rPr>
          <w:rFonts w:ascii="Times New Roman" w:hAnsi="Times New Roman" w:cs="Times New Roman"/>
          <w:sz w:val="22"/>
        </w:rPr>
        <w:t>7. 5</w:t>
      </w:r>
      <w:r w:rsidR="0001028C" w:rsidRPr="0089143E">
        <w:rPr>
          <w:rFonts w:ascii="Times New Roman" w:hAnsi="Times New Roman" w:cs="Times New Roman"/>
          <w:sz w:val="22"/>
        </w:rPr>
        <w:t>. 2020</w:t>
      </w:r>
      <w:r w:rsidR="000E3C96" w:rsidRPr="0089143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736567AE" w:rsidR="004E7D32" w:rsidRPr="00CA7D90" w:rsidRDefault="0078564F" w:rsidP="004E7D32">
            <w:pPr>
              <w:pStyle w:val="Text11"/>
              <w:ind w:left="0"/>
              <w:rPr>
                <w:b/>
                <w:szCs w:val="22"/>
              </w:rPr>
            </w:pPr>
            <w:proofErr w:type="spellStart"/>
            <w:r>
              <w:rPr>
                <w:b/>
              </w:rPr>
              <w:t>TopolWater</w:t>
            </w:r>
            <w:proofErr w:type="spellEnd"/>
            <w:r>
              <w:rPr>
                <w:b/>
              </w:rPr>
              <w:t>,</w:t>
            </w:r>
            <w:r w:rsidR="00C12E26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DEF885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C4F66">
              <w:rPr>
                <w:rFonts w:ascii="Times New Roman" w:eastAsia="Times New Roman" w:hAnsi="Times New Roman" w:cs="Times New Roman"/>
                <w:sz w:val="22"/>
                <w:szCs w:val="24"/>
              </w:rPr>
              <w:t>Čá</w:t>
            </w:r>
            <w:bookmarkStart w:id="0" w:name="_GoBack"/>
            <w:bookmarkEnd w:id="0"/>
            <w:r w:rsidR="008C4F66">
              <w:rPr>
                <w:rFonts w:ascii="Times New Roman" w:eastAsia="Times New Roman" w:hAnsi="Times New Roman" w:cs="Times New Roman"/>
                <w:sz w:val="22"/>
                <w:szCs w:val="24"/>
              </w:rPr>
              <w:t>slav</w:t>
            </w:r>
          </w:p>
          <w:p w14:paraId="68140360" w14:textId="6D59B61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C4F66">
              <w:rPr>
                <w:rFonts w:ascii="Times New Roman" w:eastAsia="Times New Roman" w:hAnsi="Times New Roman" w:cs="Times New Roman"/>
                <w:sz w:val="22"/>
                <w:szCs w:val="24"/>
              </w:rPr>
              <w:t>12. 5. 2020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5864BA2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8564F">
              <w:rPr>
                <w:rFonts w:ascii="Times New Roman" w:hAnsi="Times New Roman" w:cs="Times New Roman"/>
                <w:bCs/>
                <w:sz w:val="22"/>
              </w:rPr>
              <w:t>Ing. Jan Topol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89143E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05999292" w:rsidR="005F7098" w:rsidRPr="00152985" w:rsidRDefault="0089143E" w:rsidP="00EC74B0">
      <w:pPr>
        <w:rPr>
          <w:rFonts w:ascii="Times New Roman" w:hAnsi="Times New Roman" w:cs="Times New Roman"/>
          <w:sz w:val="22"/>
        </w:rPr>
      </w:pPr>
      <w:r w:rsidRPr="0089143E">
        <w:rPr>
          <w:noProof/>
          <w:lang w:eastAsia="cs-CZ"/>
        </w:rPr>
        <w:drawing>
          <wp:inline distT="0" distB="0" distL="0" distR="0" wp14:anchorId="64469636" wp14:editId="6E6F210B">
            <wp:extent cx="8892540" cy="3039371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3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AF98" w14:textId="77777777" w:rsidR="00367D4D" w:rsidRDefault="00367D4D" w:rsidP="00152985">
      <w:r>
        <w:separator/>
      </w:r>
    </w:p>
  </w:endnote>
  <w:endnote w:type="continuationSeparator" w:id="0">
    <w:p w14:paraId="2AD7589D" w14:textId="77777777" w:rsidR="00367D4D" w:rsidRDefault="00367D4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89B4" w14:textId="77777777" w:rsidR="00367D4D" w:rsidRDefault="00367D4D" w:rsidP="00152985">
      <w:r>
        <w:separator/>
      </w:r>
    </w:p>
  </w:footnote>
  <w:footnote w:type="continuationSeparator" w:id="0">
    <w:p w14:paraId="01D41F4D" w14:textId="77777777" w:rsidR="00367D4D" w:rsidRDefault="00367D4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C45E8"/>
    <w:rsid w:val="000E07BD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B3556"/>
    <w:rsid w:val="002C6995"/>
    <w:rsid w:val="0032227F"/>
    <w:rsid w:val="0033544C"/>
    <w:rsid w:val="0036353B"/>
    <w:rsid w:val="00367D4D"/>
    <w:rsid w:val="003E2738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142AD"/>
    <w:rsid w:val="0078564F"/>
    <w:rsid w:val="007B0CE5"/>
    <w:rsid w:val="007B1935"/>
    <w:rsid w:val="007B4FB9"/>
    <w:rsid w:val="007C19A5"/>
    <w:rsid w:val="007C21C8"/>
    <w:rsid w:val="007E461B"/>
    <w:rsid w:val="007F18FC"/>
    <w:rsid w:val="00803CDD"/>
    <w:rsid w:val="00803F84"/>
    <w:rsid w:val="00811820"/>
    <w:rsid w:val="0085409B"/>
    <w:rsid w:val="0089143E"/>
    <w:rsid w:val="0089196B"/>
    <w:rsid w:val="008A0252"/>
    <w:rsid w:val="008A5C87"/>
    <w:rsid w:val="008B21FB"/>
    <w:rsid w:val="008C4F66"/>
    <w:rsid w:val="008D1369"/>
    <w:rsid w:val="00921A31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554D7"/>
    <w:rsid w:val="00A73C5F"/>
    <w:rsid w:val="00A75F85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A7D90"/>
    <w:rsid w:val="00CC4A8B"/>
    <w:rsid w:val="00CD5790"/>
    <w:rsid w:val="00CD5AC5"/>
    <w:rsid w:val="00CE098D"/>
    <w:rsid w:val="00CF112A"/>
    <w:rsid w:val="00D353D5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40C3D"/>
    <w:rsid w:val="00F85D46"/>
    <w:rsid w:val="00F927CD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7</cp:revision>
  <cp:lastPrinted>2020-05-07T14:02:00Z</cp:lastPrinted>
  <dcterms:created xsi:type="dcterms:W3CDTF">2020-03-04T16:49:00Z</dcterms:created>
  <dcterms:modified xsi:type="dcterms:W3CDTF">2020-05-20T07:25:00Z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