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41E" w:rsidRPr="00FA4DD1" w:rsidRDefault="003C741E" w:rsidP="00B264D5">
      <w:pPr>
        <w:rPr>
          <w:sz w:val="22"/>
          <w:szCs w:val="22"/>
        </w:rPr>
      </w:pPr>
      <w:bookmarkStart w:id="0" w:name="_GoBack"/>
      <w:bookmarkEnd w:id="0"/>
    </w:p>
    <w:p w:rsidR="00FA4DD1" w:rsidRDefault="00FA4DD1" w:rsidP="00970933">
      <w:pPr>
        <w:jc w:val="center"/>
        <w:rPr>
          <w:sz w:val="22"/>
          <w:szCs w:val="22"/>
        </w:rPr>
      </w:pPr>
    </w:p>
    <w:p w:rsidR="00970933" w:rsidRPr="00FA4DD1" w:rsidRDefault="00970933" w:rsidP="00970933">
      <w:pPr>
        <w:jc w:val="center"/>
        <w:rPr>
          <w:b/>
          <w:sz w:val="32"/>
          <w:szCs w:val="32"/>
        </w:rPr>
      </w:pPr>
      <w:r w:rsidRPr="00FA4DD1">
        <w:rPr>
          <w:b/>
          <w:sz w:val="32"/>
          <w:szCs w:val="32"/>
        </w:rPr>
        <w:t xml:space="preserve">DODATEK Č. </w:t>
      </w:r>
      <w:r w:rsidR="002D5D47">
        <w:rPr>
          <w:b/>
          <w:sz w:val="32"/>
          <w:szCs w:val="32"/>
        </w:rPr>
        <w:t>1</w:t>
      </w:r>
      <w:r w:rsidR="00160A72" w:rsidRPr="00FA4DD1">
        <w:rPr>
          <w:b/>
          <w:sz w:val="32"/>
          <w:szCs w:val="32"/>
        </w:rPr>
        <w:t xml:space="preserve"> KE SMLOUVĚ O DÍLO</w:t>
      </w:r>
    </w:p>
    <w:p w:rsidR="00160A72" w:rsidRPr="00FA4DD1" w:rsidRDefault="00160A72" w:rsidP="00970933">
      <w:pPr>
        <w:jc w:val="center"/>
        <w:rPr>
          <w:b/>
          <w:sz w:val="32"/>
          <w:szCs w:val="32"/>
        </w:rPr>
      </w:pPr>
    </w:p>
    <w:p w:rsidR="00160A72" w:rsidRPr="00FA4DD1" w:rsidRDefault="00160A72" w:rsidP="00970933">
      <w:pPr>
        <w:jc w:val="center"/>
        <w:rPr>
          <w:sz w:val="22"/>
          <w:szCs w:val="22"/>
        </w:rPr>
      </w:pPr>
      <w:r w:rsidRPr="00FA4DD1">
        <w:rPr>
          <w:sz w:val="22"/>
          <w:szCs w:val="22"/>
        </w:rPr>
        <w:t>uzavřený mezi smluvními stranami</w:t>
      </w:r>
    </w:p>
    <w:p w:rsidR="00160A72" w:rsidRPr="00FA4DD1" w:rsidRDefault="00160A72" w:rsidP="00970933">
      <w:pPr>
        <w:jc w:val="center"/>
        <w:rPr>
          <w:sz w:val="22"/>
          <w:szCs w:val="22"/>
        </w:rPr>
      </w:pPr>
    </w:p>
    <w:p w:rsidR="00160A72" w:rsidRPr="00FA4DD1" w:rsidRDefault="00160A72" w:rsidP="00160A72">
      <w:pPr>
        <w:rPr>
          <w:sz w:val="22"/>
          <w:szCs w:val="22"/>
        </w:rPr>
      </w:pPr>
      <w:r w:rsidRPr="00FA4DD1">
        <w:rPr>
          <w:sz w:val="22"/>
          <w:szCs w:val="22"/>
        </w:rPr>
        <w:t>Smluvní strany:</w:t>
      </w:r>
    </w:p>
    <w:p w:rsidR="00160A72" w:rsidRPr="00FA4DD1" w:rsidRDefault="00160A72" w:rsidP="00160A72">
      <w:pPr>
        <w:rPr>
          <w:sz w:val="22"/>
          <w:szCs w:val="22"/>
        </w:rPr>
      </w:pPr>
    </w:p>
    <w:p w:rsidR="00160A72" w:rsidRPr="00FA4DD1" w:rsidRDefault="00160A72" w:rsidP="00160A72">
      <w:pPr>
        <w:rPr>
          <w:b/>
          <w:sz w:val="22"/>
          <w:szCs w:val="22"/>
        </w:rPr>
      </w:pPr>
      <w:r w:rsidRPr="00FA4DD1">
        <w:rPr>
          <w:sz w:val="22"/>
          <w:szCs w:val="22"/>
        </w:rPr>
        <w:t xml:space="preserve">Objednatel: </w:t>
      </w:r>
      <w:r w:rsidRPr="00FA4DD1">
        <w:rPr>
          <w:b/>
          <w:sz w:val="22"/>
          <w:szCs w:val="22"/>
        </w:rPr>
        <w:t>Gymnázium J.V. Jirsíka, České Budějovice, Fr. Šrámka 23</w:t>
      </w:r>
    </w:p>
    <w:p w:rsidR="00160A72" w:rsidRPr="00FA4DD1" w:rsidRDefault="00160A72" w:rsidP="00160A72">
      <w:pPr>
        <w:rPr>
          <w:sz w:val="22"/>
          <w:szCs w:val="22"/>
        </w:rPr>
      </w:pPr>
      <w:r w:rsidRPr="00FA4DD1">
        <w:rPr>
          <w:sz w:val="22"/>
          <w:szCs w:val="22"/>
        </w:rPr>
        <w:t xml:space="preserve">se sídlem: </w:t>
      </w:r>
      <w:r w:rsidRPr="00FA4DD1">
        <w:rPr>
          <w:b/>
          <w:sz w:val="22"/>
          <w:szCs w:val="22"/>
        </w:rPr>
        <w:t>Fráni Šrámka 1193/23, 371 46 České Budějovice</w:t>
      </w:r>
    </w:p>
    <w:p w:rsidR="00160A72" w:rsidRPr="00FA4DD1" w:rsidRDefault="00160A72" w:rsidP="00160A72">
      <w:pPr>
        <w:rPr>
          <w:sz w:val="22"/>
          <w:szCs w:val="22"/>
        </w:rPr>
      </w:pPr>
      <w:r w:rsidRPr="00FA4DD1">
        <w:rPr>
          <w:sz w:val="22"/>
          <w:szCs w:val="22"/>
        </w:rPr>
        <w:t xml:space="preserve">IČO: </w:t>
      </w:r>
      <w:r w:rsidRPr="00FA4DD1">
        <w:rPr>
          <w:b/>
          <w:sz w:val="22"/>
          <w:szCs w:val="22"/>
        </w:rPr>
        <w:t>60076135</w:t>
      </w:r>
    </w:p>
    <w:p w:rsidR="00160A72" w:rsidRPr="00FA4DD1" w:rsidRDefault="00160A72" w:rsidP="00160A72">
      <w:pPr>
        <w:rPr>
          <w:sz w:val="22"/>
          <w:szCs w:val="22"/>
        </w:rPr>
      </w:pPr>
      <w:r w:rsidRPr="00FA4DD1">
        <w:rPr>
          <w:sz w:val="22"/>
          <w:szCs w:val="22"/>
        </w:rPr>
        <w:t xml:space="preserve">(dále jen </w:t>
      </w:r>
      <w:r w:rsidR="00571CDF">
        <w:rPr>
          <w:sz w:val="22"/>
          <w:szCs w:val="22"/>
        </w:rPr>
        <w:t>objednavatel</w:t>
      </w:r>
      <w:r w:rsidRPr="00FA4DD1">
        <w:rPr>
          <w:sz w:val="22"/>
          <w:szCs w:val="22"/>
        </w:rPr>
        <w:t>)</w:t>
      </w:r>
    </w:p>
    <w:p w:rsidR="00160A72" w:rsidRPr="00FA4DD1" w:rsidRDefault="00160A72" w:rsidP="00160A72">
      <w:pPr>
        <w:rPr>
          <w:sz w:val="22"/>
          <w:szCs w:val="22"/>
        </w:rPr>
      </w:pPr>
    </w:p>
    <w:p w:rsidR="00160A72" w:rsidRPr="00FA4DD1" w:rsidRDefault="00160A72" w:rsidP="00160A72">
      <w:pPr>
        <w:rPr>
          <w:sz w:val="22"/>
          <w:szCs w:val="22"/>
        </w:rPr>
      </w:pPr>
      <w:r w:rsidRPr="00FA4DD1">
        <w:rPr>
          <w:sz w:val="22"/>
          <w:szCs w:val="22"/>
        </w:rPr>
        <w:t>a</w:t>
      </w:r>
    </w:p>
    <w:p w:rsidR="00160A72" w:rsidRPr="00FA4DD1" w:rsidRDefault="001130E3" w:rsidP="00160A72">
      <w:pPr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160A72" w:rsidRPr="00FA4DD1">
        <w:rPr>
          <w:sz w:val="22"/>
          <w:szCs w:val="22"/>
        </w:rPr>
        <w:t xml:space="preserve">: </w:t>
      </w:r>
      <w:r w:rsidR="00160A72" w:rsidRPr="00FA4DD1">
        <w:rPr>
          <w:b/>
          <w:sz w:val="22"/>
          <w:szCs w:val="22"/>
        </w:rPr>
        <w:t>Quicktour s.r.o.</w:t>
      </w:r>
    </w:p>
    <w:p w:rsidR="00160A72" w:rsidRPr="00FA4DD1" w:rsidRDefault="00160A72" w:rsidP="00160A72">
      <w:pPr>
        <w:rPr>
          <w:b/>
          <w:sz w:val="22"/>
          <w:szCs w:val="22"/>
        </w:rPr>
      </w:pPr>
      <w:r w:rsidRPr="00FA4DD1">
        <w:rPr>
          <w:sz w:val="22"/>
          <w:szCs w:val="22"/>
        </w:rPr>
        <w:t xml:space="preserve">se sídlem: </w:t>
      </w:r>
      <w:r w:rsidRPr="00FA4DD1">
        <w:rPr>
          <w:b/>
          <w:sz w:val="22"/>
          <w:szCs w:val="22"/>
        </w:rPr>
        <w:t>Biskupská 12, 370 01 České Budějovice</w:t>
      </w:r>
    </w:p>
    <w:p w:rsidR="00160A72" w:rsidRPr="00FA4DD1" w:rsidRDefault="00160A72" w:rsidP="00160A72">
      <w:pPr>
        <w:rPr>
          <w:b/>
          <w:sz w:val="22"/>
          <w:szCs w:val="22"/>
        </w:rPr>
      </w:pPr>
      <w:r w:rsidRPr="00FA4DD1">
        <w:rPr>
          <w:sz w:val="22"/>
          <w:szCs w:val="22"/>
        </w:rPr>
        <w:t xml:space="preserve">IČO: </w:t>
      </w:r>
      <w:r w:rsidR="002D77C5" w:rsidRPr="00FA4DD1">
        <w:rPr>
          <w:b/>
          <w:sz w:val="22"/>
          <w:szCs w:val="22"/>
        </w:rPr>
        <w:t>28115244</w:t>
      </w:r>
    </w:p>
    <w:p w:rsidR="002D77C5" w:rsidRPr="00FA4DD1" w:rsidRDefault="002D77C5" w:rsidP="00160A72">
      <w:pPr>
        <w:rPr>
          <w:sz w:val="22"/>
          <w:szCs w:val="22"/>
        </w:rPr>
      </w:pPr>
      <w:r w:rsidRPr="00FA4DD1">
        <w:rPr>
          <w:sz w:val="22"/>
          <w:szCs w:val="22"/>
        </w:rPr>
        <w:t xml:space="preserve">DIČ: </w:t>
      </w:r>
      <w:r w:rsidRPr="00FA4DD1">
        <w:rPr>
          <w:b/>
          <w:sz w:val="22"/>
          <w:szCs w:val="22"/>
        </w:rPr>
        <w:t>CZ28115244</w:t>
      </w:r>
    </w:p>
    <w:p w:rsidR="002D77C5" w:rsidRPr="00FA4DD1" w:rsidRDefault="002D77C5" w:rsidP="00160A72">
      <w:pPr>
        <w:rPr>
          <w:sz w:val="22"/>
          <w:szCs w:val="22"/>
        </w:rPr>
      </w:pPr>
      <w:r w:rsidRPr="00FA4DD1">
        <w:rPr>
          <w:sz w:val="22"/>
          <w:szCs w:val="22"/>
        </w:rPr>
        <w:t>(dále jen dodavatel)</w:t>
      </w:r>
    </w:p>
    <w:p w:rsidR="00EA1C65" w:rsidRPr="00FA4DD1" w:rsidRDefault="00EA1C65" w:rsidP="00160A72">
      <w:pPr>
        <w:rPr>
          <w:sz w:val="22"/>
          <w:szCs w:val="22"/>
        </w:rPr>
      </w:pPr>
    </w:p>
    <w:p w:rsidR="00EA1C65" w:rsidRPr="00FA4DD1" w:rsidRDefault="00EA1C65" w:rsidP="00160A72">
      <w:pPr>
        <w:rPr>
          <w:sz w:val="22"/>
          <w:szCs w:val="22"/>
        </w:rPr>
      </w:pPr>
    </w:p>
    <w:p w:rsidR="00EA1C65" w:rsidRPr="00FA4DD1" w:rsidRDefault="00601711" w:rsidP="00EA1C65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Posunutí plnění </w:t>
      </w:r>
      <w:r w:rsidR="005E6843">
        <w:rPr>
          <w:sz w:val="22"/>
          <w:szCs w:val="22"/>
          <w:u w:val="single"/>
        </w:rPr>
        <w:t>Sportovně – turistického kurzu</w:t>
      </w:r>
      <w:r>
        <w:rPr>
          <w:sz w:val="22"/>
          <w:szCs w:val="22"/>
          <w:u w:val="single"/>
        </w:rPr>
        <w:t xml:space="preserve"> </w:t>
      </w:r>
    </w:p>
    <w:p w:rsidR="00EA1C65" w:rsidRPr="00FA4DD1" w:rsidRDefault="00EA1C65" w:rsidP="00EA1C65">
      <w:pPr>
        <w:jc w:val="center"/>
        <w:rPr>
          <w:sz w:val="22"/>
          <w:szCs w:val="22"/>
          <w:u w:val="single"/>
        </w:rPr>
      </w:pPr>
    </w:p>
    <w:p w:rsidR="00601711" w:rsidRDefault="00EA1C65" w:rsidP="00EA1C65">
      <w:pPr>
        <w:rPr>
          <w:sz w:val="22"/>
          <w:szCs w:val="22"/>
        </w:rPr>
      </w:pPr>
      <w:r w:rsidRPr="00FA4DD1">
        <w:rPr>
          <w:sz w:val="22"/>
          <w:szCs w:val="22"/>
        </w:rPr>
        <w:t xml:space="preserve">Obě smluvní strany se dohodly na </w:t>
      </w:r>
      <w:r w:rsidR="00601711">
        <w:rPr>
          <w:sz w:val="22"/>
          <w:szCs w:val="22"/>
        </w:rPr>
        <w:t xml:space="preserve">posunutí plnění </w:t>
      </w:r>
      <w:r w:rsidR="00A2771C" w:rsidRPr="00FA4DD1">
        <w:rPr>
          <w:sz w:val="22"/>
          <w:szCs w:val="22"/>
        </w:rPr>
        <w:t>Sportovně</w:t>
      </w:r>
      <w:r w:rsidR="00601711">
        <w:rPr>
          <w:sz w:val="22"/>
          <w:szCs w:val="22"/>
        </w:rPr>
        <w:t xml:space="preserve"> -</w:t>
      </w:r>
      <w:r w:rsidR="00A2771C" w:rsidRPr="00FA4DD1">
        <w:rPr>
          <w:sz w:val="22"/>
          <w:szCs w:val="22"/>
        </w:rPr>
        <w:t xml:space="preserve"> turistického kurzu – rafty </w:t>
      </w:r>
      <w:r w:rsidR="00601711">
        <w:rPr>
          <w:sz w:val="22"/>
          <w:szCs w:val="22"/>
        </w:rPr>
        <w:t>ve</w:t>
      </w:r>
      <w:r w:rsidR="00A2771C" w:rsidRPr="00FA4DD1">
        <w:rPr>
          <w:sz w:val="22"/>
          <w:szCs w:val="22"/>
        </w:rPr>
        <w:t xml:space="preserve"> Slovinsk</w:t>
      </w:r>
      <w:r w:rsidR="00601711">
        <w:rPr>
          <w:sz w:val="22"/>
          <w:szCs w:val="22"/>
        </w:rPr>
        <w:t xml:space="preserve">u a Chorvatsku </w:t>
      </w:r>
    </w:p>
    <w:p w:rsidR="00601711" w:rsidRDefault="00601711" w:rsidP="00EA1C65">
      <w:pPr>
        <w:rPr>
          <w:sz w:val="22"/>
          <w:szCs w:val="22"/>
        </w:rPr>
      </w:pPr>
      <w:r>
        <w:rPr>
          <w:sz w:val="22"/>
          <w:szCs w:val="22"/>
        </w:rPr>
        <w:t>dle smlouvy ze 17.12.2019 takto:</w:t>
      </w:r>
    </w:p>
    <w:p w:rsidR="00601711" w:rsidRDefault="00057E99" w:rsidP="00EA1C65">
      <w:pPr>
        <w:rPr>
          <w:sz w:val="22"/>
          <w:szCs w:val="22"/>
        </w:rPr>
      </w:pPr>
      <w:r>
        <w:rPr>
          <w:sz w:val="22"/>
          <w:szCs w:val="22"/>
        </w:rPr>
        <w:br/>
      </w:r>
      <w:r w:rsidR="00601711">
        <w:rPr>
          <w:sz w:val="22"/>
          <w:szCs w:val="22"/>
        </w:rPr>
        <w:t>Doba plnění dle čl. IV., odstavec 4.1</w:t>
      </w:r>
      <w:r w:rsidR="00704357">
        <w:rPr>
          <w:sz w:val="22"/>
          <w:szCs w:val="22"/>
        </w:rPr>
        <w:t>,</w:t>
      </w:r>
      <w:r w:rsidR="00601711">
        <w:rPr>
          <w:sz w:val="22"/>
          <w:szCs w:val="22"/>
        </w:rPr>
        <w:t xml:space="preserve"> se posouvá</w:t>
      </w:r>
      <w:r w:rsidR="005E6843">
        <w:rPr>
          <w:sz w:val="22"/>
          <w:szCs w:val="22"/>
        </w:rPr>
        <w:t xml:space="preserve"> </w:t>
      </w:r>
      <w:r w:rsidR="00601711">
        <w:rPr>
          <w:sz w:val="22"/>
          <w:szCs w:val="22"/>
        </w:rPr>
        <w:t>na červen 2021.</w:t>
      </w:r>
    </w:p>
    <w:p w:rsidR="00601711" w:rsidRDefault="00601711" w:rsidP="00EA1C65">
      <w:pPr>
        <w:rPr>
          <w:sz w:val="22"/>
          <w:szCs w:val="22"/>
        </w:rPr>
      </w:pPr>
    </w:p>
    <w:p w:rsidR="00601711" w:rsidRDefault="00601711" w:rsidP="00EA1C65">
      <w:pPr>
        <w:rPr>
          <w:sz w:val="22"/>
          <w:szCs w:val="22"/>
        </w:rPr>
      </w:pPr>
      <w:r>
        <w:rPr>
          <w:sz w:val="22"/>
          <w:szCs w:val="22"/>
        </w:rPr>
        <w:t>Termín</w:t>
      </w:r>
      <w:r w:rsidR="005E6843">
        <w:rPr>
          <w:sz w:val="22"/>
          <w:szCs w:val="22"/>
        </w:rPr>
        <w:t>y</w:t>
      </w:r>
      <w:r>
        <w:rPr>
          <w:sz w:val="22"/>
          <w:szCs w:val="22"/>
        </w:rPr>
        <w:t xml:space="preserve"> záloh dle čl. V.</w:t>
      </w:r>
      <w:r w:rsidR="005E6843">
        <w:rPr>
          <w:sz w:val="22"/>
          <w:szCs w:val="22"/>
        </w:rPr>
        <w:t xml:space="preserve"> , odstavec 5.3.</w:t>
      </w:r>
      <w:r w:rsidR="00704357">
        <w:rPr>
          <w:sz w:val="22"/>
          <w:szCs w:val="22"/>
        </w:rPr>
        <w:t>,</w:t>
      </w:r>
      <w:r w:rsidR="005E6843">
        <w:rPr>
          <w:sz w:val="22"/>
          <w:szCs w:val="22"/>
        </w:rPr>
        <w:t xml:space="preserve">  se posouvají takto: 1</w:t>
      </w:r>
      <w:r w:rsidR="00704357">
        <w:rPr>
          <w:sz w:val="22"/>
          <w:szCs w:val="22"/>
        </w:rPr>
        <w:t>.</w:t>
      </w:r>
      <w:r w:rsidR="005E6843">
        <w:rPr>
          <w:sz w:val="22"/>
          <w:szCs w:val="22"/>
        </w:rPr>
        <w:t xml:space="preserve">záloha </w:t>
      </w:r>
      <w:r w:rsidR="00704357">
        <w:rPr>
          <w:sz w:val="22"/>
          <w:szCs w:val="22"/>
        </w:rPr>
        <w:t xml:space="preserve">na </w:t>
      </w:r>
      <w:r w:rsidR="005E6843">
        <w:rPr>
          <w:sz w:val="22"/>
          <w:szCs w:val="22"/>
        </w:rPr>
        <w:t>15.10.2020</w:t>
      </w:r>
      <w:r w:rsidR="00704357">
        <w:rPr>
          <w:sz w:val="22"/>
          <w:szCs w:val="22"/>
        </w:rPr>
        <w:t>, 2. záloha na květen 2021</w:t>
      </w:r>
      <w:r w:rsidR="005E6843">
        <w:rPr>
          <w:sz w:val="22"/>
          <w:szCs w:val="22"/>
        </w:rPr>
        <w:t>.</w:t>
      </w:r>
    </w:p>
    <w:p w:rsidR="00601711" w:rsidRDefault="00601711" w:rsidP="00EA1C65">
      <w:pPr>
        <w:rPr>
          <w:sz w:val="22"/>
          <w:szCs w:val="22"/>
        </w:rPr>
      </w:pPr>
    </w:p>
    <w:p w:rsidR="00704357" w:rsidRDefault="00704357" w:rsidP="00EA1C65">
      <w:pPr>
        <w:rPr>
          <w:sz w:val="22"/>
          <w:szCs w:val="22"/>
        </w:rPr>
      </w:pPr>
      <w:r>
        <w:rPr>
          <w:sz w:val="22"/>
          <w:szCs w:val="22"/>
        </w:rPr>
        <w:t>Ostatní články Smlouvy o dílo z</w:t>
      </w:r>
      <w:r w:rsidR="003B6064">
        <w:rPr>
          <w:sz w:val="22"/>
          <w:szCs w:val="22"/>
        </w:rPr>
        <w:t>e</w:t>
      </w:r>
      <w:r>
        <w:rPr>
          <w:sz w:val="22"/>
          <w:szCs w:val="22"/>
        </w:rPr>
        <w:t xml:space="preserve"> dne </w:t>
      </w:r>
      <w:r w:rsidR="003B6064">
        <w:rPr>
          <w:sz w:val="22"/>
          <w:szCs w:val="22"/>
        </w:rPr>
        <w:t>17.12.2019 zůstávají v platnosti.</w:t>
      </w:r>
      <w:r>
        <w:rPr>
          <w:sz w:val="22"/>
          <w:szCs w:val="22"/>
        </w:rPr>
        <w:t xml:space="preserve"> </w:t>
      </w:r>
    </w:p>
    <w:p w:rsidR="00704357" w:rsidRDefault="00704357" w:rsidP="00EA1C65">
      <w:pPr>
        <w:rPr>
          <w:sz w:val="22"/>
          <w:szCs w:val="22"/>
        </w:rPr>
      </w:pPr>
    </w:p>
    <w:p w:rsidR="00E66C96" w:rsidRPr="00FA4DD1" w:rsidRDefault="00E66C96" w:rsidP="00EA1C65">
      <w:pPr>
        <w:rPr>
          <w:sz w:val="22"/>
          <w:szCs w:val="22"/>
        </w:rPr>
      </w:pPr>
      <w:r w:rsidRPr="00FA4DD1">
        <w:rPr>
          <w:sz w:val="22"/>
          <w:szCs w:val="22"/>
        </w:rPr>
        <w:t>Účastní</w:t>
      </w:r>
      <w:r w:rsidR="00704357">
        <w:rPr>
          <w:sz w:val="22"/>
          <w:szCs w:val="22"/>
        </w:rPr>
        <w:t>ky</w:t>
      </w:r>
      <w:r w:rsidRPr="00FA4DD1">
        <w:rPr>
          <w:sz w:val="22"/>
          <w:szCs w:val="22"/>
        </w:rPr>
        <w:t xml:space="preserve"> zájezdu a jejich zákonné zástupce bude o </w:t>
      </w:r>
      <w:r w:rsidR="00704357">
        <w:rPr>
          <w:sz w:val="22"/>
          <w:szCs w:val="22"/>
        </w:rPr>
        <w:t xml:space="preserve">posunutí </w:t>
      </w:r>
      <w:r w:rsidRPr="00FA4DD1">
        <w:rPr>
          <w:sz w:val="22"/>
          <w:szCs w:val="22"/>
        </w:rPr>
        <w:t>informovat objednavatel.</w:t>
      </w:r>
    </w:p>
    <w:p w:rsidR="00E66C96" w:rsidRPr="00FA4DD1" w:rsidRDefault="00E66C96" w:rsidP="00EA1C65">
      <w:pPr>
        <w:rPr>
          <w:sz w:val="22"/>
          <w:szCs w:val="22"/>
        </w:rPr>
      </w:pPr>
    </w:p>
    <w:p w:rsidR="00E66C96" w:rsidRPr="00FA4DD1" w:rsidRDefault="00E66C96" w:rsidP="00EA1C65">
      <w:pPr>
        <w:rPr>
          <w:sz w:val="22"/>
          <w:szCs w:val="22"/>
        </w:rPr>
      </w:pPr>
    </w:p>
    <w:p w:rsidR="00225E66" w:rsidRPr="00FA4DD1" w:rsidRDefault="00225E66" w:rsidP="00EA1C65">
      <w:pPr>
        <w:rPr>
          <w:sz w:val="22"/>
          <w:szCs w:val="22"/>
        </w:rPr>
      </w:pPr>
    </w:p>
    <w:p w:rsidR="00225E66" w:rsidRPr="00FA4DD1" w:rsidRDefault="00225E66" w:rsidP="00EA1C65">
      <w:pPr>
        <w:rPr>
          <w:sz w:val="22"/>
          <w:szCs w:val="22"/>
        </w:rPr>
      </w:pPr>
      <w:r w:rsidRPr="00FA4DD1">
        <w:rPr>
          <w:sz w:val="22"/>
          <w:szCs w:val="22"/>
        </w:rPr>
        <w:t xml:space="preserve">V Českých </w:t>
      </w:r>
      <w:r w:rsidR="00FA4DD1">
        <w:rPr>
          <w:sz w:val="22"/>
          <w:szCs w:val="22"/>
        </w:rPr>
        <w:t>Budějovicích</w:t>
      </w:r>
      <w:r w:rsidR="00FA4DD1">
        <w:rPr>
          <w:sz w:val="22"/>
          <w:szCs w:val="22"/>
        </w:rPr>
        <w:tab/>
      </w:r>
      <w:r w:rsidR="00FA4DD1">
        <w:rPr>
          <w:sz w:val="22"/>
          <w:szCs w:val="22"/>
        </w:rPr>
        <w:tab/>
      </w:r>
      <w:r w:rsidR="00FA4DD1">
        <w:rPr>
          <w:sz w:val="22"/>
          <w:szCs w:val="22"/>
        </w:rPr>
        <w:tab/>
      </w:r>
      <w:r w:rsidR="00FA4DD1">
        <w:rPr>
          <w:sz w:val="22"/>
          <w:szCs w:val="22"/>
        </w:rPr>
        <w:tab/>
      </w:r>
      <w:r w:rsidR="00FA4DD1">
        <w:rPr>
          <w:sz w:val="22"/>
          <w:szCs w:val="22"/>
        </w:rPr>
        <w:tab/>
      </w:r>
      <w:r w:rsidRPr="00FA4DD1">
        <w:rPr>
          <w:sz w:val="22"/>
          <w:szCs w:val="22"/>
        </w:rPr>
        <w:t>V Českých Budějovicích</w:t>
      </w:r>
    </w:p>
    <w:p w:rsidR="00225E66" w:rsidRPr="00FA4DD1" w:rsidRDefault="00704357" w:rsidP="00EA1C65">
      <w:pPr>
        <w:rPr>
          <w:sz w:val="22"/>
          <w:szCs w:val="22"/>
        </w:rPr>
      </w:pPr>
      <w:r>
        <w:rPr>
          <w:sz w:val="22"/>
          <w:szCs w:val="22"/>
        </w:rPr>
        <w:lastRenderedPageBreak/>
        <w:t>d</w:t>
      </w:r>
      <w:r w:rsidR="00225E66" w:rsidRPr="00FA4DD1">
        <w:rPr>
          <w:sz w:val="22"/>
          <w:szCs w:val="22"/>
        </w:rPr>
        <w:t>ne</w:t>
      </w:r>
      <w:r>
        <w:rPr>
          <w:sz w:val="22"/>
          <w:szCs w:val="22"/>
        </w:rPr>
        <w:t xml:space="preserve"> 18.5.2020</w:t>
      </w:r>
      <w:r w:rsidR="00225E66" w:rsidRPr="00FA4DD1">
        <w:rPr>
          <w:sz w:val="22"/>
          <w:szCs w:val="22"/>
        </w:rPr>
        <w:tab/>
      </w:r>
      <w:r w:rsidR="00225E66" w:rsidRPr="00FA4DD1">
        <w:rPr>
          <w:sz w:val="22"/>
          <w:szCs w:val="22"/>
        </w:rPr>
        <w:tab/>
      </w:r>
      <w:r w:rsidR="00225E66" w:rsidRPr="00FA4DD1">
        <w:rPr>
          <w:sz w:val="22"/>
          <w:szCs w:val="22"/>
        </w:rPr>
        <w:tab/>
      </w:r>
      <w:r w:rsidR="00225E66" w:rsidRPr="00FA4DD1">
        <w:rPr>
          <w:sz w:val="22"/>
          <w:szCs w:val="22"/>
        </w:rPr>
        <w:tab/>
      </w:r>
      <w:r w:rsidR="00225E66" w:rsidRPr="00FA4DD1">
        <w:rPr>
          <w:sz w:val="22"/>
          <w:szCs w:val="22"/>
        </w:rPr>
        <w:tab/>
      </w:r>
      <w:r w:rsidR="00225E66" w:rsidRPr="00FA4DD1">
        <w:rPr>
          <w:sz w:val="22"/>
          <w:szCs w:val="22"/>
        </w:rPr>
        <w:tab/>
      </w:r>
      <w:r w:rsidR="00225E66" w:rsidRPr="00FA4DD1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225E66" w:rsidRPr="00FA4DD1">
        <w:rPr>
          <w:sz w:val="22"/>
          <w:szCs w:val="22"/>
        </w:rPr>
        <w:t>ne</w:t>
      </w:r>
      <w:r>
        <w:rPr>
          <w:sz w:val="22"/>
          <w:szCs w:val="22"/>
        </w:rPr>
        <w:t xml:space="preserve"> 18.5.2020</w:t>
      </w:r>
    </w:p>
    <w:p w:rsidR="00225E66" w:rsidRDefault="00225E66" w:rsidP="00EA1C65">
      <w:pPr>
        <w:rPr>
          <w:sz w:val="22"/>
          <w:szCs w:val="22"/>
        </w:rPr>
      </w:pPr>
    </w:p>
    <w:p w:rsidR="00704357" w:rsidRPr="00FA4DD1" w:rsidRDefault="00704357" w:rsidP="00EA1C65">
      <w:pPr>
        <w:rPr>
          <w:sz w:val="22"/>
          <w:szCs w:val="22"/>
        </w:rPr>
      </w:pPr>
      <w:r>
        <w:rPr>
          <w:sz w:val="22"/>
          <w:szCs w:val="22"/>
        </w:rPr>
        <w:t>RNDr. Jaroslav Pustina – ředitel                                                   Mgr. Kamil Krupka - jednatel</w:t>
      </w:r>
    </w:p>
    <w:p w:rsidR="00225E66" w:rsidRPr="00FA4DD1" w:rsidRDefault="00225E66" w:rsidP="00EA1C65">
      <w:pPr>
        <w:rPr>
          <w:sz w:val="22"/>
          <w:szCs w:val="22"/>
        </w:rPr>
      </w:pPr>
    </w:p>
    <w:p w:rsidR="00225E66" w:rsidRPr="00FA4DD1" w:rsidRDefault="00225E66" w:rsidP="00EA1C65">
      <w:pPr>
        <w:rPr>
          <w:sz w:val="22"/>
          <w:szCs w:val="22"/>
        </w:rPr>
      </w:pPr>
    </w:p>
    <w:p w:rsidR="00225E66" w:rsidRPr="00FA4DD1" w:rsidRDefault="00225E66" w:rsidP="00EA1C65">
      <w:pPr>
        <w:rPr>
          <w:sz w:val="22"/>
          <w:szCs w:val="22"/>
        </w:rPr>
      </w:pPr>
    </w:p>
    <w:p w:rsidR="00225E66" w:rsidRPr="00FA4DD1" w:rsidRDefault="00225E66" w:rsidP="00EA1C65">
      <w:pPr>
        <w:rPr>
          <w:sz w:val="22"/>
          <w:szCs w:val="22"/>
        </w:rPr>
      </w:pPr>
    </w:p>
    <w:p w:rsidR="00225E66" w:rsidRPr="00FA4DD1" w:rsidRDefault="00225E66" w:rsidP="00EA1C65">
      <w:pPr>
        <w:rPr>
          <w:sz w:val="22"/>
          <w:szCs w:val="22"/>
        </w:rPr>
      </w:pPr>
      <w:r w:rsidRPr="00FA4DD1">
        <w:rPr>
          <w:sz w:val="22"/>
          <w:szCs w:val="22"/>
        </w:rPr>
        <w:t>………………………………………</w:t>
      </w:r>
      <w:r w:rsidRPr="00FA4DD1">
        <w:rPr>
          <w:sz w:val="22"/>
          <w:szCs w:val="22"/>
        </w:rPr>
        <w:tab/>
      </w:r>
      <w:r w:rsidRPr="00FA4DD1">
        <w:rPr>
          <w:sz w:val="22"/>
          <w:szCs w:val="22"/>
        </w:rPr>
        <w:tab/>
      </w:r>
      <w:r w:rsidRPr="00FA4DD1">
        <w:rPr>
          <w:sz w:val="22"/>
          <w:szCs w:val="22"/>
        </w:rPr>
        <w:tab/>
      </w:r>
      <w:r w:rsidRPr="00FA4DD1">
        <w:rPr>
          <w:sz w:val="22"/>
          <w:szCs w:val="22"/>
        </w:rPr>
        <w:tab/>
        <w:t>………………………………………</w:t>
      </w:r>
    </w:p>
    <w:p w:rsidR="00225E66" w:rsidRPr="00FA4DD1" w:rsidRDefault="00225E66" w:rsidP="00EA1C65">
      <w:pPr>
        <w:rPr>
          <w:sz w:val="22"/>
          <w:szCs w:val="22"/>
        </w:rPr>
      </w:pPr>
      <w:r w:rsidRPr="00FA4DD1">
        <w:rPr>
          <w:sz w:val="22"/>
          <w:szCs w:val="22"/>
        </w:rPr>
        <w:t>Podpis oprávněného zástupce školy</w:t>
      </w:r>
      <w:r w:rsidRPr="00FA4DD1">
        <w:rPr>
          <w:sz w:val="22"/>
          <w:szCs w:val="22"/>
        </w:rPr>
        <w:tab/>
      </w:r>
      <w:r w:rsidRPr="00FA4DD1">
        <w:rPr>
          <w:sz w:val="22"/>
          <w:szCs w:val="22"/>
        </w:rPr>
        <w:tab/>
      </w:r>
      <w:r w:rsidRPr="00FA4DD1">
        <w:rPr>
          <w:sz w:val="22"/>
          <w:szCs w:val="22"/>
        </w:rPr>
        <w:tab/>
      </w:r>
      <w:r w:rsidRPr="00FA4DD1">
        <w:rPr>
          <w:sz w:val="22"/>
          <w:szCs w:val="22"/>
        </w:rPr>
        <w:tab/>
        <w:t>Podpis oprávněného pracovníka CK</w:t>
      </w:r>
      <w:r w:rsidRPr="00FA4DD1">
        <w:rPr>
          <w:sz w:val="22"/>
          <w:szCs w:val="22"/>
        </w:rPr>
        <w:tab/>
      </w:r>
    </w:p>
    <w:sectPr w:rsidR="00225E66" w:rsidRPr="00FA4DD1" w:rsidSect="00E05E9C">
      <w:headerReference w:type="default" r:id="rId8"/>
      <w:type w:val="continuous"/>
      <w:pgSz w:w="11906" w:h="16838"/>
      <w:pgMar w:top="556" w:right="454" w:bottom="454" w:left="567" w:header="680" w:footer="45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B83" w:rsidRDefault="00517B83">
      <w:r>
        <w:separator/>
      </w:r>
    </w:p>
  </w:endnote>
  <w:endnote w:type="continuationSeparator" w:id="0">
    <w:p w:rsidR="00517B83" w:rsidRDefault="0051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B83" w:rsidRDefault="00517B83">
      <w:r>
        <w:separator/>
      </w:r>
    </w:p>
  </w:footnote>
  <w:footnote w:type="continuationSeparator" w:id="0">
    <w:p w:rsidR="00517B83" w:rsidRDefault="00517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D4C" w:rsidRDefault="009078F2" w:rsidP="00455DE9">
    <w:pPr>
      <w:pBdr>
        <w:bottom w:val="single" w:sz="12" w:space="0" w:color="auto"/>
      </w:pBdr>
    </w:pPr>
    <w:r>
      <w:rPr>
        <w:noProof/>
      </w:rPr>
      <w:drawing>
        <wp:inline distT="0" distB="0" distL="0" distR="0">
          <wp:extent cx="2865755" cy="450215"/>
          <wp:effectExtent l="19050" t="0" r="0" b="0"/>
          <wp:docPr id="4" name="obrázek 1" descr="logo QUICKTOUR 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QUICKTOUR 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755" cy="450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6D4C" w:rsidRPr="00550E78" w:rsidRDefault="00776D4C" w:rsidP="00455DE9">
    <w:pPr>
      <w:pBdr>
        <w:bottom w:val="single" w:sz="12" w:space="0" w:color="auto"/>
      </w:pBdr>
      <w:spacing w:before="120"/>
      <w:jc w:val="both"/>
      <w:rPr>
        <w:rFonts w:ascii="Calibri" w:hAnsi="Calibri"/>
        <w:bCs/>
        <w:iCs/>
      </w:rPr>
    </w:pPr>
    <w:r w:rsidRPr="00550E78">
      <w:rPr>
        <w:rFonts w:ascii="Calibri" w:hAnsi="Calibri"/>
        <w:b/>
        <w:bCs/>
        <w:iCs/>
      </w:rPr>
      <w:t xml:space="preserve">České Budějovice </w:t>
    </w:r>
    <w:r w:rsidRPr="00550E78">
      <w:rPr>
        <w:rFonts w:ascii="Calibri" w:hAnsi="Calibri"/>
        <w:b/>
        <w:bCs/>
        <w:iCs/>
      </w:rPr>
      <w:sym w:font="Symbol" w:char="F0B7"/>
    </w:r>
    <w:r w:rsidRPr="00550E78">
      <w:rPr>
        <w:rFonts w:ascii="Calibri" w:hAnsi="Calibri"/>
        <w:b/>
        <w:bCs/>
        <w:iCs/>
      </w:rPr>
      <w:t xml:space="preserve">  Biskupská 12 </w:t>
    </w:r>
    <w:r w:rsidRPr="006B4919">
      <w:rPr>
        <w:rFonts w:ascii="Calibri" w:hAnsi="Calibri"/>
        <w:b/>
        <w:bCs/>
        <w:iCs/>
      </w:rPr>
      <w:sym w:font="Symbol" w:char="F0B7"/>
    </w:r>
    <w:r w:rsidRPr="006B4919">
      <w:rPr>
        <w:rFonts w:ascii="Calibri" w:hAnsi="Calibri"/>
        <w:b/>
        <w:bCs/>
        <w:iCs/>
      </w:rPr>
      <w:t xml:space="preserve"> </w:t>
    </w:r>
    <w:r w:rsidRPr="00550E78">
      <w:rPr>
        <w:rFonts w:ascii="Calibri" w:hAnsi="Calibri"/>
        <w:bCs/>
        <w:iCs/>
      </w:rPr>
      <w:t xml:space="preserve">tel: 386 350 220 </w:t>
    </w:r>
    <w:r w:rsidRPr="00550E78">
      <w:rPr>
        <w:rFonts w:ascii="Calibri" w:hAnsi="Calibri"/>
        <w:bCs/>
        <w:iCs/>
      </w:rPr>
      <w:sym w:font="Symbol" w:char="F0B7"/>
    </w:r>
    <w:r w:rsidRPr="00550E78">
      <w:rPr>
        <w:rFonts w:ascii="Calibri" w:hAnsi="Calibri"/>
        <w:bCs/>
        <w:iCs/>
      </w:rPr>
      <w:t xml:space="preserve"> e-mail: </w:t>
    </w:r>
    <w:hyperlink r:id="rId2" w:history="1">
      <w:r w:rsidR="008549C1">
        <w:rPr>
          <w:rStyle w:val="Hypertextovodkaz"/>
          <w:rFonts w:ascii="Calibri" w:hAnsi="Calibri"/>
          <w:bCs/>
          <w:iCs/>
          <w:color w:val="auto"/>
          <w:u w:val="none"/>
        </w:rPr>
        <w:t>cb@quicktour.cz</w:t>
      </w:r>
    </w:hyperlink>
  </w:p>
  <w:p w:rsidR="00776D4C" w:rsidRPr="00550E78" w:rsidRDefault="00776D4C" w:rsidP="00455DE9">
    <w:pPr>
      <w:pBdr>
        <w:bottom w:val="single" w:sz="12" w:space="0" w:color="auto"/>
      </w:pBdr>
      <w:jc w:val="both"/>
      <w:rPr>
        <w:rFonts w:ascii="Calibri" w:hAnsi="Calibri"/>
        <w:bCs/>
        <w:iCs/>
      </w:rPr>
    </w:pPr>
    <w:r w:rsidRPr="00550E78">
      <w:rPr>
        <w:rFonts w:ascii="Calibri" w:hAnsi="Calibri"/>
        <w:b/>
        <w:bCs/>
        <w:iCs/>
      </w:rPr>
      <w:t xml:space="preserve">Praha </w:t>
    </w:r>
    <w:r w:rsidRPr="00550E78">
      <w:rPr>
        <w:rFonts w:ascii="Calibri" w:hAnsi="Calibri"/>
        <w:b/>
        <w:bCs/>
        <w:iCs/>
      </w:rPr>
      <w:sym w:font="Symbol" w:char="F0B7"/>
    </w:r>
    <w:r w:rsidRPr="00550E78">
      <w:rPr>
        <w:rFonts w:ascii="Calibri" w:hAnsi="Calibri"/>
        <w:b/>
        <w:bCs/>
        <w:iCs/>
      </w:rPr>
      <w:t xml:space="preserve"> Vodičkova 31 (Myšák Gallery) </w:t>
    </w:r>
    <w:r w:rsidRPr="00550E78">
      <w:rPr>
        <w:rFonts w:ascii="Calibri" w:hAnsi="Calibri"/>
        <w:b/>
        <w:bCs/>
        <w:iCs/>
      </w:rPr>
      <w:sym w:font="Symbol" w:char="F0B7"/>
    </w:r>
    <w:r w:rsidRPr="00550E78">
      <w:rPr>
        <w:rFonts w:ascii="Calibri" w:hAnsi="Calibri"/>
        <w:b/>
        <w:bCs/>
        <w:iCs/>
      </w:rPr>
      <w:t xml:space="preserve"> </w:t>
    </w:r>
    <w:r w:rsidRPr="00550E78">
      <w:rPr>
        <w:rFonts w:ascii="Calibri" w:hAnsi="Calibri"/>
        <w:bCs/>
        <w:iCs/>
      </w:rPr>
      <w:t xml:space="preserve">tel: 224 828 236 </w:t>
    </w:r>
    <w:r w:rsidRPr="00550E78">
      <w:rPr>
        <w:rFonts w:ascii="Calibri" w:hAnsi="Calibri"/>
        <w:bCs/>
        <w:iCs/>
      </w:rPr>
      <w:sym w:font="Symbol" w:char="F0B7"/>
    </w:r>
    <w:r w:rsidRPr="00550E78">
      <w:rPr>
        <w:rFonts w:ascii="Calibri" w:hAnsi="Calibri"/>
        <w:bCs/>
        <w:iCs/>
      </w:rPr>
      <w:t xml:space="preserve"> e-mail: </w:t>
    </w:r>
    <w:hyperlink r:id="rId3" w:history="1">
      <w:r w:rsidR="008549C1">
        <w:rPr>
          <w:rStyle w:val="Hypertextovodkaz"/>
          <w:rFonts w:ascii="Calibri" w:hAnsi="Calibri"/>
          <w:bCs/>
          <w:iCs/>
          <w:color w:val="auto"/>
          <w:u w:val="none"/>
        </w:rPr>
        <w:t>praha@quicktour.cz</w:t>
      </w:r>
    </w:hyperlink>
  </w:p>
  <w:p w:rsidR="00776D4C" w:rsidRDefault="00776D4C" w:rsidP="00455DE9">
    <w:pPr>
      <w:pBdr>
        <w:bottom w:val="single" w:sz="12" w:space="0" w:color="auto"/>
      </w:pBdr>
      <w:jc w:val="both"/>
      <w:rPr>
        <w:rFonts w:ascii="Calibri" w:hAnsi="Calibri"/>
        <w:bCs/>
        <w:iCs/>
      </w:rPr>
    </w:pPr>
    <w:r w:rsidRPr="00550E78">
      <w:rPr>
        <w:rFonts w:ascii="Calibri" w:hAnsi="Calibri"/>
        <w:b/>
        <w:bCs/>
        <w:iCs/>
      </w:rPr>
      <w:t xml:space="preserve">IČO: 281 15 244 </w:t>
    </w:r>
    <w:r w:rsidRPr="006B4919">
      <w:rPr>
        <w:rFonts w:ascii="Calibri" w:hAnsi="Calibri"/>
        <w:b/>
        <w:bCs/>
        <w:iCs/>
      </w:rPr>
      <w:sym w:font="Symbol" w:char="F0B7"/>
    </w:r>
    <w:r>
      <w:rPr>
        <w:rFonts w:ascii="Calibri" w:hAnsi="Calibri"/>
        <w:b/>
        <w:bCs/>
        <w:iCs/>
      </w:rPr>
      <w:t xml:space="preserve"> DIČ CZ28115244 </w:t>
    </w:r>
    <w:r w:rsidRPr="006B4919">
      <w:rPr>
        <w:rFonts w:ascii="Calibri" w:hAnsi="Calibri"/>
        <w:b/>
        <w:bCs/>
        <w:iCs/>
      </w:rPr>
      <w:sym w:font="Symbol" w:char="F0B7"/>
    </w:r>
    <w:r>
      <w:rPr>
        <w:rFonts w:ascii="Calibri" w:hAnsi="Calibri"/>
        <w:b/>
        <w:bCs/>
        <w:iCs/>
      </w:rPr>
      <w:t xml:space="preserve"> </w:t>
    </w:r>
    <w:r>
      <w:rPr>
        <w:rFonts w:ascii="Calibri" w:hAnsi="Calibri"/>
        <w:bCs/>
        <w:iCs/>
      </w:rPr>
      <w:t>bankovní spojení: KB 317 412 31 / 0100</w:t>
    </w:r>
  </w:p>
  <w:p w:rsidR="00776D4C" w:rsidRPr="00550E78" w:rsidRDefault="00776D4C" w:rsidP="00455DE9">
    <w:pPr>
      <w:pBdr>
        <w:bottom w:val="single" w:sz="12" w:space="0" w:color="auto"/>
      </w:pBdr>
      <w:jc w:val="right"/>
      <w:rPr>
        <w:rFonts w:ascii="Calibri" w:hAnsi="Calibri"/>
        <w:bCs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F1A70D1"/>
    <w:multiLevelType w:val="hybridMultilevel"/>
    <w:tmpl w:val="C8389BCC"/>
    <w:lvl w:ilvl="0" w:tplc="D242E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9303A"/>
    <w:multiLevelType w:val="hybridMultilevel"/>
    <w:tmpl w:val="AB74347C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1F79E6"/>
    <w:multiLevelType w:val="hybridMultilevel"/>
    <w:tmpl w:val="6686AB70"/>
    <w:lvl w:ilvl="0" w:tplc="D85A8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B5762"/>
    <w:multiLevelType w:val="hybridMultilevel"/>
    <w:tmpl w:val="885EF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E5B0B"/>
    <w:multiLevelType w:val="multilevel"/>
    <w:tmpl w:val="70EA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569A4"/>
    <w:multiLevelType w:val="multilevel"/>
    <w:tmpl w:val="238A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84585B"/>
    <w:multiLevelType w:val="multilevel"/>
    <w:tmpl w:val="EE1AF4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715410"/>
    <w:multiLevelType w:val="hybridMultilevel"/>
    <w:tmpl w:val="F948F2EA"/>
    <w:lvl w:ilvl="0" w:tplc="9B9C319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E60BE"/>
    <w:multiLevelType w:val="singleLevel"/>
    <w:tmpl w:val="3E247F1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1DE69C9"/>
    <w:multiLevelType w:val="singleLevel"/>
    <w:tmpl w:val="4568FE2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 w15:restartNumberingAfterBreak="0">
    <w:nsid w:val="54F051A5"/>
    <w:multiLevelType w:val="singleLevel"/>
    <w:tmpl w:val="B8CE5F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7B343F2"/>
    <w:multiLevelType w:val="hybridMultilevel"/>
    <w:tmpl w:val="793687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7EC38D6"/>
    <w:multiLevelType w:val="hybridMultilevel"/>
    <w:tmpl w:val="3EAEEC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1F951C1"/>
    <w:multiLevelType w:val="hybridMultilevel"/>
    <w:tmpl w:val="F99EE79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505340A"/>
    <w:multiLevelType w:val="hybridMultilevel"/>
    <w:tmpl w:val="3EA84012"/>
    <w:lvl w:ilvl="0" w:tplc="04050001">
      <w:start w:val="1"/>
      <w:numFmt w:val="bullet"/>
      <w:lvlText w:val=""/>
      <w:lvlJc w:val="left"/>
      <w:pPr>
        <w:tabs>
          <w:tab w:val="num" w:pos="823"/>
        </w:tabs>
        <w:ind w:left="82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43"/>
        </w:tabs>
        <w:ind w:left="154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63"/>
        </w:tabs>
        <w:ind w:left="22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83"/>
        </w:tabs>
        <w:ind w:left="29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03"/>
        </w:tabs>
        <w:ind w:left="370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23"/>
        </w:tabs>
        <w:ind w:left="44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43"/>
        </w:tabs>
        <w:ind w:left="51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63"/>
        </w:tabs>
        <w:ind w:left="5863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83"/>
        </w:tabs>
        <w:ind w:left="6583" w:hanging="360"/>
      </w:pPr>
      <w:rPr>
        <w:rFonts w:ascii="Wingdings" w:hAnsi="Wingdings" w:hint="default"/>
      </w:rPr>
    </w:lvl>
  </w:abstractNum>
  <w:abstractNum w:abstractNumId="16" w15:restartNumberingAfterBreak="0">
    <w:nsid w:val="67FD1460"/>
    <w:multiLevelType w:val="singleLevel"/>
    <w:tmpl w:val="A252BF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7" w15:restartNumberingAfterBreak="0">
    <w:nsid w:val="69651D16"/>
    <w:multiLevelType w:val="multilevel"/>
    <w:tmpl w:val="36F6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BE0724"/>
    <w:multiLevelType w:val="hybridMultilevel"/>
    <w:tmpl w:val="9EE8B718"/>
    <w:lvl w:ilvl="0" w:tplc="CE4CC9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94370"/>
    <w:multiLevelType w:val="singleLevel"/>
    <w:tmpl w:val="A252BF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6"/>
  </w:num>
  <w:num w:numId="5">
    <w:abstractNumId w:val="10"/>
  </w:num>
  <w:num w:numId="6">
    <w:abstractNumId w:val="19"/>
  </w:num>
  <w:num w:numId="7">
    <w:abstractNumId w:val="15"/>
  </w:num>
  <w:num w:numId="8">
    <w:abstractNumId w:val="18"/>
  </w:num>
  <w:num w:numId="9">
    <w:abstractNumId w:val="12"/>
  </w:num>
  <w:num w:numId="10">
    <w:abstractNumId w:val="14"/>
  </w:num>
  <w:num w:numId="11">
    <w:abstractNumId w:val="2"/>
  </w:num>
  <w:num w:numId="1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</w:lvl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2"/>
        <w:lvlJc w:val="left"/>
        <w:rPr>
          <w:rFonts w:ascii="Symbol" w:hAnsi="Symbol" w:hint="default"/>
        </w:rPr>
      </w:lvl>
    </w:lvlOverride>
  </w:num>
  <w:num w:numId="14">
    <w:abstractNumId w:val="3"/>
  </w:num>
  <w:num w:numId="15">
    <w:abstractNumId w:val="1"/>
  </w:num>
  <w:num w:numId="16">
    <w:abstractNumId w:val="11"/>
  </w:num>
  <w:num w:numId="17">
    <w:abstractNumId w:val="9"/>
  </w:num>
  <w:num w:numId="18">
    <w:abstractNumId w:val="8"/>
  </w:num>
  <w:num w:numId="19">
    <w:abstractNumId w:val="4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38E1"/>
    <w:rsid w:val="00003AEA"/>
    <w:rsid w:val="00003FAA"/>
    <w:rsid w:val="0003543D"/>
    <w:rsid w:val="00042AC3"/>
    <w:rsid w:val="00044363"/>
    <w:rsid w:val="000506F2"/>
    <w:rsid w:val="00056120"/>
    <w:rsid w:val="00057E99"/>
    <w:rsid w:val="00063802"/>
    <w:rsid w:val="00063B1B"/>
    <w:rsid w:val="00066AD9"/>
    <w:rsid w:val="00072FA8"/>
    <w:rsid w:val="0008288A"/>
    <w:rsid w:val="0009213B"/>
    <w:rsid w:val="0009247F"/>
    <w:rsid w:val="0009495D"/>
    <w:rsid w:val="000A233C"/>
    <w:rsid w:val="000A321C"/>
    <w:rsid w:val="000C167D"/>
    <w:rsid w:val="000C5A7C"/>
    <w:rsid w:val="000D170D"/>
    <w:rsid w:val="000D2AE0"/>
    <w:rsid w:val="000D2FCC"/>
    <w:rsid w:val="000D597F"/>
    <w:rsid w:val="000D7524"/>
    <w:rsid w:val="000D7C3E"/>
    <w:rsid w:val="000E097D"/>
    <w:rsid w:val="000E0EEA"/>
    <w:rsid w:val="000F02DA"/>
    <w:rsid w:val="000F22F1"/>
    <w:rsid w:val="000F702A"/>
    <w:rsid w:val="001130E3"/>
    <w:rsid w:val="00114841"/>
    <w:rsid w:val="00122563"/>
    <w:rsid w:val="00124ABE"/>
    <w:rsid w:val="0013556E"/>
    <w:rsid w:val="00137AE1"/>
    <w:rsid w:val="001438E4"/>
    <w:rsid w:val="001559C1"/>
    <w:rsid w:val="00160A72"/>
    <w:rsid w:val="001664BF"/>
    <w:rsid w:val="00166958"/>
    <w:rsid w:val="00177ABD"/>
    <w:rsid w:val="00180893"/>
    <w:rsid w:val="00181CA2"/>
    <w:rsid w:val="001849B0"/>
    <w:rsid w:val="0018567D"/>
    <w:rsid w:val="0019799E"/>
    <w:rsid w:val="001A78A1"/>
    <w:rsid w:val="001B13BC"/>
    <w:rsid w:val="001B181D"/>
    <w:rsid w:val="001B3829"/>
    <w:rsid w:val="001C274D"/>
    <w:rsid w:val="001C3BE7"/>
    <w:rsid w:val="001C42E4"/>
    <w:rsid w:val="001C7831"/>
    <w:rsid w:val="001D1408"/>
    <w:rsid w:val="001E365B"/>
    <w:rsid w:val="001E4B2D"/>
    <w:rsid w:val="001F6FD6"/>
    <w:rsid w:val="00221049"/>
    <w:rsid w:val="00221FC9"/>
    <w:rsid w:val="00225C48"/>
    <w:rsid w:val="00225E66"/>
    <w:rsid w:val="00234213"/>
    <w:rsid w:val="002365C2"/>
    <w:rsid w:val="00251235"/>
    <w:rsid w:val="002538E1"/>
    <w:rsid w:val="00253CC1"/>
    <w:rsid w:val="0026156C"/>
    <w:rsid w:val="00265E9D"/>
    <w:rsid w:val="00294160"/>
    <w:rsid w:val="002A26CD"/>
    <w:rsid w:val="002A4870"/>
    <w:rsid w:val="002A7D4D"/>
    <w:rsid w:val="002B255A"/>
    <w:rsid w:val="002B5BCC"/>
    <w:rsid w:val="002C4AAD"/>
    <w:rsid w:val="002D1C5B"/>
    <w:rsid w:val="002D285F"/>
    <w:rsid w:val="002D5D47"/>
    <w:rsid w:val="002D77C5"/>
    <w:rsid w:val="002E01BD"/>
    <w:rsid w:val="002F132A"/>
    <w:rsid w:val="002F1BB8"/>
    <w:rsid w:val="002F28A2"/>
    <w:rsid w:val="002F3F23"/>
    <w:rsid w:val="00303732"/>
    <w:rsid w:val="00307670"/>
    <w:rsid w:val="003142CD"/>
    <w:rsid w:val="003168D8"/>
    <w:rsid w:val="003251FE"/>
    <w:rsid w:val="00327EB0"/>
    <w:rsid w:val="0033634C"/>
    <w:rsid w:val="00336AF5"/>
    <w:rsid w:val="00343DEF"/>
    <w:rsid w:val="003477F1"/>
    <w:rsid w:val="00350EE5"/>
    <w:rsid w:val="00355AAE"/>
    <w:rsid w:val="003572A1"/>
    <w:rsid w:val="00362571"/>
    <w:rsid w:val="00371FA7"/>
    <w:rsid w:val="003741C2"/>
    <w:rsid w:val="003847AE"/>
    <w:rsid w:val="00385425"/>
    <w:rsid w:val="0038749A"/>
    <w:rsid w:val="00391BA5"/>
    <w:rsid w:val="00391FFC"/>
    <w:rsid w:val="00397515"/>
    <w:rsid w:val="003A0101"/>
    <w:rsid w:val="003A16C6"/>
    <w:rsid w:val="003A487E"/>
    <w:rsid w:val="003A5D0B"/>
    <w:rsid w:val="003B20F5"/>
    <w:rsid w:val="003B6064"/>
    <w:rsid w:val="003C22D4"/>
    <w:rsid w:val="003C4982"/>
    <w:rsid w:val="003C4D0F"/>
    <w:rsid w:val="003C741E"/>
    <w:rsid w:val="003D0B4B"/>
    <w:rsid w:val="00415934"/>
    <w:rsid w:val="004233E5"/>
    <w:rsid w:val="0042759A"/>
    <w:rsid w:val="004402EE"/>
    <w:rsid w:val="004421E3"/>
    <w:rsid w:val="00447812"/>
    <w:rsid w:val="004540B2"/>
    <w:rsid w:val="00455DE9"/>
    <w:rsid w:val="00465941"/>
    <w:rsid w:val="00476517"/>
    <w:rsid w:val="00476A55"/>
    <w:rsid w:val="00482E91"/>
    <w:rsid w:val="0048312D"/>
    <w:rsid w:val="00495363"/>
    <w:rsid w:val="004A2420"/>
    <w:rsid w:val="004A5AE0"/>
    <w:rsid w:val="004B4B0A"/>
    <w:rsid w:val="004B53EE"/>
    <w:rsid w:val="004B7F45"/>
    <w:rsid w:val="004D4818"/>
    <w:rsid w:val="004E03C4"/>
    <w:rsid w:val="004E4493"/>
    <w:rsid w:val="004E5962"/>
    <w:rsid w:val="004E6253"/>
    <w:rsid w:val="004F0E63"/>
    <w:rsid w:val="004F638C"/>
    <w:rsid w:val="004F699A"/>
    <w:rsid w:val="00506A80"/>
    <w:rsid w:val="00517B83"/>
    <w:rsid w:val="00534B7F"/>
    <w:rsid w:val="00550E78"/>
    <w:rsid w:val="00553C72"/>
    <w:rsid w:val="005605B8"/>
    <w:rsid w:val="00562E18"/>
    <w:rsid w:val="00571CDF"/>
    <w:rsid w:val="00576679"/>
    <w:rsid w:val="005766F7"/>
    <w:rsid w:val="00581228"/>
    <w:rsid w:val="00583550"/>
    <w:rsid w:val="00587497"/>
    <w:rsid w:val="00591147"/>
    <w:rsid w:val="00592143"/>
    <w:rsid w:val="00594982"/>
    <w:rsid w:val="00596BF9"/>
    <w:rsid w:val="005A05EC"/>
    <w:rsid w:val="005A2823"/>
    <w:rsid w:val="005B1351"/>
    <w:rsid w:val="005B199C"/>
    <w:rsid w:val="005B53E9"/>
    <w:rsid w:val="005C1F3F"/>
    <w:rsid w:val="005D7AB7"/>
    <w:rsid w:val="005E5728"/>
    <w:rsid w:val="005E6843"/>
    <w:rsid w:val="005F19EF"/>
    <w:rsid w:val="005F1BCA"/>
    <w:rsid w:val="00601561"/>
    <w:rsid w:val="00601711"/>
    <w:rsid w:val="00604FCB"/>
    <w:rsid w:val="00606D2D"/>
    <w:rsid w:val="00610D6B"/>
    <w:rsid w:val="00615353"/>
    <w:rsid w:val="00620223"/>
    <w:rsid w:val="00625C28"/>
    <w:rsid w:val="00626388"/>
    <w:rsid w:val="00637545"/>
    <w:rsid w:val="006414F9"/>
    <w:rsid w:val="0064296C"/>
    <w:rsid w:val="00643812"/>
    <w:rsid w:val="00645D27"/>
    <w:rsid w:val="00653552"/>
    <w:rsid w:val="00654016"/>
    <w:rsid w:val="0065501F"/>
    <w:rsid w:val="0065567C"/>
    <w:rsid w:val="006630F5"/>
    <w:rsid w:val="00663A1D"/>
    <w:rsid w:val="0066590B"/>
    <w:rsid w:val="00674C6B"/>
    <w:rsid w:val="00676EAE"/>
    <w:rsid w:val="00693EB5"/>
    <w:rsid w:val="006A5A42"/>
    <w:rsid w:val="006B3272"/>
    <w:rsid w:val="006B4919"/>
    <w:rsid w:val="006B6819"/>
    <w:rsid w:val="006B71AF"/>
    <w:rsid w:val="006C1316"/>
    <w:rsid w:val="006C524D"/>
    <w:rsid w:val="006C79F6"/>
    <w:rsid w:val="006D234E"/>
    <w:rsid w:val="006E4A36"/>
    <w:rsid w:val="006F65A8"/>
    <w:rsid w:val="006F681D"/>
    <w:rsid w:val="006F7972"/>
    <w:rsid w:val="00704357"/>
    <w:rsid w:val="007060DC"/>
    <w:rsid w:val="00715DCA"/>
    <w:rsid w:val="00732D52"/>
    <w:rsid w:val="00733328"/>
    <w:rsid w:val="00745503"/>
    <w:rsid w:val="0074561E"/>
    <w:rsid w:val="00747B9B"/>
    <w:rsid w:val="0075714F"/>
    <w:rsid w:val="00773644"/>
    <w:rsid w:val="00776D4C"/>
    <w:rsid w:val="00786D20"/>
    <w:rsid w:val="007877DB"/>
    <w:rsid w:val="00796055"/>
    <w:rsid w:val="007A2CDC"/>
    <w:rsid w:val="007A590B"/>
    <w:rsid w:val="007B0886"/>
    <w:rsid w:val="007B3A9E"/>
    <w:rsid w:val="007B4F60"/>
    <w:rsid w:val="007C015A"/>
    <w:rsid w:val="007C56B8"/>
    <w:rsid w:val="007E3AD4"/>
    <w:rsid w:val="007E3C76"/>
    <w:rsid w:val="00802BFD"/>
    <w:rsid w:val="008034B2"/>
    <w:rsid w:val="00805C95"/>
    <w:rsid w:val="00814188"/>
    <w:rsid w:val="0081770D"/>
    <w:rsid w:val="008254FF"/>
    <w:rsid w:val="00827029"/>
    <w:rsid w:val="0083007A"/>
    <w:rsid w:val="0083533B"/>
    <w:rsid w:val="008437BC"/>
    <w:rsid w:val="008459C0"/>
    <w:rsid w:val="00846412"/>
    <w:rsid w:val="008466EB"/>
    <w:rsid w:val="008549C1"/>
    <w:rsid w:val="00854BAB"/>
    <w:rsid w:val="00856B46"/>
    <w:rsid w:val="00860B6E"/>
    <w:rsid w:val="00867CEF"/>
    <w:rsid w:val="00872C32"/>
    <w:rsid w:val="00876DA4"/>
    <w:rsid w:val="00885DEF"/>
    <w:rsid w:val="0088688A"/>
    <w:rsid w:val="00887BE8"/>
    <w:rsid w:val="008905F8"/>
    <w:rsid w:val="008907AA"/>
    <w:rsid w:val="00892FD5"/>
    <w:rsid w:val="008B56A3"/>
    <w:rsid w:val="008C74D9"/>
    <w:rsid w:val="008E3EA5"/>
    <w:rsid w:val="009078F2"/>
    <w:rsid w:val="009103D1"/>
    <w:rsid w:val="009168A7"/>
    <w:rsid w:val="00920D0F"/>
    <w:rsid w:val="00920ECD"/>
    <w:rsid w:val="00925C04"/>
    <w:rsid w:val="00944885"/>
    <w:rsid w:val="00945703"/>
    <w:rsid w:val="00945C57"/>
    <w:rsid w:val="00951646"/>
    <w:rsid w:val="00955266"/>
    <w:rsid w:val="009618D5"/>
    <w:rsid w:val="009631BB"/>
    <w:rsid w:val="009645CB"/>
    <w:rsid w:val="00964B89"/>
    <w:rsid w:val="00967392"/>
    <w:rsid w:val="00970933"/>
    <w:rsid w:val="0097113F"/>
    <w:rsid w:val="00980BF7"/>
    <w:rsid w:val="009812EB"/>
    <w:rsid w:val="009819EC"/>
    <w:rsid w:val="00987F84"/>
    <w:rsid w:val="0099388F"/>
    <w:rsid w:val="0099722D"/>
    <w:rsid w:val="009A71AF"/>
    <w:rsid w:val="009B7494"/>
    <w:rsid w:val="009C558B"/>
    <w:rsid w:val="009C6D9D"/>
    <w:rsid w:val="009C75E3"/>
    <w:rsid w:val="009D3A9A"/>
    <w:rsid w:val="009E3AE1"/>
    <w:rsid w:val="009E6756"/>
    <w:rsid w:val="00A16DFF"/>
    <w:rsid w:val="00A2381C"/>
    <w:rsid w:val="00A250AB"/>
    <w:rsid w:val="00A25BD5"/>
    <w:rsid w:val="00A2771C"/>
    <w:rsid w:val="00A3781E"/>
    <w:rsid w:val="00A52A8A"/>
    <w:rsid w:val="00A6483E"/>
    <w:rsid w:val="00A7173D"/>
    <w:rsid w:val="00A73760"/>
    <w:rsid w:val="00A73F11"/>
    <w:rsid w:val="00A74F26"/>
    <w:rsid w:val="00A915B6"/>
    <w:rsid w:val="00A9663C"/>
    <w:rsid w:val="00AA0187"/>
    <w:rsid w:val="00AA042F"/>
    <w:rsid w:val="00AA15BC"/>
    <w:rsid w:val="00AB1EB1"/>
    <w:rsid w:val="00AB6F5B"/>
    <w:rsid w:val="00AB6FCD"/>
    <w:rsid w:val="00AC1899"/>
    <w:rsid w:val="00AC4190"/>
    <w:rsid w:val="00AD6423"/>
    <w:rsid w:val="00AE7471"/>
    <w:rsid w:val="00AF4EE7"/>
    <w:rsid w:val="00B01014"/>
    <w:rsid w:val="00B05D4D"/>
    <w:rsid w:val="00B11337"/>
    <w:rsid w:val="00B11A41"/>
    <w:rsid w:val="00B20BA8"/>
    <w:rsid w:val="00B25B00"/>
    <w:rsid w:val="00B264D5"/>
    <w:rsid w:val="00B4057E"/>
    <w:rsid w:val="00B509FD"/>
    <w:rsid w:val="00B51690"/>
    <w:rsid w:val="00B57A2F"/>
    <w:rsid w:val="00B66854"/>
    <w:rsid w:val="00B70BA4"/>
    <w:rsid w:val="00B8600A"/>
    <w:rsid w:val="00B958F3"/>
    <w:rsid w:val="00BA3F09"/>
    <w:rsid w:val="00BA4079"/>
    <w:rsid w:val="00BA664F"/>
    <w:rsid w:val="00BA7236"/>
    <w:rsid w:val="00BB12F7"/>
    <w:rsid w:val="00BB2BDE"/>
    <w:rsid w:val="00BD4F46"/>
    <w:rsid w:val="00BD50C7"/>
    <w:rsid w:val="00BD6D91"/>
    <w:rsid w:val="00BD7287"/>
    <w:rsid w:val="00BE159F"/>
    <w:rsid w:val="00BF201E"/>
    <w:rsid w:val="00BF3EDD"/>
    <w:rsid w:val="00BF4AF3"/>
    <w:rsid w:val="00C03399"/>
    <w:rsid w:val="00C22C6A"/>
    <w:rsid w:val="00C233CB"/>
    <w:rsid w:val="00C33100"/>
    <w:rsid w:val="00C37600"/>
    <w:rsid w:val="00C44143"/>
    <w:rsid w:val="00C65C9A"/>
    <w:rsid w:val="00C91339"/>
    <w:rsid w:val="00CA233F"/>
    <w:rsid w:val="00CA55A0"/>
    <w:rsid w:val="00CA62E3"/>
    <w:rsid w:val="00CB0C58"/>
    <w:rsid w:val="00CB58BE"/>
    <w:rsid w:val="00CB74CE"/>
    <w:rsid w:val="00CC27F7"/>
    <w:rsid w:val="00CC54C0"/>
    <w:rsid w:val="00CD54FC"/>
    <w:rsid w:val="00CE2942"/>
    <w:rsid w:val="00CE5415"/>
    <w:rsid w:val="00CF003F"/>
    <w:rsid w:val="00CF20AC"/>
    <w:rsid w:val="00D060C5"/>
    <w:rsid w:val="00D07EC6"/>
    <w:rsid w:val="00D07F09"/>
    <w:rsid w:val="00D14850"/>
    <w:rsid w:val="00D15853"/>
    <w:rsid w:val="00D261E5"/>
    <w:rsid w:val="00D36E6C"/>
    <w:rsid w:val="00D432E7"/>
    <w:rsid w:val="00D47488"/>
    <w:rsid w:val="00D52060"/>
    <w:rsid w:val="00D53616"/>
    <w:rsid w:val="00D72D87"/>
    <w:rsid w:val="00D81E35"/>
    <w:rsid w:val="00D8203E"/>
    <w:rsid w:val="00D84C78"/>
    <w:rsid w:val="00D857AF"/>
    <w:rsid w:val="00DA40F6"/>
    <w:rsid w:val="00DA5DE2"/>
    <w:rsid w:val="00DA73E0"/>
    <w:rsid w:val="00DB4B8F"/>
    <w:rsid w:val="00DB7903"/>
    <w:rsid w:val="00DD0087"/>
    <w:rsid w:val="00DD35F9"/>
    <w:rsid w:val="00DD6163"/>
    <w:rsid w:val="00DE4F31"/>
    <w:rsid w:val="00DF215D"/>
    <w:rsid w:val="00DF2A2E"/>
    <w:rsid w:val="00DF56B7"/>
    <w:rsid w:val="00DF74FB"/>
    <w:rsid w:val="00E05E9C"/>
    <w:rsid w:val="00E065FE"/>
    <w:rsid w:val="00E0722A"/>
    <w:rsid w:val="00E10B0F"/>
    <w:rsid w:val="00E155AE"/>
    <w:rsid w:val="00E215A8"/>
    <w:rsid w:val="00E22B9D"/>
    <w:rsid w:val="00E22BA4"/>
    <w:rsid w:val="00E2358F"/>
    <w:rsid w:val="00E26304"/>
    <w:rsid w:val="00E26B50"/>
    <w:rsid w:val="00E30289"/>
    <w:rsid w:val="00E32445"/>
    <w:rsid w:val="00E361DA"/>
    <w:rsid w:val="00E45B38"/>
    <w:rsid w:val="00E465D6"/>
    <w:rsid w:val="00E526A8"/>
    <w:rsid w:val="00E54D36"/>
    <w:rsid w:val="00E60BA5"/>
    <w:rsid w:val="00E6180B"/>
    <w:rsid w:val="00E61D19"/>
    <w:rsid w:val="00E66C96"/>
    <w:rsid w:val="00E72FB3"/>
    <w:rsid w:val="00E7484C"/>
    <w:rsid w:val="00E7558D"/>
    <w:rsid w:val="00E76538"/>
    <w:rsid w:val="00E81CC6"/>
    <w:rsid w:val="00E93B8A"/>
    <w:rsid w:val="00E96223"/>
    <w:rsid w:val="00E975DF"/>
    <w:rsid w:val="00EA1C65"/>
    <w:rsid w:val="00EA2189"/>
    <w:rsid w:val="00EB343B"/>
    <w:rsid w:val="00EB5627"/>
    <w:rsid w:val="00ED67AF"/>
    <w:rsid w:val="00EE1CC7"/>
    <w:rsid w:val="00EE40D7"/>
    <w:rsid w:val="00EE4876"/>
    <w:rsid w:val="00EE6389"/>
    <w:rsid w:val="00EF4887"/>
    <w:rsid w:val="00EF5069"/>
    <w:rsid w:val="00EF7D86"/>
    <w:rsid w:val="00F00214"/>
    <w:rsid w:val="00F07F4E"/>
    <w:rsid w:val="00F22D83"/>
    <w:rsid w:val="00F255DF"/>
    <w:rsid w:val="00F33629"/>
    <w:rsid w:val="00F34208"/>
    <w:rsid w:val="00F35EE1"/>
    <w:rsid w:val="00F42678"/>
    <w:rsid w:val="00F47633"/>
    <w:rsid w:val="00F56D74"/>
    <w:rsid w:val="00F61028"/>
    <w:rsid w:val="00F62EA4"/>
    <w:rsid w:val="00F67AF2"/>
    <w:rsid w:val="00F93D59"/>
    <w:rsid w:val="00FA2176"/>
    <w:rsid w:val="00FA4550"/>
    <w:rsid w:val="00FA4DD1"/>
    <w:rsid w:val="00FA7EEC"/>
    <w:rsid w:val="00FB10F4"/>
    <w:rsid w:val="00FB1ED1"/>
    <w:rsid w:val="00FB3E03"/>
    <w:rsid w:val="00FC09F5"/>
    <w:rsid w:val="00FC0A28"/>
    <w:rsid w:val="00FC1386"/>
    <w:rsid w:val="00FD3536"/>
    <w:rsid w:val="00FE416F"/>
    <w:rsid w:val="00FE4DE0"/>
    <w:rsid w:val="00FE7EB3"/>
    <w:rsid w:val="00FF110A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9F54EFA-03DC-4495-A301-BD1B4817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638C"/>
    <w:pPr>
      <w:autoSpaceDE w:val="0"/>
      <w:autoSpaceDN w:val="0"/>
    </w:pPr>
  </w:style>
  <w:style w:type="paragraph" w:styleId="Nadpis1">
    <w:name w:val="heading 1"/>
    <w:basedOn w:val="Normln"/>
    <w:next w:val="Normln"/>
    <w:qFormat/>
    <w:rsid w:val="004F638C"/>
    <w:pPr>
      <w:keepNext/>
      <w:pBdr>
        <w:bottom w:val="single" w:sz="12" w:space="1" w:color="auto"/>
      </w:pBdr>
      <w:jc w:val="center"/>
      <w:outlineLvl w:val="0"/>
    </w:pPr>
    <w:rPr>
      <w:b/>
      <w:bCs/>
      <w:i/>
      <w:iCs/>
      <w:sz w:val="16"/>
      <w:szCs w:val="16"/>
    </w:rPr>
  </w:style>
  <w:style w:type="paragraph" w:styleId="Nadpis2">
    <w:name w:val="heading 2"/>
    <w:basedOn w:val="Normln"/>
    <w:next w:val="Normln"/>
    <w:qFormat/>
    <w:rsid w:val="004F638C"/>
    <w:pPr>
      <w:keepNext/>
      <w:pBdr>
        <w:bottom w:val="single" w:sz="12" w:space="1" w:color="auto"/>
      </w:pBdr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rsid w:val="004F638C"/>
    <w:pPr>
      <w:keepNext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qFormat/>
    <w:rsid w:val="004F638C"/>
    <w:pPr>
      <w:keepNext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rsid w:val="004F638C"/>
    <w:pPr>
      <w:keepNext/>
      <w:pBdr>
        <w:left w:val="single" w:sz="12" w:space="2" w:color="000000"/>
      </w:pBdr>
      <w:spacing w:before="100" w:beforeAutospacing="1" w:after="100" w:afterAutospacing="1"/>
      <w:ind w:left="64"/>
      <w:outlineLvl w:val="4"/>
    </w:pPr>
    <w:rPr>
      <w:b/>
      <w:bCs/>
      <w:sz w:val="40"/>
      <w:szCs w:val="40"/>
    </w:rPr>
  </w:style>
  <w:style w:type="paragraph" w:styleId="Nadpis6">
    <w:name w:val="heading 6"/>
    <w:basedOn w:val="Normln"/>
    <w:next w:val="Normln"/>
    <w:qFormat/>
    <w:rsid w:val="004F638C"/>
    <w:pPr>
      <w:keepNext/>
      <w:outlineLvl w:val="5"/>
    </w:pPr>
    <w:rPr>
      <w:rFonts w:ascii="Arial" w:hAnsi="Arial" w:cs="Arial"/>
      <w:b/>
      <w:bCs/>
      <w:color w:val="FF0000"/>
    </w:rPr>
  </w:style>
  <w:style w:type="paragraph" w:styleId="Nadpis7">
    <w:name w:val="heading 7"/>
    <w:basedOn w:val="Normln"/>
    <w:next w:val="Normln"/>
    <w:qFormat/>
    <w:rsid w:val="004F638C"/>
    <w:pPr>
      <w:keepNext/>
      <w:jc w:val="center"/>
      <w:outlineLvl w:val="6"/>
    </w:pPr>
    <w:rPr>
      <w:b/>
      <w:bCs/>
      <w:sz w:val="32"/>
      <w:szCs w:val="32"/>
    </w:rPr>
  </w:style>
  <w:style w:type="paragraph" w:styleId="Nadpis8">
    <w:name w:val="heading 8"/>
    <w:basedOn w:val="Normln"/>
    <w:next w:val="Normln"/>
    <w:qFormat/>
    <w:rsid w:val="004F638C"/>
    <w:pPr>
      <w:keepNext/>
      <w:jc w:val="center"/>
      <w:outlineLvl w:val="7"/>
    </w:pPr>
    <w:rPr>
      <w:b/>
      <w:bCs/>
      <w:sz w:val="28"/>
      <w:szCs w:val="28"/>
    </w:rPr>
  </w:style>
  <w:style w:type="paragraph" w:styleId="Nadpis9">
    <w:name w:val="heading 9"/>
    <w:basedOn w:val="Normln"/>
    <w:next w:val="Normln"/>
    <w:qFormat/>
    <w:rsid w:val="004F638C"/>
    <w:pPr>
      <w:keepNext/>
      <w:jc w:val="center"/>
      <w:outlineLvl w:val="8"/>
    </w:pPr>
    <w:rPr>
      <w:rFonts w:ascii="Arial" w:hAnsi="Arial" w:cs="Arial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F638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F638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4F638C"/>
    <w:pPr>
      <w:jc w:val="center"/>
    </w:pPr>
    <w:rPr>
      <w:b/>
      <w:bCs/>
      <w:sz w:val="24"/>
      <w:szCs w:val="24"/>
    </w:rPr>
  </w:style>
  <w:style w:type="paragraph" w:customStyle="1" w:styleId="Ctext">
    <w:name w:val="Ctext"/>
    <w:basedOn w:val="Normln"/>
    <w:rsid w:val="004F638C"/>
    <w:pPr>
      <w:tabs>
        <w:tab w:val="left" w:pos="425"/>
      </w:tabs>
    </w:pPr>
    <w:rPr>
      <w:rFonts w:ascii="Arial" w:hAnsi="Arial" w:cs="Arial"/>
      <w:sz w:val="18"/>
      <w:szCs w:val="18"/>
    </w:rPr>
  </w:style>
  <w:style w:type="paragraph" w:customStyle="1" w:styleId="Astt">
    <w:name w:val="Astát"/>
    <w:basedOn w:val="Normln"/>
    <w:rsid w:val="004F638C"/>
    <w:pPr>
      <w:jc w:val="center"/>
    </w:pPr>
    <w:rPr>
      <w:rFonts w:ascii="Arial" w:hAnsi="Arial" w:cs="Arial"/>
      <w:b/>
      <w:bCs/>
      <w:caps/>
      <w:sz w:val="48"/>
      <w:szCs w:val="48"/>
    </w:rPr>
  </w:style>
  <w:style w:type="paragraph" w:customStyle="1" w:styleId="Bmsto">
    <w:name w:val="Bmísto"/>
    <w:basedOn w:val="Normln"/>
    <w:rsid w:val="004F638C"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styleId="Zkladntext">
    <w:name w:val="Body Text"/>
    <w:basedOn w:val="Normln"/>
    <w:rsid w:val="004F638C"/>
    <w:rPr>
      <w:b/>
      <w:bCs/>
    </w:rPr>
  </w:style>
  <w:style w:type="character" w:styleId="Hypertextovodkaz">
    <w:name w:val="Hyperlink"/>
    <w:rsid w:val="004F638C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4F638C"/>
    <w:rPr>
      <w:b/>
      <w:bCs/>
      <w:sz w:val="22"/>
      <w:szCs w:val="22"/>
      <w:lang w:eastAsia="hr-HR"/>
    </w:rPr>
  </w:style>
  <w:style w:type="paragraph" w:styleId="Zkladntext3">
    <w:name w:val="Body Text 3"/>
    <w:basedOn w:val="Normln"/>
    <w:rsid w:val="004F638C"/>
    <w:rPr>
      <w:sz w:val="22"/>
      <w:szCs w:val="22"/>
      <w:lang w:eastAsia="hr-HR"/>
    </w:rPr>
  </w:style>
  <w:style w:type="paragraph" w:styleId="Textbubliny">
    <w:name w:val="Balloon Text"/>
    <w:basedOn w:val="Normln"/>
    <w:semiHidden/>
    <w:rsid w:val="00C22C6A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qFormat/>
    <w:rsid w:val="00E22B9D"/>
    <w:pPr>
      <w:widowControl w:val="0"/>
      <w:autoSpaceDE/>
      <w:autoSpaceDN/>
      <w:jc w:val="center"/>
    </w:pPr>
    <w:rPr>
      <w:rFonts w:eastAsia="SimSun"/>
      <w:color w:val="FFFFFF"/>
      <w:sz w:val="120"/>
      <w:szCs w:val="120"/>
    </w:rPr>
  </w:style>
  <w:style w:type="paragraph" w:customStyle="1" w:styleId="cernytext">
    <w:name w:val="cerny_text"/>
    <w:basedOn w:val="Normln"/>
    <w:rsid w:val="00E155AE"/>
    <w:pPr>
      <w:autoSpaceDE/>
      <w:autoSpaceDN/>
      <w:spacing w:before="150" w:after="150"/>
      <w:ind w:left="150" w:right="150"/>
    </w:pPr>
    <w:rPr>
      <w:rFonts w:ascii="Tahoma" w:eastAsia="SimSun" w:hAnsi="Tahoma" w:cs="Tahoma"/>
      <w:color w:val="000000"/>
      <w:lang w:val="en-US" w:eastAsia="zh-CN"/>
    </w:rPr>
  </w:style>
  <w:style w:type="character" w:styleId="Siln">
    <w:name w:val="Strong"/>
    <w:uiPriority w:val="22"/>
    <w:qFormat/>
    <w:rsid w:val="00E72FB3"/>
    <w:rPr>
      <w:b/>
      <w:bCs/>
    </w:rPr>
  </w:style>
  <w:style w:type="character" w:customStyle="1" w:styleId="apple-converted-space">
    <w:name w:val="apple-converted-space"/>
    <w:rsid w:val="000F702A"/>
  </w:style>
  <w:style w:type="paragraph" w:styleId="Normlnweb">
    <w:name w:val="Normal (Web)"/>
    <w:basedOn w:val="Normln"/>
    <w:uiPriority w:val="99"/>
    <w:unhideWhenUsed/>
    <w:rsid w:val="009D3A9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katalogodstavec">
    <w:name w:val="katalog odstavec"/>
    <w:basedOn w:val="Normln"/>
    <w:link w:val="katalogodstavecChar1"/>
    <w:qFormat/>
    <w:rsid w:val="000C167D"/>
    <w:pPr>
      <w:widowControl w:val="0"/>
      <w:adjustRightInd w:val="0"/>
      <w:spacing w:line="288" w:lineRule="auto"/>
      <w:jc w:val="both"/>
      <w:textAlignment w:val="center"/>
    </w:pPr>
    <w:rPr>
      <w:rFonts w:ascii="Arial" w:eastAsia="MS Mincho" w:hAnsi="Arial"/>
      <w:color w:val="000000"/>
      <w:sz w:val="17"/>
      <w:szCs w:val="17"/>
    </w:rPr>
  </w:style>
  <w:style w:type="character" w:customStyle="1" w:styleId="katalogodstavecChar1">
    <w:name w:val="katalog odstavec Char1"/>
    <w:link w:val="katalogodstavec"/>
    <w:rsid w:val="000C167D"/>
    <w:rPr>
      <w:rFonts w:ascii="Arial" w:eastAsia="MS Mincho" w:hAnsi="Arial" w:cs="Arial"/>
      <w:color w:val="000000"/>
      <w:sz w:val="17"/>
      <w:szCs w:val="17"/>
      <w:lang w:eastAsia="cs-CZ"/>
    </w:rPr>
  </w:style>
  <w:style w:type="table" w:styleId="Mkatabulky">
    <w:name w:val="Table Grid"/>
    <w:basedOn w:val="Normlntabulka"/>
    <w:rsid w:val="00E23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b-30">
    <w:name w:val="mb-30"/>
    <w:basedOn w:val="Normln"/>
    <w:rsid w:val="00A73F1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93B8A"/>
    <w:pPr>
      <w:suppressAutoHyphens/>
      <w:autoSpaceDN w:val="0"/>
      <w:spacing w:after="200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Titulek1">
    <w:name w:val="Titulek1"/>
    <w:basedOn w:val="Standardnpsmoodstavce"/>
    <w:rsid w:val="00981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aha@quicktour.cz" TargetMode="External"/><Relationship Id="rId2" Type="http://schemas.openxmlformats.org/officeDocument/2006/relationships/hyperlink" Target="mailto:cb@quicktour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8F3490-5638-430A-9BF0-8ACEE9E2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Republika    Czech Republic   370 01  České Budějovice Biskupská 12</vt:lpstr>
    </vt:vector>
  </TitlesOfParts>
  <Company>QUICKTOUR s.r.o.</Company>
  <LinksUpToDate>false</LinksUpToDate>
  <CharactersWithSpaces>1227</CharactersWithSpaces>
  <SharedDoc>false</SharedDoc>
  <HLinks>
    <vt:vector size="12" baseType="variant">
      <vt:variant>
        <vt:i4>5832758</vt:i4>
      </vt:variant>
      <vt:variant>
        <vt:i4>3</vt:i4>
      </vt:variant>
      <vt:variant>
        <vt:i4>0</vt:i4>
      </vt:variant>
      <vt:variant>
        <vt:i4>5</vt:i4>
      </vt:variant>
      <vt:variant>
        <vt:lpwstr>mailto:info-praha@quicktour.cz</vt:lpwstr>
      </vt:variant>
      <vt:variant>
        <vt:lpwstr/>
      </vt:variant>
      <vt:variant>
        <vt:i4>3080273</vt:i4>
      </vt:variant>
      <vt:variant>
        <vt:i4>0</vt:i4>
      </vt:variant>
      <vt:variant>
        <vt:i4>0</vt:i4>
      </vt:variant>
      <vt:variant>
        <vt:i4>5</vt:i4>
      </vt:variant>
      <vt:variant>
        <vt:lpwstr>mailto:info-cb@quicktour.cz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Republika    Czech Republic   370 01  České Budějovice Biskupská 12</dc:title>
  <dc:creator>Kamil Krupka</dc:creator>
  <cp:lastModifiedBy>Edita Pavelková</cp:lastModifiedBy>
  <cp:revision>2</cp:revision>
  <cp:lastPrinted>2020-05-18T12:13:00Z</cp:lastPrinted>
  <dcterms:created xsi:type="dcterms:W3CDTF">2020-05-18T12:18:00Z</dcterms:created>
  <dcterms:modified xsi:type="dcterms:W3CDTF">2020-05-18T12:18:00Z</dcterms:modified>
</cp:coreProperties>
</file>