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E04EAF">
        <w:rPr>
          <w:rFonts w:ascii="CIDFont+F2" w:hAnsi="CIDFont+F2" w:cs="CIDFont+F2"/>
        </w:rPr>
        <w:t>NAUTILA - stavby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E04EAF">
        <w:rPr>
          <w:rFonts w:ascii="CIDFont+F2" w:hAnsi="CIDFont+F2" w:cs="CIDFont+F2"/>
        </w:rPr>
        <w:t>NAUTILA - stavby</w:t>
      </w:r>
      <w:bookmarkStart w:id="0" w:name="_GoBack"/>
      <w:bookmarkEnd w:id="0"/>
      <w:r w:rsidR="0029093F" w:rsidRPr="0029093F">
        <w:rPr>
          <w:rFonts w:ascii="CIDFont+F2" w:hAnsi="CIDFont+F2" w:cs="CIDFont+F2"/>
        </w:rPr>
        <w:t xml:space="preserve"> s.r.o.</w:t>
      </w:r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E04EAF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2020-05-15T11:13:00Z</dcterms:modified>
</cp:coreProperties>
</file>