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DBB8F5" w14:textId="14C17482" w:rsidR="00EA5C5A" w:rsidRDefault="009C56A1" w:rsidP="00D44DBC">
      <w:pPr>
        <w:pStyle w:val="Vchoz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240"/>
        <w:jc w:val="center"/>
        <w:rPr>
          <w:rFonts w:ascii="Avenir Next Regular" w:eastAsia="Avenir Next Regular" w:hAnsi="Avenir Next Regular" w:cs="Avenir Next Regular"/>
          <w:b/>
          <w:bCs/>
          <w:sz w:val="32"/>
          <w:szCs w:val="32"/>
        </w:rPr>
      </w:pPr>
      <w:r>
        <w:rPr>
          <w:rFonts w:ascii="Avenir Next Regular" w:hAnsi="Avenir Next Regular"/>
          <w:b/>
          <w:bCs/>
          <w:sz w:val="32"/>
          <w:szCs w:val="32"/>
        </w:rPr>
        <w:t>SMLOUVA</w:t>
      </w:r>
      <w:r>
        <w:rPr>
          <w:rFonts w:ascii="Avenir Next Regular" w:hAnsi="Avenir Next Regular"/>
          <w:b/>
          <w:bCs/>
          <w:sz w:val="32"/>
          <w:szCs w:val="32"/>
          <w:lang w:val="en-US"/>
        </w:rPr>
        <w:t xml:space="preserve"> </w:t>
      </w:r>
    </w:p>
    <w:p w14:paraId="731F283B" w14:textId="77777777" w:rsidR="00EA5C5A" w:rsidRPr="00E14422" w:rsidRDefault="00EA5C5A" w:rsidP="00D44DBC">
      <w:pPr>
        <w:spacing w:line="288" w:lineRule="auto"/>
        <w:jc w:val="both"/>
        <w:rPr>
          <w:rFonts w:ascii="Calibri" w:eastAsia="Avenir Next Regular" w:hAnsi="Calibri" w:cs="Calibri"/>
          <w:sz w:val="22"/>
          <w:szCs w:val="22"/>
        </w:rPr>
      </w:pPr>
    </w:p>
    <w:p w14:paraId="0D5764E2" w14:textId="77777777" w:rsidR="00EA5C5A" w:rsidRPr="00E14422" w:rsidRDefault="009C56A1" w:rsidP="00D44DBC">
      <w:pPr>
        <w:pStyle w:val="Standardnte"/>
        <w:spacing w:line="288" w:lineRule="auto"/>
        <w:jc w:val="both"/>
        <w:rPr>
          <w:rFonts w:ascii="Calibri" w:eastAsia="Avenir Next Demi Bold" w:hAnsi="Calibri" w:cs="Calibri"/>
          <w:b/>
          <w:sz w:val="22"/>
          <w:szCs w:val="22"/>
        </w:rPr>
      </w:pPr>
      <w:r w:rsidRPr="00E14422">
        <w:rPr>
          <w:rFonts w:ascii="Calibri" w:hAnsi="Calibri" w:cs="Calibri"/>
          <w:b/>
          <w:sz w:val="22"/>
          <w:szCs w:val="22"/>
        </w:rPr>
        <w:t xml:space="preserve">WORKCAMP </w:t>
      </w:r>
      <w:proofErr w:type="gramStart"/>
      <w:r w:rsidRPr="00E14422">
        <w:rPr>
          <w:rFonts w:ascii="Calibri" w:hAnsi="Calibri" w:cs="Calibri"/>
          <w:b/>
          <w:sz w:val="22"/>
          <w:szCs w:val="22"/>
        </w:rPr>
        <w:t xml:space="preserve">PARQUET, </w:t>
      </w:r>
      <w:proofErr w:type="spellStart"/>
      <w:r w:rsidRPr="00E14422">
        <w:rPr>
          <w:rFonts w:ascii="Calibri" w:hAnsi="Calibri" w:cs="Calibri"/>
          <w:b/>
          <w:sz w:val="22"/>
          <w:szCs w:val="22"/>
        </w:rPr>
        <w:t>z.s</w:t>
      </w:r>
      <w:proofErr w:type="spellEnd"/>
      <w:r w:rsidRPr="00E14422">
        <w:rPr>
          <w:rFonts w:ascii="Calibri" w:hAnsi="Calibri" w:cs="Calibri"/>
          <w:b/>
          <w:sz w:val="22"/>
          <w:szCs w:val="22"/>
        </w:rPr>
        <w:t>.</w:t>
      </w:r>
      <w:proofErr w:type="gramEnd"/>
    </w:p>
    <w:p w14:paraId="6CC5F8E8" w14:textId="77777777" w:rsidR="00EA5C5A" w:rsidRPr="00E14422" w:rsidRDefault="009C56A1" w:rsidP="00D44DBC">
      <w:pPr>
        <w:pStyle w:val="Standardnte"/>
        <w:spacing w:line="288" w:lineRule="auto"/>
        <w:jc w:val="both"/>
        <w:rPr>
          <w:rFonts w:ascii="Calibri" w:eastAsia="Avenir Next Regular" w:hAnsi="Calibri" w:cs="Calibri"/>
          <w:sz w:val="22"/>
          <w:szCs w:val="22"/>
        </w:rPr>
      </w:pPr>
      <w:r w:rsidRPr="00E14422">
        <w:rPr>
          <w:rFonts w:ascii="Calibri" w:hAnsi="Calibri" w:cs="Calibri"/>
          <w:sz w:val="22"/>
          <w:szCs w:val="22"/>
        </w:rPr>
        <w:t>se sídlem:</w:t>
      </w:r>
      <w:r w:rsidRPr="00E14422">
        <w:rPr>
          <w:rFonts w:ascii="Calibri" w:hAnsi="Calibri" w:cs="Calibri"/>
          <w:sz w:val="22"/>
          <w:szCs w:val="22"/>
        </w:rPr>
        <w:tab/>
      </w:r>
      <w:r w:rsidRPr="00E14422">
        <w:rPr>
          <w:rFonts w:ascii="Calibri" w:hAnsi="Calibri" w:cs="Calibri"/>
          <w:sz w:val="22"/>
          <w:szCs w:val="22"/>
        </w:rPr>
        <w:tab/>
      </w:r>
      <w:r w:rsidRPr="00E14422">
        <w:rPr>
          <w:rFonts w:ascii="Calibri" w:hAnsi="Calibri" w:cs="Calibri"/>
          <w:sz w:val="22"/>
          <w:szCs w:val="22"/>
        </w:rPr>
        <w:tab/>
        <w:t>Jiráskova 392/2, 352 01 Aš</w:t>
      </w:r>
    </w:p>
    <w:p w14:paraId="01EACF13" w14:textId="77777777" w:rsidR="00EA5C5A" w:rsidRPr="00E14422" w:rsidRDefault="009C56A1" w:rsidP="00D44DBC">
      <w:pPr>
        <w:pStyle w:val="Standardnte"/>
        <w:spacing w:line="288" w:lineRule="auto"/>
        <w:jc w:val="both"/>
        <w:rPr>
          <w:rFonts w:ascii="Calibri" w:eastAsia="Avenir Next Regular" w:hAnsi="Calibri" w:cs="Calibri"/>
          <w:sz w:val="22"/>
          <w:szCs w:val="22"/>
        </w:rPr>
      </w:pPr>
      <w:r w:rsidRPr="00E14422">
        <w:rPr>
          <w:rFonts w:ascii="Calibri" w:hAnsi="Calibri" w:cs="Calibri"/>
          <w:sz w:val="22"/>
          <w:szCs w:val="22"/>
        </w:rPr>
        <w:t>korespondenční adresa:</w:t>
      </w:r>
      <w:r w:rsidRPr="00E14422">
        <w:rPr>
          <w:rFonts w:ascii="Calibri" w:hAnsi="Calibri" w:cs="Calibri"/>
          <w:sz w:val="22"/>
          <w:szCs w:val="22"/>
        </w:rPr>
        <w:tab/>
        <w:t>Sokolovská 144, 360 05 Karlovy Vary</w:t>
      </w:r>
    </w:p>
    <w:p w14:paraId="2816C9DF" w14:textId="28156A5D" w:rsidR="00EA5C5A" w:rsidRPr="000A6D84" w:rsidRDefault="009C56A1" w:rsidP="00D44DBC">
      <w:pPr>
        <w:pStyle w:val="Standardnte"/>
        <w:spacing w:line="288" w:lineRule="auto"/>
        <w:jc w:val="both"/>
        <w:rPr>
          <w:rFonts w:ascii="Calibri" w:eastAsia="Avenir Next Regular" w:hAnsi="Calibri" w:cs="Calibri"/>
          <w:b/>
          <w:sz w:val="22"/>
          <w:szCs w:val="22"/>
        </w:rPr>
      </w:pPr>
      <w:r w:rsidRPr="000A6D84">
        <w:rPr>
          <w:rFonts w:ascii="Calibri" w:hAnsi="Calibri" w:cs="Calibri"/>
          <w:b/>
          <w:sz w:val="22"/>
          <w:szCs w:val="22"/>
        </w:rPr>
        <w:t>jednající:</w:t>
      </w:r>
      <w:r w:rsidRPr="000A6D84">
        <w:rPr>
          <w:rFonts w:ascii="Calibri" w:hAnsi="Calibri" w:cs="Calibri"/>
          <w:b/>
          <w:sz w:val="22"/>
          <w:szCs w:val="22"/>
        </w:rPr>
        <w:tab/>
      </w:r>
      <w:r w:rsidRPr="000A6D84">
        <w:rPr>
          <w:rFonts w:ascii="Calibri" w:hAnsi="Calibri" w:cs="Calibri"/>
          <w:b/>
          <w:sz w:val="22"/>
          <w:szCs w:val="22"/>
        </w:rPr>
        <w:tab/>
      </w:r>
      <w:r w:rsidRPr="000A6D84">
        <w:rPr>
          <w:rFonts w:ascii="Calibri" w:hAnsi="Calibri" w:cs="Calibri"/>
          <w:b/>
          <w:sz w:val="22"/>
          <w:szCs w:val="22"/>
        </w:rPr>
        <w:tab/>
      </w:r>
      <w:proofErr w:type="spellStart"/>
      <w:r w:rsidR="00900239">
        <w:rPr>
          <w:rFonts w:ascii="Calibri" w:hAnsi="Calibri" w:cs="Calibri"/>
          <w:b/>
          <w:sz w:val="22"/>
          <w:szCs w:val="22"/>
        </w:rPr>
        <w:t>xxxxxxxxxxxxxxxxxx</w:t>
      </w:r>
      <w:proofErr w:type="spellEnd"/>
    </w:p>
    <w:p w14:paraId="0D4B2BCF" w14:textId="0C1A33C8" w:rsidR="00EA5C5A" w:rsidRPr="00E14422" w:rsidRDefault="009C56A1" w:rsidP="00D44DBC">
      <w:pPr>
        <w:pStyle w:val="Standardnte"/>
        <w:spacing w:line="288" w:lineRule="auto"/>
        <w:jc w:val="both"/>
        <w:rPr>
          <w:rFonts w:ascii="Calibri" w:eastAsia="Avenir Next Regular" w:hAnsi="Calibri" w:cs="Calibri"/>
          <w:sz w:val="22"/>
          <w:szCs w:val="22"/>
        </w:rPr>
      </w:pPr>
      <w:r w:rsidRPr="00E14422">
        <w:rPr>
          <w:rFonts w:ascii="Calibri" w:hAnsi="Calibri" w:cs="Calibri"/>
          <w:sz w:val="22"/>
          <w:szCs w:val="22"/>
        </w:rPr>
        <w:t>e-mail:</w:t>
      </w:r>
      <w:r w:rsidRPr="00E14422">
        <w:rPr>
          <w:rFonts w:ascii="Calibri" w:hAnsi="Calibri" w:cs="Calibri"/>
          <w:sz w:val="22"/>
          <w:szCs w:val="22"/>
        </w:rPr>
        <w:tab/>
      </w:r>
      <w:r w:rsidRPr="00E14422">
        <w:rPr>
          <w:rFonts w:ascii="Calibri" w:hAnsi="Calibri" w:cs="Calibri"/>
          <w:sz w:val="22"/>
          <w:szCs w:val="22"/>
        </w:rPr>
        <w:tab/>
      </w:r>
      <w:r w:rsidRPr="00E14422">
        <w:rPr>
          <w:rFonts w:ascii="Calibri" w:hAnsi="Calibri" w:cs="Calibri"/>
          <w:sz w:val="22"/>
          <w:szCs w:val="22"/>
        </w:rPr>
        <w:tab/>
      </w:r>
      <w:r w:rsidRPr="00E14422">
        <w:rPr>
          <w:rFonts w:ascii="Calibri" w:hAnsi="Calibri" w:cs="Calibri"/>
          <w:sz w:val="22"/>
          <w:szCs w:val="22"/>
        </w:rPr>
        <w:tab/>
      </w:r>
      <w:proofErr w:type="spellStart"/>
      <w:r w:rsidR="00900239">
        <w:rPr>
          <w:rFonts w:ascii="Calibri" w:hAnsi="Calibri" w:cs="Calibri"/>
          <w:sz w:val="22"/>
          <w:szCs w:val="22"/>
        </w:rPr>
        <w:t>xxxxxxxxxxxxxxxx</w:t>
      </w:r>
      <w:proofErr w:type="spellEnd"/>
    </w:p>
    <w:p w14:paraId="17DC6CBC" w14:textId="6F396D5B" w:rsidR="00EA5C5A" w:rsidRPr="00E14422" w:rsidRDefault="009C56A1" w:rsidP="00D44DBC">
      <w:pPr>
        <w:pStyle w:val="Standardnte"/>
        <w:spacing w:line="288" w:lineRule="auto"/>
        <w:jc w:val="both"/>
        <w:rPr>
          <w:rFonts w:ascii="Calibri" w:eastAsia="Avenir Next Regular" w:hAnsi="Calibri" w:cs="Calibri"/>
          <w:sz w:val="22"/>
          <w:szCs w:val="22"/>
        </w:rPr>
      </w:pPr>
      <w:r w:rsidRPr="00E14422">
        <w:rPr>
          <w:rFonts w:ascii="Calibri" w:hAnsi="Calibri" w:cs="Calibri"/>
          <w:sz w:val="22"/>
          <w:szCs w:val="22"/>
        </w:rPr>
        <w:t xml:space="preserve">IČO: </w:t>
      </w:r>
      <w:r w:rsidRPr="00E14422">
        <w:rPr>
          <w:rFonts w:ascii="Calibri" w:eastAsia="Avenir Next Regular" w:hAnsi="Calibri" w:cs="Calibri"/>
          <w:sz w:val="22"/>
          <w:szCs w:val="22"/>
        </w:rPr>
        <w:tab/>
      </w:r>
      <w:r w:rsidRPr="00E14422">
        <w:rPr>
          <w:rFonts w:ascii="Calibri" w:eastAsia="Avenir Next Regular" w:hAnsi="Calibri" w:cs="Calibri"/>
          <w:sz w:val="22"/>
          <w:szCs w:val="22"/>
        </w:rPr>
        <w:tab/>
      </w:r>
      <w:r w:rsidRPr="00E14422">
        <w:rPr>
          <w:rFonts w:ascii="Calibri" w:eastAsia="Avenir Next Regular" w:hAnsi="Calibri" w:cs="Calibri"/>
          <w:sz w:val="22"/>
          <w:szCs w:val="22"/>
        </w:rPr>
        <w:tab/>
      </w:r>
      <w:r w:rsidRPr="00E14422">
        <w:rPr>
          <w:rFonts w:ascii="Calibri" w:eastAsia="Avenir Next Regular" w:hAnsi="Calibri" w:cs="Calibri"/>
          <w:sz w:val="22"/>
          <w:szCs w:val="22"/>
        </w:rPr>
        <w:tab/>
      </w:r>
      <w:r w:rsidRPr="00E14422">
        <w:rPr>
          <w:rFonts w:ascii="Calibri" w:hAnsi="Calibri" w:cs="Calibri"/>
          <w:sz w:val="22"/>
          <w:szCs w:val="22"/>
        </w:rPr>
        <w:t>477 24</w:t>
      </w:r>
      <w:r w:rsidR="00542C55">
        <w:rPr>
          <w:rFonts w:ascii="Calibri" w:hAnsi="Calibri" w:cs="Calibri"/>
          <w:sz w:val="22"/>
          <w:szCs w:val="22"/>
        </w:rPr>
        <w:t> </w:t>
      </w:r>
      <w:r w:rsidRPr="00E14422">
        <w:rPr>
          <w:rFonts w:ascii="Calibri" w:hAnsi="Calibri" w:cs="Calibri"/>
          <w:sz w:val="22"/>
          <w:szCs w:val="22"/>
        </w:rPr>
        <w:t>731</w:t>
      </w:r>
      <w:r w:rsidR="00542C55">
        <w:rPr>
          <w:rFonts w:ascii="Calibri" w:hAnsi="Calibri" w:cs="Calibri"/>
          <w:sz w:val="22"/>
          <w:szCs w:val="22"/>
        </w:rPr>
        <w:t>, není plátce DPH</w:t>
      </w:r>
    </w:p>
    <w:p w14:paraId="7E44152D" w14:textId="77777777" w:rsidR="00EA5C5A" w:rsidRPr="00E14422" w:rsidRDefault="009C56A1" w:rsidP="00D44DBC">
      <w:pPr>
        <w:pStyle w:val="Standardnte"/>
        <w:spacing w:line="288" w:lineRule="auto"/>
        <w:jc w:val="both"/>
        <w:rPr>
          <w:rFonts w:ascii="Calibri" w:eastAsia="Avenir Next Regular" w:hAnsi="Calibri" w:cs="Calibri"/>
          <w:sz w:val="22"/>
          <w:szCs w:val="22"/>
        </w:rPr>
      </w:pPr>
      <w:r w:rsidRPr="00E14422">
        <w:rPr>
          <w:rFonts w:ascii="Calibri" w:hAnsi="Calibri" w:cs="Calibri"/>
          <w:sz w:val="22"/>
          <w:szCs w:val="22"/>
        </w:rPr>
        <w:t xml:space="preserve">Spis. </w:t>
      </w:r>
      <w:proofErr w:type="gramStart"/>
      <w:r w:rsidRPr="00E14422">
        <w:rPr>
          <w:rFonts w:ascii="Calibri" w:hAnsi="Calibri" w:cs="Calibri"/>
          <w:sz w:val="22"/>
          <w:szCs w:val="22"/>
        </w:rPr>
        <w:t>značka</w:t>
      </w:r>
      <w:proofErr w:type="gramEnd"/>
      <w:r w:rsidRPr="00E14422">
        <w:rPr>
          <w:rFonts w:ascii="Calibri" w:hAnsi="Calibri" w:cs="Calibri"/>
          <w:sz w:val="22"/>
          <w:szCs w:val="22"/>
        </w:rPr>
        <w:t>:</w:t>
      </w:r>
      <w:r w:rsidRPr="00E14422">
        <w:rPr>
          <w:rFonts w:ascii="Calibri" w:hAnsi="Calibri" w:cs="Calibri"/>
          <w:sz w:val="22"/>
          <w:szCs w:val="22"/>
        </w:rPr>
        <w:tab/>
      </w:r>
      <w:r w:rsidRPr="00E14422">
        <w:rPr>
          <w:rFonts w:ascii="Calibri" w:hAnsi="Calibri" w:cs="Calibri"/>
          <w:sz w:val="22"/>
          <w:szCs w:val="22"/>
        </w:rPr>
        <w:tab/>
      </w:r>
      <w:r w:rsidRPr="00E14422">
        <w:rPr>
          <w:rFonts w:ascii="Calibri" w:hAnsi="Calibri" w:cs="Calibri"/>
          <w:sz w:val="22"/>
          <w:szCs w:val="22"/>
        </w:rPr>
        <w:tab/>
        <w:t>L 665 vedená u Krajského soudu v Plzni</w:t>
      </w:r>
    </w:p>
    <w:p w14:paraId="14ED57FC" w14:textId="5C9F5D44" w:rsidR="00EA5C5A" w:rsidRPr="00E14422" w:rsidRDefault="009C56A1" w:rsidP="00D44DBC">
      <w:pPr>
        <w:pStyle w:val="Standardnte"/>
        <w:spacing w:line="288" w:lineRule="auto"/>
        <w:jc w:val="both"/>
        <w:rPr>
          <w:rFonts w:ascii="Calibri" w:eastAsia="Avenir Next Regular" w:hAnsi="Calibri" w:cs="Calibri"/>
          <w:sz w:val="22"/>
          <w:szCs w:val="22"/>
        </w:rPr>
      </w:pPr>
      <w:r w:rsidRPr="00E14422">
        <w:rPr>
          <w:rFonts w:ascii="Calibri" w:hAnsi="Calibri" w:cs="Calibri"/>
          <w:sz w:val="22"/>
          <w:szCs w:val="22"/>
        </w:rPr>
        <w:t xml:space="preserve">na straně jedné (dále jen </w:t>
      </w:r>
      <w:r w:rsidR="007659D2" w:rsidRPr="00E14422">
        <w:rPr>
          <w:rFonts w:ascii="Calibri" w:hAnsi="Calibri" w:cs="Calibri"/>
          <w:sz w:val="22"/>
          <w:szCs w:val="22"/>
        </w:rPr>
        <w:t>W</w:t>
      </w:r>
      <w:r w:rsidR="007659D2">
        <w:rPr>
          <w:rFonts w:ascii="Calibri" w:hAnsi="Calibri" w:cs="Calibri"/>
          <w:sz w:val="22"/>
          <w:szCs w:val="22"/>
        </w:rPr>
        <w:t>ORKCAMP</w:t>
      </w:r>
      <w:r w:rsidRPr="00E14422">
        <w:rPr>
          <w:rFonts w:ascii="Calibri" w:hAnsi="Calibri" w:cs="Calibri"/>
          <w:sz w:val="22"/>
          <w:szCs w:val="22"/>
        </w:rPr>
        <w:t>)</w:t>
      </w:r>
    </w:p>
    <w:p w14:paraId="11CCE49C" w14:textId="77777777" w:rsidR="00E57EA8" w:rsidRPr="00E57EA8" w:rsidRDefault="00E57EA8" w:rsidP="00D44DBC">
      <w:pPr>
        <w:jc w:val="both"/>
        <w:rPr>
          <w:rFonts w:ascii="Calibri" w:eastAsia="Avenir Next Regular" w:hAnsi="Calibri" w:cs="Calibri"/>
          <w:b/>
          <w:color w:val="auto"/>
          <w:sz w:val="22"/>
          <w:szCs w:val="22"/>
        </w:rPr>
      </w:pPr>
      <w:r w:rsidRPr="00E57EA8">
        <w:rPr>
          <w:rFonts w:ascii="Calibri" w:eastAsia="Avenir Next Regular" w:hAnsi="Calibri" w:cs="Calibri"/>
          <w:b/>
          <w:color w:val="auto"/>
          <w:sz w:val="22"/>
          <w:szCs w:val="22"/>
        </w:rPr>
        <w:t>Doručovací adresa:</w:t>
      </w:r>
    </w:p>
    <w:p w14:paraId="7055231B" w14:textId="184C10E6" w:rsidR="00EA5C5A" w:rsidRDefault="00E57EA8" w:rsidP="00D44DBC">
      <w:pPr>
        <w:jc w:val="both"/>
        <w:rPr>
          <w:rFonts w:ascii="Calibri" w:eastAsia="Avenir Next Regular" w:hAnsi="Calibri" w:cs="Calibri"/>
          <w:sz w:val="22"/>
          <w:szCs w:val="22"/>
        </w:rPr>
      </w:pPr>
      <w:r>
        <w:rPr>
          <w:rFonts w:ascii="Calibri" w:eastAsia="Avenir Next Regular" w:hAnsi="Calibri" w:cs="Calibri"/>
          <w:sz w:val="22"/>
          <w:szCs w:val="22"/>
        </w:rPr>
        <w:t>Je shodná s</w:t>
      </w:r>
      <w:r w:rsidR="003778CF">
        <w:rPr>
          <w:rFonts w:ascii="Calibri" w:eastAsia="Avenir Next Regular" w:hAnsi="Calibri" w:cs="Calibri"/>
          <w:sz w:val="22"/>
          <w:szCs w:val="22"/>
        </w:rPr>
        <w:t xml:space="preserve"> korespondenční adresou </w:t>
      </w:r>
    </w:p>
    <w:p w14:paraId="2C3412AE" w14:textId="77777777" w:rsidR="00E57EA8" w:rsidRPr="00E14422" w:rsidRDefault="00E57EA8" w:rsidP="00D44DBC">
      <w:pPr>
        <w:jc w:val="both"/>
        <w:rPr>
          <w:rFonts w:ascii="Calibri" w:eastAsia="Avenir Next Regular" w:hAnsi="Calibri" w:cs="Calibri"/>
          <w:sz w:val="22"/>
          <w:szCs w:val="22"/>
        </w:rPr>
      </w:pPr>
    </w:p>
    <w:p w14:paraId="0D30A45E" w14:textId="77777777" w:rsidR="00EA5C5A" w:rsidRPr="00E57EA8" w:rsidRDefault="009C56A1" w:rsidP="00D44DBC">
      <w:pPr>
        <w:spacing w:line="288" w:lineRule="auto"/>
        <w:jc w:val="both"/>
        <w:rPr>
          <w:rFonts w:ascii="Calibri" w:eastAsia="Avenir Next Regular" w:hAnsi="Calibri" w:cs="Calibri"/>
          <w:b/>
          <w:sz w:val="22"/>
          <w:szCs w:val="22"/>
        </w:rPr>
      </w:pPr>
      <w:r w:rsidRPr="00E57EA8">
        <w:rPr>
          <w:rFonts w:ascii="Calibri" w:hAnsi="Calibri" w:cs="Calibri"/>
          <w:b/>
          <w:sz w:val="22"/>
          <w:szCs w:val="22"/>
        </w:rPr>
        <w:t>a</w:t>
      </w:r>
    </w:p>
    <w:p w14:paraId="1E1E70CF" w14:textId="77777777" w:rsidR="00EA5C5A" w:rsidRPr="00E14422" w:rsidRDefault="00EA5C5A" w:rsidP="00D44DBC">
      <w:pPr>
        <w:jc w:val="both"/>
        <w:rPr>
          <w:rFonts w:ascii="Calibri" w:eastAsia="Avenir Next Regular" w:hAnsi="Calibri" w:cs="Calibri"/>
          <w:sz w:val="22"/>
          <w:szCs w:val="22"/>
        </w:rPr>
      </w:pPr>
    </w:p>
    <w:p w14:paraId="10DA73B1" w14:textId="77777777" w:rsidR="00F709EE" w:rsidRPr="00E14422" w:rsidRDefault="00F709EE" w:rsidP="00D44DBC">
      <w:pPr>
        <w:pStyle w:val="Standardnte"/>
        <w:spacing w:line="288" w:lineRule="auto"/>
        <w:jc w:val="both"/>
        <w:rPr>
          <w:rFonts w:ascii="Calibri" w:hAnsi="Calibri" w:cs="Calibri"/>
          <w:b/>
          <w:sz w:val="22"/>
          <w:szCs w:val="22"/>
        </w:rPr>
      </w:pPr>
      <w:r w:rsidRPr="00E14422">
        <w:rPr>
          <w:rFonts w:ascii="Calibri" w:hAnsi="Calibri" w:cs="Calibri"/>
          <w:b/>
          <w:sz w:val="22"/>
          <w:szCs w:val="22"/>
        </w:rPr>
        <w:t>Národní památkový ústav, státní příspěvková organizace</w:t>
      </w:r>
    </w:p>
    <w:p w14:paraId="27951383" w14:textId="77777777" w:rsidR="00F709EE" w:rsidRPr="00E14422" w:rsidRDefault="00F709EE" w:rsidP="00D44DBC">
      <w:pPr>
        <w:pStyle w:val="Standardnte"/>
        <w:spacing w:line="288" w:lineRule="auto"/>
        <w:jc w:val="both"/>
        <w:rPr>
          <w:rFonts w:ascii="Calibri" w:hAnsi="Calibri" w:cs="Calibri"/>
          <w:sz w:val="22"/>
          <w:szCs w:val="22"/>
        </w:rPr>
      </w:pPr>
      <w:r w:rsidRPr="00E14422">
        <w:rPr>
          <w:rFonts w:ascii="Calibri" w:hAnsi="Calibri" w:cs="Calibri"/>
          <w:sz w:val="22"/>
          <w:szCs w:val="22"/>
        </w:rPr>
        <w:t>IČO: 75032333, DIČ: CZ75032333,</w:t>
      </w:r>
    </w:p>
    <w:p w14:paraId="1D1A43A3" w14:textId="77777777" w:rsidR="00F709EE" w:rsidRPr="00E14422" w:rsidRDefault="00F709EE" w:rsidP="00D44DBC">
      <w:pPr>
        <w:pStyle w:val="Standardnte"/>
        <w:spacing w:line="288" w:lineRule="auto"/>
        <w:jc w:val="both"/>
        <w:rPr>
          <w:rFonts w:ascii="Calibri" w:hAnsi="Calibri" w:cs="Calibri"/>
          <w:sz w:val="22"/>
          <w:szCs w:val="22"/>
        </w:rPr>
      </w:pPr>
      <w:r w:rsidRPr="00E14422">
        <w:rPr>
          <w:rFonts w:ascii="Calibri" w:hAnsi="Calibri" w:cs="Calibri"/>
          <w:sz w:val="22"/>
          <w:szCs w:val="22"/>
        </w:rPr>
        <w:t>se sídlem: Valdštejnské nám. 162/3, PSČ 118 01 Praha 1 – Malá Strana,</w:t>
      </w:r>
    </w:p>
    <w:p w14:paraId="13A17CCA" w14:textId="77777777" w:rsidR="00F709EE" w:rsidRPr="00E14422" w:rsidRDefault="00F709EE" w:rsidP="00D44DBC">
      <w:pPr>
        <w:pStyle w:val="Standardnte"/>
        <w:spacing w:line="288" w:lineRule="auto"/>
        <w:jc w:val="both"/>
        <w:rPr>
          <w:rFonts w:ascii="Calibri" w:hAnsi="Calibri" w:cs="Calibri"/>
          <w:b/>
          <w:sz w:val="22"/>
          <w:szCs w:val="22"/>
        </w:rPr>
      </w:pPr>
      <w:r w:rsidRPr="00E14422">
        <w:rPr>
          <w:rFonts w:ascii="Calibri" w:hAnsi="Calibri" w:cs="Calibri"/>
          <w:b/>
          <w:sz w:val="22"/>
          <w:szCs w:val="22"/>
        </w:rPr>
        <w:t xml:space="preserve">zastoupen Ing. Petrem </w:t>
      </w:r>
      <w:proofErr w:type="spellStart"/>
      <w:r w:rsidRPr="00E14422">
        <w:rPr>
          <w:rFonts w:ascii="Calibri" w:hAnsi="Calibri" w:cs="Calibri"/>
          <w:b/>
          <w:sz w:val="22"/>
          <w:szCs w:val="22"/>
        </w:rPr>
        <w:t>Šubíkem</w:t>
      </w:r>
      <w:proofErr w:type="spellEnd"/>
      <w:r w:rsidRPr="00E14422">
        <w:rPr>
          <w:rFonts w:ascii="Calibri" w:hAnsi="Calibri" w:cs="Calibri"/>
          <w:b/>
          <w:sz w:val="22"/>
          <w:szCs w:val="22"/>
        </w:rPr>
        <w:t>, ředitelem územní památkové správy v Kroměříži</w:t>
      </w:r>
    </w:p>
    <w:p w14:paraId="353D0A2E" w14:textId="77777777" w:rsidR="00F709EE" w:rsidRPr="00E14422" w:rsidRDefault="00F709EE" w:rsidP="00D44DBC">
      <w:pPr>
        <w:pStyle w:val="Standardnte"/>
        <w:spacing w:line="288" w:lineRule="auto"/>
        <w:jc w:val="both"/>
        <w:rPr>
          <w:rFonts w:ascii="Calibri" w:hAnsi="Calibri" w:cs="Calibri"/>
          <w:sz w:val="22"/>
          <w:szCs w:val="22"/>
        </w:rPr>
      </w:pPr>
      <w:r w:rsidRPr="00E14422">
        <w:rPr>
          <w:rFonts w:ascii="Calibri" w:hAnsi="Calibri" w:cs="Calibri"/>
          <w:sz w:val="22"/>
          <w:szCs w:val="22"/>
        </w:rPr>
        <w:t xml:space="preserve">bankovní spojení: Česká národní banka, č. </w:t>
      </w:r>
      <w:proofErr w:type="spellStart"/>
      <w:r w:rsidRPr="00E14422">
        <w:rPr>
          <w:rFonts w:ascii="Calibri" w:hAnsi="Calibri" w:cs="Calibri"/>
          <w:sz w:val="22"/>
          <w:szCs w:val="22"/>
        </w:rPr>
        <w:t>ú.</w:t>
      </w:r>
      <w:proofErr w:type="spellEnd"/>
      <w:r w:rsidRPr="00E14422">
        <w:rPr>
          <w:rFonts w:ascii="Calibri" w:hAnsi="Calibri" w:cs="Calibri"/>
          <w:sz w:val="22"/>
          <w:szCs w:val="22"/>
        </w:rPr>
        <w:t>: 500005-60039011/0710</w:t>
      </w:r>
    </w:p>
    <w:p w14:paraId="01BC546A" w14:textId="77777777" w:rsidR="00F709EE" w:rsidRPr="00E14422" w:rsidRDefault="00F709EE" w:rsidP="00D44DBC">
      <w:pPr>
        <w:pStyle w:val="Standardnte"/>
        <w:spacing w:line="288" w:lineRule="auto"/>
        <w:jc w:val="both"/>
        <w:rPr>
          <w:rFonts w:ascii="Calibri" w:hAnsi="Calibri" w:cs="Calibri"/>
          <w:sz w:val="22"/>
          <w:szCs w:val="22"/>
        </w:rPr>
      </w:pPr>
    </w:p>
    <w:p w14:paraId="30FF27D9" w14:textId="77777777" w:rsidR="00F709EE" w:rsidRPr="00E14422" w:rsidRDefault="00F709EE" w:rsidP="00D44DBC">
      <w:pPr>
        <w:pStyle w:val="Standardnte"/>
        <w:spacing w:line="288" w:lineRule="auto"/>
        <w:jc w:val="both"/>
        <w:rPr>
          <w:rFonts w:ascii="Calibri" w:hAnsi="Calibri" w:cs="Calibri"/>
          <w:b/>
          <w:sz w:val="22"/>
          <w:szCs w:val="22"/>
        </w:rPr>
      </w:pPr>
      <w:r w:rsidRPr="00E14422">
        <w:rPr>
          <w:rFonts w:ascii="Calibri" w:hAnsi="Calibri" w:cs="Calibri"/>
          <w:b/>
          <w:sz w:val="22"/>
          <w:szCs w:val="22"/>
        </w:rPr>
        <w:t>Doručovací adresa:</w:t>
      </w:r>
    </w:p>
    <w:p w14:paraId="47A8724C" w14:textId="77777777" w:rsidR="00F709EE" w:rsidRPr="00E14422" w:rsidRDefault="00F709EE" w:rsidP="00D44DBC">
      <w:pPr>
        <w:pStyle w:val="Standardnte"/>
        <w:spacing w:line="288" w:lineRule="auto"/>
        <w:jc w:val="both"/>
        <w:rPr>
          <w:rFonts w:ascii="Calibri" w:hAnsi="Calibri" w:cs="Calibri"/>
          <w:sz w:val="22"/>
          <w:szCs w:val="22"/>
        </w:rPr>
      </w:pPr>
      <w:r w:rsidRPr="00E14422">
        <w:rPr>
          <w:rFonts w:ascii="Calibri" w:hAnsi="Calibri" w:cs="Calibri"/>
          <w:sz w:val="22"/>
          <w:szCs w:val="22"/>
        </w:rPr>
        <w:t>Národní památkový ústav, správa</w:t>
      </w:r>
      <w:r w:rsidR="00E14422">
        <w:rPr>
          <w:rFonts w:ascii="Calibri" w:hAnsi="Calibri" w:cs="Calibri"/>
          <w:sz w:val="22"/>
          <w:szCs w:val="22"/>
        </w:rPr>
        <w:t xml:space="preserve"> státního</w:t>
      </w:r>
      <w:r w:rsidRPr="00E14422">
        <w:rPr>
          <w:rFonts w:ascii="Calibri" w:hAnsi="Calibri" w:cs="Calibri"/>
          <w:sz w:val="22"/>
          <w:szCs w:val="22"/>
        </w:rPr>
        <w:t xml:space="preserve"> zámku Vizovice</w:t>
      </w:r>
    </w:p>
    <w:p w14:paraId="24359C83" w14:textId="77777777" w:rsidR="00F709EE" w:rsidRPr="00E14422" w:rsidRDefault="00F709EE" w:rsidP="00D44DBC">
      <w:pPr>
        <w:pStyle w:val="Standardnte"/>
        <w:spacing w:line="288" w:lineRule="auto"/>
        <w:jc w:val="both"/>
        <w:rPr>
          <w:rFonts w:ascii="Calibri" w:hAnsi="Calibri" w:cs="Calibri"/>
          <w:sz w:val="22"/>
          <w:szCs w:val="22"/>
        </w:rPr>
      </w:pPr>
      <w:r w:rsidRPr="00E14422">
        <w:rPr>
          <w:rFonts w:ascii="Calibri" w:hAnsi="Calibri" w:cs="Calibri"/>
          <w:sz w:val="22"/>
          <w:szCs w:val="22"/>
        </w:rPr>
        <w:t>adresa: Palackého náměstí 376, 763 12 Vizovice</w:t>
      </w:r>
    </w:p>
    <w:p w14:paraId="37C20B55" w14:textId="7B60B8AD" w:rsidR="00F709EE" w:rsidRPr="00E14422" w:rsidRDefault="00F709EE" w:rsidP="00D44DBC">
      <w:pPr>
        <w:pStyle w:val="Standardnte"/>
        <w:spacing w:line="288" w:lineRule="auto"/>
        <w:jc w:val="both"/>
        <w:rPr>
          <w:rFonts w:ascii="Calibri" w:hAnsi="Calibri" w:cs="Calibri"/>
          <w:b/>
          <w:sz w:val="22"/>
          <w:szCs w:val="22"/>
        </w:rPr>
      </w:pPr>
      <w:r w:rsidRPr="00E14422">
        <w:rPr>
          <w:rFonts w:ascii="Calibri" w:hAnsi="Calibri" w:cs="Calibri"/>
          <w:b/>
          <w:sz w:val="22"/>
          <w:szCs w:val="22"/>
        </w:rPr>
        <w:t xml:space="preserve">osoba pro věcná jednání: </w:t>
      </w:r>
      <w:proofErr w:type="spellStart"/>
      <w:r w:rsidR="00900239">
        <w:rPr>
          <w:rFonts w:ascii="Calibri" w:hAnsi="Calibri" w:cs="Calibri"/>
          <w:b/>
          <w:sz w:val="22"/>
          <w:szCs w:val="22"/>
        </w:rPr>
        <w:t>xxxxxxxxxxxxxxxxxx</w:t>
      </w:r>
      <w:proofErr w:type="spellEnd"/>
      <w:r w:rsidRPr="00E14422">
        <w:rPr>
          <w:rFonts w:ascii="Calibri" w:hAnsi="Calibri" w:cs="Calibri"/>
          <w:b/>
          <w:sz w:val="22"/>
          <w:szCs w:val="22"/>
        </w:rPr>
        <w:t xml:space="preserve"> SZ Vizovice</w:t>
      </w:r>
    </w:p>
    <w:p w14:paraId="2A398922" w14:textId="01B71AB5" w:rsidR="00F709EE" w:rsidRPr="00E14422" w:rsidRDefault="00F709EE" w:rsidP="00D44DBC">
      <w:pPr>
        <w:pStyle w:val="Standardnte"/>
        <w:spacing w:line="288" w:lineRule="auto"/>
        <w:jc w:val="both"/>
        <w:rPr>
          <w:rFonts w:ascii="Calibri" w:hAnsi="Calibri" w:cs="Calibri"/>
          <w:sz w:val="22"/>
          <w:szCs w:val="22"/>
        </w:rPr>
      </w:pPr>
      <w:r w:rsidRPr="00E14422">
        <w:rPr>
          <w:rFonts w:ascii="Calibri" w:hAnsi="Calibri" w:cs="Calibri"/>
          <w:sz w:val="22"/>
          <w:szCs w:val="22"/>
        </w:rPr>
        <w:t xml:space="preserve">tel.: +420 </w:t>
      </w:r>
      <w:proofErr w:type="spellStart"/>
      <w:r w:rsidR="00900239">
        <w:rPr>
          <w:rFonts w:ascii="Calibri" w:hAnsi="Calibri" w:cs="Calibri"/>
          <w:sz w:val="22"/>
          <w:szCs w:val="22"/>
        </w:rPr>
        <w:t>xxxxxxxxxx</w:t>
      </w:r>
      <w:proofErr w:type="spellEnd"/>
      <w:r w:rsidRPr="00E14422">
        <w:rPr>
          <w:rFonts w:ascii="Calibri" w:hAnsi="Calibri" w:cs="Calibri"/>
          <w:sz w:val="22"/>
          <w:szCs w:val="22"/>
        </w:rPr>
        <w:t xml:space="preserve">, e-mail: </w:t>
      </w:r>
      <w:proofErr w:type="spellStart"/>
      <w:r w:rsidR="00900239">
        <w:rPr>
          <w:rFonts w:ascii="Calibri" w:hAnsi="Calibri" w:cs="Calibri"/>
          <w:sz w:val="22"/>
          <w:szCs w:val="22"/>
        </w:rPr>
        <w:t>xxxxxxxxxxxx</w:t>
      </w:r>
      <w:proofErr w:type="spellEnd"/>
    </w:p>
    <w:p w14:paraId="6EA674B5" w14:textId="08D79FE1" w:rsidR="00EA5C5A" w:rsidRPr="00E14422" w:rsidRDefault="00E14422" w:rsidP="00D44DBC">
      <w:pPr>
        <w:pStyle w:val="Standardnte"/>
        <w:spacing w:line="288" w:lineRule="auto"/>
        <w:jc w:val="both"/>
        <w:rPr>
          <w:rFonts w:ascii="Calibri" w:eastAsia="Avenir Next Regular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na straně druhé (dále jen NPÚ</w:t>
      </w:r>
      <w:r w:rsidR="009C56A1" w:rsidRPr="00E14422">
        <w:rPr>
          <w:rFonts w:ascii="Calibri" w:hAnsi="Calibri" w:cs="Calibri"/>
          <w:sz w:val="22"/>
          <w:szCs w:val="22"/>
        </w:rPr>
        <w:t>)</w:t>
      </w:r>
    </w:p>
    <w:p w14:paraId="29A4DE5D" w14:textId="77777777" w:rsidR="00EA5C5A" w:rsidRPr="00E14422" w:rsidRDefault="009C56A1" w:rsidP="00D44DBC">
      <w:pPr>
        <w:spacing w:line="288" w:lineRule="auto"/>
        <w:jc w:val="center"/>
        <w:rPr>
          <w:rFonts w:ascii="Calibri" w:eastAsia="Avenir Next Regular" w:hAnsi="Calibri" w:cs="Calibri"/>
          <w:b/>
          <w:bCs/>
          <w:sz w:val="22"/>
          <w:szCs w:val="22"/>
        </w:rPr>
      </w:pPr>
      <w:r w:rsidRPr="00E14422">
        <w:rPr>
          <w:rFonts w:ascii="Calibri" w:hAnsi="Calibri" w:cs="Calibri"/>
          <w:b/>
          <w:bCs/>
          <w:sz w:val="22"/>
          <w:szCs w:val="22"/>
        </w:rPr>
        <w:t xml:space="preserve">I. </w:t>
      </w:r>
    </w:p>
    <w:p w14:paraId="780E75D0" w14:textId="4C5D13FA" w:rsidR="00EA5C5A" w:rsidRPr="00D44DBC" w:rsidRDefault="009C56A1" w:rsidP="00D44DBC">
      <w:pPr>
        <w:spacing w:line="288" w:lineRule="auto"/>
        <w:jc w:val="center"/>
        <w:rPr>
          <w:rFonts w:ascii="Calibri" w:eastAsia="Avenir Next Regular" w:hAnsi="Calibri" w:cs="Calibri"/>
          <w:b/>
          <w:bCs/>
          <w:sz w:val="22"/>
          <w:szCs w:val="22"/>
        </w:rPr>
      </w:pPr>
      <w:r w:rsidRPr="00E14422">
        <w:rPr>
          <w:rFonts w:ascii="Calibri" w:hAnsi="Calibri" w:cs="Calibri"/>
          <w:b/>
          <w:bCs/>
          <w:sz w:val="22"/>
          <w:szCs w:val="22"/>
        </w:rPr>
        <w:t>Předmět smlouvy</w:t>
      </w:r>
    </w:p>
    <w:p w14:paraId="5DCAB0F6" w14:textId="20621600" w:rsidR="00EA5C5A" w:rsidRPr="00E14422" w:rsidRDefault="009C56A1" w:rsidP="00B97EB0">
      <w:pPr>
        <w:spacing w:line="288" w:lineRule="auto"/>
        <w:jc w:val="both"/>
        <w:rPr>
          <w:rFonts w:ascii="Calibri" w:eastAsia="Avenir Next Regular" w:hAnsi="Calibri" w:cs="Calibri"/>
          <w:sz w:val="22"/>
          <w:szCs w:val="22"/>
        </w:rPr>
      </w:pPr>
      <w:r w:rsidRPr="00E14422">
        <w:rPr>
          <w:rFonts w:ascii="Calibri" w:hAnsi="Calibri" w:cs="Calibri"/>
          <w:sz w:val="22"/>
          <w:szCs w:val="22"/>
        </w:rPr>
        <w:t xml:space="preserve">Předmětem této smlouvy </w:t>
      </w:r>
      <w:r w:rsidR="007659D2" w:rsidRPr="00E14422">
        <w:rPr>
          <w:rFonts w:ascii="Calibri" w:hAnsi="Calibri" w:cs="Calibri"/>
          <w:sz w:val="22"/>
          <w:szCs w:val="22"/>
        </w:rPr>
        <w:t>je</w:t>
      </w:r>
      <w:r w:rsidR="007249CC">
        <w:rPr>
          <w:rFonts w:ascii="Calibri" w:hAnsi="Calibri" w:cs="Calibri"/>
          <w:sz w:val="22"/>
          <w:szCs w:val="22"/>
        </w:rPr>
        <w:t xml:space="preserve"> spolupráce na </w:t>
      </w:r>
      <w:bookmarkStart w:id="0" w:name="_GoBack"/>
      <w:r w:rsidR="007659D2" w:rsidRPr="007659D2">
        <w:rPr>
          <w:rFonts w:ascii="Calibri" w:hAnsi="Calibri" w:cs="Calibri"/>
          <w:sz w:val="22"/>
          <w:szCs w:val="22"/>
        </w:rPr>
        <w:t>uspořádání</w:t>
      </w:r>
      <w:r w:rsidR="007659D2" w:rsidRPr="00E14422">
        <w:rPr>
          <w:rFonts w:ascii="Calibri" w:hAnsi="Calibri" w:cs="Calibri"/>
          <w:sz w:val="22"/>
          <w:szCs w:val="22"/>
        </w:rPr>
        <w:t xml:space="preserve"> mezinárodního projektu </w:t>
      </w:r>
      <w:r w:rsidR="007659D2" w:rsidRPr="000A6D84">
        <w:rPr>
          <w:rFonts w:ascii="Calibri" w:hAnsi="Calibri" w:cs="Calibri"/>
          <w:b/>
          <w:sz w:val="22"/>
          <w:szCs w:val="22"/>
        </w:rPr>
        <w:t xml:space="preserve">WORKCAMP PARQUET 2020 </w:t>
      </w:r>
      <w:bookmarkEnd w:id="0"/>
      <w:r w:rsidR="007659D2" w:rsidRPr="000A6D84">
        <w:rPr>
          <w:rFonts w:ascii="Calibri" w:hAnsi="Calibri"/>
          <w:b/>
        </w:rPr>
        <w:t xml:space="preserve">od </w:t>
      </w:r>
      <w:r w:rsidR="007659D2">
        <w:rPr>
          <w:rFonts w:ascii="Calibri" w:hAnsi="Calibri"/>
          <w:b/>
        </w:rPr>
        <w:t>30</w:t>
      </w:r>
      <w:r w:rsidR="007659D2" w:rsidRPr="000A6D84">
        <w:rPr>
          <w:rFonts w:ascii="Calibri" w:hAnsi="Calibri"/>
          <w:b/>
        </w:rPr>
        <w:t>. 8. 2020 do 5. 9. 2020</w:t>
      </w:r>
      <w:r w:rsidR="007659D2" w:rsidRPr="000A6D84">
        <w:rPr>
          <w:rFonts w:ascii="Calibri" w:hAnsi="Calibri" w:cs="Calibri"/>
          <w:b/>
          <w:sz w:val="22"/>
          <w:szCs w:val="22"/>
        </w:rPr>
        <w:t xml:space="preserve"> v prostorách </w:t>
      </w:r>
      <w:r w:rsidR="007659D2">
        <w:rPr>
          <w:rFonts w:ascii="Calibri" w:hAnsi="Calibri" w:cs="Calibri"/>
          <w:b/>
          <w:sz w:val="22"/>
          <w:szCs w:val="22"/>
        </w:rPr>
        <w:t>Státního zámku</w:t>
      </w:r>
      <w:r w:rsidR="007659D2" w:rsidRPr="000A6D84">
        <w:rPr>
          <w:rFonts w:ascii="Calibri" w:hAnsi="Calibri" w:cs="Calibri"/>
          <w:b/>
          <w:sz w:val="22"/>
          <w:szCs w:val="22"/>
        </w:rPr>
        <w:t xml:space="preserve"> </w:t>
      </w:r>
      <w:r w:rsidR="007659D2" w:rsidRPr="00C66A89">
        <w:rPr>
          <w:rFonts w:ascii="Calibri" w:hAnsi="Calibri" w:cs="Calibri"/>
          <w:b/>
          <w:sz w:val="22"/>
          <w:szCs w:val="22"/>
        </w:rPr>
        <w:t>Vizovice</w:t>
      </w:r>
      <w:r w:rsidR="007659D2" w:rsidRPr="00C66A89">
        <w:rPr>
          <w:rFonts w:ascii="Calibri" w:hAnsi="Calibri" w:cs="Calibri"/>
          <w:sz w:val="22"/>
          <w:szCs w:val="22"/>
        </w:rPr>
        <w:t xml:space="preserve"> na adrese: Palackého náměstí 376, Vizovice (dále jen SZ Vizovice),</w:t>
      </w:r>
      <w:r w:rsidR="007659D2" w:rsidRPr="00E14422">
        <w:rPr>
          <w:rFonts w:ascii="Calibri" w:hAnsi="Calibri" w:cs="Calibri"/>
          <w:sz w:val="22"/>
          <w:szCs w:val="22"/>
        </w:rPr>
        <w:t xml:space="preserve"> jehož náplní bude vzdělávání mezinárodní skupiny parketářů, </w:t>
      </w:r>
      <w:r w:rsidR="007659D2">
        <w:rPr>
          <w:rFonts w:ascii="Calibri" w:hAnsi="Calibri" w:cs="Calibri"/>
          <w:sz w:val="22"/>
          <w:szCs w:val="22"/>
        </w:rPr>
        <w:t>doplnění</w:t>
      </w:r>
      <w:r w:rsidR="007659D2" w:rsidRPr="00E14422">
        <w:rPr>
          <w:rFonts w:ascii="Calibri" w:hAnsi="Calibri" w:cs="Calibri"/>
          <w:sz w:val="22"/>
          <w:szCs w:val="22"/>
        </w:rPr>
        <w:t xml:space="preserve"> parketové podlahy</w:t>
      </w:r>
      <w:r w:rsidR="007659D2">
        <w:rPr>
          <w:rFonts w:ascii="Calibri" w:hAnsi="Calibri" w:cs="Calibri"/>
          <w:sz w:val="22"/>
          <w:szCs w:val="22"/>
        </w:rPr>
        <w:t xml:space="preserve"> na SZ Vizovice</w:t>
      </w:r>
      <w:r w:rsidR="007659D2" w:rsidRPr="00E14422">
        <w:rPr>
          <w:rFonts w:ascii="Calibri" w:hAnsi="Calibri" w:cs="Calibri"/>
          <w:sz w:val="22"/>
          <w:szCs w:val="22"/>
        </w:rPr>
        <w:t>, odborné workshopy, přednášky a školení.</w:t>
      </w:r>
    </w:p>
    <w:p w14:paraId="3E9FB0AD" w14:textId="11554D74" w:rsidR="00E14422" w:rsidRDefault="00BA1F13" w:rsidP="00B97EB0">
      <w:pPr>
        <w:spacing w:line="288" w:lineRule="auto"/>
        <w:jc w:val="both"/>
        <w:rPr>
          <w:rFonts w:ascii="Calibri" w:eastAsia="Avenir Next Regular" w:hAnsi="Calibri" w:cs="Calibri"/>
          <w:sz w:val="22"/>
          <w:szCs w:val="22"/>
        </w:rPr>
      </w:pPr>
      <w:r w:rsidRPr="00D44DBC">
        <w:rPr>
          <w:rFonts w:ascii="Calibri" w:eastAsia="Avenir Next Regular" w:hAnsi="Calibri" w:cs="Calibri"/>
          <w:b/>
          <w:sz w:val="22"/>
          <w:szCs w:val="22"/>
        </w:rPr>
        <w:t>WORKCAMP</w:t>
      </w:r>
      <w:r w:rsidR="00AD6F06" w:rsidRPr="00D44DBC">
        <w:rPr>
          <w:rFonts w:ascii="Calibri" w:eastAsia="Avenir Next Regular" w:hAnsi="Calibri" w:cs="Calibri"/>
          <w:sz w:val="22"/>
          <w:szCs w:val="22"/>
        </w:rPr>
        <w:t xml:space="preserve"> podpisem této smlouvy vyjadřuje bezvýhradný souhlas s výlučným právem </w:t>
      </w:r>
      <w:r w:rsidR="004D6D11" w:rsidRPr="00F80525">
        <w:rPr>
          <w:rFonts w:ascii="Calibri" w:eastAsia="Avenir Next Regular" w:hAnsi="Calibri" w:cs="Calibri"/>
          <w:b/>
          <w:sz w:val="22"/>
          <w:szCs w:val="22"/>
        </w:rPr>
        <w:t>NPÚ</w:t>
      </w:r>
      <w:r w:rsidR="004D6D11">
        <w:rPr>
          <w:rFonts w:ascii="Calibri" w:eastAsia="Avenir Next Regular" w:hAnsi="Calibri" w:cs="Calibri"/>
          <w:sz w:val="22"/>
          <w:szCs w:val="22"/>
        </w:rPr>
        <w:t xml:space="preserve"> </w:t>
      </w:r>
      <w:r w:rsidR="00B97EB0">
        <w:rPr>
          <w:rFonts w:ascii="Calibri" w:eastAsia="Avenir Next Regular" w:hAnsi="Calibri" w:cs="Calibri"/>
          <w:sz w:val="22"/>
          <w:szCs w:val="22"/>
        </w:rPr>
        <w:t xml:space="preserve">                  </w:t>
      </w:r>
      <w:r w:rsidR="00F80525" w:rsidRPr="00F80525">
        <w:rPr>
          <w:rFonts w:ascii="Calibri" w:eastAsia="Avenir Next Regular" w:hAnsi="Calibri" w:cs="Calibri"/>
          <w:sz w:val="22"/>
          <w:szCs w:val="22"/>
        </w:rPr>
        <w:t>do 24. 7. 2020</w:t>
      </w:r>
      <w:r w:rsidR="00B97EB0">
        <w:rPr>
          <w:rFonts w:ascii="Calibri" w:eastAsia="Avenir Next Regular" w:hAnsi="Calibri" w:cs="Calibri"/>
          <w:sz w:val="22"/>
          <w:szCs w:val="22"/>
        </w:rPr>
        <w:t xml:space="preserve"> </w:t>
      </w:r>
      <w:r w:rsidR="00AD6F06" w:rsidRPr="00D44DBC">
        <w:rPr>
          <w:rFonts w:ascii="Calibri" w:eastAsia="Avenir Next Regular" w:hAnsi="Calibri" w:cs="Calibri"/>
          <w:sz w:val="22"/>
          <w:szCs w:val="22"/>
        </w:rPr>
        <w:t xml:space="preserve">omezit </w:t>
      </w:r>
      <w:r w:rsidR="00B97EB0">
        <w:rPr>
          <w:rFonts w:ascii="Calibri" w:eastAsia="Avenir Next Regular" w:hAnsi="Calibri" w:cs="Calibri"/>
          <w:sz w:val="22"/>
          <w:szCs w:val="22"/>
        </w:rPr>
        <w:t>či</w:t>
      </w:r>
      <w:r w:rsidR="00AD6F06" w:rsidRPr="00D44DBC">
        <w:rPr>
          <w:rFonts w:ascii="Calibri" w:eastAsia="Avenir Next Regular" w:hAnsi="Calibri" w:cs="Calibri"/>
          <w:sz w:val="22"/>
          <w:szCs w:val="22"/>
        </w:rPr>
        <w:t xml:space="preserve"> ukončit</w:t>
      </w:r>
      <w:r w:rsidR="00B97EB0">
        <w:rPr>
          <w:rFonts w:ascii="Calibri" w:eastAsia="Avenir Next Regular" w:hAnsi="Calibri" w:cs="Calibri"/>
          <w:sz w:val="22"/>
          <w:szCs w:val="22"/>
        </w:rPr>
        <w:t xml:space="preserve"> plnění předmětu smlouvy</w:t>
      </w:r>
      <w:r w:rsidR="00AD6F06" w:rsidRPr="00D44DBC">
        <w:rPr>
          <w:rFonts w:ascii="Calibri" w:eastAsia="Avenir Next Regular" w:hAnsi="Calibri" w:cs="Calibri"/>
          <w:sz w:val="22"/>
          <w:szCs w:val="22"/>
        </w:rPr>
        <w:t xml:space="preserve"> </w:t>
      </w:r>
      <w:r w:rsidR="00F80525">
        <w:rPr>
          <w:rFonts w:ascii="Calibri" w:eastAsia="Avenir Next Regular" w:hAnsi="Calibri" w:cs="Calibri"/>
          <w:sz w:val="22"/>
          <w:szCs w:val="22"/>
        </w:rPr>
        <w:t>(</w:t>
      </w:r>
      <w:r w:rsidR="00AD6F06" w:rsidRPr="00D44DBC">
        <w:rPr>
          <w:rFonts w:ascii="Calibri" w:eastAsia="Avenir Next Regular" w:hAnsi="Calibri" w:cs="Calibri"/>
          <w:sz w:val="22"/>
          <w:szCs w:val="22"/>
        </w:rPr>
        <w:t>n</w:t>
      </w:r>
      <w:r w:rsidRPr="00D44DBC">
        <w:rPr>
          <w:rFonts w:ascii="Calibri" w:eastAsia="Avenir Next Regular" w:hAnsi="Calibri" w:cs="Calibri"/>
          <w:sz w:val="22"/>
          <w:szCs w:val="22"/>
        </w:rPr>
        <w:t>apř. z důvodů nepřidělení dotačních</w:t>
      </w:r>
      <w:r w:rsidR="00F80525">
        <w:rPr>
          <w:rFonts w:ascii="Calibri" w:eastAsia="Avenir Next Regular" w:hAnsi="Calibri" w:cs="Calibri"/>
          <w:sz w:val="22"/>
          <w:szCs w:val="22"/>
        </w:rPr>
        <w:t xml:space="preserve"> prostředků),</w:t>
      </w:r>
      <w:r w:rsidR="00AD6F06" w:rsidRPr="00D44DBC">
        <w:rPr>
          <w:rFonts w:ascii="Calibri" w:eastAsia="Avenir Next Regular" w:hAnsi="Calibri" w:cs="Calibri"/>
          <w:sz w:val="22"/>
          <w:szCs w:val="22"/>
        </w:rPr>
        <w:t xml:space="preserve"> a to jednostranným </w:t>
      </w:r>
      <w:r w:rsidR="00F80525">
        <w:rPr>
          <w:rFonts w:ascii="Calibri" w:eastAsia="Avenir Next Regular" w:hAnsi="Calibri" w:cs="Calibri"/>
          <w:sz w:val="22"/>
          <w:szCs w:val="22"/>
        </w:rPr>
        <w:t>písemným vyjádřením, které bude pro zhotovitele závazné</w:t>
      </w:r>
      <w:r w:rsidR="00AD6F06" w:rsidRPr="00D44DBC">
        <w:rPr>
          <w:rFonts w:ascii="Calibri" w:eastAsia="Avenir Next Regular" w:hAnsi="Calibri" w:cs="Calibri"/>
          <w:sz w:val="22"/>
          <w:szCs w:val="22"/>
        </w:rPr>
        <w:t xml:space="preserve"> dnem jeho doručení. </w:t>
      </w:r>
      <w:r w:rsidR="00F80525" w:rsidRPr="00F80525">
        <w:rPr>
          <w:rFonts w:ascii="Calibri" w:eastAsia="Avenir Next Regular" w:hAnsi="Calibri" w:cs="Calibri"/>
          <w:b/>
          <w:sz w:val="22"/>
          <w:szCs w:val="22"/>
        </w:rPr>
        <w:t>WORKCAMP</w:t>
      </w:r>
      <w:r w:rsidR="00AD6F06" w:rsidRPr="00D44DBC">
        <w:rPr>
          <w:rFonts w:ascii="Calibri" w:eastAsia="Avenir Next Regular" w:hAnsi="Calibri" w:cs="Calibri"/>
          <w:sz w:val="22"/>
          <w:szCs w:val="22"/>
        </w:rPr>
        <w:t xml:space="preserve"> souhlasí, že pokud </w:t>
      </w:r>
      <w:r w:rsidR="00F80525" w:rsidRPr="00F80525">
        <w:rPr>
          <w:rFonts w:ascii="Calibri" w:eastAsia="Avenir Next Regular" w:hAnsi="Calibri" w:cs="Calibri"/>
          <w:b/>
          <w:sz w:val="22"/>
          <w:szCs w:val="22"/>
        </w:rPr>
        <w:t>NPÚ</w:t>
      </w:r>
      <w:r w:rsidR="00F80525">
        <w:rPr>
          <w:rFonts w:ascii="Calibri" w:eastAsia="Avenir Next Regular" w:hAnsi="Calibri" w:cs="Calibri"/>
          <w:sz w:val="22"/>
          <w:szCs w:val="22"/>
        </w:rPr>
        <w:t xml:space="preserve"> využije výše uvedeného práva omezení či ukončení plnění předmětu smlouvy</w:t>
      </w:r>
      <w:r w:rsidR="00AD6F06" w:rsidRPr="00D44DBC">
        <w:rPr>
          <w:rFonts w:ascii="Calibri" w:eastAsia="Avenir Next Regular" w:hAnsi="Calibri" w:cs="Calibri"/>
          <w:sz w:val="22"/>
          <w:szCs w:val="22"/>
        </w:rPr>
        <w:t xml:space="preserve">, nemá právo </w:t>
      </w:r>
      <w:r w:rsidR="00F80525">
        <w:rPr>
          <w:rFonts w:ascii="Calibri" w:eastAsia="Avenir Next Regular" w:hAnsi="Calibri" w:cs="Calibri"/>
          <w:sz w:val="22"/>
          <w:szCs w:val="22"/>
        </w:rPr>
        <w:t xml:space="preserve">vůči </w:t>
      </w:r>
      <w:r w:rsidR="00F80525" w:rsidRPr="00F80525">
        <w:rPr>
          <w:rFonts w:ascii="Calibri" w:eastAsia="Avenir Next Regular" w:hAnsi="Calibri" w:cs="Calibri"/>
          <w:b/>
          <w:sz w:val="22"/>
          <w:szCs w:val="22"/>
        </w:rPr>
        <w:t>NPÚ</w:t>
      </w:r>
      <w:r w:rsidR="00F80525">
        <w:rPr>
          <w:rFonts w:ascii="Calibri" w:eastAsia="Avenir Next Regular" w:hAnsi="Calibri" w:cs="Calibri"/>
          <w:sz w:val="22"/>
          <w:szCs w:val="22"/>
        </w:rPr>
        <w:t xml:space="preserve"> uplatňovat</w:t>
      </w:r>
      <w:r w:rsidR="00AD6F06" w:rsidRPr="00D44DBC">
        <w:rPr>
          <w:rFonts w:ascii="Calibri" w:eastAsia="Avenir Next Regular" w:hAnsi="Calibri" w:cs="Calibri"/>
          <w:sz w:val="22"/>
          <w:szCs w:val="22"/>
        </w:rPr>
        <w:t xml:space="preserve"> jakékoliv sankce ani náhrady škod z toho plynoucí.</w:t>
      </w:r>
    </w:p>
    <w:p w14:paraId="551EA361" w14:textId="77777777" w:rsidR="00BA1F13" w:rsidRDefault="00BA1F13" w:rsidP="00D44DBC">
      <w:pPr>
        <w:spacing w:line="288" w:lineRule="auto"/>
        <w:rPr>
          <w:rFonts w:ascii="Calibri" w:eastAsia="Avenir Next Regular" w:hAnsi="Calibri" w:cs="Calibri"/>
          <w:sz w:val="22"/>
          <w:szCs w:val="22"/>
        </w:rPr>
      </w:pPr>
    </w:p>
    <w:p w14:paraId="0F4B3772" w14:textId="17185565" w:rsidR="00CF25F3" w:rsidRDefault="00CF25F3" w:rsidP="00D44DBC">
      <w:pPr>
        <w:spacing w:line="288" w:lineRule="auto"/>
        <w:rPr>
          <w:rFonts w:ascii="Calibri" w:hAnsi="Calibri" w:cs="Calibri"/>
          <w:b/>
          <w:bCs/>
          <w:sz w:val="22"/>
          <w:szCs w:val="22"/>
        </w:rPr>
      </w:pPr>
    </w:p>
    <w:p w14:paraId="0F49A3A8" w14:textId="77777777" w:rsidR="00E14422" w:rsidRDefault="00E14422" w:rsidP="00D44DBC">
      <w:pPr>
        <w:spacing w:line="288" w:lineRule="auto"/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17183076" w14:textId="77777777" w:rsidR="00EA5C5A" w:rsidRPr="00E14422" w:rsidRDefault="009C56A1">
      <w:pPr>
        <w:spacing w:line="288" w:lineRule="auto"/>
        <w:jc w:val="center"/>
        <w:rPr>
          <w:rFonts w:ascii="Calibri" w:eastAsia="Avenir Next Regular" w:hAnsi="Calibri" w:cs="Calibri"/>
          <w:b/>
          <w:bCs/>
          <w:sz w:val="22"/>
          <w:szCs w:val="22"/>
        </w:rPr>
      </w:pPr>
      <w:r w:rsidRPr="00E14422">
        <w:rPr>
          <w:rFonts w:ascii="Calibri" w:hAnsi="Calibri" w:cs="Calibri"/>
          <w:b/>
          <w:bCs/>
          <w:sz w:val="22"/>
          <w:szCs w:val="22"/>
        </w:rPr>
        <w:t>II.</w:t>
      </w:r>
    </w:p>
    <w:p w14:paraId="1607DCD6" w14:textId="77777777" w:rsidR="00EA5C5A" w:rsidRPr="00E14422" w:rsidRDefault="009C56A1">
      <w:pPr>
        <w:spacing w:line="288" w:lineRule="auto"/>
        <w:jc w:val="center"/>
        <w:rPr>
          <w:rFonts w:ascii="Calibri" w:eastAsia="Avenir Next Regular" w:hAnsi="Calibri" w:cs="Calibri"/>
          <w:b/>
          <w:bCs/>
          <w:sz w:val="22"/>
          <w:szCs w:val="22"/>
        </w:rPr>
      </w:pPr>
      <w:r w:rsidRPr="00E14422">
        <w:rPr>
          <w:rFonts w:ascii="Calibri" w:hAnsi="Calibri" w:cs="Calibri"/>
          <w:b/>
          <w:bCs/>
          <w:sz w:val="22"/>
          <w:szCs w:val="22"/>
        </w:rPr>
        <w:lastRenderedPageBreak/>
        <w:t>Práva a povinnosti smluvních stran</w:t>
      </w:r>
    </w:p>
    <w:p w14:paraId="5E6D94A9" w14:textId="6906B049" w:rsidR="00EA5C5A" w:rsidRPr="00E14422" w:rsidRDefault="009C56A1" w:rsidP="007659D2">
      <w:pPr>
        <w:spacing w:line="288" w:lineRule="auto"/>
        <w:jc w:val="both"/>
        <w:rPr>
          <w:rFonts w:ascii="Calibri" w:eastAsia="Avenir Next Regular" w:hAnsi="Calibri" w:cs="Calibri"/>
          <w:sz w:val="22"/>
          <w:szCs w:val="22"/>
        </w:rPr>
      </w:pPr>
      <w:proofErr w:type="gramStart"/>
      <w:r w:rsidRPr="00E14422">
        <w:rPr>
          <w:rFonts w:ascii="Calibri" w:hAnsi="Calibri" w:cs="Calibri"/>
          <w:sz w:val="22"/>
          <w:szCs w:val="22"/>
        </w:rPr>
        <w:t xml:space="preserve">2.1. </w:t>
      </w:r>
      <w:r w:rsidR="007659D2">
        <w:rPr>
          <w:rFonts w:ascii="Calibri" w:hAnsi="Calibri" w:cs="Calibri"/>
          <w:sz w:val="22"/>
          <w:szCs w:val="22"/>
        </w:rPr>
        <w:t>WORKCAMP</w:t>
      </w:r>
      <w:proofErr w:type="gramEnd"/>
      <w:r w:rsidR="007659D2">
        <w:rPr>
          <w:rFonts w:ascii="Calibri" w:hAnsi="Calibri" w:cs="Calibri"/>
          <w:sz w:val="22"/>
          <w:szCs w:val="22"/>
        </w:rPr>
        <w:t xml:space="preserve"> </w:t>
      </w:r>
      <w:r w:rsidR="00E14422">
        <w:rPr>
          <w:rFonts w:ascii="Calibri" w:hAnsi="Calibri" w:cs="Calibri"/>
          <w:sz w:val="22"/>
          <w:szCs w:val="22"/>
        </w:rPr>
        <w:t>se zavazuje</w:t>
      </w:r>
      <w:r w:rsidRPr="00E14422">
        <w:rPr>
          <w:rFonts w:ascii="Calibri" w:hAnsi="Calibri" w:cs="Calibri"/>
          <w:sz w:val="22"/>
          <w:szCs w:val="22"/>
        </w:rPr>
        <w:t>:</w:t>
      </w:r>
    </w:p>
    <w:p w14:paraId="648F2876" w14:textId="1497B379" w:rsidR="00EA5C5A" w:rsidRPr="007249CC" w:rsidRDefault="007249CC" w:rsidP="007659D2">
      <w:pPr>
        <w:pStyle w:val="Odstavecseseznamem"/>
        <w:numPr>
          <w:ilvl w:val="0"/>
          <w:numId w:val="6"/>
        </w:numPr>
        <w:tabs>
          <w:tab w:val="left" w:pos="720"/>
        </w:tabs>
        <w:spacing w:before="100" w:line="288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R</w:t>
      </w:r>
      <w:r w:rsidR="007659D2" w:rsidRPr="007249CC">
        <w:rPr>
          <w:rFonts w:ascii="Calibri" w:hAnsi="Calibri" w:cs="Calibri"/>
          <w:sz w:val="22"/>
          <w:szCs w:val="22"/>
        </w:rPr>
        <w:t>ealiz</w:t>
      </w:r>
      <w:r>
        <w:rPr>
          <w:rFonts w:ascii="Calibri" w:hAnsi="Calibri" w:cs="Calibri"/>
          <w:sz w:val="22"/>
          <w:szCs w:val="22"/>
        </w:rPr>
        <w:t>ovat</w:t>
      </w:r>
      <w:r w:rsidR="007659D2" w:rsidRPr="007249CC">
        <w:rPr>
          <w:rFonts w:ascii="Calibri" w:hAnsi="Calibri" w:cs="Calibri"/>
          <w:sz w:val="22"/>
          <w:szCs w:val="22"/>
        </w:rPr>
        <w:t xml:space="preserve"> projekt </w:t>
      </w:r>
      <w:r w:rsidR="007659D2" w:rsidRPr="007249CC">
        <w:rPr>
          <w:rFonts w:ascii="Calibri" w:hAnsi="Calibri" w:cs="Calibri"/>
          <w:b/>
          <w:sz w:val="22"/>
          <w:szCs w:val="22"/>
        </w:rPr>
        <w:t>WORKCAMP PARQUET 2020</w:t>
      </w:r>
      <w:r w:rsidR="007659D2" w:rsidRPr="007249CC">
        <w:rPr>
          <w:rFonts w:ascii="Calibri" w:hAnsi="Calibri" w:cs="Calibri"/>
          <w:sz w:val="22"/>
          <w:szCs w:val="22"/>
        </w:rPr>
        <w:t>, v</w:t>
      </w:r>
      <w:r>
        <w:rPr>
          <w:rFonts w:ascii="Calibri" w:hAnsi="Calibri" w:cs="Calibri"/>
          <w:sz w:val="22"/>
          <w:szCs w:val="22"/>
        </w:rPr>
        <w:t xml:space="preserve"> jehož </w:t>
      </w:r>
      <w:r w:rsidR="007659D2" w:rsidRPr="007249CC">
        <w:rPr>
          <w:rFonts w:ascii="Calibri" w:hAnsi="Calibri" w:cs="Calibri"/>
          <w:sz w:val="22"/>
          <w:szCs w:val="22"/>
        </w:rPr>
        <w:t xml:space="preserve">rámci se bude doplňovat parketová podlaha </w:t>
      </w:r>
      <w:r>
        <w:rPr>
          <w:rFonts w:ascii="Calibri" w:hAnsi="Calibri" w:cs="Calibri"/>
          <w:sz w:val="22"/>
          <w:szCs w:val="22"/>
        </w:rPr>
        <w:t xml:space="preserve">ve stanovených místnostech na SZ Vizovice včetně </w:t>
      </w:r>
      <w:r w:rsidR="009C56A1" w:rsidRPr="007249CC">
        <w:rPr>
          <w:rFonts w:ascii="Calibri" w:hAnsi="Calibri" w:cs="Calibri"/>
          <w:sz w:val="22"/>
          <w:szCs w:val="22"/>
        </w:rPr>
        <w:t>odborn</w:t>
      </w:r>
      <w:r>
        <w:rPr>
          <w:rFonts w:ascii="Calibri" w:hAnsi="Calibri" w:cs="Calibri"/>
          <w:sz w:val="22"/>
          <w:szCs w:val="22"/>
        </w:rPr>
        <w:t>ých</w:t>
      </w:r>
      <w:r w:rsidR="009C56A1" w:rsidRPr="007249CC">
        <w:rPr>
          <w:rFonts w:ascii="Calibri" w:hAnsi="Calibri" w:cs="Calibri"/>
          <w:sz w:val="22"/>
          <w:szCs w:val="22"/>
        </w:rPr>
        <w:t xml:space="preserve"> </w:t>
      </w:r>
      <w:r w:rsidR="007659D2" w:rsidRPr="007249CC">
        <w:rPr>
          <w:rFonts w:ascii="Calibri" w:hAnsi="Calibri" w:cs="Calibri"/>
          <w:sz w:val="22"/>
          <w:szCs w:val="22"/>
        </w:rPr>
        <w:t>workshop</w:t>
      </w:r>
      <w:r>
        <w:rPr>
          <w:rFonts w:ascii="Calibri" w:hAnsi="Calibri" w:cs="Calibri"/>
          <w:sz w:val="22"/>
          <w:szCs w:val="22"/>
        </w:rPr>
        <w:t>ů</w:t>
      </w:r>
      <w:r w:rsidR="007659D2" w:rsidRPr="007249CC">
        <w:rPr>
          <w:rFonts w:ascii="Calibri" w:hAnsi="Calibri" w:cs="Calibri"/>
          <w:sz w:val="22"/>
          <w:szCs w:val="22"/>
        </w:rPr>
        <w:t>, seminář</w:t>
      </w:r>
      <w:r>
        <w:rPr>
          <w:rFonts w:ascii="Calibri" w:hAnsi="Calibri" w:cs="Calibri"/>
          <w:sz w:val="22"/>
          <w:szCs w:val="22"/>
        </w:rPr>
        <w:t>ů</w:t>
      </w:r>
      <w:r w:rsidR="007659D2" w:rsidRPr="007249CC">
        <w:rPr>
          <w:rFonts w:ascii="Calibri" w:hAnsi="Calibri" w:cs="Calibri"/>
          <w:sz w:val="22"/>
          <w:szCs w:val="22"/>
        </w:rPr>
        <w:t xml:space="preserve"> a přednáš</w:t>
      </w:r>
      <w:r>
        <w:rPr>
          <w:rFonts w:ascii="Calibri" w:hAnsi="Calibri" w:cs="Calibri"/>
          <w:sz w:val="22"/>
          <w:szCs w:val="22"/>
        </w:rPr>
        <w:t>e</w:t>
      </w:r>
      <w:r w:rsidR="007659D2" w:rsidRPr="007249CC">
        <w:rPr>
          <w:rFonts w:ascii="Calibri" w:hAnsi="Calibri" w:cs="Calibri"/>
          <w:sz w:val="22"/>
          <w:szCs w:val="22"/>
        </w:rPr>
        <w:t>k.</w:t>
      </w:r>
    </w:p>
    <w:p w14:paraId="631027DB" w14:textId="6AE0F97A" w:rsidR="00EA5C5A" w:rsidRPr="007659D2" w:rsidRDefault="007659D2" w:rsidP="007659D2">
      <w:pPr>
        <w:pStyle w:val="Odstavecseseznamem"/>
        <w:numPr>
          <w:ilvl w:val="0"/>
          <w:numId w:val="6"/>
        </w:numPr>
        <w:tabs>
          <w:tab w:val="left" w:pos="720"/>
        </w:tabs>
        <w:spacing w:before="100" w:line="288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Zajistit a prezentovat ř</w:t>
      </w:r>
      <w:r w:rsidR="00C66A89" w:rsidRPr="007659D2">
        <w:rPr>
          <w:rFonts w:ascii="Calibri" w:hAnsi="Calibri" w:cs="Calibri"/>
          <w:sz w:val="22"/>
          <w:szCs w:val="22"/>
        </w:rPr>
        <w:t>emeslné zpracování materiálu,</w:t>
      </w:r>
      <w:r>
        <w:rPr>
          <w:rFonts w:ascii="Calibri" w:hAnsi="Calibri" w:cs="Calibri"/>
          <w:sz w:val="22"/>
          <w:szCs w:val="22"/>
        </w:rPr>
        <w:t xml:space="preserve"> pokládku a povrchovou úpravu</w:t>
      </w:r>
      <w:r w:rsidR="009C56A1" w:rsidRPr="007659D2">
        <w:rPr>
          <w:rFonts w:ascii="Calibri" w:hAnsi="Calibri" w:cs="Calibri"/>
          <w:sz w:val="22"/>
          <w:szCs w:val="22"/>
        </w:rPr>
        <w:t xml:space="preserve"> parketové podlahy v rámci mezinárodního projektu </w:t>
      </w:r>
      <w:r w:rsidRPr="000A6D84">
        <w:rPr>
          <w:rFonts w:ascii="Calibri" w:hAnsi="Calibri" w:cs="Calibri"/>
          <w:b/>
          <w:sz w:val="22"/>
          <w:szCs w:val="22"/>
        </w:rPr>
        <w:t>WORKCAMP PARQUET 2020</w:t>
      </w:r>
      <w:r w:rsidR="009C56A1" w:rsidRPr="007659D2">
        <w:rPr>
          <w:rFonts w:ascii="Calibri" w:hAnsi="Calibri" w:cs="Calibri"/>
          <w:sz w:val="22"/>
          <w:szCs w:val="22"/>
        </w:rPr>
        <w:t xml:space="preserve"> v</w:t>
      </w:r>
      <w:r w:rsidR="000A6D84" w:rsidRPr="007659D2">
        <w:rPr>
          <w:rFonts w:ascii="Calibri" w:hAnsi="Calibri" w:cs="Calibri"/>
          <w:sz w:val="22"/>
          <w:szCs w:val="22"/>
        </w:rPr>
        <w:t> </w:t>
      </w:r>
      <w:r w:rsidR="009C56A1" w:rsidRPr="007659D2">
        <w:rPr>
          <w:rFonts w:ascii="Calibri" w:hAnsi="Calibri" w:cs="Calibri"/>
          <w:sz w:val="22"/>
          <w:szCs w:val="22"/>
        </w:rPr>
        <w:t>době</w:t>
      </w:r>
      <w:r w:rsidR="000A6D84" w:rsidRPr="007659D2">
        <w:rPr>
          <w:rFonts w:ascii="Calibri" w:hAnsi="Calibri" w:cs="Calibri"/>
          <w:sz w:val="22"/>
          <w:szCs w:val="22"/>
        </w:rPr>
        <w:t xml:space="preserve"> </w:t>
      </w:r>
      <w:r w:rsidR="000A6D84" w:rsidRPr="007659D2">
        <w:rPr>
          <w:rFonts w:ascii="Calibri" w:hAnsi="Calibri"/>
        </w:rPr>
        <w:t xml:space="preserve">od </w:t>
      </w:r>
      <w:r w:rsidR="000A6D84" w:rsidRPr="007659D2">
        <w:rPr>
          <w:rFonts w:ascii="Calibri" w:hAnsi="Calibri"/>
          <w:b/>
        </w:rPr>
        <w:t>30. 8. 2020 do 5. 9. 2020</w:t>
      </w:r>
      <w:r w:rsidR="000A6D84" w:rsidRPr="007659D2">
        <w:rPr>
          <w:rFonts w:ascii="Calibri" w:hAnsi="Calibri" w:cs="Calibri"/>
          <w:sz w:val="22"/>
          <w:szCs w:val="22"/>
        </w:rPr>
        <w:t xml:space="preserve">. Budou použity </w:t>
      </w:r>
      <w:r w:rsidR="00C66A89" w:rsidRPr="007659D2">
        <w:rPr>
          <w:rFonts w:ascii="Calibri" w:hAnsi="Calibri" w:cs="Calibri"/>
          <w:sz w:val="22"/>
          <w:szCs w:val="22"/>
        </w:rPr>
        <w:t xml:space="preserve">schválené pracovní </w:t>
      </w:r>
      <w:r w:rsidR="007249CC">
        <w:rPr>
          <w:rFonts w:ascii="Calibri" w:hAnsi="Calibri" w:cs="Calibri"/>
          <w:sz w:val="22"/>
          <w:szCs w:val="22"/>
        </w:rPr>
        <w:t>postupy</w:t>
      </w:r>
      <w:r w:rsidR="000A6D84" w:rsidRPr="007659D2">
        <w:rPr>
          <w:rFonts w:ascii="Calibri" w:hAnsi="Calibri" w:cs="Calibri"/>
          <w:sz w:val="22"/>
          <w:szCs w:val="22"/>
        </w:rPr>
        <w:t xml:space="preserve"> dle závazného stanovisk</w:t>
      </w:r>
      <w:r w:rsidR="00C66A89" w:rsidRPr="007659D2">
        <w:rPr>
          <w:rFonts w:ascii="Calibri" w:hAnsi="Calibri" w:cs="Calibri"/>
          <w:sz w:val="22"/>
          <w:szCs w:val="22"/>
        </w:rPr>
        <w:t>a</w:t>
      </w:r>
      <w:r w:rsidR="000A6D84" w:rsidRPr="007659D2">
        <w:rPr>
          <w:rFonts w:ascii="Calibri" w:hAnsi="Calibri" w:cs="Calibri"/>
          <w:sz w:val="22"/>
          <w:szCs w:val="22"/>
        </w:rPr>
        <w:t xml:space="preserve"> ze </w:t>
      </w:r>
      <w:r w:rsidR="00BA1F13" w:rsidRPr="00BA1F13">
        <w:rPr>
          <w:rFonts w:ascii="Calibri" w:hAnsi="Calibri" w:cs="Calibri"/>
          <w:sz w:val="22"/>
          <w:szCs w:val="22"/>
        </w:rPr>
        <w:t xml:space="preserve">dne </w:t>
      </w:r>
      <w:r w:rsidR="000A6D84" w:rsidRPr="00BA1F13">
        <w:rPr>
          <w:rFonts w:ascii="Calibri" w:hAnsi="Calibri" w:cs="Calibri"/>
          <w:sz w:val="22"/>
          <w:szCs w:val="22"/>
        </w:rPr>
        <w:t xml:space="preserve">2020, </w:t>
      </w:r>
      <w:proofErr w:type="gramStart"/>
      <w:r w:rsidR="000A6D84" w:rsidRPr="00BA1F13">
        <w:rPr>
          <w:rFonts w:ascii="Calibri" w:hAnsi="Calibri" w:cs="Calibri"/>
          <w:sz w:val="22"/>
          <w:szCs w:val="22"/>
        </w:rPr>
        <w:t>č.j.</w:t>
      </w:r>
      <w:proofErr w:type="gramEnd"/>
      <w:r w:rsidR="00BA1F13" w:rsidRPr="00BA1F13">
        <w:rPr>
          <w:rFonts w:ascii="Calibri" w:hAnsi="Calibri" w:cs="Calibri"/>
          <w:sz w:val="22"/>
          <w:szCs w:val="22"/>
        </w:rPr>
        <w:t xml:space="preserve"> 18745/2020, ze dne 16.4.2020 </w:t>
      </w:r>
      <w:r w:rsidR="000A6D84" w:rsidRPr="00BA1F13">
        <w:rPr>
          <w:rFonts w:ascii="Calibri" w:hAnsi="Calibri" w:cs="Calibri"/>
          <w:sz w:val="22"/>
          <w:szCs w:val="22"/>
        </w:rPr>
        <w:t>,</w:t>
      </w:r>
      <w:r w:rsidR="000A6D84" w:rsidRPr="007659D2">
        <w:rPr>
          <w:rFonts w:ascii="Calibri" w:hAnsi="Calibri" w:cs="Calibri"/>
          <w:sz w:val="22"/>
          <w:szCs w:val="22"/>
        </w:rPr>
        <w:t xml:space="preserve"> které je jako příloha č. 1 nedílnou součástí této smlouvy.</w:t>
      </w:r>
    </w:p>
    <w:p w14:paraId="14D01C34" w14:textId="4B36FDB1" w:rsidR="000A6D84" w:rsidRPr="004A6774" w:rsidRDefault="000A6D84" w:rsidP="004A6774">
      <w:pPr>
        <w:pStyle w:val="Odstavecseseznamem"/>
        <w:numPr>
          <w:ilvl w:val="0"/>
          <w:numId w:val="5"/>
        </w:numPr>
        <w:tabs>
          <w:tab w:val="left" w:pos="720"/>
        </w:tabs>
        <w:spacing w:before="100" w:line="288" w:lineRule="auto"/>
        <w:jc w:val="both"/>
        <w:rPr>
          <w:rFonts w:ascii="Calibri" w:eastAsia="Avenir Next Regular" w:hAnsi="Calibri" w:cs="Calibri"/>
          <w:sz w:val="22"/>
          <w:szCs w:val="22"/>
        </w:rPr>
      </w:pPr>
      <w:r>
        <w:rPr>
          <w:rFonts w:ascii="Calibri" w:eastAsia="Avenir Next Regular" w:hAnsi="Calibri" w:cs="Calibri"/>
          <w:sz w:val="22"/>
          <w:szCs w:val="22"/>
        </w:rPr>
        <w:t xml:space="preserve"> </w:t>
      </w:r>
      <w:r w:rsidRPr="000A6D84">
        <w:rPr>
          <w:rFonts w:ascii="Calibri" w:eastAsia="Avenir Next Regular" w:hAnsi="Calibri" w:cs="Calibri"/>
          <w:sz w:val="22"/>
          <w:szCs w:val="22"/>
        </w:rPr>
        <w:t>Zajistit př</w:t>
      </w:r>
      <w:r w:rsidR="00C66A89">
        <w:rPr>
          <w:rFonts w:ascii="Calibri" w:eastAsia="Avenir Next Regular" w:hAnsi="Calibri" w:cs="Calibri"/>
          <w:sz w:val="22"/>
          <w:szCs w:val="22"/>
        </w:rPr>
        <w:t>i</w:t>
      </w:r>
      <w:r w:rsidRPr="000A6D84">
        <w:rPr>
          <w:rFonts w:ascii="Calibri" w:eastAsia="Avenir Next Regular" w:hAnsi="Calibri" w:cs="Calibri"/>
          <w:sz w:val="22"/>
          <w:szCs w:val="22"/>
        </w:rPr>
        <w:t xml:space="preserve"> své činnosti dodržování všech příslušných právních předpisů zejména v oblasti PO a BOZP, jak</w:t>
      </w:r>
      <w:r w:rsidR="00E57EA8">
        <w:rPr>
          <w:rFonts w:ascii="Calibri" w:eastAsia="Avenir Next Regular" w:hAnsi="Calibri" w:cs="Calibri"/>
          <w:sz w:val="22"/>
          <w:szCs w:val="22"/>
        </w:rPr>
        <w:t>ož i chránit majetek pořadatele.</w:t>
      </w:r>
    </w:p>
    <w:p w14:paraId="0ED6C5F1" w14:textId="413E8D6C" w:rsidR="000A6D84" w:rsidRPr="000A6D84" w:rsidRDefault="000A6D84" w:rsidP="000A6D84">
      <w:pPr>
        <w:pStyle w:val="Odstavecseseznamem"/>
        <w:numPr>
          <w:ilvl w:val="0"/>
          <w:numId w:val="5"/>
        </w:numPr>
        <w:tabs>
          <w:tab w:val="left" w:pos="720"/>
        </w:tabs>
        <w:spacing w:before="100" w:line="288" w:lineRule="auto"/>
        <w:jc w:val="both"/>
        <w:rPr>
          <w:rFonts w:ascii="Calibri" w:eastAsia="Avenir Next Regular" w:hAnsi="Calibri" w:cs="Calibri"/>
          <w:sz w:val="22"/>
          <w:szCs w:val="22"/>
        </w:rPr>
      </w:pPr>
      <w:r w:rsidRPr="000A6D84">
        <w:rPr>
          <w:rFonts w:ascii="Calibri" w:eastAsia="Avenir Next Regular" w:hAnsi="Calibri" w:cs="Calibri"/>
          <w:sz w:val="22"/>
          <w:szCs w:val="22"/>
        </w:rPr>
        <w:t xml:space="preserve">Dokončit práce tak, aby nebyl po ukončení </w:t>
      </w:r>
      <w:r w:rsidR="007249CC">
        <w:rPr>
          <w:rFonts w:ascii="Calibri" w:eastAsia="Avenir Next Regular" w:hAnsi="Calibri" w:cs="Calibri"/>
          <w:sz w:val="22"/>
          <w:szCs w:val="22"/>
        </w:rPr>
        <w:t>projektu</w:t>
      </w:r>
      <w:r w:rsidR="004A6774">
        <w:rPr>
          <w:rFonts w:ascii="Calibri" w:eastAsia="Avenir Next Regular" w:hAnsi="Calibri" w:cs="Calibri"/>
          <w:sz w:val="22"/>
          <w:szCs w:val="22"/>
        </w:rPr>
        <w:t xml:space="preserve"> ohrožen návštěvnický provoz.</w:t>
      </w:r>
    </w:p>
    <w:p w14:paraId="60747A3A" w14:textId="5D05FD78" w:rsidR="000A6D84" w:rsidRPr="000A6D84" w:rsidRDefault="000A6D84" w:rsidP="000A6D84">
      <w:pPr>
        <w:pStyle w:val="Odstavecseseznamem"/>
        <w:numPr>
          <w:ilvl w:val="0"/>
          <w:numId w:val="5"/>
        </w:numPr>
        <w:tabs>
          <w:tab w:val="left" w:pos="720"/>
        </w:tabs>
        <w:spacing w:before="100" w:line="288" w:lineRule="auto"/>
        <w:jc w:val="both"/>
        <w:rPr>
          <w:rFonts w:ascii="Calibri" w:eastAsia="Avenir Next Regular" w:hAnsi="Calibri" w:cs="Calibri"/>
          <w:sz w:val="22"/>
          <w:szCs w:val="22"/>
        </w:rPr>
      </w:pPr>
      <w:r w:rsidRPr="000A6D84">
        <w:rPr>
          <w:rFonts w:ascii="Calibri" w:eastAsia="Avenir Next Regular" w:hAnsi="Calibri" w:cs="Calibri"/>
          <w:sz w:val="22"/>
          <w:szCs w:val="22"/>
        </w:rPr>
        <w:t>Řídit se po celou dobu projektu pokyny pověřených zaměstnanců správy SZ Vizovice jakož i pří</w:t>
      </w:r>
      <w:r w:rsidR="004A6774">
        <w:rPr>
          <w:rFonts w:ascii="Calibri" w:eastAsia="Avenir Next Regular" w:hAnsi="Calibri" w:cs="Calibri"/>
          <w:sz w:val="22"/>
          <w:szCs w:val="22"/>
        </w:rPr>
        <w:t>slušnými vnitřními předpisy NPÚ.</w:t>
      </w:r>
    </w:p>
    <w:p w14:paraId="0F4216F1" w14:textId="782CA9CA" w:rsidR="00A17055" w:rsidRPr="00A17055" w:rsidRDefault="009C56A1" w:rsidP="00A17055">
      <w:pPr>
        <w:pStyle w:val="Odstavecseseznamem"/>
        <w:numPr>
          <w:ilvl w:val="0"/>
          <w:numId w:val="5"/>
        </w:numPr>
        <w:spacing w:before="100" w:line="288" w:lineRule="auto"/>
        <w:jc w:val="both"/>
        <w:rPr>
          <w:rFonts w:ascii="Calibri" w:hAnsi="Calibri" w:cs="Calibri"/>
          <w:sz w:val="22"/>
          <w:szCs w:val="22"/>
        </w:rPr>
      </w:pPr>
      <w:r w:rsidRPr="000A6D84">
        <w:rPr>
          <w:rFonts w:ascii="Calibri" w:hAnsi="Calibri" w:cs="Calibri"/>
          <w:sz w:val="22"/>
          <w:szCs w:val="22"/>
        </w:rPr>
        <w:t>Celkov</w:t>
      </w:r>
      <w:r w:rsidR="00A17055">
        <w:rPr>
          <w:rFonts w:ascii="Calibri" w:hAnsi="Calibri" w:cs="Calibri"/>
          <w:sz w:val="22"/>
          <w:szCs w:val="22"/>
        </w:rPr>
        <w:t>á hodnota výše uvedeného plnění, tj. zajištění odborn</w:t>
      </w:r>
      <w:r w:rsidR="007249CC">
        <w:rPr>
          <w:rFonts w:ascii="Calibri" w:hAnsi="Calibri" w:cs="Calibri"/>
          <w:sz w:val="22"/>
          <w:szCs w:val="22"/>
        </w:rPr>
        <w:t>é</w:t>
      </w:r>
      <w:r w:rsidR="00A17055">
        <w:rPr>
          <w:rFonts w:ascii="Calibri" w:hAnsi="Calibri" w:cs="Calibri"/>
          <w:sz w:val="22"/>
          <w:szCs w:val="22"/>
        </w:rPr>
        <w:t xml:space="preserve"> přednáškové činnosti a workshopů </w:t>
      </w:r>
      <w:r w:rsidR="00E57EA8">
        <w:rPr>
          <w:rFonts w:ascii="Calibri" w:hAnsi="Calibri" w:cs="Calibri"/>
          <w:sz w:val="22"/>
          <w:szCs w:val="22"/>
        </w:rPr>
        <w:t xml:space="preserve">ze strany </w:t>
      </w:r>
      <w:proofErr w:type="spellStart"/>
      <w:r w:rsidR="00E57EA8">
        <w:rPr>
          <w:rFonts w:ascii="Calibri" w:hAnsi="Calibri" w:cs="Calibri"/>
          <w:sz w:val="22"/>
          <w:szCs w:val="22"/>
        </w:rPr>
        <w:t>WORKCAMPu</w:t>
      </w:r>
      <w:proofErr w:type="spellEnd"/>
      <w:r w:rsidRPr="000A6D84">
        <w:rPr>
          <w:rFonts w:ascii="Calibri" w:hAnsi="Calibri" w:cs="Calibri"/>
          <w:sz w:val="22"/>
          <w:szCs w:val="22"/>
        </w:rPr>
        <w:t xml:space="preserve"> vůči </w:t>
      </w:r>
      <w:r w:rsidR="00E14422" w:rsidRPr="000A6D84">
        <w:rPr>
          <w:rFonts w:ascii="Calibri" w:hAnsi="Calibri" w:cs="Calibri"/>
          <w:sz w:val="22"/>
          <w:szCs w:val="22"/>
        </w:rPr>
        <w:t xml:space="preserve">NPÚ </w:t>
      </w:r>
      <w:r w:rsidRPr="000A6D84">
        <w:rPr>
          <w:rFonts w:ascii="Calibri" w:hAnsi="Calibri" w:cs="Calibri"/>
          <w:sz w:val="22"/>
          <w:szCs w:val="22"/>
        </w:rPr>
        <w:t>za trvání této smlouvy</w:t>
      </w:r>
      <w:r w:rsidR="00A17055">
        <w:rPr>
          <w:rFonts w:ascii="Calibri" w:hAnsi="Calibri" w:cs="Calibri"/>
          <w:sz w:val="22"/>
          <w:szCs w:val="22"/>
        </w:rPr>
        <w:t xml:space="preserve"> </w:t>
      </w:r>
      <w:r w:rsidRPr="000A6D84">
        <w:rPr>
          <w:rFonts w:ascii="Calibri" w:hAnsi="Calibri" w:cs="Calibri"/>
          <w:sz w:val="22"/>
          <w:szCs w:val="22"/>
        </w:rPr>
        <w:t xml:space="preserve">je </w:t>
      </w:r>
      <w:r w:rsidR="007249CC">
        <w:rPr>
          <w:rFonts w:ascii="Calibri" w:hAnsi="Calibri" w:cs="Calibri"/>
          <w:sz w:val="22"/>
          <w:szCs w:val="22"/>
        </w:rPr>
        <w:t>stanovena</w:t>
      </w:r>
      <w:r w:rsidRPr="000A6D84">
        <w:rPr>
          <w:rFonts w:ascii="Calibri" w:hAnsi="Calibri" w:cs="Calibri"/>
          <w:sz w:val="22"/>
          <w:szCs w:val="22"/>
        </w:rPr>
        <w:t xml:space="preserve"> dohodou smluvních stran a činí </w:t>
      </w:r>
      <w:r w:rsidR="00A17055">
        <w:rPr>
          <w:rFonts w:ascii="Calibri" w:hAnsi="Calibri" w:cs="Calibri"/>
          <w:sz w:val="22"/>
          <w:szCs w:val="22"/>
        </w:rPr>
        <w:t>65 000,-</w:t>
      </w:r>
      <w:r w:rsidRPr="000A6D84">
        <w:rPr>
          <w:rFonts w:ascii="Calibri" w:hAnsi="Calibri" w:cs="Calibri"/>
          <w:sz w:val="22"/>
          <w:szCs w:val="22"/>
        </w:rPr>
        <w:t xml:space="preserve"> Kč</w:t>
      </w:r>
      <w:r w:rsidR="00542C55">
        <w:rPr>
          <w:rFonts w:ascii="Calibri" w:hAnsi="Calibri" w:cs="Calibri"/>
          <w:sz w:val="22"/>
          <w:szCs w:val="22"/>
        </w:rPr>
        <w:t xml:space="preserve"> (není plátce DPH)</w:t>
      </w:r>
      <w:r w:rsidRPr="000A6D84">
        <w:rPr>
          <w:rFonts w:ascii="Calibri" w:hAnsi="Calibri" w:cs="Calibri"/>
          <w:sz w:val="22"/>
          <w:szCs w:val="22"/>
        </w:rPr>
        <w:t xml:space="preserve">. </w:t>
      </w:r>
    </w:p>
    <w:p w14:paraId="66A54A0D" w14:textId="77777777" w:rsidR="00EA5C5A" w:rsidRPr="00E14422" w:rsidRDefault="00EA5C5A">
      <w:pPr>
        <w:spacing w:line="288" w:lineRule="auto"/>
        <w:jc w:val="both"/>
        <w:rPr>
          <w:rFonts w:ascii="Calibri" w:eastAsia="Avenir Next Regular" w:hAnsi="Calibri" w:cs="Calibri"/>
          <w:sz w:val="22"/>
          <w:szCs w:val="22"/>
        </w:rPr>
      </w:pPr>
    </w:p>
    <w:p w14:paraId="7C18E398" w14:textId="20021B9E" w:rsidR="00EA5C5A" w:rsidRPr="00E14422" w:rsidRDefault="00A17055" w:rsidP="00A17055">
      <w:pPr>
        <w:spacing w:line="288" w:lineRule="auto"/>
        <w:jc w:val="both"/>
        <w:rPr>
          <w:rFonts w:ascii="Calibri" w:eastAsia="Avenir Next Regular" w:hAnsi="Calibri" w:cs="Calibri"/>
          <w:sz w:val="22"/>
          <w:szCs w:val="22"/>
        </w:rPr>
      </w:pPr>
      <w:proofErr w:type="gramStart"/>
      <w:r>
        <w:rPr>
          <w:rFonts w:ascii="Calibri" w:hAnsi="Calibri" w:cs="Calibri"/>
          <w:sz w:val="22"/>
          <w:szCs w:val="22"/>
        </w:rPr>
        <w:t xml:space="preserve">2.2. </w:t>
      </w:r>
      <w:r w:rsidR="00E14422">
        <w:rPr>
          <w:rFonts w:ascii="Calibri" w:hAnsi="Calibri" w:cs="Calibri"/>
          <w:sz w:val="22"/>
          <w:szCs w:val="22"/>
        </w:rPr>
        <w:t>NPÚ</w:t>
      </w:r>
      <w:proofErr w:type="gramEnd"/>
      <w:r w:rsidR="009C56A1" w:rsidRPr="00E14422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se zavazuje</w:t>
      </w:r>
      <w:r w:rsidR="009C56A1" w:rsidRPr="00E14422">
        <w:rPr>
          <w:rFonts w:ascii="Calibri" w:hAnsi="Calibri" w:cs="Calibri"/>
          <w:sz w:val="22"/>
          <w:szCs w:val="22"/>
        </w:rPr>
        <w:t>:</w:t>
      </w:r>
    </w:p>
    <w:p w14:paraId="7379D6B7" w14:textId="162E0C66" w:rsidR="007249CC" w:rsidRPr="003078D9" w:rsidRDefault="007249CC" w:rsidP="007249CC">
      <w:pPr>
        <w:pStyle w:val="Odstavecseseznamem"/>
        <w:numPr>
          <w:ilvl w:val="0"/>
          <w:numId w:val="5"/>
        </w:numPr>
        <w:spacing w:before="120" w:line="288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Zajistit prostory pro konání projektu </w:t>
      </w:r>
      <w:r w:rsidRPr="000A6D84">
        <w:rPr>
          <w:rFonts w:ascii="Calibri" w:hAnsi="Calibri" w:cs="Calibri"/>
          <w:b/>
          <w:sz w:val="22"/>
          <w:szCs w:val="22"/>
        </w:rPr>
        <w:t>WORKCAMP PARQUET 2020</w:t>
      </w:r>
      <w:r w:rsidRPr="0080088E">
        <w:rPr>
          <w:rFonts w:ascii="Calibri" w:hAnsi="Calibri" w:cs="Calibri"/>
          <w:sz w:val="22"/>
          <w:szCs w:val="22"/>
        </w:rPr>
        <w:t xml:space="preserve">, tj. zejména místnosti pro doplnění podlahy, </w:t>
      </w:r>
      <w:r w:rsidR="0080088E" w:rsidRPr="0080088E">
        <w:rPr>
          <w:rFonts w:ascii="Calibri" w:hAnsi="Calibri" w:cs="Calibri"/>
          <w:sz w:val="22"/>
          <w:szCs w:val="22"/>
        </w:rPr>
        <w:t>provozní zázemí a místnosti pro konání odbor</w:t>
      </w:r>
      <w:r w:rsidR="0080088E" w:rsidRPr="007249CC">
        <w:rPr>
          <w:rFonts w:ascii="Calibri" w:hAnsi="Calibri" w:cs="Calibri"/>
          <w:sz w:val="22"/>
          <w:szCs w:val="22"/>
        </w:rPr>
        <w:t>n</w:t>
      </w:r>
      <w:r w:rsidR="0080088E">
        <w:rPr>
          <w:rFonts w:ascii="Calibri" w:hAnsi="Calibri" w:cs="Calibri"/>
          <w:sz w:val="22"/>
          <w:szCs w:val="22"/>
        </w:rPr>
        <w:t>ých</w:t>
      </w:r>
      <w:r w:rsidR="0080088E" w:rsidRPr="007249CC">
        <w:rPr>
          <w:rFonts w:ascii="Calibri" w:hAnsi="Calibri" w:cs="Calibri"/>
          <w:sz w:val="22"/>
          <w:szCs w:val="22"/>
        </w:rPr>
        <w:t xml:space="preserve"> workshop</w:t>
      </w:r>
      <w:r w:rsidR="0080088E">
        <w:rPr>
          <w:rFonts w:ascii="Calibri" w:hAnsi="Calibri" w:cs="Calibri"/>
          <w:sz w:val="22"/>
          <w:szCs w:val="22"/>
        </w:rPr>
        <w:t>ů</w:t>
      </w:r>
      <w:r w:rsidR="0080088E" w:rsidRPr="007249CC">
        <w:rPr>
          <w:rFonts w:ascii="Calibri" w:hAnsi="Calibri" w:cs="Calibri"/>
          <w:sz w:val="22"/>
          <w:szCs w:val="22"/>
        </w:rPr>
        <w:t>, seminář</w:t>
      </w:r>
      <w:r w:rsidR="0080088E">
        <w:rPr>
          <w:rFonts w:ascii="Calibri" w:hAnsi="Calibri" w:cs="Calibri"/>
          <w:sz w:val="22"/>
          <w:szCs w:val="22"/>
        </w:rPr>
        <w:t xml:space="preserve">ů, </w:t>
      </w:r>
      <w:r w:rsidR="0080088E" w:rsidRPr="007249CC">
        <w:rPr>
          <w:rFonts w:ascii="Calibri" w:hAnsi="Calibri" w:cs="Calibri"/>
          <w:sz w:val="22"/>
          <w:szCs w:val="22"/>
        </w:rPr>
        <w:t>přednáš</w:t>
      </w:r>
      <w:r w:rsidR="0080088E">
        <w:rPr>
          <w:rFonts w:ascii="Calibri" w:hAnsi="Calibri" w:cs="Calibri"/>
          <w:sz w:val="22"/>
          <w:szCs w:val="22"/>
        </w:rPr>
        <w:t>e</w:t>
      </w:r>
      <w:r w:rsidR="0080088E" w:rsidRPr="007249CC">
        <w:rPr>
          <w:rFonts w:ascii="Calibri" w:hAnsi="Calibri" w:cs="Calibri"/>
          <w:sz w:val="22"/>
          <w:szCs w:val="22"/>
        </w:rPr>
        <w:t>k</w:t>
      </w:r>
      <w:r w:rsidR="0080088E">
        <w:rPr>
          <w:rFonts w:ascii="Calibri" w:hAnsi="Calibri" w:cs="Calibri"/>
          <w:sz w:val="22"/>
          <w:szCs w:val="22"/>
        </w:rPr>
        <w:t xml:space="preserve"> a</w:t>
      </w:r>
      <w:r w:rsidR="00E57EA8">
        <w:rPr>
          <w:rFonts w:ascii="Calibri" w:hAnsi="Calibri" w:cs="Calibri"/>
          <w:sz w:val="22"/>
          <w:szCs w:val="22"/>
        </w:rPr>
        <w:t xml:space="preserve"> </w:t>
      </w:r>
      <w:r w:rsidR="00E57EA8" w:rsidRPr="00D44DBC">
        <w:rPr>
          <w:rFonts w:ascii="Calibri" w:hAnsi="Calibri" w:cs="Calibri"/>
          <w:sz w:val="22"/>
          <w:szCs w:val="22"/>
        </w:rPr>
        <w:t>následného konání</w:t>
      </w:r>
      <w:r w:rsidR="0080088E">
        <w:rPr>
          <w:rFonts w:ascii="Calibri" w:hAnsi="Calibri" w:cs="Calibri"/>
          <w:sz w:val="22"/>
          <w:szCs w:val="22"/>
        </w:rPr>
        <w:t xml:space="preserve"> Evropského večera, </w:t>
      </w:r>
      <w:r>
        <w:rPr>
          <w:rFonts w:ascii="Calibri" w:hAnsi="Calibri" w:cs="Calibri"/>
          <w:sz w:val="22"/>
          <w:szCs w:val="22"/>
        </w:rPr>
        <w:t>vč. zajištění médií a sociálního zázemí.</w:t>
      </w:r>
    </w:p>
    <w:p w14:paraId="3AB5C8D1" w14:textId="07D7DBE9" w:rsidR="00A553AA" w:rsidRPr="000A6D84" w:rsidRDefault="00A553AA" w:rsidP="00A553AA">
      <w:pPr>
        <w:pStyle w:val="Odstavecseseznamem"/>
        <w:numPr>
          <w:ilvl w:val="0"/>
          <w:numId w:val="5"/>
        </w:numPr>
        <w:spacing w:before="120" w:line="288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Zajistit </w:t>
      </w:r>
      <w:proofErr w:type="spellStart"/>
      <w:r>
        <w:rPr>
          <w:rFonts w:ascii="Calibri" w:hAnsi="Calibri" w:cs="Calibri"/>
          <w:sz w:val="22"/>
          <w:szCs w:val="22"/>
        </w:rPr>
        <w:t>WORKCAMPu</w:t>
      </w:r>
      <w:proofErr w:type="spellEnd"/>
      <w:r>
        <w:rPr>
          <w:rFonts w:ascii="Calibri" w:hAnsi="Calibri" w:cs="Calibri"/>
          <w:sz w:val="22"/>
          <w:szCs w:val="22"/>
        </w:rPr>
        <w:t xml:space="preserve"> u</w:t>
      </w:r>
      <w:r w:rsidRPr="000A6D84">
        <w:rPr>
          <w:rFonts w:ascii="Calibri" w:hAnsi="Calibri" w:cs="Calibri"/>
          <w:sz w:val="22"/>
          <w:szCs w:val="22"/>
        </w:rPr>
        <w:t xml:space="preserve">bytování a stravu ( 3x denně) pro účastníky </w:t>
      </w:r>
      <w:r w:rsidR="00E57EA8" w:rsidRPr="00D44DBC">
        <w:rPr>
          <w:rFonts w:ascii="Calibri" w:hAnsi="Calibri" w:cs="Calibri"/>
          <w:sz w:val="22"/>
          <w:szCs w:val="22"/>
        </w:rPr>
        <w:t>akce</w:t>
      </w:r>
      <w:r w:rsidR="00E57EA8">
        <w:rPr>
          <w:rFonts w:ascii="Calibri" w:hAnsi="Calibri" w:cs="Calibri"/>
          <w:sz w:val="22"/>
          <w:szCs w:val="22"/>
        </w:rPr>
        <w:t xml:space="preserve"> </w:t>
      </w:r>
      <w:r w:rsidRPr="000A6D84">
        <w:rPr>
          <w:rFonts w:ascii="Calibri" w:hAnsi="Calibri" w:cs="Calibri"/>
          <w:b/>
          <w:sz w:val="22"/>
          <w:szCs w:val="22"/>
        </w:rPr>
        <w:t>WORKCAMP PARQUET 2020</w:t>
      </w:r>
      <w:r>
        <w:rPr>
          <w:rFonts w:ascii="Calibri" w:hAnsi="Calibri" w:cs="Calibri"/>
          <w:b/>
          <w:sz w:val="22"/>
          <w:szCs w:val="22"/>
        </w:rPr>
        <w:t xml:space="preserve"> </w:t>
      </w:r>
      <w:r w:rsidRPr="000A6D84">
        <w:rPr>
          <w:rFonts w:ascii="Calibri" w:hAnsi="Calibri" w:cs="Calibri"/>
          <w:sz w:val="22"/>
          <w:szCs w:val="22"/>
        </w:rPr>
        <w:t>v období</w:t>
      </w:r>
      <w:r w:rsidRPr="000A6D84">
        <w:rPr>
          <w:rFonts w:ascii="Calibri" w:hAnsi="Calibri"/>
        </w:rPr>
        <w:t xml:space="preserve"> od </w:t>
      </w:r>
      <w:r>
        <w:rPr>
          <w:rFonts w:ascii="Calibri" w:hAnsi="Calibri"/>
        </w:rPr>
        <w:t>29</w:t>
      </w:r>
      <w:r w:rsidRPr="000A6D84">
        <w:rPr>
          <w:rFonts w:ascii="Calibri" w:hAnsi="Calibri"/>
        </w:rPr>
        <w:t xml:space="preserve">. 8. 2020 do 5. 9. 2020 </w:t>
      </w:r>
      <w:r w:rsidRPr="000A6D84">
        <w:rPr>
          <w:rFonts w:ascii="Calibri" w:hAnsi="Calibri" w:cs="Calibri"/>
          <w:sz w:val="22"/>
          <w:szCs w:val="22"/>
        </w:rPr>
        <w:t>ve Vizovicích (standard ubytování jsou max. 3-lůžkové pokoje s příslušenstvím), kdy počet účastníků byl dohodnut na 30 osob v</w:t>
      </w:r>
      <w:r>
        <w:rPr>
          <w:rFonts w:ascii="Calibri" w:hAnsi="Calibri" w:cs="Calibri"/>
          <w:sz w:val="22"/>
          <w:szCs w:val="22"/>
        </w:rPr>
        <w:t> </w:t>
      </w:r>
      <w:r w:rsidRPr="000A6D84">
        <w:rPr>
          <w:rFonts w:ascii="Calibri" w:hAnsi="Calibri" w:cs="Calibri"/>
          <w:sz w:val="22"/>
          <w:szCs w:val="22"/>
        </w:rPr>
        <w:t>době</w:t>
      </w:r>
      <w:r>
        <w:rPr>
          <w:rFonts w:ascii="Calibri" w:hAnsi="Calibri" w:cs="Calibri"/>
          <w:sz w:val="22"/>
          <w:szCs w:val="22"/>
        </w:rPr>
        <w:t xml:space="preserve"> konání akce</w:t>
      </w:r>
      <w:r w:rsidRPr="000A6D84">
        <w:rPr>
          <w:rFonts w:ascii="Calibri" w:hAnsi="Calibri" w:cs="Calibri"/>
          <w:sz w:val="22"/>
          <w:szCs w:val="22"/>
        </w:rPr>
        <w:t>.</w:t>
      </w:r>
    </w:p>
    <w:p w14:paraId="2F1F8C83" w14:textId="3F0C658C" w:rsidR="00A553AA" w:rsidRPr="00A553AA" w:rsidRDefault="00A553AA" w:rsidP="00A553AA">
      <w:pPr>
        <w:pStyle w:val="Odstavecseseznamem"/>
        <w:numPr>
          <w:ilvl w:val="0"/>
          <w:numId w:val="5"/>
        </w:numPr>
        <w:spacing w:before="120" w:line="288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Zajistit </w:t>
      </w:r>
      <w:proofErr w:type="spellStart"/>
      <w:r>
        <w:rPr>
          <w:rFonts w:ascii="Calibri" w:hAnsi="Calibri" w:cs="Calibri"/>
          <w:sz w:val="22"/>
          <w:szCs w:val="22"/>
        </w:rPr>
        <w:t>WORKCAMPu</w:t>
      </w:r>
      <w:proofErr w:type="spellEnd"/>
      <w:r>
        <w:rPr>
          <w:rFonts w:ascii="Calibri" w:hAnsi="Calibri" w:cs="Calibri"/>
          <w:sz w:val="22"/>
          <w:szCs w:val="22"/>
        </w:rPr>
        <w:t xml:space="preserve"> o</w:t>
      </w:r>
      <w:r w:rsidRPr="000A6D84">
        <w:rPr>
          <w:rFonts w:ascii="Calibri" w:hAnsi="Calibri" w:cs="Calibri"/>
          <w:sz w:val="22"/>
          <w:szCs w:val="22"/>
        </w:rPr>
        <w:t xml:space="preserve">bčerstvení formou </w:t>
      </w:r>
      <w:r>
        <w:rPr>
          <w:rFonts w:ascii="Calibri" w:hAnsi="Calibri" w:cs="Calibri"/>
          <w:sz w:val="22"/>
          <w:szCs w:val="22"/>
        </w:rPr>
        <w:t>rautu</w:t>
      </w:r>
      <w:r w:rsidR="00E57EA8">
        <w:rPr>
          <w:rFonts w:ascii="Calibri" w:hAnsi="Calibri" w:cs="Calibri"/>
          <w:sz w:val="22"/>
          <w:szCs w:val="22"/>
        </w:rPr>
        <w:t xml:space="preserve"> </w:t>
      </w:r>
      <w:r w:rsidR="00E57EA8" w:rsidRPr="00D44DBC">
        <w:rPr>
          <w:rFonts w:ascii="Calibri" w:hAnsi="Calibri" w:cs="Calibri"/>
          <w:sz w:val="22"/>
          <w:szCs w:val="22"/>
        </w:rPr>
        <w:t>při konání</w:t>
      </w:r>
      <w:r w:rsidR="00E57EA8">
        <w:rPr>
          <w:rFonts w:ascii="Calibri" w:hAnsi="Calibri" w:cs="Calibri"/>
          <w:sz w:val="22"/>
          <w:szCs w:val="22"/>
        </w:rPr>
        <w:t xml:space="preserve"> </w:t>
      </w:r>
      <w:r w:rsidRPr="000A6D84">
        <w:rPr>
          <w:rFonts w:ascii="Calibri" w:hAnsi="Calibri" w:cs="Calibri"/>
          <w:sz w:val="22"/>
          <w:szCs w:val="22"/>
        </w:rPr>
        <w:t>Evropském večeru 1x</w:t>
      </w:r>
      <w:r>
        <w:rPr>
          <w:rFonts w:ascii="Calibri" w:hAnsi="Calibri" w:cs="Calibri"/>
          <w:sz w:val="22"/>
          <w:szCs w:val="22"/>
        </w:rPr>
        <w:t xml:space="preserve"> </w:t>
      </w:r>
      <w:r w:rsidRPr="000A6D84">
        <w:rPr>
          <w:rFonts w:ascii="Calibri" w:hAnsi="Calibri" w:cs="Calibri"/>
          <w:sz w:val="22"/>
          <w:szCs w:val="22"/>
        </w:rPr>
        <w:t xml:space="preserve">za dobu pobytu místo standardní večeře sjednané dle předchozího bodu pro </w:t>
      </w:r>
      <w:r w:rsidRPr="00D44DBC">
        <w:rPr>
          <w:rFonts w:ascii="Calibri" w:hAnsi="Calibri" w:cs="Calibri"/>
          <w:sz w:val="22"/>
          <w:szCs w:val="22"/>
        </w:rPr>
        <w:t>80</w:t>
      </w:r>
      <w:r>
        <w:rPr>
          <w:rFonts w:ascii="Calibri" w:hAnsi="Calibri" w:cs="Calibri"/>
          <w:sz w:val="22"/>
          <w:szCs w:val="22"/>
        </w:rPr>
        <w:t xml:space="preserve"> osob (</w:t>
      </w:r>
      <w:r w:rsidR="00D44DBC">
        <w:rPr>
          <w:rFonts w:ascii="Calibri" w:hAnsi="Calibri" w:cs="Calibri"/>
          <w:sz w:val="22"/>
          <w:szCs w:val="22"/>
        </w:rPr>
        <w:t>účastníci a hosté WORKCAMP)</w:t>
      </w:r>
      <w:r>
        <w:rPr>
          <w:rFonts w:ascii="Calibri" w:hAnsi="Calibri" w:cs="Calibri"/>
          <w:sz w:val="22"/>
          <w:szCs w:val="22"/>
        </w:rPr>
        <w:t xml:space="preserve"> v termínu 3. 9. 2020.</w:t>
      </w:r>
    </w:p>
    <w:p w14:paraId="520BB706" w14:textId="180AF071" w:rsidR="00A553AA" w:rsidRPr="00A553AA" w:rsidRDefault="00A553AA" w:rsidP="00A553AA">
      <w:pPr>
        <w:pStyle w:val="Odstavecseseznamem"/>
        <w:numPr>
          <w:ilvl w:val="0"/>
          <w:numId w:val="5"/>
        </w:numPr>
        <w:spacing w:before="120" w:line="288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Zajistit pro účastníky projektu </w:t>
      </w:r>
      <w:r w:rsidRPr="000A6D84">
        <w:rPr>
          <w:rFonts w:ascii="Calibri" w:hAnsi="Calibri" w:cs="Calibri"/>
          <w:b/>
          <w:sz w:val="22"/>
          <w:szCs w:val="22"/>
        </w:rPr>
        <w:t>WORKCAMP PARQUET 2020</w:t>
      </w:r>
      <w:r>
        <w:rPr>
          <w:rFonts w:ascii="Calibri" w:hAnsi="Calibri" w:cs="Calibri"/>
          <w:b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školení v oblasti BOZP a PO.</w:t>
      </w:r>
    </w:p>
    <w:p w14:paraId="619342CB" w14:textId="624C2CEC" w:rsidR="00C66A89" w:rsidRPr="000A6D84" w:rsidRDefault="005803AD" w:rsidP="00405C10">
      <w:pPr>
        <w:pStyle w:val="Odstavecseseznamem"/>
        <w:numPr>
          <w:ilvl w:val="0"/>
          <w:numId w:val="5"/>
        </w:numPr>
        <w:spacing w:before="120" w:line="288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Zajistit p</w:t>
      </w:r>
      <w:r w:rsidR="009C56A1" w:rsidRPr="00405C10">
        <w:rPr>
          <w:rFonts w:ascii="Calibri" w:hAnsi="Calibri" w:cs="Calibri"/>
          <w:sz w:val="22"/>
          <w:szCs w:val="22"/>
        </w:rPr>
        <w:t>rog</w:t>
      </w:r>
      <w:r w:rsidR="00C66A89" w:rsidRPr="00405C10">
        <w:rPr>
          <w:rFonts w:ascii="Calibri" w:hAnsi="Calibri" w:cs="Calibri"/>
          <w:sz w:val="22"/>
          <w:szCs w:val="22"/>
        </w:rPr>
        <w:t>ram na Evropském večeru</w:t>
      </w:r>
      <w:r w:rsidR="00405C10">
        <w:rPr>
          <w:rFonts w:ascii="Calibri" w:hAnsi="Calibri" w:cs="Calibri"/>
          <w:sz w:val="22"/>
          <w:szCs w:val="22"/>
        </w:rPr>
        <w:t xml:space="preserve">: </w:t>
      </w:r>
      <w:r>
        <w:rPr>
          <w:rFonts w:ascii="Calibri" w:hAnsi="Calibri" w:cs="Calibri"/>
          <w:sz w:val="22"/>
          <w:szCs w:val="22"/>
        </w:rPr>
        <w:t>hudební program</w:t>
      </w:r>
      <w:r w:rsidR="00405C10">
        <w:rPr>
          <w:rFonts w:ascii="Calibri" w:hAnsi="Calibri" w:cs="Calibri"/>
          <w:sz w:val="22"/>
          <w:szCs w:val="22"/>
        </w:rPr>
        <w:t>, představení hostitelské organizace a partnerů, představení parketářských mistrů – účastníků projektu WORKCAMP</w:t>
      </w:r>
      <w:r>
        <w:rPr>
          <w:rFonts w:ascii="Calibri" w:hAnsi="Calibri" w:cs="Calibri"/>
          <w:sz w:val="22"/>
          <w:szCs w:val="22"/>
        </w:rPr>
        <w:t xml:space="preserve"> PARQUET a předání certifikátů, občerstvení.</w:t>
      </w:r>
    </w:p>
    <w:p w14:paraId="69764DF8" w14:textId="1C39E677" w:rsidR="00EA5C5A" w:rsidRPr="000A6D84" w:rsidRDefault="005803AD" w:rsidP="000A6D84">
      <w:pPr>
        <w:pStyle w:val="Odstavecseseznamem"/>
        <w:numPr>
          <w:ilvl w:val="0"/>
          <w:numId w:val="5"/>
        </w:numPr>
        <w:spacing w:before="120" w:line="288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Zajistit exkurzi</w:t>
      </w:r>
      <w:r w:rsidR="00E14422" w:rsidRPr="000A6D84">
        <w:rPr>
          <w:rFonts w:ascii="Calibri" w:hAnsi="Calibri" w:cs="Calibri"/>
          <w:sz w:val="22"/>
          <w:szCs w:val="22"/>
        </w:rPr>
        <w:t xml:space="preserve"> SZ Vizovice, dle jednotlivých prohlídkových tras </w:t>
      </w:r>
      <w:r w:rsidR="000A6D84" w:rsidRPr="000A6D84">
        <w:rPr>
          <w:rFonts w:ascii="Calibri" w:hAnsi="Calibri" w:cs="Calibri"/>
          <w:sz w:val="22"/>
          <w:szCs w:val="22"/>
        </w:rPr>
        <w:t>tohoto objektu.</w:t>
      </w:r>
    </w:p>
    <w:p w14:paraId="7A9A1655" w14:textId="40D992CD" w:rsidR="00EA5C5A" w:rsidRPr="000A6D84" w:rsidRDefault="005803AD" w:rsidP="000A6D84">
      <w:pPr>
        <w:pStyle w:val="Odstavecseseznamem"/>
        <w:numPr>
          <w:ilvl w:val="0"/>
          <w:numId w:val="5"/>
        </w:numPr>
        <w:spacing w:before="120" w:line="288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Zajistit prezentaci a</w:t>
      </w:r>
      <w:r w:rsidR="009C56A1" w:rsidRPr="000A6D84">
        <w:rPr>
          <w:rFonts w:ascii="Calibri" w:hAnsi="Calibri" w:cs="Calibri"/>
          <w:sz w:val="22"/>
          <w:szCs w:val="22"/>
        </w:rPr>
        <w:t xml:space="preserve"> propagaci </w:t>
      </w:r>
      <w:r>
        <w:rPr>
          <w:rFonts w:ascii="Calibri" w:hAnsi="Calibri" w:cs="Calibri"/>
          <w:sz w:val="22"/>
          <w:szCs w:val="22"/>
        </w:rPr>
        <w:t xml:space="preserve">projektu, a to zejména </w:t>
      </w:r>
      <w:r w:rsidR="00405C10">
        <w:rPr>
          <w:rFonts w:ascii="Calibri" w:hAnsi="Calibri" w:cs="Calibri"/>
          <w:sz w:val="22"/>
          <w:szCs w:val="22"/>
        </w:rPr>
        <w:t>představení projektu v r</w:t>
      </w:r>
      <w:r w:rsidR="009C56A1" w:rsidRPr="000A6D84">
        <w:rPr>
          <w:rFonts w:ascii="Calibri" w:hAnsi="Calibri" w:cs="Calibri"/>
          <w:sz w:val="22"/>
          <w:szCs w:val="22"/>
        </w:rPr>
        <w:t xml:space="preserve">ámci </w:t>
      </w:r>
      <w:r>
        <w:rPr>
          <w:rFonts w:ascii="Calibri" w:hAnsi="Calibri" w:cs="Calibri"/>
          <w:sz w:val="22"/>
          <w:szCs w:val="22"/>
        </w:rPr>
        <w:t>průvodcovského výkladu</w:t>
      </w:r>
      <w:r w:rsidR="009C56A1" w:rsidRPr="000A6D84">
        <w:rPr>
          <w:rFonts w:ascii="Calibri" w:hAnsi="Calibri" w:cs="Calibri"/>
          <w:sz w:val="22"/>
          <w:szCs w:val="22"/>
        </w:rPr>
        <w:t>, umís</w:t>
      </w:r>
      <w:r w:rsidR="00405C10">
        <w:rPr>
          <w:rFonts w:ascii="Calibri" w:hAnsi="Calibri" w:cs="Calibri"/>
          <w:sz w:val="22"/>
          <w:szCs w:val="22"/>
        </w:rPr>
        <w:t>tění</w:t>
      </w:r>
      <w:r w:rsidR="009C56A1" w:rsidRPr="000A6D84">
        <w:rPr>
          <w:rFonts w:ascii="Calibri" w:hAnsi="Calibri" w:cs="Calibri"/>
          <w:sz w:val="22"/>
          <w:szCs w:val="22"/>
        </w:rPr>
        <w:t xml:space="preserve"> </w:t>
      </w:r>
      <w:r w:rsidR="00405C10">
        <w:rPr>
          <w:rFonts w:ascii="Calibri" w:hAnsi="Calibri" w:cs="Calibri"/>
          <w:sz w:val="22"/>
          <w:szCs w:val="22"/>
        </w:rPr>
        <w:t xml:space="preserve">informačních </w:t>
      </w:r>
      <w:proofErr w:type="spellStart"/>
      <w:r w:rsidR="00405C10">
        <w:rPr>
          <w:rFonts w:ascii="Calibri" w:hAnsi="Calibri" w:cs="Calibri"/>
          <w:sz w:val="22"/>
          <w:szCs w:val="22"/>
        </w:rPr>
        <w:t>roll</w:t>
      </w:r>
      <w:proofErr w:type="spellEnd"/>
      <w:r w:rsidR="00405C10">
        <w:rPr>
          <w:rFonts w:ascii="Calibri" w:hAnsi="Calibri" w:cs="Calibri"/>
          <w:sz w:val="22"/>
          <w:szCs w:val="22"/>
        </w:rPr>
        <w:t>-up panelů</w:t>
      </w:r>
      <w:r w:rsidR="009C56A1" w:rsidRPr="000A6D84">
        <w:rPr>
          <w:rFonts w:ascii="Calibri" w:hAnsi="Calibri" w:cs="Calibri"/>
          <w:sz w:val="22"/>
          <w:szCs w:val="22"/>
        </w:rPr>
        <w:t xml:space="preserve"> </w:t>
      </w:r>
      <w:r w:rsidR="00E14422" w:rsidRPr="000A6D84">
        <w:rPr>
          <w:rFonts w:ascii="Calibri" w:hAnsi="Calibri" w:cs="Calibri"/>
          <w:sz w:val="22"/>
          <w:szCs w:val="22"/>
        </w:rPr>
        <w:t>ve vstupních prostorách SZ Vizovice</w:t>
      </w:r>
      <w:r w:rsidR="009C56A1" w:rsidRPr="000A6D84">
        <w:rPr>
          <w:rFonts w:ascii="Calibri" w:hAnsi="Calibri" w:cs="Calibri"/>
          <w:sz w:val="22"/>
          <w:szCs w:val="22"/>
        </w:rPr>
        <w:t xml:space="preserve">, </w:t>
      </w:r>
      <w:r w:rsidR="00405C10">
        <w:rPr>
          <w:rFonts w:ascii="Calibri" w:hAnsi="Calibri" w:cs="Calibri"/>
          <w:sz w:val="22"/>
          <w:szCs w:val="22"/>
        </w:rPr>
        <w:t>prezentace fotografií z</w:t>
      </w:r>
      <w:r w:rsidR="0056183C">
        <w:rPr>
          <w:rFonts w:ascii="Calibri" w:hAnsi="Calibri" w:cs="Calibri"/>
          <w:sz w:val="22"/>
          <w:szCs w:val="22"/>
        </w:rPr>
        <w:t> realizace projektu</w:t>
      </w:r>
      <w:r w:rsidR="00405C10">
        <w:rPr>
          <w:rFonts w:ascii="Calibri" w:hAnsi="Calibri" w:cs="Calibri"/>
          <w:sz w:val="22"/>
          <w:szCs w:val="22"/>
        </w:rPr>
        <w:t xml:space="preserve"> na </w:t>
      </w:r>
      <w:r w:rsidR="0056183C">
        <w:rPr>
          <w:rFonts w:ascii="Calibri" w:hAnsi="Calibri" w:cs="Calibri"/>
          <w:sz w:val="22"/>
          <w:szCs w:val="22"/>
        </w:rPr>
        <w:t>veřejně</w:t>
      </w:r>
      <w:r w:rsidR="00405C10">
        <w:rPr>
          <w:rFonts w:ascii="Calibri" w:hAnsi="Calibri" w:cs="Calibri"/>
          <w:sz w:val="22"/>
          <w:szCs w:val="22"/>
        </w:rPr>
        <w:t xml:space="preserve"> dostupných plochách v přízemí budovy zámku, představení </w:t>
      </w:r>
      <w:r w:rsidR="0056183C">
        <w:rPr>
          <w:rFonts w:ascii="Calibri" w:hAnsi="Calibri" w:cs="Calibri"/>
          <w:sz w:val="22"/>
          <w:szCs w:val="22"/>
        </w:rPr>
        <w:t xml:space="preserve">fotografického a filmového výstupu na webu a FB </w:t>
      </w:r>
      <w:r w:rsidR="00172911">
        <w:rPr>
          <w:rFonts w:ascii="Calibri" w:hAnsi="Calibri" w:cs="Calibri"/>
          <w:sz w:val="22"/>
          <w:szCs w:val="22"/>
        </w:rPr>
        <w:t xml:space="preserve">a </w:t>
      </w:r>
      <w:r w:rsidR="0056183C">
        <w:rPr>
          <w:rFonts w:ascii="Calibri" w:hAnsi="Calibri" w:cs="Calibri"/>
          <w:sz w:val="22"/>
          <w:szCs w:val="22"/>
        </w:rPr>
        <w:t xml:space="preserve">SZ Vizovice </w:t>
      </w:r>
      <w:r w:rsidR="00B52A53">
        <w:rPr>
          <w:rFonts w:ascii="Calibri" w:hAnsi="Calibri" w:cs="Calibri"/>
          <w:sz w:val="22"/>
          <w:szCs w:val="22"/>
        </w:rPr>
        <w:t xml:space="preserve">po ukončení akce, od </w:t>
      </w:r>
      <w:r w:rsidR="003078D9">
        <w:rPr>
          <w:rFonts w:ascii="Calibri" w:hAnsi="Calibri" w:cs="Calibri"/>
          <w:sz w:val="22"/>
          <w:szCs w:val="22"/>
        </w:rPr>
        <w:t>30.</w:t>
      </w:r>
      <w:r w:rsidR="00900239">
        <w:rPr>
          <w:rFonts w:ascii="Calibri" w:hAnsi="Calibri" w:cs="Calibri"/>
          <w:sz w:val="22"/>
          <w:szCs w:val="22"/>
        </w:rPr>
        <w:t xml:space="preserve"> </w:t>
      </w:r>
      <w:r w:rsidR="003078D9">
        <w:rPr>
          <w:rFonts w:ascii="Calibri" w:hAnsi="Calibri" w:cs="Calibri"/>
          <w:sz w:val="22"/>
          <w:szCs w:val="22"/>
        </w:rPr>
        <w:t>8</w:t>
      </w:r>
      <w:r w:rsidR="00B52A53">
        <w:rPr>
          <w:rFonts w:ascii="Calibri" w:hAnsi="Calibri" w:cs="Calibri"/>
          <w:sz w:val="22"/>
          <w:szCs w:val="22"/>
        </w:rPr>
        <w:t>.</w:t>
      </w:r>
      <w:r w:rsidR="009C56A1" w:rsidRPr="000A6D84">
        <w:rPr>
          <w:rFonts w:ascii="Calibri" w:hAnsi="Calibri" w:cs="Calibri"/>
          <w:sz w:val="22"/>
          <w:szCs w:val="22"/>
        </w:rPr>
        <w:t xml:space="preserve"> do </w:t>
      </w:r>
      <w:r w:rsidR="0056183C">
        <w:rPr>
          <w:rFonts w:ascii="Calibri" w:hAnsi="Calibri" w:cs="Calibri"/>
          <w:sz w:val="22"/>
          <w:szCs w:val="22"/>
        </w:rPr>
        <w:t>31. 10. 2020</w:t>
      </w:r>
      <w:r w:rsidR="009C56A1" w:rsidRPr="000A6D84">
        <w:rPr>
          <w:rFonts w:ascii="Calibri" w:hAnsi="Calibri" w:cs="Calibri"/>
          <w:sz w:val="22"/>
          <w:szCs w:val="22"/>
        </w:rPr>
        <w:t>.</w:t>
      </w:r>
    </w:p>
    <w:p w14:paraId="0457A2A9" w14:textId="6774E16D" w:rsidR="00EA5C5A" w:rsidRDefault="009C56A1" w:rsidP="000A6D84">
      <w:pPr>
        <w:pStyle w:val="Odstavecseseznamem"/>
        <w:numPr>
          <w:ilvl w:val="0"/>
          <w:numId w:val="5"/>
        </w:numPr>
        <w:spacing w:before="120" w:line="288" w:lineRule="auto"/>
        <w:jc w:val="both"/>
        <w:rPr>
          <w:rFonts w:ascii="Calibri" w:hAnsi="Calibri" w:cs="Calibri"/>
          <w:sz w:val="22"/>
          <w:szCs w:val="22"/>
        </w:rPr>
      </w:pPr>
      <w:r w:rsidRPr="000A6D84">
        <w:rPr>
          <w:rFonts w:ascii="Calibri" w:hAnsi="Calibri" w:cs="Calibri"/>
          <w:sz w:val="22"/>
          <w:szCs w:val="22"/>
        </w:rPr>
        <w:t xml:space="preserve">Celková hodnota výše uvedeného plnění ze strany </w:t>
      </w:r>
      <w:r w:rsidR="00A553AA">
        <w:rPr>
          <w:rFonts w:ascii="Calibri" w:hAnsi="Calibri" w:cs="Calibri"/>
          <w:sz w:val="22"/>
          <w:szCs w:val="22"/>
        </w:rPr>
        <w:t xml:space="preserve">NPÚ </w:t>
      </w:r>
      <w:r w:rsidRPr="000A6D84">
        <w:rPr>
          <w:rFonts w:ascii="Calibri" w:hAnsi="Calibri" w:cs="Calibri"/>
          <w:sz w:val="22"/>
          <w:szCs w:val="22"/>
        </w:rPr>
        <w:t xml:space="preserve">vůči </w:t>
      </w:r>
      <w:proofErr w:type="spellStart"/>
      <w:r w:rsidR="00A553AA">
        <w:rPr>
          <w:rFonts w:ascii="Calibri" w:hAnsi="Calibri" w:cs="Calibri"/>
          <w:sz w:val="22"/>
          <w:szCs w:val="22"/>
        </w:rPr>
        <w:t>WORKCAMPu</w:t>
      </w:r>
      <w:proofErr w:type="spellEnd"/>
      <w:r w:rsidRPr="000A6D84">
        <w:rPr>
          <w:rFonts w:ascii="Calibri" w:hAnsi="Calibri" w:cs="Calibri"/>
          <w:sz w:val="22"/>
          <w:szCs w:val="22"/>
        </w:rPr>
        <w:t xml:space="preserve"> za trvání této smlouvy je </w:t>
      </w:r>
      <w:r w:rsidR="007249CC">
        <w:rPr>
          <w:rFonts w:ascii="Calibri" w:hAnsi="Calibri" w:cs="Calibri"/>
          <w:sz w:val="22"/>
          <w:szCs w:val="22"/>
        </w:rPr>
        <w:t>stanovena</w:t>
      </w:r>
      <w:r w:rsidRPr="000A6D84">
        <w:rPr>
          <w:rFonts w:ascii="Calibri" w:hAnsi="Calibri" w:cs="Calibri"/>
          <w:sz w:val="22"/>
          <w:szCs w:val="22"/>
        </w:rPr>
        <w:t xml:space="preserve"> dohodou smluvních stran a činí </w:t>
      </w:r>
      <w:r w:rsidR="00A553AA">
        <w:rPr>
          <w:rFonts w:ascii="Calibri" w:hAnsi="Calibri" w:cs="Calibri"/>
          <w:sz w:val="22"/>
          <w:szCs w:val="22"/>
        </w:rPr>
        <w:t xml:space="preserve">65 000,- </w:t>
      </w:r>
      <w:r w:rsidRPr="000A6D84">
        <w:rPr>
          <w:rFonts w:ascii="Calibri" w:hAnsi="Calibri" w:cs="Calibri"/>
          <w:sz w:val="22"/>
          <w:szCs w:val="22"/>
        </w:rPr>
        <w:t>Kč</w:t>
      </w:r>
      <w:r w:rsidR="00542C55">
        <w:rPr>
          <w:rFonts w:ascii="Calibri" w:hAnsi="Calibri" w:cs="Calibri"/>
          <w:sz w:val="22"/>
          <w:szCs w:val="22"/>
        </w:rPr>
        <w:t xml:space="preserve"> vč. DPH</w:t>
      </w:r>
      <w:r w:rsidRPr="000A6D84">
        <w:rPr>
          <w:rFonts w:ascii="Calibri" w:hAnsi="Calibri" w:cs="Calibri"/>
          <w:sz w:val="22"/>
          <w:szCs w:val="22"/>
        </w:rPr>
        <w:t>.</w:t>
      </w:r>
    </w:p>
    <w:p w14:paraId="3C90AD67" w14:textId="28C5A556" w:rsidR="008A1D07" w:rsidRPr="000A6D84" w:rsidRDefault="008A1D07" w:rsidP="000A6D84">
      <w:pPr>
        <w:pStyle w:val="Odstavecseseznamem"/>
        <w:numPr>
          <w:ilvl w:val="0"/>
          <w:numId w:val="5"/>
        </w:numPr>
        <w:spacing w:before="120" w:line="288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lastRenderedPageBreak/>
        <w:t>Nad rámec výše uvedeného plnění se NPÚ zavazuje na svůj náklad zajistit nákup materiálu v předpokládané výši 297 000,- Kč</w:t>
      </w:r>
      <w:r w:rsidR="00542C55">
        <w:rPr>
          <w:rFonts w:ascii="Calibri" w:hAnsi="Calibri" w:cs="Calibri"/>
          <w:sz w:val="22"/>
          <w:szCs w:val="22"/>
        </w:rPr>
        <w:t xml:space="preserve"> vč. DPH</w:t>
      </w:r>
      <w:r>
        <w:rPr>
          <w:rFonts w:ascii="Calibri" w:hAnsi="Calibri" w:cs="Calibri"/>
          <w:sz w:val="22"/>
          <w:szCs w:val="22"/>
        </w:rPr>
        <w:t xml:space="preserve"> </w:t>
      </w:r>
      <w:r w:rsidRPr="00D44DBC">
        <w:rPr>
          <w:rFonts w:ascii="Calibri" w:hAnsi="Calibri" w:cs="Calibri"/>
          <w:sz w:val="22"/>
          <w:szCs w:val="22"/>
        </w:rPr>
        <w:t xml:space="preserve">a </w:t>
      </w:r>
      <w:r w:rsidR="00172911" w:rsidRPr="00D44DBC">
        <w:rPr>
          <w:rFonts w:ascii="Calibri" w:hAnsi="Calibri" w:cs="Calibri"/>
          <w:sz w:val="22"/>
          <w:szCs w:val="22"/>
        </w:rPr>
        <w:t xml:space="preserve">zajištění </w:t>
      </w:r>
      <w:r w:rsidRPr="00D44DBC">
        <w:rPr>
          <w:rFonts w:ascii="Calibri" w:hAnsi="Calibri" w:cs="Calibri"/>
          <w:sz w:val="22"/>
          <w:szCs w:val="22"/>
        </w:rPr>
        <w:t>technické</w:t>
      </w:r>
      <w:r w:rsidR="00172911" w:rsidRPr="00D44DBC">
        <w:rPr>
          <w:rFonts w:ascii="Calibri" w:hAnsi="Calibri" w:cs="Calibri"/>
          <w:sz w:val="22"/>
          <w:szCs w:val="22"/>
        </w:rPr>
        <w:t>ho</w:t>
      </w:r>
      <w:r>
        <w:rPr>
          <w:rFonts w:ascii="Calibri" w:hAnsi="Calibri" w:cs="Calibri"/>
          <w:sz w:val="22"/>
          <w:szCs w:val="22"/>
        </w:rPr>
        <w:t xml:space="preserve"> vybavení pro zpracování materiálu, pokládky </w:t>
      </w:r>
      <w:r w:rsidRPr="00D44DBC">
        <w:rPr>
          <w:rFonts w:ascii="Calibri" w:hAnsi="Calibri" w:cs="Calibri"/>
          <w:sz w:val="22"/>
          <w:szCs w:val="22"/>
        </w:rPr>
        <w:t xml:space="preserve">a </w:t>
      </w:r>
      <w:r w:rsidR="00172911" w:rsidRPr="00D44DBC">
        <w:rPr>
          <w:rFonts w:ascii="Calibri" w:hAnsi="Calibri" w:cs="Calibri"/>
          <w:sz w:val="22"/>
          <w:szCs w:val="22"/>
        </w:rPr>
        <w:t>následné</w:t>
      </w:r>
      <w:r w:rsidR="00172911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povrchové úpravy</w:t>
      </w:r>
      <w:r w:rsidRPr="007659D2">
        <w:rPr>
          <w:rFonts w:ascii="Calibri" w:hAnsi="Calibri" w:cs="Calibri"/>
          <w:sz w:val="22"/>
          <w:szCs w:val="22"/>
        </w:rPr>
        <w:t xml:space="preserve"> parketové podlahy</w:t>
      </w:r>
      <w:r>
        <w:rPr>
          <w:rFonts w:ascii="Calibri" w:hAnsi="Calibri" w:cs="Calibri"/>
          <w:sz w:val="22"/>
          <w:szCs w:val="22"/>
        </w:rPr>
        <w:t xml:space="preserve"> v předpokládané výši 67 000,- Kč</w:t>
      </w:r>
      <w:r w:rsidR="00542C55">
        <w:rPr>
          <w:rFonts w:ascii="Calibri" w:hAnsi="Calibri" w:cs="Calibri"/>
          <w:sz w:val="22"/>
          <w:szCs w:val="22"/>
        </w:rPr>
        <w:t xml:space="preserve"> vč. DPH</w:t>
      </w:r>
      <w:r>
        <w:rPr>
          <w:rFonts w:ascii="Calibri" w:hAnsi="Calibri" w:cs="Calibri"/>
          <w:sz w:val="22"/>
          <w:szCs w:val="22"/>
        </w:rPr>
        <w:t>.</w:t>
      </w:r>
    </w:p>
    <w:p w14:paraId="21A53751" w14:textId="77777777" w:rsidR="00EA5C5A" w:rsidRPr="00E14422" w:rsidRDefault="00EA5C5A">
      <w:pPr>
        <w:spacing w:line="288" w:lineRule="auto"/>
        <w:jc w:val="both"/>
        <w:rPr>
          <w:rFonts w:ascii="Calibri" w:eastAsia="Avenir Next Regular" w:hAnsi="Calibri" w:cs="Calibri"/>
          <w:sz w:val="22"/>
          <w:szCs w:val="22"/>
        </w:rPr>
      </w:pPr>
    </w:p>
    <w:p w14:paraId="5A47EDEC" w14:textId="77777777" w:rsidR="00EA5C5A" w:rsidRPr="0080088E" w:rsidRDefault="009C56A1">
      <w:pPr>
        <w:spacing w:line="288" w:lineRule="auto"/>
        <w:jc w:val="center"/>
        <w:rPr>
          <w:rFonts w:ascii="Calibri" w:eastAsia="Avenir Next Regular" w:hAnsi="Calibri" w:cs="Calibri"/>
          <w:b/>
          <w:bCs/>
          <w:sz w:val="22"/>
          <w:szCs w:val="22"/>
        </w:rPr>
      </w:pPr>
      <w:r w:rsidRPr="0080088E">
        <w:rPr>
          <w:rFonts w:ascii="Calibri" w:hAnsi="Calibri" w:cs="Calibri"/>
          <w:b/>
          <w:bCs/>
          <w:sz w:val="22"/>
          <w:szCs w:val="22"/>
        </w:rPr>
        <w:t>III.</w:t>
      </w:r>
    </w:p>
    <w:p w14:paraId="147F6C3A" w14:textId="77777777" w:rsidR="00EA5C5A" w:rsidRPr="0080088E" w:rsidRDefault="009C56A1">
      <w:pPr>
        <w:spacing w:line="288" w:lineRule="auto"/>
        <w:jc w:val="center"/>
        <w:rPr>
          <w:rFonts w:ascii="Calibri" w:eastAsia="Avenir Next Regular" w:hAnsi="Calibri" w:cs="Calibri"/>
          <w:b/>
          <w:bCs/>
          <w:sz w:val="22"/>
          <w:szCs w:val="22"/>
        </w:rPr>
      </w:pPr>
      <w:r w:rsidRPr="0080088E">
        <w:rPr>
          <w:rFonts w:ascii="Calibri" w:hAnsi="Calibri" w:cs="Calibri"/>
          <w:b/>
          <w:bCs/>
          <w:sz w:val="22"/>
          <w:szCs w:val="22"/>
        </w:rPr>
        <w:t>Termín plnění</w:t>
      </w:r>
    </w:p>
    <w:p w14:paraId="0687A25C" w14:textId="696D5565" w:rsidR="0080088E" w:rsidRPr="0080088E" w:rsidRDefault="009C56A1" w:rsidP="00BA1F13">
      <w:pPr>
        <w:pStyle w:val="Zkladntext"/>
        <w:tabs>
          <w:tab w:val="left" w:pos="720"/>
        </w:tabs>
        <w:spacing w:before="100" w:line="288" w:lineRule="auto"/>
        <w:jc w:val="both"/>
        <w:rPr>
          <w:rFonts w:ascii="Calibri" w:hAnsi="Calibri" w:cs="Calibri"/>
          <w:sz w:val="22"/>
          <w:szCs w:val="22"/>
        </w:rPr>
      </w:pPr>
      <w:r w:rsidRPr="0080088E">
        <w:rPr>
          <w:rFonts w:ascii="Calibri" w:hAnsi="Calibri" w:cs="Calibri"/>
          <w:sz w:val="22"/>
          <w:szCs w:val="22"/>
        </w:rPr>
        <w:t>3.1.</w:t>
      </w:r>
      <w:r w:rsidR="0080088E" w:rsidRPr="0080088E">
        <w:rPr>
          <w:rFonts w:ascii="Calibri" w:hAnsi="Calibri" w:cs="Calibri"/>
          <w:sz w:val="22"/>
          <w:szCs w:val="22"/>
        </w:rPr>
        <w:t xml:space="preserve"> </w:t>
      </w:r>
      <w:r w:rsidR="0080088E" w:rsidRPr="0080088E">
        <w:rPr>
          <w:rFonts w:ascii="Calibri" w:hAnsi="Calibri" w:cs="Calibri"/>
          <w:b/>
          <w:sz w:val="22"/>
          <w:szCs w:val="22"/>
        </w:rPr>
        <w:t xml:space="preserve">Projekt WORKCAMP PARQUET 2020 </w:t>
      </w:r>
      <w:r w:rsidR="0080088E" w:rsidRPr="0080088E">
        <w:rPr>
          <w:rFonts w:ascii="Calibri" w:hAnsi="Calibri" w:cs="Calibri"/>
          <w:sz w:val="22"/>
          <w:szCs w:val="22"/>
        </w:rPr>
        <w:t xml:space="preserve">bude realizován v době </w:t>
      </w:r>
      <w:r w:rsidR="0080088E" w:rsidRPr="0080088E">
        <w:rPr>
          <w:rFonts w:ascii="Calibri" w:hAnsi="Calibri"/>
          <w:sz w:val="22"/>
          <w:szCs w:val="22"/>
        </w:rPr>
        <w:t xml:space="preserve">od </w:t>
      </w:r>
      <w:r w:rsidR="0080088E" w:rsidRPr="0080088E">
        <w:rPr>
          <w:rFonts w:ascii="Calibri" w:hAnsi="Calibri"/>
          <w:b/>
          <w:sz w:val="22"/>
          <w:szCs w:val="22"/>
        </w:rPr>
        <w:t>30. 8. 2020 do 5. 9. 2020</w:t>
      </w:r>
      <w:r w:rsidR="0080088E" w:rsidRPr="0080088E">
        <w:rPr>
          <w:rFonts w:ascii="Calibri" w:hAnsi="Calibri" w:cs="Calibri"/>
          <w:sz w:val="22"/>
          <w:szCs w:val="22"/>
        </w:rPr>
        <w:t xml:space="preserve">. </w:t>
      </w:r>
    </w:p>
    <w:p w14:paraId="476C6A9C" w14:textId="7173E791" w:rsidR="00EA5C5A" w:rsidRPr="0080088E" w:rsidRDefault="009C56A1" w:rsidP="0080088E">
      <w:pPr>
        <w:pStyle w:val="Zkladntext"/>
        <w:tabs>
          <w:tab w:val="left" w:pos="720"/>
        </w:tabs>
        <w:spacing w:before="100" w:line="288" w:lineRule="auto"/>
        <w:jc w:val="center"/>
        <w:rPr>
          <w:rFonts w:ascii="Calibri" w:eastAsia="Avenir Next Regular" w:hAnsi="Calibri" w:cs="Calibri"/>
          <w:b/>
          <w:bCs/>
          <w:sz w:val="22"/>
          <w:szCs w:val="22"/>
        </w:rPr>
      </w:pPr>
      <w:r w:rsidRPr="0080088E">
        <w:rPr>
          <w:rFonts w:ascii="Calibri" w:hAnsi="Calibri" w:cs="Calibri"/>
          <w:b/>
          <w:bCs/>
          <w:sz w:val="22"/>
          <w:szCs w:val="22"/>
        </w:rPr>
        <w:t>IV.</w:t>
      </w:r>
    </w:p>
    <w:p w14:paraId="43583EE6" w14:textId="233131BD" w:rsidR="00172911" w:rsidRPr="00172911" w:rsidRDefault="009C56A1" w:rsidP="00D44DBC">
      <w:pPr>
        <w:spacing w:line="288" w:lineRule="auto"/>
        <w:jc w:val="center"/>
        <w:rPr>
          <w:rFonts w:ascii="Calibri" w:eastAsia="Avenir Next Regular" w:hAnsi="Calibri" w:cs="Calibri"/>
          <w:b/>
          <w:bCs/>
          <w:sz w:val="22"/>
          <w:szCs w:val="22"/>
        </w:rPr>
      </w:pPr>
      <w:r w:rsidRPr="00E14422">
        <w:rPr>
          <w:rFonts w:ascii="Calibri" w:hAnsi="Calibri" w:cs="Calibri"/>
          <w:b/>
          <w:bCs/>
          <w:sz w:val="22"/>
          <w:szCs w:val="22"/>
        </w:rPr>
        <w:t>Platební podmínky</w:t>
      </w:r>
    </w:p>
    <w:p w14:paraId="659915D3" w14:textId="64251C45" w:rsidR="00EA5C5A" w:rsidRDefault="009C56A1">
      <w:pPr>
        <w:tabs>
          <w:tab w:val="left" w:pos="720"/>
        </w:tabs>
        <w:spacing w:line="288" w:lineRule="auto"/>
        <w:jc w:val="both"/>
        <w:rPr>
          <w:rFonts w:ascii="Calibri" w:hAnsi="Calibri" w:cs="Calibri"/>
          <w:sz w:val="22"/>
          <w:szCs w:val="22"/>
        </w:rPr>
      </w:pPr>
      <w:r w:rsidRPr="00E14422">
        <w:rPr>
          <w:rFonts w:ascii="Calibri" w:hAnsi="Calibri" w:cs="Calibri"/>
          <w:sz w:val="22"/>
          <w:szCs w:val="22"/>
        </w:rPr>
        <w:t xml:space="preserve">4.1. Obě smluvní strany se dohodly na tom, že </w:t>
      </w:r>
      <w:r w:rsidR="00CF25F3">
        <w:rPr>
          <w:rFonts w:ascii="Calibri" w:hAnsi="Calibri" w:cs="Calibri"/>
          <w:sz w:val="22"/>
          <w:szCs w:val="22"/>
        </w:rPr>
        <w:t xml:space="preserve">na </w:t>
      </w:r>
      <w:r w:rsidRPr="00E14422">
        <w:rPr>
          <w:rFonts w:ascii="Calibri" w:hAnsi="Calibri" w:cs="Calibri"/>
          <w:sz w:val="22"/>
          <w:szCs w:val="22"/>
        </w:rPr>
        <w:t>hodnoty veškerých plnění, které si poskytnou dle této smlouvy</w:t>
      </w:r>
      <w:r w:rsidR="00CF25F3">
        <w:rPr>
          <w:rFonts w:ascii="Calibri" w:hAnsi="Calibri" w:cs="Calibri"/>
          <w:sz w:val="22"/>
          <w:szCs w:val="22"/>
        </w:rPr>
        <w:t>,</w:t>
      </w:r>
      <w:r w:rsidRPr="00E14422">
        <w:rPr>
          <w:rFonts w:ascii="Calibri" w:hAnsi="Calibri" w:cs="Calibri"/>
          <w:sz w:val="22"/>
          <w:szCs w:val="22"/>
        </w:rPr>
        <w:t xml:space="preserve"> </w:t>
      </w:r>
      <w:r w:rsidR="00CF25F3">
        <w:rPr>
          <w:rFonts w:ascii="Calibri" w:hAnsi="Calibri" w:cs="Calibri"/>
          <w:sz w:val="22"/>
          <w:szCs w:val="22"/>
        </w:rPr>
        <w:t>budou vystaveny daňové doklady (faktury) v souladu s platnou legislativou.</w:t>
      </w:r>
    </w:p>
    <w:p w14:paraId="7EBA6418" w14:textId="55A0A2EC" w:rsidR="00CF25F3" w:rsidRDefault="00CF25F3">
      <w:pPr>
        <w:tabs>
          <w:tab w:val="left" w:pos="720"/>
        </w:tabs>
        <w:spacing w:line="288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4.2. Faktury budou vystaveny se splatností 30 dnů ode dne vystavení.</w:t>
      </w:r>
    </w:p>
    <w:p w14:paraId="3165F3D4" w14:textId="423FBE6B" w:rsidR="00BA1F13" w:rsidRPr="00D44DBC" w:rsidRDefault="00BA1F13">
      <w:pPr>
        <w:tabs>
          <w:tab w:val="left" w:pos="720"/>
        </w:tabs>
        <w:spacing w:line="288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4.3. </w:t>
      </w:r>
      <w:r w:rsidRPr="00D44DBC">
        <w:rPr>
          <w:rFonts w:ascii="Calibri" w:hAnsi="Calibri" w:cs="Calibri"/>
          <w:sz w:val="22"/>
          <w:szCs w:val="22"/>
        </w:rPr>
        <w:t xml:space="preserve">Faktura – </w:t>
      </w:r>
      <w:r w:rsidR="00172911" w:rsidRPr="00D44DBC">
        <w:rPr>
          <w:rFonts w:ascii="Calibri" w:hAnsi="Calibri" w:cs="Calibri"/>
          <w:sz w:val="22"/>
          <w:szCs w:val="22"/>
        </w:rPr>
        <w:t>daňový doklad - musí splňovat</w:t>
      </w:r>
      <w:r w:rsidRPr="00D44DBC">
        <w:rPr>
          <w:rFonts w:ascii="Calibri" w:hAnsi="Calibri" w:cs="Calibri"/>
          <w:sz w:val="22"/>
          <w:szCs w:val="22"/>
        </w:rPr>
        <w:t xml:space="preserve"> náležitosti řádného daňového dokladu podle příslušných právních předpisů, jinak je objednatel oprávněn jej do</w:t>
      </w:r>
      <w:r w:rsidR="009826E0">
        <w:rPr>
          <w:rFonts w:ascii="Calibri" w:hAnsi="Calibri" w:cs="Calibri"/>
          <w:sz w:val="22"/>
          <w:szCs w:val="22"/>
        </w:rPr>
        <w:t xml:space="preserve"> 7 dnů od data vystavení</w:t>
      </w:r>
      <w:r w:rsidRPr="00D44DBC">
        <w:rPr>
          <w:rFonts w:ascii="Calibri" w:hAnsi="Calibri" w:cs="Calibri"/>
          <w:sz w:val="22"/>
          <w:szCs w:val="22"/>
        </w:rPr>
        <w:t xml:space="preserve"> vrátit s tím, </w:t>
      </w:r>
      <w:r w:rsidR="009826E0">
        <w:rPr>
          <w:rFonts w:ascii="Calibri" w:hAnsi="Calibri" w:cs="Calibri"/>
          <w:sz w:val="22"/>
          <w:szCs w:val="22"/>
        </w:rPr>
        <w:t xml:space="preserve">že druhá smluvní strana je poté povinna </w:t>
      </w:r>
      <w:r w:rsidR="009826E0" w:rsidRPr="00D44DBC">
        <w:rPr>
          <w:rFonts w:ascii="Calibri" w:hAnsi="Calibri" w:cs="Calibri"/>
          <w:sz w:val="22"/>
          <w:szCs w:val="22"/>
        </w:rPr>
        <w:t>vystavit</w:t>
      </w:r>
      <w:r w:rsidRPr="00D44DBC">
        <w:rPr>
          <w:rFonts w:ascii="Calibri" w:hAnsi="Calibri" w:cs="Calibri"/>
          <w:sz w:val="22"/>
          <w:szCs w:val="22"/>
        </w:rPr>
        <w:t xml:space="preserve"> nový daňový doklad s novým termínem splatnosti. </w:t>
      </w:r>
    </w:p>
    <w:p w14:paraId="0E972894" w14:textId="787D4519" w:rsidR="0080088E" w:rsidRDefault="00172911">
      <w:pPr>
        <w:tabs>
          <w:tab w:val="left" w:pos="720"/>
        </w:tabs>
        <w:spacing w:line="288" w:lineRule="auto"/>
        <w:jc w:val="both"/>
        <w:rPr>
          <w:rFonts w:ascii="Calibri" w:hAnsi="Calibri" w:cs="Calibri"/>
          <w:sz w:val="22"/>
          <w:szCs w:val="22"/>
          <w:highlight w:val="yellow"/>
        </w:rPr>
      </w:pPr>
      <w:r w:rsidRPr="00D44DBC">
        <w:rPr>
          <w:rFonts w:ascii="Calibri" w:hAnsi="Calibri" w:cs="Calibri"/>
          <w:sz w:val="22"/>
          <w:szCs w:val="22"/>
        </w:rPr>
        <w:t xml:space="preserve">Na doručovací adresu: </w:t>
      </w:r>
    </w:p>
    <w:p w14:paraId="73A5A642" w14:textId="77777777" w:rsidR="00172911" w:rsidRPr="00172911" w:rsidRDefault="00172911" w:rsidP="00172911">
      <w:pPr>
        <w:tabs>
          <w:tab w:val="left" w:pos="720"/>
        </w:tabs>
        <w:spacing w:line="288" w:lineRule="auto"/>
        <w:jc w:val="both"/>
        <w:rPr>
          <w:rFonts w:ascii="Calibri" w:hAnsi="Calibri" w:cs="Calibri"/>
          <w:sz w:val="22"/>
          <w:szCs w:val="22"/>
        </w:rPr>
      </w:pPr>
      <w:r w:rsidRPr="00172911">
        <w:rPr>
          <w:rFonts w:ascii="Calibri" w:hAnsi="Calibri" w:cs="Calibri"/>
          <w:sz w:val="22"/>
          <w:szCs w:val="22"/>
        </w:rPr>
        <w:t>Národní památkový ústav, správa státního zámku Vizovice</w:t>
      </w:r>
    </w:p>
    <w:p w14:paraId="78D0B7A1" w14:textId="34E82D3C" w:rsidR="00172911" w:rsidRPr="00BA1F13" w:rsidRDefault="00172911" w:rsidP="00172911">
      <w:pPr>
        <w:tabs>
          <w:tab w:val="left" w:pos="720"/>
        </w:tabs>
        <w:spacing w:line="288" w:lineRule="auto"/>
        <w:jc w:val="both"/>
        <w:rPr>
          <w:rFonts w:ascii="Calibri" w:hAnsi="Calibri" w:cs="Calibri"/>
          <w:sz w:val="22"/>
          <w:szCs w:val="22"/>
          <w:highlight w:val="yellow"/>
        </w:rPr>
      </w:pPr>
      <w:r w:rsidRPr="00172911">
        <w:rPr>
          <w:rFonts w:ascii="Calibri" w:hAnsi="Calibri" w:cs="Calibri"/>
          <w:sz w:val="22"/>
          <w:szCs w:val="22"/>
        </w:rPr>
        <w:t>adresa: Palackého náměstí 376, 763 12 Vizovice</w:t>
      </w:r>
    </w:p>
    <w:p w14:paraId="2265FC4B" w14:textId="77777777" w:rsidR="00EA5C5A" w:rsidRPr="00E14422" w:rsidRDefault="009C56A1">
      <w:pPr>
        <w:spacing w:line="288" w:lineRule="auto"/>
        <w:jc w:val="center"/>
        <w:rPr>
          <w:rFonts w:ascii="Calibri" w:eastAsia="Avenir Next Regular" w:hAnsi="Calibri" w:cs="Calibri"/>
          <w:b/>
          <w:bCs/>
          <w:sz w:val="22"/>
          <w:szCs w:val="22"/>
        </w:rPr>
      </w:pPr>
      <w:r w:rsidRPr="00E14422">
        <w:rPr>
          <w:rFonts w:ascii="Calibri" w:hAnsi="Calibri" w:cs="Calibri"/>
          <w:b/>
          <w:bCs/>
          <w:sz w:val="22"/>
          <w:szCs w:val="22"/>
        </w:rPr>
        <w:t>V.</w:t>
      </w:r>
    </w:p>
    <w:p w14:paraId="557F0A00" w14:textId="6BA04CCC" w:rsidR="00EA5C5A" w:rsidRPr="00E14422" w:rsidRDefault="009C56A1" w:rsidP="00D44DBC">
      <w:pPr>
        <w:pStyle w:val="Nadpis3"/>
        <w:spacing w:line="288" w:lineRule="auto"/>
        <w:rPr>
          <w:rFonts w:ascii="Calibri" w:eastAsia="Avenir Next Regular" w:hAnsi="Calibri" w:cs="Calibri"/>
          <w:sz w:val="22"/>
          <w:szCs w:val="22"/>
        </w:rPr>
      </w:pPr>
      <w:r w:rsidRPr="00E14422">
        <w:rPr>
          <w:rFonts w:ascii="Calibri" w:hAnsi="Calibri" w:cs="Calibri"/>
          <w:sz w:val="22"/>
          <w:szCs w:val="22"/>
        </w:rPr>
        <w:t>Realizace smlouvy</w:t>
      </w:r>
    </w:p>
    <w:p w14:paraId="05AF9731" w14:textId="77777777" w:rsidR="00EA5C5A" w:rsidRPr="00E14422" w:rsidRDefault="009C56A1">
      <w:pPr>
        <w:pStyle w:val="Zkladntext"/>
        <w:tabs>
          <w:tab w:val="left" w:pos="720"/>
        </w:tabs>
        <w:spacing w:line="288" w:lineRule="auto"/>
        <w:jc w:val="both"/>
        <w:rPr>
          <w:rFonts w:ascii="Calibri" w:eastAsia="Avenir Next Regular" w:hAnsi="Calibri" w:cs="Calibri"/>
          <w:sz w:val="22"/>
          <w:szCs w:val="22"/>
        </w:rPr>
      </w:pPr>
      <w:r w:rsidRPr="00E14422">
        <w:rPr>
          <w:rFonts w:ascii="Calibri" w:hAnsi="Calibri" w:cs="Calibri"/>
          <w:sz w:val="22"/>
          <w:szCs w:val="22"/>
        </w:rPr>
        <w:t>Realizací smlouvy jsou pověřeni tito zástupci smluvních stran:</w:t>
      </w:r>
    </w:p>
    <w:p w14:paraId="3C47E993" w14:textId="3EF7F781" w:rsidR="00EA5C5A" w:rsidRPr="00E14422" w:rsidRDefault="00D44DBC">
      <w:pPr>
        <w:spacing w:line="288" w:lineRule="auto"/>
        <w:ind w:left="709" w:hanging="709"/>
        <w:jc w:val="both"/>
        <w:rPr>
          <w:rFonts w:ascii="Calibri" w:eastAsia="Avenir Next Regular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za WORKCAMP</w:t>
      </w:r>
      <w:r w:rsidR="009C56A1" w:rsidRPr="00E14422">
        <w:rPr>
          <w:rFonts w:ascii="Calibri" w:hAnsi="Calibri" w:cs="Calibri"/>
          <w:sz w:val="22"/>
          <w:szCs w:val="22"/>
        </w:rPr>
        <w:t>:</w:t>
      </w:r>
      <w:r>
        <w:rPr>
          <w:rFonts w:ascii="Calibri" w:eastAsia="Avenir Next Regular" w:hAnsi="Calibri" w:cs="Calibri"/>
          <w:sz w:val="22"/>
          <w:szCs w:val="22"/>
        </w:rPr>
        <w:tab/>
      </w:r>
      <w:proofErr w:type="spellStart"/>
      <w:r w:rsidR="00D45E08">
        <w:rPr>
          <w:rFonts w:ascii="Calibri" w:eastAsia="Avenir Next Regular" w:hAnsi="Calibri" w:cs="Calibri"/>
          <w:sz w:val="22"/>
          <w:szCs w:val="22"/>
        </w:rPr>
        <w:t>xxxxxxxxxxxxxxxxxxx</w:t>
      </w:r>
      <w:proofErr w:type="spellEnd"/>
    </w:p>
    <w:p w14:paraId="3F629485" w14:textId="61F35F35" w:rsidR="00172911" w:rsidRDefault="009C56A1" w:rsidP="00172911">
      <w:pPr>
        <w:spacing w:line="288" w:lineRule="auto"/>
        <w:ind w:left="709" w:hanging="709"/>
        <w:jc w:val="both"/>
        <w:rPr>
          <w:rFonts w:ascii="Calibri" w:eastAsia="Avenir Next Regular" w:hAnsi="Calibri" w:cs="Calibri"/>
          <w:sz w:val="22"/>
          <w:szCs w:val="22"/>
        </w:rPr>
      </w:pPr>
      <w:r w:rsidRPr="00E14422">
        <w:rPr>
          <w:rFonts w:ascii="Calibri" w:hAnsi="Calibri" w:cs="Calibri"/>
          <w:sz w:val="22"/>
          <w:szCs w:val="22"/>
        </w:rPr>
        <w:t xml:space="preserve">kontakty: </w:t>
      </w:r>
      <w:r w:rsidR="00172911">
        <w:rPr>
          <w:rFonts w:ascii="Calibri" w:eastAsia="Avenir Next Regular" w:hAnsi="Calibri" w:cs="Calibri"/>
          <w:sz w:val="22"/>
          <w:szCs w:val="22"/>
        </w:rPr>
        <w:tab/>
      </w:r>
      <w:r w:rsidR="00172911">
        <w:rPr>
          <w:rFonts w:ascii="Calibri" w:eastAsia="Avenir Next Regular" w:hAnsi="Calibri" w:cs="Calibri"/>
          <w:sz w:val="22"/>
          <w:szCs w:val="22"/>
        </w:rPr>
        <w:tab/>
      </w:r>
      <w:proofErr w:type="spellStart"/>
      <w:r w:rsidR="00900239">
        <w:rPr>
          <w:rFonts w:ascii="Calibri" w:eastAsia="Avenir Next Regular" w:hAnsi="Calibri" w:cs="Calibri"/>
          <w:sz w:val="22"/>
          <w:szCs w:val="22"/>
        </w:rPr>
        <w:t>xxxxxxxxxxxx</w:t>
      </w:r>
      <w:proofErr w:type="spellEnd"/>
    </w:p>
    <w:p w14:paraId="2DD87DC7" w14:textId="57D72F78" w:rsidR="00EA5C5A" w:rsidRPr="00E14422" w:rsidRDefault="00172911">
      <w:pPr>
        <w:spacing w:line="288" w:lineRule="auto"/>
        <w:ind w:left="709" w:hanging="709"/>
        <w:jc w:val="both"/>
        <w:rPr>
          <w:rFonts w:ascii="Calibri" w:eastAsia="Avenir Next Regular" w:hAnsi="Calibri" w:cs="Calibri"/>
          <w:sz w:val="22"/>
          <w:szCs w:val="22"/>
        </w:rPr>
      </w:pPr>
      <w:r>
        <w:rPr>
          <w:rFonts w:ascii="Calibri" w:eastAsia="Avenir Next Regular" w:hAnsi="Calibri" w:cs="Calibri"/>
          <w:sz w:val="22"/>
          <w:szCs w:val="22"/>
        </w:rPr>
        <w:t xml:space="preserve">                                           t</w:t>
      </w:r>
      <w:r w:rsidR="009C56A1" w:rsidRPr="00E14422">
        <w:rPr>
          <w:rFonts w:ascii="Calibri" w:hAnsi="Calibri" w:cs="Calibri"/>
          <w:sz w:val="22"/>
          <w:szCs w:val="22"/>
        </w:rPr>
        <w:t>el.: +</w:t>
      </w:r>
      <w:r w:rsidR="00D44DBC" w:rsidRPr="00D44DBC">
        <w:rPr>
          <w:rFonts w:ascii="Calibri" w:hAnsi="Calibri" w:cs="Calibri"/>
          <w:sz w:val="22"/>
          <w:szCs w:val="22"/>
        </w:rPr>
        <w:t>420</w:t>
      </w:r>
      <w:r w:rsidR="00D44DBC">
        <w:rPr>
          <w:rFonts w:ascii="Calibri" w:hAnsi="Calibri" w:cs="Calibri"/>
          <w:sz w:val="22"/>
          <w:szCs w:val="22"/>
        </w:rPr>
        <w:t> </w:t>
      </w:r>
      <w:proofErr w:type="spellStart"/>
      <w:r w:rsidR="00900239">
        <w:rPr>
          <w:rFonts w:ascii="Calibri" w:hAnsi="Calibri" w:cs="Calibri"/>
          <w:sz w:val="22"/>
          <w:szCs w:val="22"/>
        </w:rPr>
        <w:t>xxxxxxxxxxxxxxxxxx</w:t>
      </w:r>
      <w:proofErr w:type="spellEnd"/>
      <w:r w:rsidR="009C56A1" w:rsidRPr="00E14422">
        <w:rPr>
          <w:rFonts w:ascii="Calibri" w:hAnsi="Calibri" w:cs="Calibri"/>
          <w:sz w:val="22"/>
          <w:szCs w:val="22"/>
        </w:rPr>
        <w:t xml:space="preserve">, e-mail: </w:t>
      </w:r>
      <w:proofErr w:type="spellStart"/>
      <w:r w:rsidR="00900239">
        <w:rPr>
          <w:rFonts w:ascii="Calibri" w:hAnsi="Calibri" w:cs="Calibri"/>
          <w:sz w:val="22"/>
          <w:szCs w:val="22"/>
        </w:rPr>
        <w:t>xxxxxxxxxxxxxxxxxxxx</w:t>
      </w:r>
      <w:proofErr w:type="spellEnd"/>
    </w:p>
    <w:p w14:paraId="61448D7E" w14:textId="06255EFF" w:rsidR="00250A99" w:rsidRDefault="00E14422" w:rsidP="00250D94">
      <w:pPr>
        <w:pStyle w:val="Standardnte"/>
        <w:spacing w:line="288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za NPÚ</w:t>
      </w:r>
      <w:r w:rsidR="009C56A1" w:rsidRPr="00E14422">
        <w:rPr>
          <w:rFonts w:ascii="Calibri" w:hAnsi="Calibri" w:cs="Calibri"/>
          <w:sz w:val="22"/>
          <w:szCs w:val="22"/>
        </w:rPr>
        <w:t xml:space="preserve">: </w:t>
      </w:r>
      <w:r w:rsidR="009C56A1" w:rsidRPr="00E14422">
        <w:rPr>
          <w:rFonts w:ascii="Calibri" w:eastAsia="Avenir Next Regular" w:hAnsi="Calibri" w:cs="Calibri"/>
          <w:sz w:val="22"/>
          <w:szCs w:val="22"/>
        </w:rPr>
        <w:tab/>
      </w:r>
      <w:r w:rsidR="009C56A1" w:rsidRPr="00E14422">
        <w:rPr>
          <w:rFonts w:ascii="Calibri" w:eastAsia="Avenir Next Regular" w:hAnsi="Calibri" w:cs="Calibri"/>
          <w:sz w:val="22"/>
          <w:szCs w:val="22"/>
        </w:rPr>
        <w:tab/>
      </w:r>
      <w:proofErr w:type="spellStart"/>
      <w:r w:rsidR="00900239">
        <w:rPr>
          <w:rFonts w:ascii="Calibri" w:hAnsi="Calibri" w:cs="Calibri"/>
          <w:sz w:val="22"/>
          <w:szCs w:val="22"/>
        </w:rPr>
        <w:t>xxxxxxxxxxxxxxxxxxx</w:t>
      </w:r>
      <w:proofErr w:type="spellEnd"/>
      <w:r w:rsidR="00250D94" w:rsidRPr="00250D94">
        <w:rPr>
          <w:rFonts w:ascii="Calibri" w:hAnsi="Calibri" w:cs="Calibri"/>
          <w:sz w:val="22"/>
          <w:szCs w:val="22"/>
        </w:rPr>
        <w:t xml:space="preserve"> SZ Vizovice, tel</w:t>
      </w:r>
      <w:r w:rsidR="00250D94" w:rsidRPr="00E14422">
        <w:rPr>
          <w:rFonts w:ascii="Calibri" w:hAnsi="Calibri" w:cs="Calibri"/>
          <w:sz w:val="22"/>
          <w:szCs w:val="22"/>
        </w:rPr>
        <w:t xml:space="preserve">.: +420 </w:t>
      </w:r>
      <w:proofErr w:type="spellStart"/>
      <w:r w:rsidR="00900239">
        <w:rPr>
          <w:rFonts w:ascii="Calibri" w:hAnsi="Calibri" w:cs="Calibri"/>
          <w:sz w:val="22"/>
          <w:szCs w:val="22"/>
        </w:rPr>
        <w:t>xxxxxxxxxxxxxx</w:t>
      </w:r>
      <w:proofErr w:type="spellEnd"/>
    </w:p>
    <w:p w14:paraId="54C4E132" w14:textId="4046574A" w:rsidR="00250D94" w:rsidRPr="00250D94" w:rsidRDefault="0074730B" w:rsidP="00250D94">
      <w:pPr>
        <w:pStyle w:val="Standardnte"/>
        <w:spacing w:line="288" w:lineRule="auto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                                   </w:t>
      </w:r>
      <w:r w:rsidR="00250D94" w:rsidRPr="00E14422">
        <w:rPr>
          <w:rFonts w:ascii="Calibri" w:hAnsi="Calibri" w:cs="Calibri"/>
          <w:sz w:val="22"/>
          <w:szCs w:val="22"/>
        </w:rPr>
        <w:t xml:space="preserve">e-mail: </w:t>
      </w:r>
      <w:proofErr w:type="spellStart"/>
      <w:r w:rsidR="00900239">
        <w:rPr>
          <w:rFonts w:ascii="Calibri" w:hAnsi="Calibri" w:cs="Calibri"/>
          <w:sz w:val="22"/>
          <w:szCs w:val="22"/>
        </w:rPr>
        <w:t>xxxxxxxxxxxxxxxxxx</w:t>
      </w:r>
      <w:proofErr w:type="spellEnd"/>
    </w:p>
    <w:p w14:paraId="7CB2E3E5" w14:textId="71FB444E" w:rsidR="00EA5C5A" w:rsidRPr="00E14422" w:rsidRDefault="00EA5C5A" w:rsidP="00250D94">
      <w:pPr>
        <w:spacing w:line="288" w:lineRule="auto"/>
        <w:ind w:left="708" w:hanging="708"/>
        <w:jc w:val="both"/>
        <w:rPr>
          <w:rFonts w:ascii="Calibri" w:eastAsia="Avenir Next Regular" w:hAnsi="Calibri" w:cs="Calibri"/>
          <w:sz w:val="22"/>
          <w:szCs w:val="22"/>
        </w:rPr>
      </w:pPr>
    </w:p>
    <w:p w14:paraId="7002CF56" w14:textId="77777777" w:rsidR="00EA5C5A" w:rsidRPr="00E14422" w:rsidRDefault="00EA5C5A">
      <w:pPr>
        <w:spacing w:line="288" w:lineRule="auto"/>
        <w:rPr>
          <w:rFonts w:ascii="Calibri" w:eastAsia="Avenir Next Regular" w:hAnsi="Calibri" w:cs="Calibri"/>
          <w:sz w:val="22"/>
          <w:szCs w:val="22"/>
        </w:rPr>
      </w:pPr>
    </w:p>
    <w:p w14:paraId="36D91AF1" w14:textId="219E9240" w:rsidR="00EA5C5A" w:rsidRPr="00E14422" w:rsidRDefault="00DA2D51">
      <w:pPr>
        <w:spacing w:line="288" w:lineRule="auto"/>
        <w:jc w:val="center"/>
        <w:rPr>
          <w:rFonts w:ascii="Calibri" w:eastAsia="Avenir Next Regular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V</w:t>
      </w:r>
      <w:r w:rsidR="009C56A1" w:rsidRPr="00E14422">
        <w:rPr>
          <w:rFonts w:ascii="Calibri" w:hAnsi="Calibri" w:cs="Calibri"/>
          <w:b/>
          <w:bCs/>
          <w:sz w:val="22"/>
          <w:szCs w:val="22"/>
        </w:rPr>
        <w:t>I.</w:t>
      </w:r>
    </w:p>
    <w:p w14:paraId="7D6B07B0" w14:textId="0D2F6594" w:rsidR="00EA5C5A" w:rsidRPr="0074730B" w:rsidRDefault="00045892" w:rsidP="0074730B">
      <w:pPr>
        <w:spacing w:line="288" w:lineRule="auto"/>
        <w:jc w:val="center"/>
        <w:rPr>
          <w:rFonts w:ascii="Calibri" w:eastAsia="Avenir Next Regular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Ukončení</w:t>
      </w:r>
      <w:r w:rsidR="009C56A1" w:rsidRPr="00E14422">
        <w:rPr>
          <w:rFonts w:ascii="Calibri" w:hAnsi="Calibri" w:cs="Calibri"/>
          <w:b/>
          <w:bCs/>
          <w:sz w:val="22"/>
          <w:szCs w:val="22"/>
        </w:rPr>
        <w:t xml:space="preserve"> smlouvy</w:t>
      </w:r>
    </w:p>
    <w:p w14:paraId="26BC9936" w14:textId="6C44C1A8" w:rsidR="00BA1F13" w:rsidRPr="00E14422" w:rsidRDefault="00E14422">
      <w:pPr>
        <w:tabs>
          <w:tab w:val="left" w:pos="720"/>
        </w:tabs>
        <w:spacing w:line="288" w:lineRule="auto"/>
        <w:jc w:val="both"/>
        <w:rPr>
          <w:rFonts w:ascii="Calibri" w:eastAsia="Avenir Next Regular" w:hAnsi="Calibri" w:cs="Calibri"/>
          <w:sz w:val="22"/>
          <w:szCs w:val="22"/>
        </w:rPr>
      </w:pPr>
      <w:proofErr w:type="gramStart"/>
      <w:r>
        <w:rPr>
          <w:rFonts w:ascii="Calibri" w:hAnsi="Calibri" w:cs="Calibri"/>
          <w:sz w:val="22"/>
          <w:szCs w:val="22"/>
        </w:rPr>
        <w:t>7.1. NPÚ</w:t>
      </w:r>
      <w:proofErr w:type="gramEnd"/>
      <w:r w:rsidR="009C56A1" w:rsidRPr="00E14422">
        <w:rPr>
          <w:rFonts w:ascii="Calibri" w:hAnsi="Calibri" w:cs="Calibri"/>
          <w:sz w:val="22"/>
          <w:szCs w:val="22"/>
        </w:rPr>
        <w:t xml:space="preserve"> je oprávněn odstoupit o</w:t>
      </w:r>
      <w:r w:rsidR="00250A99">
        <w:rPr>
          <w:rFonts w:ascii="Calibri" w:hAnsi="Calibri" w:cs="Calibri"/>
          <w:sz w:val="22"/>
          <w:szCs w:val="22"/>
        </w:rPr>
        <w:t>d smlouvy v případě, že WORKCAMP</w:t>
      </w:r>
      <w:r w:rsidR="009C56A1" w:rsidRPr="00E14422">
        <w:rPr>
          <w:rFonts w:ascii="Calibri" w:hAnsi="Calibri" w:cs="Calibri"/>
          <w:sz w:val="22"/>
          <w:szCs w:val="22"/>
        </w:rPr>
        <w:t xml:space="preserve"> nesplní kterýkoli ze svých smluvních závazků, a to ani v dodatečné týdenní lhůtě od</w:t>
      </w:r>
      <w:r>
        <w:rPr>
          <w:rFonts w:ascii="Calibri" w:hAnsi="Calibri" w:cs="Calibri"/>
          <w:sz w:val="22"/>
          <w:szCs w:val="22"/>
        </w:rPr>
        <w:t xml:space="preserve"> obdržení písemné výzvy od NPÚ</w:t>
      </w:r>
      <w:r w:rsidR="009C56A1" w:rsidRPr="00E14422">
        <w:rPr>
          <w:rFonts w:ascii="Calibri" w:hAnsi="Calibri" w:cs="Calibri"/>
          <w:sz w:val="22"/>
          <w:szCs w:val="22"/>
        </w:rPr>
        <w:t xml:space="preserve"> ke splnění</w:t>
      </w:r>
      <w:r w:rsidR="000A6D84">
        <w:rPr>
          <w:rFonts w:ascii="Calibri" w:hAnsi="Calibri" w:cs="Calibri"/>
          <w:sz w:val="22"/>
          <w:szCs w:val="22"/>
        </w:rPr>
        <w:t xml:space="preserve">, </w:t>
      </w:r>
      <w:r w:rsidR="000A6D84" w:rsidRPr="000A6D84">
        <w:rPr>
          <w:rFonts w:ascii="Calibri" w:hAnsi="Calibri" w:cs="Calibri"/>
          <w:sz w:val="22"/>
          <w:szCs w:val="22"/>
        </w:rPr>
        <w:t>popřípadě pokud bude hrozit nebezpečí poškození poskytnutých prostor, nebo jiných část</w:t>
      </w:r>
      <w:r w:rsidR="000A6D84">
        <w:rPr>
          <w:rFonts w:ascii="Calibri" w:hAnsi="Calibri" w:cs="Calibri"/>
          <w:sz w:val="22"/>
          <w:szCs w:val="22"/>
        </w:rPr>
        <w:t>í památky, vyhrazuje si NPÚ</w:t>
      </w:r>
      <w:r w:rsidR="000A6D84" w:rsidRPr="000A6D84">
        <w:rPr>
          <w:rFonts w:ascii="Calibri" w:hAnsi="Calibri" w:cs="Calibri"/>
          <w:sz w:val="22"/>
          <w:szCs w:val="22"/>
        </w:rPr>
        <w:t xml:space="preserve"> právo s okamžitou</w:t>
      </w:r>
      <w:r w:rsidR="000A6D84">
        <w:rPr>
          <w:rFonts w:ascii="Calibri" w:hAnsi="Calibri" w:cs="Calibri"/>
          <w:sz w:val="22"/>
          <w:szCs w:val="22"/>
        </w:rPr>
        <w:t xml:space="preserve"> platností od smlouvy odstoupit</w:t>
      </w:r>
      <w:r w:rsidR="009C56A1" w:rsidRPr="00E14422">
        <w:rPr>
          <w:rFonts w:ascii="Calibri" w:hAnsi="Calibri" w:cs="Calibri"/>
          <w:sz w:val="22"/>
          <w:szCs w:val="22"/>
        </w:rPr>
        <w:t>.</w:t>
      </w:r>
    </w:p>
    <w:p w14:paraId="42E8DA2C" w14:textId="1CEA4E72" w:rsidR="00EA5C5A" w:rsidRPr="00E14422" w:rsidRDefault="00250A99">
      <w:pPr>
        <w:tabs>
          <w:tab w:val="left" w:pos="720"/>
        </w:tabs>
        <w:spacing w:line="288" w:lineRule="auto"/>
        <w:jc w:val="both"/>
        <w:rPr>
          <w:rFonts w:ascii="Calibri" w:eastAsia="Avenir Next Regular" w:hAnsi="Calibri" w:cs="Calibri"/>
          <w:sz w:val="22"/>
          <w:szCs w:val="22"/>
        </w:rPr>
      </w:pPr>
      <w:proofErr w:type="gramStart"/>
      <w:r>
        <w:rPr>
          <w:rFonts w:ascii="Calibri" w:hAnsi="Calibri" w:cs="Calibri"/>
          <w:sz w:val="22"/>
          <w:szCs w:val="22"/>
        </w:rPr>
        <w:t>7.2. WORKCAMP</w:t>
      </w:r>
      <w:proofErr w:type="gramEnd"/>
      <w:r w:rsidR="009C56A1" w:rsidRPr="00E14422">
        <w:rPr>
          <w:rFonts w:ascii="Calibri" w:hAnsi="Calibri" w:cs="Calibri"/>
          <w:sz w:val="22"/>
          <w:szCs w:val="22"/>
        </w:rPr>
        <w:t xml:space="preserve"> je oprávněn odstoupit od této smlouvy v případě, že </w:t>
      </w:r>
      <w:r w:rsidR="00E14422">
        <w:rPr>
          <w:rFonts w:ascii="Calibri" w:hAnsi="Calibri" w:cs="Calibri"/>
          <w:sz w:val="22"/>
          <w:szCs w:val="22"/>
        </w:rPr>
        <w:t xml:space="preserve">NPÚ </w:t>
      </w:r>
      <w:r w:rsidR="009C56A1" w:rsidRPr="00E14422">
        <w:rPr>
          <w:rFonts w:ascii="Calibri" w:hAnsi="Calibri" w:cs="Calibri"/>
          <w:sz w:val="22"/>
          <w:szCs w:val="22"/>
        </w:rPr>
        <w:t>nesplní kterýkoli ze svých</w:t>
      </w:r>
      <w:r>
        <w:rPr>
          <w:rFonts w:ascii="Calibri" w:hAnsi="Calibri" w:cs="Calibri"/>
          <w:sz w:val="22"/>
          <w:szCs w:val="22"/>
        </w:rPr>
        <w:t xml:space="preserve"> smluvních závazků vůči </w:t>
      </w:r>
      <w:proofErr w:type="spellStart"/>
      <w:r>
        <w:rPr>
          <w:rFonts w:ascii="Calibri" w:hAnsi="Calibri" w:cs="Calibri"/>
          <w:sz w:val="22"/>
          <w:szCs w:val="22"/>
        </w:rPr>
        <w:t>WORKCAMP</w:t>
      </w:r>
      <w:r w:rsidR="009C56A1" w:rsidRPr="00E14422">
        <w:rPr>
          <w:rFonts w:ascii="Calibri" w:hAnsi="Calibri" w:cs="Calibri"/>
          <w:sz w:val="22"/>
          <w:szCs w:val="22"/>
        </w:rPr>
        <w:t>u</w:t>
      </w:r>
      <w:proofErr w:type="spellEnd"/>
      <w:r w:rsidR="009C56A1" w:rsidRPr="00E14422">
        <w:rPr>
          <w:rFonts w:ascii="Calibri" w:hAnsi="Calibri" w:cs="Calibri"/>
          <w:sz w:val="22"/>
          <w:szCs w:val="22"/>
        </w:rPr>
        <w:t>, a to ani v dodatečné týdenní lhůtě od ob</w:t>
      </w:r>
      <w:r>
        <w:rPr>
          <w:rFonts w:ascii="Calibri" w:hAnsi="Calibri" w:cs="Calibri"/>
          <w:sz w:val="22"/>
          <w:szCs w:val="22"/>
        </w:rPr>
        <w:t xml:space="preserve">držení písemné výzvy od </w:t>
      </w:r>
      <w:proofErr w:type="spellStart"/>
      <w:r>
        <w:rPr>
          <w:rFonts w:ascii="Calibri" w:hAnsi="Calibri" w:cs="Calibri"/>
          <w:sz w:val="22"/>
          <w:szCs w:val="22"/>
        </w:rPr>
        <w:t>WORKCAMP</w:t>
      </w:r>
      <w:r w:rsidR="009C56A1" w:rsidRPr="00E14422">
        <w:rPr>
          <w:rFonts w:ascii="Calibri" w:hAnsi="Calibri" w:cs="Calibri"/>
          <w:sz w:val="22"/>
          <w:szCs w:val="22"/>
        </w:rPr>
        <w:t>u</w:t>
      </w:r>
      <w:proofErr w:type="spellEnd"/>
      <w:r w:rsidR="009C56A1" w:rsidRPr="00E14422">
        <w:rPr>
          <w:rFonts w:ascii="Calibri" w:hAnsi="Calibri" w:cs="Calibri"/>
          <w:sz w:val="22"/>
          <w:szCs w:val="22"/>
        </w:rPr>
        <w:t xml:space="preserve"> ke splnění.</w:t>
      </w:r>
    </w:p>
    <w:p w14:paraId="68B9CA80" w14:textId="6132001F" w:rsidR="00045892" w:rsidRDefault="009C56A1">
      <w:pPr>
        <w:tabs>
          <w:tab w:val="left" w:pos="720"/>
        </w:tabs>
        <w:spacing w:line="288" w:lineRule="auto"/>
        <w:jc w:val="both"/>
        <w:rPr>
          <w:rFonts w:ascii="Calibri" w:hAnsi="Calibri" w:cs="Calibri"/>
          <w:sz w:val="22"/>
          <w:szCs w:val="22"/>
        </w:rPr>
      </w:pPr>
      <w:r w:rsidRPr="00E14422">
        <w:rPr>
          <w:rFonts w:ascii="Calibri" w:hAnsi="Calibri" w:cs="Calibri"/>
          <w:sz w:val="22"/>
          <w:szCs w:val="22"/>
        </w:rPr>
        <w:t xml:space="preserve">7.3. Odstoupení od smlouvy podle prvních dvou odstavců tohoto článku nabývá účinnosti dnem doručení písemného oznámení o odstoupení druhé smluvní straně na adresu uvedenou v záhlaví této smlouvy. V pochybnostech se má za to, že písemnost byla doručena 3. pracovní den po jejím odeslání doporučeně. </w:t>
      </w:r>
    </w:p>
    <w:p w14:paraId="7E8FA9B2" w14:textId="77777777" w:rsidR="00185F8C" w:rsidRPr="00E14422" w:rsidRDefault="00185F8C">
      <w:pPr>
        <w:tabs>
          <w:tab w:val="left" w:pos="720"/>
        </w:tabs>
        <w:spacing w:line="288" w:lineRule="auto"/>
        <w:jc w:val="both"/>
        <w:rPr>
          <w:rFonts w:ascii="Calibri" w:eastAsia="Avenir Next Regular" w:hAnsi="Calibri" w:cs="Calibri"/>
          <w:sz w:val="22"/>
          <w:szCs w:val="22"/>
        </w:rPr>
      </w:pPr>
    </w:p>
    <w:p w14:paraId="6931F25F" w14:textId="77777777" w:rsidR="00EA5C5A" w:rsidRPr="0056183C" w:rsidRDefault="009C56A1">
      <w:pPr>
        <w:spacing w:line="288" w:lineRule="auto"/>
        <w:jc w:val="center"/>
        <w:rPr>
          <w:rFonts w:ascii="Calibri" w:eastAsia="Avenir Next Regular" w:hAnsi="Calibri" w:cs="Calibri"/>
          <w:b/>
          <w:bCs/>
          <w:sz w:val="22"/>
          <w:szCs w:val="22"/>
        </w:rPr>
      </w:pPr>
      <w:r w:rsidRPr="0056183C">
        <w:rPr>
          <w:rFonts w:ascii="Calibri" w:hAnsi="Calibri" w:cs="Calibri"/>
          <w:b/>
          <w:bCs/>
          <w:sz w:val="22"/>
          <w:szCs w:val="22"/>
        </w:rPr>
        <w:lastRenderedPageBreak/>
        <w:t>VIII.</w:t>
      </w:r>
    </w:p>
    <w:p w14:paraId="3C2C1D33" w14:textId="77777777" w:rsidR="00EA5C5A" w:rsidRPr="0056183C" w:rsidRDefault="009C56A1">
      <w:pPr>
        <w:spacing w:line="288" w:lineRule="auto"/>
        <w:jc w:val="center"/>
        <w:rPr>
          <w:rFonts w:ascii="Calibri" w:eastAsia="Avenir Next Regular" w:hAnsi="Calibri" w:cs="Calibri"/>
          <w:b/>
          <w:bCs/>
          <w:sz w:val="22"/>
          <w:szCs w:val="22"/>
        </w:rPr>
      </w:pPr>
      <w:r w:rsidRPr="0056183C">
        <w:rPr>
          <w:rFonts w:ascii="Calibri" w:hAnsi="Calibri" w:cs="Calibri"/>
          <w:b/>
          <w:bCs/>
          <w:sz w:val="22"/>
          <w:szCs w:val="22"/>
        </w:rPr>
        <w:t>Zvláštní ujednání</w:t>
      </w:r>
    </w:p>
    <w:p w14:paraId="1488B351" w14:textId="7DC7C042" w:rsidR="00EA5C5A" w:rsidRPr="00E14422" w:rsidRDefault="009C56A1" w:rsidP="00D44DBC">
      <w:pPr>
        <w:tabs>
          <w:tab w:val="left" w:pos="720"/>
        </w:tabs>
        <w:spacing w:line="288" w:lineRule="auto"/>
        <w:jc w:val="both"/>
        <w:rPr>
          <w:rFonts w:ascii="Calibri" w:eastAsia="Avenir Next Regular" w:hAnsi="Calibri" w:cs="Calibri"/>
          <w:sz w:val="22"/>
          <w:szCs w:val="22"/>
        </w:rPr>
      </w:pPr>
      <w:r w:rsidRPr="0080088E">
        <w:rPr>
          <w:rFonts w:ascii="Calibri" w:hAnsi="Calibri" w:cs="Calibri"/>
          <w:sz w:val="22"/>
          <w:szCs w:val="22"/>
        </w:rPr>
        <w:t>8.1</w:t>
      </w:r>
      <w:r w:rsidRPr="00250A99">
        <w:rPr>
          <w:rFonts w:ascii="Calibri" w:hAnsi="Calibri" w:cs="Calibri"/>
          <w:sz w:val="22"/>
          <w:szCs w:val="22"/>
        </w:rPr>
        <w:t xml:space="preserve">. </w:t>
      </w:r>
      <w:r w:rsidR="00D44DBC" w:rsidRPr="00D44DBC">
        <w:rPr>
          <w:rFonts w:ascii="Calibri" w:hAnsi="Calibri" w:cs="Calibri"/>
          <w:sz w:val="22"/>
          <w:szCs w:val="22"/>
        </w:rPr>
        <w:t xml:space="preserve">V případě vyhlášení opatření z důvodu šíření epidemie </w:t>
      </w:r>
      <w:proofErr w:type="spellStart"/>
      <w:r w:rsidR="00D44DBC" w:rsidRPr="00D44DBC">
        <w:rPr>
          <w:rFonts w:ascii="Calibri" w:hAnsi="Calibri" w:cs="Calibri"/>
          <w:sz w:val="22"/>
          <w:szCs w:val="22"/>
        </w:rPr>
        <w:t>koronaviru</w:t>
      </w:r>
      <w:proofErr w:type="spellEnd"/>
      <w:r w:rsidR="00D44DBC" w:rsidRPr="00D44DBC">
        <w:rPr>
          <w:rFonts w:ascii="Calibri" w:hAnsi="Calibri" w:cs="Calibri"/>
          <w:sz w:val="22"/>
          <w:szCs w:val="22"/>
        </w:rPr>
        <w:t xml:space="preserve"> se bude akce konat podle aktuální situace v upraveném režimu.</w:t>
      </w:r>
    </w:p>
    <w:p w14:paraId="5B53DF2D" w14:textId="77777777" w:rsidR="00EA5C5A" w:rsidRPr="00E14422" w:rsidRDefault="009C56A1">
      <w:pPr>
        <w:spacing w:line="288" w:lineRule="auto"/>
        <w:jc w:val="center"/>
        <w:rPr>
          <w:rFonts w:ascii="Calibri" w:eastAsia="Avenir Next Regular" w:hAnsi="Calibri" w:cs="Calibri"/>
          <w:b/>
          <w:bCs/>
          <w:sz w:val="22"/>
          <w:szCs w:val="22"/>
        </w:rPr>
      </w:pPr>
      <w:r w:rsidRPr="00E14422">
        <w:rPr>
          <w:rFonts w:ascii="Calibri" w:hAnsi="Calibri" w:cs="Calibri"/>
          <w:b/>
          <w:bCs/>
          <w:sz w:val="22"/>
          <w:szCs w:val="22"/>
        </w:rPr>
        <w:t>IX.</w:t>
      </w:r>
    </w:p>
    <w:p w14:paraId="5A875A63" w14:textId="3E448096" w:rsidR="00EA5C5A" w:rsidRPr="0074730B" w:rsidRDefault="009C56A1" w:rsidP="0074730B">
      <w:pPr>
        <w:spacing w:line="288" w:lineRule="auto"/>
        <w:jc w:val="center"/>
        <w:rPr>
          <w:rFonts w:ascii="Calibri" w:eastAsia="Avenir Next Regular" w:hAnsi="Calibri" w:cs="Calibri"/>
          <w:b/>
          <w:bCs/>
          <w:sz w:val="22"/>
          <w:szCs w:val="22"/>
        </w:rPr>
      </w:pPr>
      <w:r w:rsidRPr="0074730B">
        <w:rPr>
          <w:rFonts w:ascii="Calibri" w:hAnsi="Calibri" w:cs="Calibri"/>
          <w:b/>
          <w:bCs/>
          <w:sz w:val="22"/>
          <w:szCs w:val="22"/>
        </w:rPr>
        <w:t>Závěrečná ustanovení</w:t>
      </w:r>
    </w:p>
    <w:p w14:paraId="15A35C90" w14:textId="77777777" w:rsidR="00F709EE" w:rsidRPr="0074730B" w:rsidRDefault="00F709EE" w:rsidP="00F709EE">
      <w:pPr>
        <w:tabs>
          <w:tab w:val="left" w:pos="720"/>
        </w:tabs>
        <w:spacing w:line="288" w:lineRule="auto"/>
        <w:jc w:val="both"/>
        <w:rPr>
          <w:rFonts w:ascii="Calibri" w:hAnsi="Calibri" w:cs="Calibri"/>
          <w:color w:val="auto"/>
          <w:sz w:val="22"/>
          <w:szCs w:val="22"/>
        </w:rPr>
      </w:pPr>
      <w:r w:rsidRPr="0074730B">
        <w:rPr>
          <w:rFonts w:ascii="Calibri" w:hAnsi="Calibri" w:cs="Calibri"/>
          <w:color w:val="auto"/>
          <w:sz w:val="22"/>
          <w:szCs w:val="22"/>
        </w:rPr>
        <w:t>9.1. Tato smlouva byla sepsána ve čtyřech vyhotoveních. Každá ze smluvních stran obdržela po dvou totožných vyhotovení.</w:t>
      </w:r>
    </w:p>
    <w:p w14:paraId="3722B690" w14:textId="77777777" w:rsidR="00F709EE" w:rsidRPr="0074730B" w:rsidRDefault="00F709EE" w:rsidP="00F709EE">
      <w:pPr>
        <w:tabs>
          <w:tab w:val="left" w:pos="720"/>
        </w:tabs>
        <w:spacing w:line="288" w:lineRule="auto"/>
        <w:jc w:val="both"/>
        <w:rPr>
          <w:rFonts w:ascii="Calibri" w:hAnsi="Calibri" w:cs="Calibri"/>
          <w:color w:val="auto"/>
          <w:sz w:val="22"/>
          <w:szCs w:val="22"/>
        </w:rPr>
      </w:pPr>
      <w:r w:rsidRPr="0074730B">
        <w:rPr>
          <w:rFonts w:ascii="Calibri" w:hAnsi="Calibri" w:cs="Calibri"/>
          <w:color w:val="auto"/>
          <w:sz w:val="22"/>
          <w:szCs w:val="22"/>
        </w:rPr>
        <w:t>9.2. Tato smlouva nabývá platnosti a účinnosti dnem podpisu oběma smluvními stranami. Pokud tato smlouva podléhá povinnosti uveřejnění dle zákona č. 340/2015 Sb., o zvláštních podmínkách účinnosti některých smluv, uveřejňování těchto smluv a o registru smluv, nabude účinnosti dnem uveřejnění a její uveřejnění zajistí pořadatel. Smluvní strany berou na vědomí, že tato smlouva může být předmětem zveřejnění i dle jiných právních předpisů.</w:t>
      </w:r>
    </w:p>
    <w:p w14:paraId="49C27945" w14:textId="77777777" w:rsidR="00F709EE" w:rsidRPr="0074730B" w:rsidRDefault="00F709EE" w:rsidP="00F709EE">
      <w:pPr>
        <w:tabs>
          <w:tab w:val="left" w:pos="720"/>
        </w:tabs>
        <w:spacing w:line="288" w:lineRule="auto"/>
        <w:jc w:val="both"/>
        <w:rPr>
          <w:rFonts w:ascii="Calibri" w:hAnsi="Calibri" w:cs="Calibri"/>
          <w:color w:val="auto"/>
          <w:sz w:val="22"/>
          <w:szCs w:val="22"/>
        </w:rPr>
      </w:pPr>
      <w:r w:rsidRPr="0074730B">
        <w:rPr>
          <w:rFonts w:ascii="Calibri" w:hAnsi="Calibri" w:cs="Calibri"/>
          <w:color w:val="auto"/>
          <w:sz w:val="22"/>
          <w:szCs w:val="22"/>
        </w:rPr>
        <w:t>9.3. Smluvní strany se zavazují spolupůsobit jako osoba povinná v souladu se zákonem č. 320/2001 Sb., o finanční kontrole ve veřejné správě a o změně některých zákonů (zákon o finanční kontrole), ve znění pozdějších předpisů.</w:t>
      </w:r>
    </w:p>
    <w:p w14:paraId="44B3266E" w14:textId="77777777" w:rsidR="00F709EE" w:rsidRPr="0074730B" w:rsidRDefault="00F709EE" w:rsidP="00F709EE">
      <w:pPr>
        <w:tabs>
          <w:tab w:val="left" w:pos="720"/>
        </w:tabs>
        <w:spacing w:line="288" w:lineRule="auto"/>
        <w:jc w:val="both"/>
        <w:rPr>
          <w:rFonts w:ascii="Calibri" w:hAnsi="Calibri" w:cs="Calibri"/>
          <w:color w:val="auto"/>
          <w:sz w:val="22"/>
          <w:szCs w:val="22"/>
        </w:rPr>
      </w:pPr>
      <w:r w:rsidRPr="0074730B">
        <w:rPr>
          <w:rFonts w:ascii="Calibri" w:hAnsi="Calibri" w:cs="Calibri"/>
          <w:color w:val="auto"/>
          <w:sz w:val="22"/>
          <w:szCs w:val="22"/>
        </w:rPr>
        <w:t xml:space="preserve">9.4. Smlouvu je možno měnit či doplňovat výhradně písemnými číslovanými dodatky. </w:t>
      </w:r>
    </w:p>
    <w:p w14:paraId="27D6260D" w14:textId="77777777" w:rsidR="00F709EE" w:rsidRPr="0074730B" w:rsidRDefault="00F709EE" w:rsidP="00F709EE">
      <w:pPr>
        <w:tabs>
          <w:tab w:val="left" w:pos="720"/>
        </w:tabs>
        <w:spacing w:line="288" w:lineRule="auto"/>
        <w:jc w:val="both"/>
        <w:rPr>
          <w:rFonts w:ascii="Calibri" w:hAnsi="Calibri" w:cs="Calibri"/>
          <w:color w:val="auto"/>
          <w:sz w:val="22"/>
          <w:szCs w:val="22"/>
        </w:rPr>
      </w:pPr>
      <w:r w:rsidRPr="0074730B">
        <w:rPr>
          <w:rFonts w:ascii="Calibri" w:hAnsi="Calibri" w:cs="Calibri"/>
          <w:color w:val="auto"/>
          <w:sz w:val="22"/>
          <w:szCs w:val="22"/>
        </w:rPr>
        <w:t>9.5. Smluvní strany prohlašují, že tuto smlouvu uzavřely podle své pravé a svobodné vůle prosté omylů, nikoliv v tísni a že vzájemné plnění dle této smlouvy není v hrubém nepoměru. Smlouva je pro obě smluvní strany určitá a srozumitelná.</w:t>
      </w:r>
    </w:p>
    <w:p w14:paraId="12D0293B" w14:textId="77777777" w:rsidR="0080088E" w:rsidRPr="0074730B" w:rsidRDefault="00F709EE" w:rsidP="00F709EE">
      <w:pPr>
        <w:tabs>
          <w:tab w:val="left" w:pos="720"/>
        </w:tabs>
        <w:spacing w:line="288" w:lineRule="auto"/>
        <w:jc w:val="both"/>
        <w:rPr>
          <w:rFonts w:ascii="Calibri" w:hAnsi="Calibri" w:cs="Calibri"/>
          <w:color w:val="auto"/>
          <w:sz w:val="22"/>
          <w:szCs w:val="22"/>
        </w:rPr>
      </w:pPr>
      <w:r w:rsidRPr="0074730B">
        <w:rPr>
          <w:rFonts w:ascii="Calibri" w:hAnsi="Calibri" w:cs="Calibri"/>
          <w:color w:val="auto"/>
          <w:sz w:val="22"/>
          <w:szCs w:val="22"/>
        </w:rPr>
        <w:t>9.6. Informace k ochraně osobních údajů jsou ze strany NPÚ uveřejněny na webových stránkách www.npu.cz v sekci „Ochrana osobních údajů“.</w:t>
      </w:r>
    </w:p>
    <w:p w14:paraId="5D7E7D43" w14:textId="3E46F981" w:rsidR="00EA5C5A" w:rsidRPr="0074730B" w:rsidRDefault="009C56A1" w:rsidP="00F709EE">
      <w:pPr>
        <w:tabs>
          <w:tab w:val="left" w:pos="720"/>
        </w:tabs>
        <w:spacing w:line="288" w:lineRule="auto"/>
        <w:jc w:val="both"/>
        <w:rPr>
          <w:rFonts w:ascii="Calibri" w:eastAsia="Avenir Next Regular" w:hAnsi="Calibri" w:cs="Calibri"/>
          <w:color w:val="auto"/>
          <w:sz w:val="22"/>
          <w:szCs w:val="22"/>
        </w:rPr>
      </w:pPr>
      <w:r w:rsidRPr="0074730B">
        <w:rPr>
          <w:rFonts w:ascii="Calibri" w:hAnsi="Calibri" w:cs="Calibri"/>
          <w:color w:val="auto"/>
          <w:sz w:val="22"/>
          <w:szCs w:val="22"/>
        </w:rPr>
        <w:t>9.</w:t>
      </w:r>
      <w:r w:rsidR="0080088E" w:rsidRPr="0074730B">
        <w:rPr>
          <w:rFonts w:ascii="Calibri" w:hAnsi="Calibri" w:cs="Calibri"/>
          <w:color w:val="auto"/>
          <w:sz w:val="22"/>
          <w:szCs w:val="22"/>
        </w:rPr>
        <w:t>7</w:t>
      </w:r>
      <w:r w:rsidRPr="0074730B">
        <w:rPr>
          <w:rFonts w:ascii="Calibri" w:hAnsi="Calibri" w:cs="Calibri"/>
          <w:color w:val="auto"/>
          <w:sz w:val="22"/>
          <w:szCs w:val="22"/>
        </w:rPr>
        <w:t>. Práva a povinnosti smluvních stran zde výslovně neupravené se řídí přísl. ustanoveními Občanského zákoníku ČR v platném znění a ostatními obecně závaznými právními předpisy.</w:t>
      </w:r>
    </w:p>
    <w:p w14:paraId="6A3C7CAF" w14:textId="1629D109" w:rsidR="00F709EE" w:rsidRPr="0074730B" w:rsidRDefault="00F709EE" w:rsidP="00F709EE">
      <w:pPr>
        <w:spacing w:line="288" w:lineRule="auto"/>
        <w:rPr>
          <w:rFonts w:ascii="Calibri" w:eastAsia="Avenir Next Regular" w:hAnsi="Calibri" w:cs="Calibri"/>
          <w:color w:val="auto"/>
          <w:sz w:val="22"/>
          <w:szCs w:val="22"/>
        </w:rPr>
      </w:pPr>
    </w:p>
    <w:p w14:paraId="2D884122" w14:textId="435352CC" w:rsidR="00F709EE" w:rsidRPr="0074730B" w:rsidRDefault="00F709EE" w:rsidP="00F709EE">
      <w:pPr>
        <w:spacing w:line="288" w:lineRule="auto"/>
        <w:rPr>
          <w:rFonts w:ascii="Calibri" w:eastAsia="Avenir Next Regular" w:hAnsi="Calibri" w:cs="Calibri"/>
          <w:color w:val="auto"/>
          <w:sz w:val="22"/>
          <w:szCs w:val="22"/>
        </w:rPr>
      </w:pPr>
      <w:r w:rsidRPr="0074730B">
        <w:rPr>
          <w:rFonts w:ascii="Calibri" w:eastAsia="Avenir Next Regular" w:hAnsi="Calibri" w:cs="Calibri"/>
          <w:color w:val="auto"/>
          <w:sz w:val="22"/>
          <w:szCs w:val="22"/>
        </w:rPr>
        <w:t>Příloha č. 1: Závazné stanovis</w:t>
      </w:r>
      <w:r w:rsidR="0074730B" w:rsidRPr="0074730B">
        <w:rPr>
          <w:rFonts w:ascii="Calibri" w:eastAsia="Avenir Next Regular" w:hAnsi="Calibri" w:cs="Calibri"/>
          <w:color w:val="auto"/>
          <w:sz w:val="22"/>
          <w:szCs w:val="22"/>
        </w:rPr>
        <w:t xml:space="preserve">ko ze dne  16.4.2020, </w:t>
      </w:r>
      <w:proofErr w:type="gramStart"/>
      <w:r w:rsidR="0074730B" w:rsidRPr="0074730B">
        <w:rPr>
          <w:rFonts w:ascii="Calibri" w:eastAsia="Avenir Next Regular" w:hAnsi="Calibri" w:cs="Calibri"/>
          <w:color w:val="auto"/>
          <w:sz w:val="22"/>
          <w:szCs w:val="22"/>
        </w:rPr>
        <w:t>č.j.</w:t>
      </w:r>
      <w:proofErr w:type="gramEnd"/>
      <w:r w:rsidR="0074730B" w:rsidRPr="0074730B">
        <w:rPr>
          <w:rFonts w:ascii="Calibri" w:eastAsia="Avenir Next Regular" w:hAnsi="Calibri" w:cs="Calibri"/>
          <w:color w:val="auto"/>
          <w:sz w:val="22"/>
          <w:szCs w:val="22"/>
        </w:rPr>
        <w:t xml:space="preserve"> 18745/2020</w:t>
      </w:r>
    </w:p>
    <w:p w14:paraId="5F377CFB" w14:textId="77777777" w:rsidR="00F709EE" w:rsidRPr="00E14422" w:rsidRDefault="00F709EE" w:rsidP="00F709EE">
      <w:pPr>
        <w:spacing w:line="288" w:lineRule="auto"/>
        <w:rPr>
          <w:rFonts w:ascii="Calibri" w:eastAsia="Avenir Next Regular" w:hAnsi="Calibri" w:cs="Calibri"/>
          <w:color w:val="FF0000"/>
          <w:sz w:val="22"/>
          <w:szCs w:val="22"/>
        </w:rPr>
      </w:pPr>
      <w:r w:rsidRPr="0074730B">
        <w:rPr>
          <w:rFonts w:ascii="Calibri" w:eastAsia="Avenir Next Regular" w:hAnsi="Calibri" w:cs="Calibri"/>
          <w:color w:val="auto"/>
          <w:sz w:val="22"/>
          <w:szCs w:val="22"/>
        </w:rPr>
        <w:t xml:space="preserve">Příloha č. 2:  Harmonogram projektu            </w:t>
      </w:r>
    </w:p>
    <w:p w14:paraId="6EC29BE5" w14:textId="77777777" w:rsidR="00F709EE" w:rsidRPr="00E14422" w:rsidRDefault="00F709EE" w:rsidP="00F709EE">
      <w:pPr>
        <w:spacing w:line="288" w:lineRule="auto"/>
        <w:rPr>
          <w:rFonts w:ascii="Calibri" w:eastAsia="Avenir Next Regular" w:hAnsi="Calibri" w:cs="Calibri"/>
          <w:sz w:val="22"/>
          <w:szCs w:val="22"/>
        </w:rPr>
      </w:pPr>
    </w:p>
    <w:p w14:paraId="3AE3A3EA" w14:textId="21674598" w:rsidR="00F709EE" w:rsidRPr="00E14422" w:rsidRDefault="00F709EE" w:rsidP="00F709EE">
      <w:pPr>
        <w:spacing w:line="288" w:lineRule="auto"/>
        <w:rPr>
          <w:rFonts w:ascii="Calibri" w:eastAsia="Avenir Next Regular" w:hAnsi="Calibri" w:cs="Calibri"/>
          <w:sz w:val="22"/>
          <w:szCs w:val="22"/>
        </w:rPr>
      </w:pPr>
      <w:r w:rsidRPr="00E14422">
        <w:rPr>
          <w:rFonts w:ascii="Calibri" w:eastAsia="Avenir Next Regular" w:hAnsi="Calibri" w:cs="Calibri"/>
          <w:sz w:val="22"/>
          <w:szCs w:val="22"/>
        </w:rPr>
        <w:t xml:space="preserve">V Kroměříž, dne </w:t>
      </w:r>
      <w:r w:rsidR="00D45E08">
        <w:rPr>
          <w:rFonts w:ascii="Calibri" w:eastAsia="Avenir Next Regular" w:hAnsi="Calibri" w:cs="Calibri"/>
          <w:sz w:val="22"/>
          <w:szCs w:val="22"/>
        </w:rPr>
        <w:t xml:space="preserve">15. 5. </w:t>
      </w:r>
      <w:r w:rsidRPr="00E14422">
        <w:rPr>
          <w:rFonts w:ascii="Calibri" w:eastAsia="Avenir Next Regular" w:hAnsi="Calibri" w:cs="Calibri"/>
          <w:sz w:val="22"/>
          <w:szCs w:val="22"/>
        </w:rPr>
        <w:t>2020</w:t>
      </w:r>
    </w:p>
    <w:p w14:paraId="03463DC8" w14:textId="06D3F8F2" w:rsidR="00F709EE" w:rsidRPr="00E14422" w:rsidRDefault="00F709EE" w:rsidP="00F709EE">
      <w:pPr>
        <w:spacing w:line="288" w:lineRule="auto"/>
        <w:rPr>
          <w:rFonts w:ascii="Calibri" w:eastAsia="Avenir Next Regular" w:hAnsi="Calibri" w:cs="Calibri"/>
          <w:sz w:val="22"/>
          <w:szCs w:val="22"/>
        </w:rPr>
      </w:pPr>
    </w:p>
    <w:p w14:paraId="38BCD2E3" w14:textId="77777777" w:rsidR="00F709EE" w:rsidRPr="00E14422" w:rsidRDefault="00F709EE" w:rsidP="00F709EE">
      <w:pPr>
        <w:spacing w:line="288" w:lineRule="auto"/>
        <w:rPr>
          <w:rFonts w:ascii="Calibri" w:eastAsia="Avenir Next Regular" w:hAnsi="Calibri" w:cs="Calibri"/>
          <w:sz w:val="22"/>
          <w:szCs w:val="22"/>
        </w:rPr>
      </w:pPr>
      <w:r w:rsidRPr="00E14422">
        <w:rPr>
          <w:rFonts w:ascii="Calibri" w:eastAsia="Avenir Next Regular" w:hAnsi="Calibri" w:cs="Calibri"/>
          <w:sz w:val="22"/>
          <w:szCs w:val="22"/>
        </w:rPr>
        <w:t>…………………………………………..</w:t>
      </w:r>
    </w:p>
    <w:p w14:paraId="3EF30EE8" w14:textId="77777777" w:rsidR="00F709EE" w:rsidRPr="00E14422" w:rsidRDefault="00F709EE" w:rsidP="00F709EE">
      <w:pPr>
        <w:spacing w:line="288" w:lineRule="auto"/>
        <w:rPr>
          <w:rFonts w:ascii="Calibri" w:eastAsia="Avenir Next Regular" w:hAnsi="Calibri" w:cs="Calibri"/>
          <w:sz w:val="22"/>
          <w:szCs w:val="22"/>
        </w:rPr>
      </w:pPr>
      <w:r w:rsidRPr="00E14422">
        <w:rPr>
          <w:rFonts w:ascii="Calibri" w:eastAsia="Avenir Next Regular" w:hAnsi="Calibri" w:cs="Calibri"/>
          <w:sz w:val="22"/>
          <w:szCs w:val="22"/>
        </w:rPr>
        <w:t>(podpis NPÚ)</w:t>
      </w:r>
    </w:p>
    <w:p w14:paraId="0D8FACDB" w14:textId="77777777" w:rsidR="00F709EE" w:rsidRPr="00E14422" w:rsidRDefault="00F709EE" w:rsidP="00F709EE">
      <w:pPr>
        <w:spacing w:line="288" w:lineRule="auto"/>
        <w:rPr>
          <w:rFonts w:ascii="Calibri" w:eastAsia="Avenir Next Regular" w:hAnsi="Calibri" w:cs="Calibri"/>
          <w:sz w:val="22"/>
          <w:szCs w:val="22"/>
        </w:rPr>
      </w:pPr>
      <w:r w:rsidRPr="00E14422">
        <w:rPr>
          <w:rFonts w:ascii="Calibri" w:eastAsia="Avenir Next Regular" w:hAnsi="Calibri" w:cs="Calibri"/>
          <w:sz w:val="22"/>
          <w:szCs w:val="22"/>
        </w:rPr>
        <w:t xml:space="preserve">Ing. Petr </w:t>
      </w:r>
      <w:proofErr w:type="spellStart"/>
      <w:r w:rsidRPr="00E14422">
        <w:rPr>
          <w:rFonts w:ascii="Calibri" w:eastAsia="Avenir Next Regular" w:hAnsi="Calibri" w:cs="Calibri"/>
          <w:sz w:val="22"/>
          <w:szCs w:val="22"/>
        </w:rPr>
        <w:t>Šubík</w:t>
      </w:r>
      <w:proofErr w:type="spellEnd"/>
    </w:p>
    <w:p w14:paraId="5BE7077A" w14:textId="77777777" w:rsidR="00F709EE" w:rsidRPr="00E14422" w:rsidRDefault="00F709EE" w:rsidP="00F709EE">
      <w:pPr>
        <w:spacing w:line="288" w:lineRule="auto"/>
        <w:rPr>
          <w:rFonts w:ascii="Calibri" w:eastAsia="Avenir Next Regular" w:hAnsi="Calibri" w:cs="Calibri"/>
          <w:sz w:val="22"/>
          <w:szCs w:val="22"/>
        </w:rPr>
      </w:pPr>
      <w:r w:rsidRPr="00E14422">
        <w:rPr>
          <w:rFonts w:ascii="Calibri" w:eastAsia="Avenir Next Regular" w:hAnsi="Calibri" w:cs="Calibri"/>
          <w:sz w:val="22"/>
          <w:szCs w:val="22"/>
        </w:rPr>
        <w:t>/razítko/</w:t>
      </w:r>
      <w:r w:rsidRPr="00E14422">
        <w:rPr>
          <w:rFonts w:ascii="Calibri" w:eastAsia="Avenir Next Regular" w:hAnsi="Calibri" w:cs="Calibri"/>
          <w:sz w:val="22"/>
          <w:szCs w:val="22"/>
        </w:rPr>
        <w:tab/>
        <w:t xml:space="preserve"> </w:t>
      </w:r>
    </w:p>
    <w:p w14:paraId="7FF51C0E" w14:textId="1F2B8A6D" w:rsidR="00D44DBC" w:rsidRDefault="00D44DBC" w:rsidP="00F709EE">
      <w:pPr>
        <w:spacing w:line="288" w:lineRule="auto"/>
        <w:rPr>
          <w:rFonts w:ascii="Calibri" w:eastAsia="Avenir Next Regular" w:hAnsi="Calibri" w:cs="Calibri"/>
          <w:sz w:val="22"/>
          <w:szCs w:val="22"/>
        </w:rPr>
      </w:pPr>
    </w:p>
    <w:p w14:paraId="6673005D" w14:textId="2B5C3B50" w:rsidR="00E14422" w:rsidRPr="00E14422" w:rsidRDefault="00E14422" w:rsidP="00E14422">
      <w:pPr>
        <w:spacing w:line="288" w:lineRule="auto"/>
        <w:rPr>
          <w:rFonts w:ascii="Calibri" w:eastAsia="Avenir Next Regular" w:hAnsi="Calibri" w:cs="Calibri"/>
          <w:sz w:val="22"/>
          <w:szCs w:val="22"/>
        </w:rPr>
      </w:pPr>
      <w:r w:rsidRPr="00E14422">
        <w:rPr>
          <w:rFonts w:ascii="Calibri" w:eastAsia="Avenir Next Regular" w:hAnsi="Calibri" w:cs="Calibri"/>
          <w:sz w:val="22"/>
          <w:szCs w:val="22"/>
        </w:rPr>
        <w:t xml:space="preserve">V Kroměříž, dne </w:t>
      </w:r>
      <w:r w:rsidR="00D45E08">
        <w:rPr>
          <w:rFonts w:ascii="Calibri" w:eastAsia="Avenir Next Regular" w:hAnsi="Calibri" w:cs="Calibri"/>
          <w:sz w:val="22"/>
          <w:szCs w:val="22"/>
        </w:rPr>
        <w:t xml:space="preserve">14. 5. </w:t>
      </w:r>
      <w:r w:rsidRPr="00E14422">
        <w:rPr>
          <w:rFonts w:ascii="Calibri" w:eastAsia="Avenir Next Regular" w:hAnsi="Calibri" w:cs="Calibri"/>
          <w:sz w:val="22"/>
          <w:szCs w:val="22"/>
        </w:rPr>
        <w:t>2020</w:t>
      </w:r>
    </w:p>
    <w:p w14:paraId="64E1DF47" w14:textId="77777777" w:rsidR="00E14422" w:rsidRPr="00E14422" w:rsidRDefault="00E14422" w:rsidP="00F709EE">
      <w:pPr>
        <w:spacing w:line="288" w:lineRule="auto"/>
        <w:rPr>
          <w:rFonts w:ascii="Calibri" w:eastAsia="Avenir Next Regular" w:hAnsi="Calibri" w:cs="Calibri"/>
          <w:sz w:val="22"/>
          <w:szCs w:val="22"/>
        </w:rPr>
      </w:pPr>
    </w:p>
    <w:p w14:paraId="483F8B6C" w14:textId="77777777" w:rsidR="00F709EE" w:rsidRPr="00E14422" w:rsidRDefault="00F709EE" w:rsidP="00F709EE">
      <w:pPr>
        <w:spacing w:line="288" w:lineRule="auto"/>
        <w:rPr>
          <w:rFonts w:ascii="Calibri" w:eastAsia="Avenir Next Regular" w:hAnsi="Calibri" w:cs="Calibri"/>
          <w:sz w:val="22"/>
          <w:szCs w:val="22"/>
        </w:rPr>
      </w:pPr>
      <w:r w:rsidRPr="00E14422">
        <w:rPr>
          <w:rFonts w:ascii="Calibri" w:eastAsia="Avenir Next Regular" w:hAnsi="Calibri" w:cs="Calibri"/>
          <w:sz w:val="22"/>
          <w:szCs w:val="22"/>
        </w:rPr>
        <w:t>…………………………………………..</w:t>
      </w:r>
    </w:p>
    <w:p w14:paraId="48D485E6" w14:textId="77777777" w:rsidR="00F709EE" w:rsidRPr="00E14422" w:rsidRDefault="00F709EE" w:rsidP="00F709EE">
      <w:pPr>
        <w:spacing w:line="288" w:lineRule="auto"/>
        <w:rPr>
          <w:rFonts w:ascii="Calibri" w:eastAsia="Avenir Next Regular" w:hAnsi="Calibri" w:cs="Calibri"/>
          <w:sz w:val="22"/>
          <w:szCs w:val="22"/>
        </w:rPr>
      </w:pPr>
      <w:r w:rsidRPr="00E14422">
        <w:rPr>
          <w:rFonts w:ascii="Calibri" w:eastAsia="Avenir Next Regular" w:hAnsi="Calibri" w:cs="Calibri"/>
          <w:sz w:val="22"/>
          <w:szCs w:val="22"/>
        </w:rPr>
        <w:t xml:space="preserve">(podpis </w:t>
      </w:r>
      <w:proofErr w:type="spellStart"/>
      <w:r w:rsidRPr="00E14422">
        <w:rPr>
          <w:rFonts w:ascii="Calibri" w:hAnsi="Calibri" w:cs="Calibri"/>
          <w:sz w:val="22"/>
          <w:szCs w:val="22"/>
        </w:rPr>
        <w:t>Workcamp</w:t>
      </w:r>
      <w:proofErr w:type="spellEnd"/>
      <w:r w:rsidRPr="00E14422">
        <w:rPr>
          <w:rFonts w:ascii="Calibri" w:eastAsia="Avenir Next Regular" w:hAnsi="Calibri" w:cs="Calibri"/>
          <w:sz w:val="22"/>
          <w:szCs w:val="22"/>
        </w:rPr>
        <w:t>)</w:t>
      </w:r>
    </w:p>
    <w:p w14:paraId="1C21B654" w14:textId="77777777" w:rsidR="00E14422" w:rsidRDefault="00E14422" w:rsidP="00F709EE">
      <w:pPr>
        <w:spacing w:line="288" w:lineRule="auto"/>
        <w:rPr>
          <w:rFonts w:ascii="Calibri" w:eastAsia="Avenir Next Regular" w:hAnsi="Calibri" w:cs="Calibri"/>
          <w:sz w:val="22"/>
          <w:szCs w:val="22"/>
        </w:rPr>
      </w:pPr>
      <w:r w:rsidRPr="00E14422">
        <w:rPr>
          <w:rFonts w:ascii="Calibri" w:eastAsia="Avenir Next Regular" w:hAnsi="Calibri" w:cs="Calibri"/>
          <w:sz w:val="22"/>
          <w:szCs w:val="22"/>
        </w:rPr>
        <w:t>Michaela Reichlová,</w:t>
      </w:r>
    </w:p>
    <w:p w14:paraId="5BAEBD5D" w14:textId="5E65D0B5" w:rsidR="00F709EE" w:rsidRPr="00E14422" w:rsidRDefault="00F709EE" w:rsidP="00F709EE">
      <w:pPr>
        <w:spacing w:line="288" w:lineRule="auto"/>
        <w:rPr>
          <w:rFonts w:ascii="Calibri" w:eastAsia="Avenir Next Regular" w:hAnsi="Calibri" w:cs="Calibri"/>
          <w:sz w:val="22"/>
          <w:szCs w:val="22"/>
        </w:rPr>
      </w:pPr>
      <w:r w:rsidRPr="00E14422">
        <w:rPr>
          <w:rFonts w:ascii="Calibri" w:eastAsia="Avenir Next Regular" w:hAnsi="Calibri" w:cs="Calibri"/>
          <w:sz w:val="22"/>
          <w:szCs w:val="22"/>
        </w:rPr>
        <w:t>/razítko/</w:t>
      </w:r>
    </w:p>
    <w:p w14:paraId="6E37B862" w14:textId="0C0BB3C4" w:rsidR="00EA5C5A" w:rsidRPr="00E14422" w:rsidRDefault="00F709EE">
      <w:pPr>
        <w:spacing w:line="288" w:lineRule="auto"/>
        <w:rPr>
          <w:rFonts w:ascii="Calibri" w:eastAsia="Avenir Next Regular" w:hAnsi="Calibri" w:cs="Calibri"/>
          <w:sz w:val="22"/>
          <w:szCs w:val="22"/>
        </w:rPr>
      </w:pPr>
      <w:r w:rsidRPr="00E14422">
        <w:rPr>
          <w:rFonts w:ascii="Calibri" w:eastAsia="Avenir Next Regular" w:hAnsi="Calibri" w:cs="Calibri"/>
          <w:sz w:val="22"/>
          <w:szCs w:val="22"/>
        </w:rPr>
        <w:t xml:space="preserve">                           </w:t>
      </w:r>
    </w:p>
    <w:p w14:paraId="6AA966AF" w14:textId="77777777" w:rsidR="00EA5C5A" w:rsidRDefault="00EA5C5A">
      <w:pPr>
        <w:spacing w:line="288" w:lineRule="auto"/>
      </w:pPr>
    </w:p>
    <w:sectPr w:rsidR="00EA5C5A" w:rsidSect="00C67EA6">
      <w:headerReference w:type="default" r:id="rId7"/>
      <w:footerReference w:type="default" r:id="rId8"/>
      <w:pgSz w:w="11900" w:h="16840"/>
      <w:pgMar w:top="1417" w:right="1417" w:bottom="1417" w:left="1417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269F0A" w14:textId="77777777" w:rsidR="00D32874" w:rsidRDefault="00D32874">
      <w:r>
        <w:separator/>
      </w:r>
    </w:p>
  </w:endnote>
  <w:endnote w:type="continuationSeparator" w:id="0">
    <w:p w14:paraId="5EFCD0C5" w14:textId="77777777" w:rsidR="00D32874" w:rsidRDefault="00D328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venir Next Regular">
    <w:altName w:val="Times New Roman"/>
    <w:charset w:val="00"/>
    <w:family w:val="roman"/>
    <w:pitch w:val="default"/>
  </w:font>
  <w:font w:name="Avenir Next Demi Bold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F7FF2C" w14:textId="426FCFAA" w:rsidR="00EA5C5A" w:rsidRDefault="009C56A1">
    <w:pPr>
      <w:pStyle w:val="Zhlavazpat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</w:pPr>
    <w:r>
      <w:rPr>
        <w:i/>
        <w:iCs/>
        <w:color w:val="535353"/>
        <w:sz w:val="18"/>
        <w:szCs w:val="18"/>
      </w:rPr>
      <w:t>Smlouva o reciproční spolupráci 2020</w:t>
    </w:r>
    <w:r>
      <w:rPr>
        <w:i/>
        <w:iCs/>
        <w:color w:val="535353"/>
        <w:sz w:val="18"/>
        <w:szCs w:val="18"/>
      </w:rPr>
      <w:tab/>
    </w:r>
    <w:r w:rsidR="00C67EA6">
      <w:rPr>
        <w:i/>
        <w:iCs/>
        <w:color w:val="535353"/>
        <w:sz w:val="18"/>
        <w:szCs w:val="18"/>
      </w:rPr>
      <w:fldChar w:fldCharType="begin"/>
    </w:r>
    <w:r>
      <w:rPr>
        <w:i/>
        <w:iCs/>
        <w:color w:val="535353"/>
        <w:sz w:val="18"/>
        <w:szCs w:val="18"/>
      </w:rPr>
      <w:instrText xml:space="preserve"> PAGE </w:instrText>
    </w:r>
    <w:r w:rsidR="00C67EA6">
      <w:rPr>
        <w:i/>
        <w:iCs/>
        <w:color w:val="535353"/>
        <w:sz w:val="18"/>
        <w:szCs w:val="18"/>
      </w:rPr>
      <w:fldChar w:fldCharType="separate"/>
    </w:r>
    <w:r w:rsidR="00D45E08">
      <w:rPr>
        <w:i/>
        <w:iCs/>
        <w:noProof/>
        <w:color w:val="535353"/>
        <w:sz w:val="18"/>
        <w:szCs w:val="18"/>
      </w:rPr>
      <w:t>1</w:t>
    </w:r>
    <w:r w:rsidR="00C67EA6">
      <w:rPr>
        <w:i/>
        <w:iCs/>
        <w:color w:val="535353"/>
        <w:sz w:val="18"/>
        <w:szCs w:val="18"/>
      </w:rPr>
      <w:fldChar w:fldCharType="end"/>
    </w:r>
    <w:r>
      <w:rPr>
        <w:i/>
        <w:iCs/>
        <w:color w:val="535353"/>
        <w:sz w:val="18"/>
        <w:szCs w:val="18"/>
      </w:rPr>
      <w:t>/</w:t>
    </w:r>
    <w:r w:rsidR="00C67EA6">
      <w:rPr>
        <w:i/>
        <w:iCs/>
        <w:color w:val="535353"/>
        <w:sz w:val="18"/>
        <w:szCs w:val="18"/>
      </w:rPr>
      <w:fldChar w:fldCharType="begin"/>
    </w:r>
    <w:r>
      <w:rPr>
        <w:i/>
        <w:iCs/>
        <w:color w:val="535353"/>
        <w:sz w:val="18"/>
        <w:szCs w:val="18"/>
      </w:rPr>
      <w:instrText xml:space="preserve"> NUMPAGES </w:instrText>
    </w:r>
    <w:r w:rsidR="00C67EA6">
      <w:rPr>
        <w:i/>
        <w:iCs/>
        <w:color w:val="535353"/>
        <w:sz w:val="18"/>
        <w:szCs w:val="18"/>
      </w:rPr>
      <w:fldChar w:fldCharType="separate"/>
    </w:r>
    <w:r w:rsidR="00D45E08">
      <w:rPr>
        <w:i/>
        <w:iCs/>
        <w:noProof/>
        <w:color w:val="535353"/>
        <w:sz w:val="18"/>
        <w:szCs w:val="18"/>
      </w:rPr>
      <w:t>4</w:t>
    </w:r>
    <w:r w:rsidR="00C67EA6">
      <w:rPr>
        <w:i/>
        <w:iCs/>
        <w:color w:val="535353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CF243B" w14:textId="77777777" w:rsidR="00D32874" w:rsidRDefault="00D32874">
      <w:r>
        <w:separator/>
      </w:r>
    </w:p>
  </w:footnote>
  <w:footnote w:type="continuationSeparator" w:id="0">
    <w:p w14:paraId="484DF8EF" w14:textId="77777777" w:rsidR="00D32874" w:rsidRDefault="00D328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F3C36A" w14:textId="5905048B" w:rsidR="00EA5C5A" w:rsidRPr="00F709EE" w:rsidRDefault="00F709EE">
    <w:pPr>
      <w:pStyle w:val="Zhlavazpat"/>
    </w:pPr>
    <w:r w:rsidRPr="00F709EE">
      <w:rPr>
        <w:rStyle w:val="object"/>
        <w:b/>
        <w:bCs/>
      </w:rPr>
      <w:t xml:space="preserve">                                                                                                   </w:t>
    </w:r>
    <w:hyperlink r:id="rId1" w:tgtFrame="_blank" w:history="1">
      <w:r w:rsidRPr="00F709EE">
        <w:rPr>
          <w:rStyle w:val="Hypertextovodkaz"/>
          <w:b/>
          <w:bCs/>
          <w:u w:val="none"/>
        </w:rPr>
        <w:t>NPU-450/35776/2020</w:t>
      </w:r>
    </w:hyperlink>
    <w:r w:rsidRPr="00F709EE">
      <w:rPr>
        <w:rStyle w:val="object"/>
        <w:b/>
        <w:bCs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571303"/>
    <w:multiLevelType w:val="hybridMultilevel"/>
    <w:tmpl w:val="C59201C2"/>
    <w:numStyleLink w:val="Importovanstyl3"/>
  </w:abstractNum>
  <w:abstractNum w:abstractNumId="1" w15:restartNumberingAfterBreak="0">
    <w:nsid w:val="175F4C7E"/>
    <w:multiLevelType w:val="hybridMultilevel"/>
    <w:tmpl w:val="8926DBE4"/>
    <w:lvl w:ilvl="0" w:tplc="E8BC2828">
      <w:start w:val="7"/>
      <w:numFmt w:val="bullet"/>
      <w:lvlText w:val="-"/>
      <w:lvlJc w:val="left"/>
      <w:pPr>
        <w:ind w:left="768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" w15:restartNumberingAfterBreak="0">
    <w:nsid w:val="30A9119C"/>
    <w:multiLevelType w:val="hybridMultilevel"/>
    <w:tmpl w:val="F5BA885E"/>
    <w:lvl w:ilvl="0" w:tplc="E8BC2828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D77D67"/>
    <w:multiLevelType w:val="hybridMultilevel"/>
    <w:tmpl w:val="6EBCC362"/>
    <w:styleLink w:val="Importovanstyl2"/>
    <w:lvl w:ilvl="0" w:tplc="22C68B92">
      <w:start w:val="1"/>
      <w:numFmt w:val="bullet"/>
      <w:lvlText w:val="✦"/>
      <w:lvlJc w:val="left"/>
      <w:pPr>
        <w:ind w:left="7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506D0E4">
      <w:start w:val="1"/>
      <w:numFmt w:val="bullet"/>
      <w:lvlText w:val="o"/>
      <w:lvlJc w:val="left"/>
      <w:pPr>
        <w:tabs>
          <w:tab w:val="left" w:pos="720"/>
        </w:tabs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3104C28">
      <w:start w:val="1"/>
      <w:numFmt w:val="bullet"/>
      <w:lvlText w:val="▪"/>
      <w:lvlJc w:val="left"/>
      <w:pPr>
        <w:tabs>
          <w:tab w:val="left" w:pos="720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130D6FA">
      <w:start w:val="1"/>
      <w:numFmt w:val="bullet"/>
      <w:lvlText w:val="·"/>
      <w:lvlJc w:val="left"/>
      <w:pPr>
        <w:tabs>
          <w:tab w:val="left" w:pos="720"/>
        </w:tabs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5325830">
      <w:start w:val="1"/>
      <w:numFmt w:val="bullet"/>
      <w:lvlText w:val="o"/>
      <w:lvlJc w:val="left"/>
      <w:pPr>
        <w:tabs>
          <w:tab w:val="left" w:pos="720"/>
        </w:tabs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D9ADE02">
      <w:start w:val="1"/>
      <w:numFmt w:val="bullet"/>
      <w:lvlText w:val="▪"/>
      <w:lvlJc w:val="left"/>
      <w:pPr>
        <w:tabs>
          <w:tab w:val="left" w:pos="720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36E4660">
      <w:start w:val="1"/>
      <w:numFmt w:val="bullet"/>
      <w:lvlText w:val="·"/>
      <w:lvlJc w:val="left"/>
      <w:pPr>
        <w:tabs>
          <w:tab w:val="left" w:pos="720"/>
        </w:tabs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E2C93FE">
      <w:start w:val="1"/>
      <w:numFmt w:val="bullet"/>
      <w:lvlText w:val="o"/>
      <w:lvlJc w:val="left"/>
      <w:pPr>
        <w:tabs>
          <w:tab w:val="left" w:pos="720"/>
        </w:tabs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84223EA">
      <w:start w:val="1"/>
      <w:numFmt w:val="bullet"/>
      <w:lvlText w:val="▪"/>
      <w:lvlJc w:val="left"/>
      <w:pPr>
        <w:tabs>
          <w:tab w:val="left" w:pos="720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 w15:restartNumberingAfterBreak="0">
    <w:nsid w:val="4D1973D6"/>
    <w:multiLevelType w:val="hybridMultilevel"/>
    <w:tmpl w:val="6EBCC362"/>
    <w:numStyleLink w:val="Importovanstyl2"/>
  </w:abstractNum>
  <w:abstractNum w:abstractNumId="5" w15:restartNumberingAfterBreak="0">
    <w:nsid w:val="61F5528A"/>
    <w:multiLevelType w:val="hybridMultilevel"/>
    <w:tmpl w:val="960CF25C"/>
    <w:lvl w:ilvl="0" w:tplc="5292FF60">
      <w:numFmt w:val="bullet"/>
      <w:lvlText w:val="-"/>
      <w:lvlJc w:val="left"/>
      <w:pPr>
        <w:ind w:left="408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6" w15:restartNumberingAfterBreak="0">
    <w:nsid w:val="7C325AB0"/>
    <w:multiLevelType w:val="hybridMultilevel"/>
    <w:tmpl w:val="C59201C2"/>
    <w:styleLink w:val="Importovanstyl3"/>
    <w:lvl w:ilvl="0" w:tplc="B41ACDB4">
      <w:start w:val="1"/>
      <w:numFmt w:val="bullet"/>
      <w:lvlText w:val="✦"/>
      <w:lvlJc w:val="left"/>
      <w:pPr>
        <w:ind w:left="7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39E9C74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4643FD4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F3EED80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8C662E4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18E9D2A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E9A63E6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5CC582C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C98682C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0"/>
  </w:num>
  <w:num w:numId="5">
    <w:abstractNumId w:val="2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C5A"/>
    <w:rsid w:val="00045892"/>
    <w:rsid w:val="000A6D84"/>
    <w:rsid w:val="00172911"/>
    <w:rsid w:val="00185F8C"/>
    <w:rsid w:val="00232DB5"/>
    <w:rsid w:val="0024161D"/>
    <w:rsid w:val="00244591"/>
    <w:rsid w:val="00250A99"/>
    <w:rsid w:val="00250D94"/>
    <w:rsid w:val="002919F8"/>
    <w:rsid w:val="00293D70"/>
    <w:rsid w:val="003078D9"/>
    <w:rsid w:val="003665C8"/>
    <w:rsid w:val="003778CF"/>
    <w:rsid w:val="003E32D1"/>
    <w:rsid w:val="00405C10"/>
    <w:rsid w:val="00466595"/>
    <w:rsid w:val="004A6774"/>
    <w:rsid w:val="004D6D11"/>
    <w:rsid w:val="005118E0"/>
    <w:rsid w:val="00542C55"/>
    <w:rsid w:val="0056183C"/>
    <w:rsid w:val="005803AD"/>
    <w:rsid w:val="006D1382"/>
    <w:rsid w:val="007249CC"/>
    <w:rsid w:val="0074730B"/>
    <w:rsid w:val="007659D2"/>
    <w:rsid w:val="007A3F29"/>
    <w:rsid w:val="0080088E"/>
    <w:rsid w:val="00855A67"/>
    <w:rsid w:val="008A1D07"/>
    <w:rsid w:val="00900239"/>
    <w:rsid w:val="009826E0"/>
    <w:rsid w:val="009C56A1"/>
    <w:rsid w:val="00A17055"/>
    <w:rsid w:val="00A4799A"/>
    <w:rsid w:val="00A553AA"/>
    <w:rsid w:val="00AD6F06"/>
    <w:rsid w:val="00AD7CA0"/>
    <w:rsid w:val="00B45110"/>
    <w:rsid w:val="00B52A53"/>
    <w:rsid w:val="00B97EB0"/>
    <w:rsid w:val="00BA1F13"/>
    <w:rsid w:val="00C227C9"/>
    <w:rsid w:val="00C37193"/>
    <w:rsid w:val="00C66A89"/>
    <w:rsid w:val="00C67EA6"/>
    <w:rsid w:val="00CC670A"/>
    <w:rsid w:val="00CF25F3"/>
    <w:rsid w:val="00CF37C9"/>
    <w:rsid w:val="00D32874"/>
    <w:rsid w:val="00D44DBC"/>
    <w:rsid w:val="00D45E08"/>
    <w:rsid w:val="00D62E6C"/>
    <w:rsid w:val="00DA2D51"/>
    <w:rsid w:val="00DD1D9C"/>
    <w:rsid w:val="00E14422"/>
    <w:rsid w:val="00E57EA8"/>
    <w:rsid w:val="00EA5C5A"/>
    <w:rsid w:val="00F709EE"/>
    <w:rsid w:val="00F80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85F6E"/>
  <w15:docId w15:val="{39DAC5FA-F60B-4620-8CDF-F66C837E6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sid w:val="00C67EA6"/>
    <w:pPr>
      <w:suppressAutoHyphens/>
    </w:pPr>
    <w:rPr>
      <w:rFonts w:eastAsia="Times New Roman"/>
      <w:color w:val="000000"/>
      <w:u w:color="000000"/>
    </w:rPr>
  </w:style>
  <w:style w:type="paragraph" w:styleId="Nadpis3">
    <w:name w:val="heading 3"/>
    <w:next w:val="Normln"/>
    <w:rsid w:val="00C67EA6"/>
    <w:pPr>
      <w:keepNext/>
      <w:suppressAutoHyphens/>
      <w:jc w:val="center"/>
      <w:outlineLvl w:val="2"/>
    </w:pPr>
    <w:rPr>
      <w:rFonts w:cs="Arial Unicode MS"/>
      <w:b/>
      <w:bCs/>
      <w:color w:val="000000"/>
      <w:sz w:val="24"/>
      <w:szCs w:val="24"/>
      <w:u w:color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C67EA6"/>
    <w:rPr>
      <w:u w:val="single"/>
    </w:rPr>
  </w:style>
  <w:style w:type="table" w:customStyle="1" w:styleId="TableNormal">
    <w:name w:val="Table Normal"/>
    <w:rsid w:val="00C67EA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hlavazpat">
    <w:name w:val="Záhlaví a zápatí"/>
    <w:rsid w:val="00C67EA6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customStyle="1" w:styleId="Vchoz">
    <w:name w:val="Výchozí"/>
    <w:rsid w:val="00C67EA6"/>
    <w:rPr>
      <w:rFonts w:ascii="Helvetica" w:hAnsi="Helvetica" w:cs="Arial Unicode MS"/>
      <w:color w:val="000000"/>
      <w:sz w:val="22"/>
      <w:szCs w:val="22"/>
      <w:lang w:val="pt-PT"/>
    </w:rPr>
  </w:style>
  <w:style w:type="paragraph" w:customStyle="1" w:styleId="Standardnte">
    <w:name w:val="Standardní te"/>
    <w:rsid w:val="00C67EA6"/>
    <w:pPr>
      <w:widowControl w:val="0"/>
      <w:suppressAutoHyphens/>
    </w:pPr>
    <w:rPr>
      <w:rFonts w:cs="Arial Unicode MS"/>
      <w:color w:val="000000"/>
      <w:sz w:val="24"/>
      <w:szCs w:val="24"/>
      <w:u w:color="000000"/>
    </w:rPr>
  </w:style>
  <w:style w:type="numbering" w:customStyle="1" w:styleId="Importovanstyl2">
    <w:name w:val="Importovaný styl 2"/>
    <w:rsid w:val="00C67EA6"/>
    <w:pPr>
      <w:numPr>
        <w:numId w:val="1"/>
      </w:numPr>
    </w:pPr>
  </w:style>
  <w:style w:type="numbering" w:customStyle="1" w:styleId="Importovanstyl3">
    <w:name w:val="Importovaný styl 3"/>
    <w:rsid w:val="00C67EA6"/>
    <w:pPr>
      <w:numPr>
        <w:numId w:val="3"/>
      </w:numPr>
    </w:pPr>
  </w:style>
  <w:style w:type="paragraph" w:styleId="Zkladntext">
    <w:name w:val="Body Text"/>
    <w:rsid w:val="00C67EA6"/>
    <w:pPr>
      <w:suppressAutoHyphens/>
    </w:pPr>
    <w:rPr>
      <w:rFonts w:cs="Arial Unicode MS"/>
      <w:color w:val="000000"/>
      <w:sz w:val="24"/>
      <w:szCs w:val="24"/>
      <w:u w:color="000000"/>
    </w:rPr>
  </w:style>
  <w:style w:type="paragraph" w:styleId="Zhlav">
    <w:name w:val="header"/>
    <w:basedOn w:val="Normln"/>
    <w:link w:val="ZhlavChar"/>
    <w:uiPriority w:val="99"/>
    <w:unhideWhenUsed/>
    <w:rsid w:val="00F709E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709EE"/>
    <w:rPr>
      <w:rFonts w:eastAsia="Times New Roman"/>
      <w:color w:val="000000"/>
      <w:u w:color="000000"/>
    </w:rPr>
  </w:style>
  <w:style w:type="paragraph" w:styleId="Zpat">
    <w:name w:val="footer"/>
    <w:basedOn w:val="Normln"/>
    <w:link w:val="ZpatChar"/>
    <w:uiPriority w:val="99"/>
    <w:unhideWhenUsed/>
    <w:rsid w:val="00F709E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709EE"/>
    <w:rPr>
      <w:rFonts w:eastAsia="Times New Roman"/>
      <w:color w:val="000000"/>
      <w:u w:color="000000"/>
    </w:rPr>
  </w:style>
  <w:style w:type="character" w:customStyle="1" w:styleId="object">
    <w:name w:val="object"/>
    <w:basedOn w:val="Standardnpsmoodstavce"/>
    <w:rsid w:val="00F709EE"/>
  </w:style>
  <w:style w:type="character" w:styleId="Odkaznakoment">
    <w:name w:val="annotation reference"/>
    <w:basedOn w:val="Standardnpsmoodstavce"/>
    <w:uiPriority w:val="99"/>
    <w:semiHidden/>
    <w:unhideWhenUsed/>
    <w:rsid w:val="000A6D8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A6D84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A6D84"/>
    <w:rPr>
      <w:rFonts w:eastAsia="Times New Roman"/>
      <w:color w:val="000000"/>
      <w:u w:color="00000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A6D8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A6D84"/>
    <w:rPr>
      <w:rFonts w:eastAsia="Times New Roman"/>
      <w:b/>
      <w:bCs/>
      <w:color w:val="000000"/>
      <w:u w:color="00000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A6D8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A6D84"/>
    <w:rPr>
      <w:rFonts w:ascii="Tahoma" w:eastAsia="Times New Roman" w:hAnsi="Tahoma" w:cs="Tahoma"/>
      <w:color w:val="000000"/>
      <w:sz w:val="16"/>
      <w:szCs w:val="16"/>
      <w:u w:color="000000"/>
    </w:rPr>
  </w:style>
  <w:style w:type="paragraph" w:styleId="Odstavecseseznamem">
    <w:name w:val="List Paragraph"/>
    <w:basedOn w:val="Normln"/>
    <w:uiPriority w:val="34"/>
    <w:qFormat/>
    <w:rsid w:val="000A6D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417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4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262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01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ss.npu.cz/ost/posta/brow_spis.php?cislo_spisu1=35776&amp;cislo_spisu2=2020&amp;doc_id=1001510389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1304</Words>
  <Characters>7698</Characters>
  <Application>Microsoft Office Word</Application>
  <DocSecurity>4</DocSecurity>
  <Lines>64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Pluharova</dc:creator>
  <cp:lastModifiedBy>-</cp:lastModifiedBy>
  <cp:revision>2</cp:revision>
  <cp:lastPrinted>2020-05-15T10:26:00Z</cp:lastPrinted>
  <dcterms:created xsi:type="dcterms:W3CDTF">2020-05-15T10:48:00Z</dcterms:created>
  <dcterms:modified xsi:type="dcterms:W3CDTF">2020-05-15T10:48:00Z</dcterms:modified>
</cp:coreProperties>
</file>