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0BAF3" w14:textId="4B8D3F0E" w:rsidR="00F806FC" w:rsidRPr="00BE2B19" w:rsidRDefault="004975E5" w:rsidP="00F806FC">
      <w:pPr>
        <w:pStyle w:val="NadpisZD"/>
        <w:spacing w:before="400"/>
      </w:pPr>
      <w:bookmarkStart w:id="0" w:name="_Toc360914523"/>
      <w:r>
        <w:t xml:space="preserve">Dodatek č. 1 ke </w:t>
      </w:r>
      <w:r w:rsidR="00F806FC">
        <w:t>S</w:t>
      </w:r>
      <w:r w:rsidR="00F806FC" w:rsidRPr="00BE2B19">
        <w:t>mlouv</w:t>
      </w:r>
      <w:r>
        <w:t>ě</w:t>
      </w:r>
      <w:r w:rsidR="00F806FC" w:rsidRPr="00BE2B19">
        <w:t xml:space="preserve"> o </w:t>
      </w:r>
      <w:r w:rsidR="00487992">
        <w:t>spolupráci</w:t>
      </w:r>
      <w:r>
        <w:t xml:space="preserve"> č. </w:t>
      </w:r>
      <w:r w:rsidRPr="004975E5">
        <w:t>2019/01302/OOŽP</w:t>
      </w:r>
    </w:p>
    <w:p w14:paraId="47A31896" w14:textId="77777777" w:rsidR="004975E5" w:rsidRDefault="004975E5" w:rsidP="00F806FC">
      <w:pPr>
        <w:pStyle w:val="Vycentrovan"/>
      </w:pPr>
    </w:p>
    <w:p w14:paraId="48C0E3D4" w14:textId="56CE691B" w:rsidR="00F806FC" w:rsidRDefault="00F806FC" w:rsidP="00F806FC">
      <w:pPr>
        <w:pStyle w:val="Vycentrovan"/>
      </w:pPr>
      <w:r w:rsidRPr="00BE2B19">
        <w:t>uzavřen</w:t>
      </w:r>
      <w:r w:rsidR="004975E5">
        <w:t>ý</w:t>
      </w:r>
      <w:r w:rsidRPr="00BE2B19">
        <w:t xml:space="preserve"> dle § </w:t>
      </w:r>
      <w:r w:rsidR="00487992">
        <w:t>1746</w:t>
      </w:r>
      <w:r w:rsidRPr="00BE2B19">
        <w:t xml:space="preserve"> a násl. zákona č. 89/2012 Sb., občanský zákoník (dále jen občanský zákoník), v platném znění</w:t>
      </w:r>
    </w:p>
    <w:p w14:paraId="2AF116E8" w14:textId="77777777" w:rsidR="00F806FC" w:rsidRPr="00BE2B19" w:rsidRDefault="00F806FC" w:rsidP="00F806FC">
      <w:pPr>
        <w:pStyle w:val="Vycentrovan"/>
      </w:pPr>
    </w:p>
    <w:p w14:paraId="7E08826B" w14:textId="1EB7DDC5" w:rsidR="00F806FC" w:rsidRPr="00714C2E" w:rsidRDefault="00A03E98" w:rsidP="00F806FC">
      <w:pPr>
        <w:pStyle w:val="Obyejn"/>
        <w:spacing w:line="276" w:lineRule="auto"/>
        <w:jc w:val="center"/>
        <w:rPr>
          <w:highlight w:val="yellow"/>
        </w:rPr>
      </w:pPr>
      <w:r w:rsidRPr="00A03E98">
        <w:rPr>
          <w:rFonts w:eastAsia="Calibri"/>
          <w:b/>
          <w:smallCaps/>
          <w:sz w:val="40"/>
          <w:szCs w:val="40"/>
        </w:rPr>
        <w:t>Podkladová studie pro výsadbu stromů ve stromořadí na území MČ Praha 3</w:t>
      </w:r>
    </w:p>
    <w:p w14:paraId="27802F4B" w14:textId="77777777" w:rsidR="00F806FC" w:rsidRDefault="00F806FC" w:rsidP="00F806FC">
      <w:pPr>
        <w:pStyle w:val="Obyejn"/>
      </w:pPr>
    </w:p>
    <w:p w14:paraId="7BA323CA" w14:textId="77777777" w:rsidR="00F806FC" w:rsidRPr="00BE2B19" w:rsidRDefault="00F806FC" w:rsidP="00F806FC">
      <w:pPr>
        <w:pStyle w:val="Obyejn"/>
      </w:pPr>
      <w:r w:rsidRPr="00BE2B19">
        <w:t>mezi:</w:t>
      </w:r>
    </w:p>
    <w:p w14:paraId="3CA0EA87" w14:textId="77777777" w:rsidR="00F806FC" w:rsidRPr="00BE2B19" w:rsidRDefault="00F806FC" w:rsidP="00F806FC">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806FC" w:rsidRPr="00007A00" w14:paraId="43FEAD72" w14:textId="77777777" w:rsidTr="00070FCA">
        <w:trPr>
          <w:trHeight w:val="284"/>
        </w:trPr>
        <w:tc>
          <w:tcPr>
            <w:tcW w:w="2407" w:type="dxa"/>
            <w:vAlign w:val="center"/>
          </w:tcPr>
          <w:p w14:paraId="0452177C" w14:textId="77777777" w:rsidR="00F806FC" w:rsidRPr="00007A00" w:rsidRDefault="00F806FC" w:rsidP="00070FCA">
            <w:pPr>
              <w:pStyle w:val="Obyejn"/>
              <w:ind w:left="-108"/>
              <w:rPr>
                <w:b/>
              </w:rPr>
            </w:pPr>
            <w:r w:rsidRPr="00007A00">
              <w:rPr>
                <w:b/>
              </w:rPr>
              <w:t>Název:</w:t>
            </w:r>
          </w:p>
        </w:tc>
        <w:tc>
          <w:tcPr>
            <w:tcW w:w="6655" w:type="dxa"/>
            <w:vAlign w:val="center"/>
          </w:tcPr>
          <w:p w14:paraId="5C5BACBD" w14:textId="77777777" w:rsidR="00F806FC" w:rsidRPr="000505CE" w:rsidRDefault="00F806FC" w:rsidP="00070FCA">
            <w:pPr>
              <w:pStyle w:val="Obyejn"/>
              <w:rPr>
                <w:b/>
              </w:rPr>
            </w:pPr>
            <w:r w:rsidRPr="005F2982">
              <w:rPr>
                <w:b/>
              </w:rPr>
              <w:t>Městská část Praha 3</w:t>
            </w:r>
          </w:p>
        </w:tc>
      </w:tr>
      <w:tr w:rsidR="00F806FC" w:rsidRPr="00007A00" w14:paraId="58F7337B" w14:textId="77777777" w:rsidTr="00070FCA">
        <w:trPr>
          <w:trHeight w:val="284"/>
        </w:trPr>
        <w:tc>
          <w:tcPr>
            <w:tcW w:w="2407" w:type="dxa"/>
            <w:vAlign w:val="center"/>
          </w:tcPr>
          <w:p w14:paraId="1C50BFA4" w14:textId="77777777" w:rsidR="00F806FC" w:rsidRPr="00007A00" w:rsidRDefault="00F806FC" w:rsidP="00070FCA">
            <w:pPr>
              <w:pStyle w:val="Obyejn"/>
              <w:ind w:left="-108"/>
            </w:pPr>
            <w:r w:rsidRPr="00007A00">
              <w:t>Sídlo:</w:t>
            </w:r>
          </w:p>
        </w:tc>
        <w:tc>
          <w:tcPr>
            <w:tcW w:w="6655" w:type="dxa"/>
            <w:vAlign w:val="center"/>
          </w:tcPr>
          <w:p w14:paraId="60D4A628" w14:textId="77777777" w:rsidR="00F806FC" w:rsidRPr="00007A00" w:rsidRDefault="00F806FC" w:rsidP="00070FCA">
            <w:pPr>
              <w:pStyle w:val="Obyejn"/>
            </w:pPr>
            <w:r w:rsidRPr="005F2982">
              <w:t>Havlíčkovo nám. 9, Praha 3, PSČ 130 00</w:t>
            </w:r>
          </w:p>
        </w:tc>
      </w:tr>
      <w:tr w:rsidR="00F806FC" w:rsidRPr="00007A00" w14:paraId="7E7306F0" w14:textId="77777777" w:rsidTr="00070FCA">
        <w:trPr>
          <w:trHeight w:val="284"/>
        </w:trPr>
        <w:tc>
          <w:tcPr>
            <w:tcW w:w="2407" w:type="dxa"/>
            <w:vAlign w:val="center"/>
          </w:tcPr>
          <w:p w14:paraId="1E7EE58E" w14:textId="77777777" w:rsidR="00F806FC" w:rsidRPr="00007A00" w:rsidRDefault="00F806FC" w:rsidP="00070FCA">
            <w:pPr>
              <w:pStyle w:val="Obyejn"/>
              <w:ind w:left="-108"/>
            </w:pPr>
            <w:r w:rsidRPr="00007A00">
              <w:t>IČO:</w:t>
            </w:r>
          </w:p>
        </w:tc>
        <w:tc>
          <w:tcPr>
            <w:tcW w:w="6655" w:type="dxa"/>
            <w:vAlign w:val="center"/>
          </w:tcPr>
          <w:p w14:paraId="05393355" w14:textId="77777777" w:rsidR="00F806FC" w:rsidRPr="00007A00" w:rsidRDefault="00F806FC" w:rsidP="00070FCA">
            <w:pPr>
              <w:pStyle w:val="Obyejn"/>
            </w:pPr>
            <w:r w:rsidRPr="005F2982">
              <w:t>00063517</w:t>
            </w:r>
          </w:p>
        </w:tc>
      </w:tr>
      <w:tr w:rsidR="00F806FC" w:rsidRPr="00007A00" w14:paraId="71B3124B" w14:textId="77777777" w:rsidTr="00070FCA">
        <w:trPr>
          <w:trHeight w:val="284"/>
        </w:trPr>
        <w:tc>
          <w:tcPr>
            <w:tcW w:w="2407" w:type="dxa"/>
            <w:vAlign w:val="center"/>
          </w:tcPr>
          <w:p w14:paraId="1DDE14D5" w14:textId="77777777" w:rsidR="00F806FC" w:rsidRPr="00007A00" w:rsidRDefault="00F806FC" w:rsidP="00070FCA">
            <w:pPr>
              <w:pStyle w:val="Obyejn"/>
              <w:ind w:left="-108"/>
            </w:pPr>
            <w:r w:rsidRPr="00007A00">
              <w:t>Právní forma:</w:t>
            </w:r>
          </w:p>
        </w:tc>
        <w:tc>
          <w:tcPr>
            <w:tcW w:w="6655" w:type="dxa"/>
            <w:vAlign w:val="center"/>
          </w:tcPr>
          <w:p w14:paraId="6BD1FBBA" w14:textId="77777777" w:rsidR="00F806FC" w:rsidRPr="00007A00" w:rsidRDefault="00F806FC" w:rsidP="00070FCA">
            <w:pPr>
              <w:pStyle w:val="Obyejn"/>
            </w:pPr>
            <w:r w:rsidRPr="005F2982">
              <w:t>801 - Obec nebo městská část hlavního města Prahy</w:t>
            </w:r>
          </w:p>
        </w:tc>
      </w:tr>
      <w:tr w:rsidR="00F806FC" w:rsidRPr="00007A00" w14:paraId="5EFBA2B9" w14:textId="77777777" w:rsidTr="00070FCA">
        <w:trPr>
          <w:trHeight w:val="284"/>
        </w:trPr>
        <w:tc>
          <w:tcPr>
            <w:tcW w:w="2407" w:type="dxa"/>
            <w:vAlign w:val="center"/>
          </w:tcPr>
          <w:p w14:paraId="7DD1ADAB" w14:textId="77777777" w:rsidR="00F806FC" w:rsidRPr="00007A00" w:rsidRDefault="00F806FC" w:rsidP="00070FCA">
            <w:pPr>
              <w:pStyle w:val="Obyejn"/>
              <w:ind w:left="-108"/>
            </w:pPr>
            <w:r w:rsidRPr="00007A00">
              <w:t>Zastoupen:</w:t>
            </w:r>
          </w:p>
        </w:tc>
        <w:tc>
          <w:tcPr>
            <w:tcW w:w="6655" w:type="dxa"/>
            <w:vAlign w:val="center"/>
          </w:tcPr>
          <w:p w14:paraId="70008502" w14:textId="77777777" w:rsidR="00F806FC" w:rsidRPr="00C11A63" w:rsidRDefault="00391695" w:rsidP="00070FCA">
            <w:pPr>
              <w:pStyle w:val="Obyejn"/>
            </w:pPr>
            <w:r>
              <w:t>Jiří Ptáček</w:t>
            </w:r>
            <w:r w:rsidR="00F806FC">
              <w:t>, starosta</w:t>
            </w:r>
          </w:p>
        </w:tc>
      </w:tr>
      <w:tr w:rsidR="00F806FC" w:rsidRPr="00007A00" w14:paraId="58FDB844" w14:textId="77777777" w:rsidTr="00070FCA">
        <w:trPr>
          <w:trHeight w:val="284"/>
        </w:trPr>
        <w:tc>
          <w:tcPr>
            <w:tcW w:w="2407" w:type="dxa"/>
            <w:vAlign w:val="center"/>
          </w:tcPr>
          <w:p w14:paraId="769E7CEE" w14:textId="77777777" w:rsidR="00F806FC" w:rsidRPr="00007A00" w:rsidRDefault="00F806FC" w:rsidP="00070FCA">
            <w:pPr>
              <w:pStyle w:val="Obyejn"/>
              <w:ind w:left="-108"/>
            </w:pPr>
            <w:r w:rsidRPr="00007A00">
              <w:t>Oprávněný zástupce ve věcech technických (kontaktní osoba):</w:t>
            </w:r>
          </w:p>
        </w:tc>
        <w:tc>
          <w:tcPr>
            <w:tcW w:w="6655" w:type="dxa"/>
            <w:vAlign w:val="center"/>
          </w:tcPr>
          <w:p w14:paraId="392B9B9D" w14:textId="0B61EA50" w:rsidR="00F806FC" w:rsidRPr="00F246EC" w:rsidRDefault="00D06064" w:rsidP="00F246EC">
            <w:pPr>
              <w:pStyle w:val="Obyejn"/>
            </w:pPr>
            <w:proofErr w:type="spellStart"/>
            <w:r>
              <w:t>xxxx</w:t>
            </w:r>
            <w:proofErr w:type="spellEnd"/>
          </w:p>
        </w:tc>
      </w:tr>
    </w:tbl>
    <w:p w14:paraId="1892E791" w14:textId="77777777" w:rsidR="00F806FC" w:rsidRDefault="00F806FC" w:rsidP="00F806FC">
      <w:pPr>
        <w:pStyle w:val="Obyejn"/>
      </w:pPr>
    </w:p>
    <w:p w14:paraId="56CA5781" w14:textId="77777777" w:rsidR="00F806FC" w:rsidRDefault="00F806FC" w:rsidP="00F806FC">
      <w:pPr>
        <w:pStyle w:val="Obyejn"/>
      </w:pPr>
      <w:r>
        <w:t>(„</w:t>
      </w:r>
      <w:r w:rsidRPr="00E67BCB">
        <w:rPr>
          <w:b/>
        </w:rPr>
        <w:t>objednatel</w:t>
      </w:r>
      <w:r>
        <w:t>“)</w:t>
      </w:r>
    </w:p>
    <w:p w14:paraId="2B8BC1B0" w14:textId="77777777" w:rsidR="00F806FC" w:rsidRDefault="00F806FC" w:rsidP="00F806FC">
      <w:pPr>
        <w:pStyle w:val="Obyejn"/>
      </w:pPr>
    </w:p>
    <w:p w14:paraId="2B923DE7" w14:textId="77777777" w:rsidR="00F806FC" w:rsidRDefault="00F806FC" w:rsidP="00F806FC">
      <w:pPr>
        <w:pStyle w:val="Obyejn"/>
      </w:pPr>
      <w:r>
        <w:t>a</w:t>
      </w:r>
    </w:p>
    <w:p w14:paraId="245D8CE7" w14:textId="77777777" w:rsidR="00F806FC" w:rsidRDefault="00F806FC" w:rsidP="00F806FC">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806FC" w:rsidRPr="00E2124F" w14:paraId="5F7FE9A8" w14:textId="77777777" w:rsidTr="00070FCA">
        <w:trPr>
          <w:trHeight w:val="284"/>
        </w:trPr>
        <w:tc>
          <w:tcPr>
            <w:tcW w:w="2407" w:type="dxa"/>
            <w:vAlign w:val="center"/>
          </w:tcPr>
          <w:p w14:paraId="33F3466C" w14:textId="77777777" w:rsidR="00F806FC" w:rsidRPr="00E67BCB" w:rsidRDefault="00F806FC" w:rsidP="00070FCA">
            <w:pPr>
              <w:pStyle w:val="Obyejn"/>
              <w:ind w:left="-108"/>
              <w:rPr>
                <w:b/>
              </w:rPr>
            </w:pPr>
            <w:r w:rsidRPr="00E67BCB">
              <w:rPr>
                <w:b/>
              </w:rPr>
              <w:t>Název:</w:t>
            </w:r>
          </w:p>
        </w:tc>
        <w:tc>
          <w:tcPr>
            <w:tcW w:w="6655" w:type="dxa"/>
            <w:vAlign w:val="center"/>
          </w:tcPr>
          <w:p w14:paraId="16E1622C" w14:textId="7E5B8052" w:rsidR="00F806FC" w:rsidRPr="00E67BCB" w:rsidRDefault="00B872CD" w:rsidP="00070FCA">
            <w:pPr>
              <w:pStyle w:val="Obyejn"/>
              <w:rPr>
                <w:b/>
                <w:lang w:val="en-US"/>
              </w:rPr>
            </w:pPr>
            <w:r w:rsidRPr="00B872CD">
              <w:rPr>
                <w:b/>
                <w:lang w:val="en-US"/>
              </w:rPr>
              <w:t xml:space="preserve">A plus </w:t>
            </w:r>
            <w:proofErr w:type="spellStart"/>
            <w:r w:rsidRPr="00B872CD">
              <w:rPr>
                <w:b/>
                <w:lang w:val="en-US"/>
              </w:rPr>
              <w:t>spol</w:t>
            </w:r>
            <w:proofErr w:type="spellEnd"/>
            <w:r w:rsidRPr="00B872CD">
              <w:rPr>
                <w:b/>
                <w:lang w:val="en-US"/>
              </w:rPr>
              <w:t xml:space="preserve">. s </w:t>
            </w:r>
            <w:proofErr w:type="spellStart"/>
            <w:r w:rsidRPr="00B872CD">
              <w:rPr>
                <w:b/>
                <w:lang w:val="en-US"/>
              </w:rPr>
              <w:t>r.o</w:t>
            </w:r>
            <w:proofErr w:type="spellEnd"/>
            <w:r>
              <w:rPr>
                <w:b/>
                <w:lang w:val="en-US"/>
              </w:rPr>
              <w:t>.</w:t>
            </w:r>
          </w:p>
        </w:tc>
      </w:tr>
      <w:tr w:rsidR="00F806FC" w:rsidRPr="00E2124F" w14:paraId="7FE47242" w14:textId="77777777" w:rsidTr="00070FCA">
        <w:trPr>
          <w:trHeight w:val="284"/>
        </w:trPr>
        <w:tc>
          <w:tcPr>
            <w:tcW w:w="2407" w:type="dxa"/>
            <w:vAlign w:val="center"/>
          </w:tcPr>
          <w:p w14:paraId="4933AA4C" w14:textId="77777777" w:rsidR="00F806FC" w:rsidRPr="00E2124F" w:rsidRDefault="00F806FC" w:rsidP="00070FCA">
            <w:pPr>
              <w:pStyle w:val="Obyejn"/>
              <w:ind w:left="-108"/>
            </w:pPr>
            <w:r w:rsidRPr="00E2124F">
              <w:t>Sídlo:</w:t>
            </w:r>
          </w:p>
        </w:tc>
        <w:tc>
          <w:tcPr>
            <w:tcW w:w="6655" w:type="dxa"/>
            <w:vAlign w:val="center"/>
          </w:tcPr>
          <w:p w14:paraId="5E18FE66" w14:textId="078AA58A" w:rsidR="00F806FC" w:rsidRPr="00E67BCB" w:rsidRDefault="00B872CD" w:rsidP="00070FCA">
            <w:pPr>
              <w:pStyle w:val="Obyejn"/>
              <w:rPr>
                <w:b/>
              </w:rPr>
            </w:pPr>
            <w:proofErr w:type="spellStart"/>
            <w:r w:rsidRPr="00B872CD">
              <w:rPr>
                <w:lang w:val="en-US"/>
              </w:rPr>
              <w:t>Vysočanská</w:t>
            </w:r>
            <w:proofErr w:type="spellEnd"/>
            <w:r w:rsidRPr="00B872CD">
              <w:rPr>
                <w:lang w:val="en-US"/>
              </w:rPr>
              <w:t xml:space="preserve"> 568/49, 190 00 Praha 9</w:t>
            </w:r>
          </w:p>
        </w:tc>
      </w:tr>
      <w:tr w:rsidR="00B872CD" w:rsidRPr="00E2124F" w14:paraId="36D00E8E" w14:textId="77777777" w:rsidTr="00070FCA">
        <w:trPr>
          <w:trHeight w:val="284"/>
        </w:trPr>
        <w:tc>
          <w:tcPr>
            <w:tcW w:w="2407" w:type="dxa"/>
            <w:vAlign w:val="center"/>
          </w:tcPr>
          <w:p w14:paraId="1B34B172" w14:textId="4FA0995D" w:rsidR="00B872CD" w:rsidRPr="00E2124F" w:rsidRDefault="00B872CD" w:rsidP="00070FCA">
            <w:pPr>
              <w:pStyle w:val="Obyejn"/>
              <w:ind w:left="-108"/>
            </w:pPr>
            <w:r>
              <w:t>Kontaktní adresa:</w:t>
            </w:r>
          </w:p>
        </w:tc>
        <w:tc>
          <w:tcPr>
            <w:tcW w:w="6655" w:type="dxa"/>
            <w:vAlign w:val="center"/>
          </w:tcPr>
          <w:p w14:paraId="4F883117" w14:textId="69802181" w:rsidR="00B872CD" w:rsidRPr="00B872CD" w:rsidRDefault="00B872CD" w:rsidP="00070FCA">
            <w:pPr>
              <w:pStyle w:val="Obyejn"/>
              <w:rPr>
                <w:lang w:val="en-US"/>
              </w:rPr>
            </w:pPr>
            <w:proofErr w:type="spellStart"/>
            <w:r w:rsidRPr="00B872CD">
              <w:rPr>
                <w:lang w:val="en-US"/>
              </w:rPr>
              <w:t>Freyova</w:t>
            </w:r>
            <w:proofErr w:type="spellEnd"/>
            <w:r w:rsidRPr="00B872CD">
              <w:rPr>
                <w:lang w:val="en-US"/>
              </w:rPr>
              <w:t xml:space="preserve"> 1/12, 190 00 , Praha 9 </w:t>
            </w:r>
            <w:r>
              <w:rPr>
                <w:lang w:val="en-US"/>
              </w:rPr>
              <w:t>–</w:t>
            </w:r>
            <w:r w:rsidRPr="00B872CD">
              <w:rPr>
                <w:lang w:val="en-US"/>
              </w:rPr>
              <w:t xml:space="preserve"> </w:t>
            </w:r>
            <w:proofErr w:type="spellStart"/>
            <w:r w:rsidRPr="00B872CD">
              <w:rPr>
                <w:lang w:val="en-US"/>
              </w:rPr>
              <w:t>Vysočany</w:t>
            </w:r>
            <w:proofErr w:type="spellEnd"/>
          </w:p>
        </w:tc>
      </w:tr>
      <w:tr w:rsidR="00F806FC" w:rsidRPr="00E2124F" w14:paraId="149B395E" w14:textId="77777777" w:rsidTr="00070FCA">
        <w:trPr>
          <w:trHeight w:val="284"/>
        </w:trPr>
        <w:tc>
          <w:tcPr>
            <w:tcW w:w="2407" w:type="dxa"/>
            <w:vAlign w:val="center"/>
          </w:tcPr>
          <w:p w14:paraId="7A003AB2" w14:textId="77777777" w:rsidR="00F806FC" w:rsidRPr="00E2124F" w:rsidRDefault="00F806FC" w:rsidP="00070FCA">
            <w:pPr>
              <w:pStyle w:val="Obyejn"/>
              <w:ind w:left="-108"/>
            </w:pPr>
            <w:r w:rsidRPr="00E2124F">
              <w:t>IČO:</w:t>
            </w:r>
          </w:p>
        </w:tc>
        <w:tc>
          <w:tcPr>
            <w:tcW w:w="6655" w:type="dxa"/>
            <w:vAlign w:val="center"/>
          </w:tcPr>
          <w:p w14:paraId="75D8AE14" w14:textId="25FADEB5" w:rsidR="00F806FC" w:rsidRPr="00E67BCB" w:rsidRDefault="00B872CD" w:rsidP="00070FCA">
            <w:pPr>
              <w:pStyle w:val="Obyejn"/>
              <w:rPr>
                <w:b/>
              </w:rPr>
            </w:pPr>
            <w:r w:rsidRPr="00B872CD">
              <w:rPr>
                <w:lang w:val="en-US"/>
              </w:rPr>
              <w:t>497 05 857</w:t>
            </w:r>
          </w:p>
        </w:tc>
      </w:tr>
      <w:tr w:rsidR="00F806FC" w:rsidRPr="00E2124F" w14:paraId="4AA9BB61" w14:textId="77777777" w:rsidTr="00070FCA">
        <w:trPr>
          <w:trHeight w:val="284"/>
        </w:trPr>
        <w:tc>
          <w:tcPr>
            <w:tcW w:w="2407" w:type="dxa"/>
            <w:vAlign w:val="center"/>
          </w:tcPr>
          <w:p w14:paraId="21F4879E" w14:textId="77777777" w:rsidR="00F806FC" w:rsidRPr="00E2124F" w:rsidRDefault="00F806FC" w:rsidP="00070FCA">
            <w:pPr>
              <w:pStyle w:val="Obyejn"/>
              <w:ind w:left="-108"/>
            </w:pPr>
            <w:r>
              <w:t>DIČ:</w:t>
            </w:r>
          </w:p>
        </w:tc>
        <w:tc>
          <w:tcPr>
            <w:tcW w:w="6655" w:type="dxa"/>
            <w:vAlign w:val="center"/>
          </w:tcPr>
          <w:p w14:paraId="3D038247" w14:textId="4C7ECC09" w:rsidR="00F806FC" w:rsidRPr="00D543D3" w:rsidRDefault="00B872CD" w:rsidP="00070FCA">
            <w:pPr>
              <w:pStyle w:val="Obyejn"/>
            </w:pPr>
            <w:r w:rsidRPr="00B872CD">
              <w:rPr>
                <w:lang w:val="en-US"/>
              </w:rPr>
              <w:t>C</w:t>
            </w:r>
            <w:r>
              <w:rPr>
                <w:lang w:val="en-US"/>
              </w:rPr>
              <w:t>Z4</w:t>
            </w:r>
            <w:r w:rsidRPr="00B872CD">
              <w:rPr>
                <w:lang w:val="en-US"/>
              </w:rPr>
              <w:t>9705857</w:t>
            </w:r>
          </w:p>
        </w:tc>
      </w:tr>
      <w:tr w:rsidR="00F806FC" w:rsidRPr="00E2124F" w14:paraId="7A620BF9" w14:textId="77777777" w:rsidTr="00070FCA">
        <w:trPr>
          <w:trHeight w:val="284"/>
        </w:trPr>
        <w:tc>
          <w:tcPr>
            <w:tcW w:w="2407" w:type="dxa"/>
            <w:vAlign w:val="center"/>
          </w:tcPr>
          <w:p w14:paraId="6C864D0E" w14:textId="77777777" w:rsidR="00F806FC" w:rsidRPr="00E2124F" w:rsidRDefault="00F806FC" w:rsidP="00070FCA">
            <w:pPr>
              <w:pStyle w:val="Obyejn"/>
              <w:ind w:left="-108"/>
            </w:pPr>
            <w:r w:rsidRPr="00E2124F">
              <w:t>Právní forma:</w:t>
            </w:r>
          </w:p>
        </w:tc>
        <w:tc>
          <w:tcPr>
            <w:tcW w:w="6655" w:type="dxa"/>
            <w:vAlign w:val="center"/>
          </w:tcPr>
          <w:p w14:paraId="77470399" w14:textId="3BA339A0" w:rsidR="00F806FC" w:rsidRPr="00E2124F" w:rsidRDefault="00B872CD" w:rsidP="00070FCA">
            <w:pPr>
              <w:pStyle w:val="Obyejn"/>
            </w:pPr>
            <w:proofErr w:type="spellStart"/>
            <w:r w:rsidRPr="00B872CD">
              <w:rPr>
                <w:lang w:val="en-US"/>
              </w:rPr>
              <w:t>Společnost</w:t>
            </w:r>
            <w:proofErr w:type="spellEnd"/>
            <w:r w:rsidRPr="00B872CD">
              <w:rPr>
                <w:lang w:val="en-US"/>
              </w:rPr>
              <w:t xml:space="preserve"> s </w:t>
            </w:r>
            <w:proofErr w:type="spellStart"/>
            <w:r w:rsidRPr="00B872CD">
              <w:rPr>
                <w:lang w:val="en-US"/>
              </w:rPr>
              <w:t>ručením</w:t>
            </w:r>
            <w:proofErr w:type="spellEnd"/>
            <w:r w:rsidRPr="00B872CD">
              <w:rPr>
                <w:lang w:val="en-US"/>
              </w:rPr>
              <w:t xml:space="preserve"> </w:t>
            </w:r>
            <w:proofErr w:type="spellStart"/>
            <w:r w:rsidRPr="00B872CD">
              <w:rPr>
                <w:lang w:val="en-US"/>
              </w:rPr>
              <w:t>omezeným</w:t>
            </w:r>
            <w:proofErr w:type="spellEnd"/>
          </w:p>
        </w:tc>
      </w:tr>
      <w:tr w:rsidR="00F806FC" w:rsidRPr="00E2124F" w14:paraId="5666B8C0" w14:textId="77777777" w:rsidTr="00070FCA">
        <w:trPr>
          <w:trHeight w:val="284"/>
        </w:trPr>
        <w:tc>
          <w:tcPr>
            <w:tcW w:w="2407" w:type="dxa"/>
            <w:vAlign w:val="center"/>
          </w:tcPr>
          <w:p w14:paraId="1E72585A" w14:textId="77777777" w:rsidR="00F806FC" w:rsidRPr="00E2124F" w:rsidRDefault="00F806FC" w:rsidP="00070FCA">
            <w:pPr>
              <w:pStyle w:val="Obyejn"/>
              <w:ind w:left="-108"/>
            </w:pPr>
            <w:r>
              <w:t>Zápis ve veřejném rejstříku:</w:t>
            </w:r>
          </w:p>
        </w:tc>
        <w:tc>
          <w:tcPr>
            <w:tcW w:w="6655" w:type="dxa"/>
            <w:vAlign w:val="center"/>
          </w:tcPr>
          <w:p w14:paraId="1CD774AA" w14:textId="77777777" w:rsidR="00B872CD" w:rsidRDefault="00B872CD" w:rsidP="00B872CD">
            <w:pPr>
              <w:pStyle w:val="Obyejn"/>
            </w:pPr>
            <w:r>
              <w:t>Obchodní rejstřík vedený Městským soudem v Praze oddíl C,</w:t>
            </w:r>
          </w:p>
          <w:p w14:paraId="23B44924" w14:textId="10A35CA0" w:rsidR="00F806FC" w:rsidRPr="00E67BCB" w:rsidRDefault="00B872CD" w:rsidP="00B872CD">
            <w:pPr>
              <w:pStyle w:val="Obyejn"/>
            </w:pPr>
            <w:r>
              <w:t>vložka 22672</w:t>
            </w:r>
          </w:p>
        </w:tc>
      </w:tr>
      <w:tr w:rsidR="00F806FC" w:rsidRPr="00E2124F" w14:paraId="6284F8FA" w14:textId="77777777" w:rsidTr="00070FCA">
        <w:trPr>
          <w:trHeight w:val="284"/>
        </w:trPr>
        <w:tc>
          <w:tcPr>
            <w:tcW w:w="2407" w:type="dxa"/>
            <w:vAlign w:val="center"/>
          </w:tcPr>
          <w:p w14:paraId="3DCA9350" w14:textId="77777777" w:rsidR="00F806FC" w:rsidRPr="00E2124F" w:rsidRDefault="00F806FC" w:rsidP="00070FCA">
            <w:pPr>
              <w:pStyle w:val="Obyejn"/>
              <w:ind w:left="-108"/>
            </w:pPr>
            <w:r>
              <w:t>Zastoupen</w:t>
            </w:r>
            <w:r w:rsidRPr="00E2124F">
              <w:t>:</w:t>
            </w:r>
          </w:p>
        </w:tc>
        <w:tc>
          <w:tcPr>
            <w:tcW w:w="6655" w:type="dxa"/>
            <w:vAlign w:val="center"/>
          </w:tcPr>
          <w:p w14:paraId="1F823DAE" w14:textId="1169425E" w:rsidR="00F806FC" w:rsidRPr="00E2124F" w:rsidRDefault="00B872CD" w:rsidP="00070FCA">
            <w:pPr>
              <w:pStyle w:val="Obyejn"/>
            </w:pPr>
            <w:r w:rsidRPr="00B872CD">
              <w:rPr>
                <w:lang w:val="en-US"/>
              </w:rPr>
              <w:t>Ing.</w:t>
            </w:r>
            <w:r>
              <w:rPr>
                <w:lang w:val="en-US"/>
              </w:rPr>
              <w:t xml:space="preserve"> </w:t>
            </w:r>
            <w:proofErr w:type="gramStart"/>
            <w:r w:rsidRPr="00B872CD">
              <w:rPr>
                <w:lang w:val="en-US"/>
              </w:rPr>
              <w:t>arch</w:t>
            </w:r>
            <w:proofErr w:type="gramEnd"/>
            <w:r w:rsidRPr="00B872CD">
              <w:rPr>
                <w:lang w:val="en-US"/>
              </w:rPr>
              <w:t xml:space="preserve">. </w:t>
            </w:r>
            <w:proofErr w:type="spellStart"/>
            <w:r w:rsidRPr="00B872CD">
              <w:rPr>
                <w:lang w:val="en-US"/>
              </w:rPr>
              <w:t>Zdeněk</w:t>
            </w:r>
            <w:proofErr w:type="spellEnd"/>
            <w:r w:rsidRPr="00B872CD">
              <w:rPr>
                <w:lang w:val="en-US"/>
              </w:rPr>
              <w:t xml:space="preserve"> </w:t>
            </w:r>
            <w:proofErr w:type="spellStart"/>
            <w:r w:rsidRPr="00B872CD">
              <w:rPr>
                <w:lang w:val="en-US"/>
              </w:rPr>
              <w:t>Teplý</w:t>
            </w:r>
            <w:proofErr w:type="spellEnd"/>
          </w:p>
        </w:tc>
      </w:tr>
      <w:tr w:rsidR="00F806FC" w:rsidRPr="00E2124F" w14:paraId="050E432F" w14:textId="77777777" w:rsidTr="00070FCA">
        <w:trPr>
          <w:trHeight w:val="284"/>
        </w:trPr>
        <w:tc>
          <w:tcPr>
            <w:tcW w:w="2407" w:type="dxa"/>
            <w:vAlign w:val="center"/>
          </w:tcPr>
          <w:p w14:paraId="22507493" w14:textId="77777777" w:rsidR="00F806FC" w:rsidRDefault="00F806FC" w:rsidP="00070FCA">
            <w:pPr>
              <w:pStyle w:val="Obyejn"/>
              <w:ind w:left="-108"/>
            </w:pPr>
            <w:r>
              <w:t>Bankovní spojení:</w:t>
            </w:r>
          </w:p>
        </w:tc>
        <w:tc>
          <w:tcPr>
            <w:tcW w:w="6655" w:type="dxa"/>
            <w:vAlign w:val="center"/>
          </w:tcPr>
          <w:p w14:paraId="0394F882" w14:textId="39445AFD" w:rsidR="00F806FC" w:rsidRPr="00CF2306" w:rsidRDefault="00D06064" w:rsidP="00070FCA">
            <w:pPr>
              <w:pStyle w:val="Obyejn"/>
            </w:pPr>
            <w:r>
              <w:rPr>
                <w:lang w:val="en-US"/>
              </w:rPr>
              <w:t>xxx</w:t>
            </w:r>
          </w:p>
        </w:tc>
      </w:tr>
      <w:tr w:rsidR="00F806FC" w:rsidRPr="00E2124F" w14:paraId="320A8396" w14:textId="77777777" w:rsidTr="00070FCA">
        <w:trPr>
          <w:trHeight w:val="284"/>
        </w:trPr>
        <w:tc>
          <w:tcPr>
            <w:tcW w:w="2407" w:type="dxa"/>
            <w:vAlign w:val="center"/>
          </w:tcPr>
          <w:p w14:paraId="0F341F25" w14:textId="77777777" w:rsidR="00F806FC" w:rsidRDefault="00F806FC" w:rsidP="00070FCA">
            <w:pPr>
              <w:pStyle w:val="Obyejn"/>
              <w:ind w:left="-108"/>
            </w:pPr>
            <w:r>
              <w:t>Číslo účtu:</w:t>
            </w:r>
          </w:p>
        </w:tc>
        <w:tc>
          <w:tcPr>
            <w:tcW w:w="6655" w:type="dxa"/>
            <w:vAlign w:val="center"/>
          </w:tcPr>
          <w:p w14:paraId="5D9B8357" w14:textId="2E3D61AC" w:rsidR="00F246EC" w:rsidRPr="00CF2306" w:rsidRDefault="00D06064" w:rsidP="00070FCA">
            <w:pPr>
              <w:pStyle w:val="Obyejn"/>
              <w:rPr>
                <w:lang w:val="en-US"/>
              </w:rPr>
            </w:pPr>
            <w:r>
              <w:rPr>
                <w:lang w:val="en-US"/>
              </w:rPr>
              <w:t>xxx</w:t>
            </w:r>
          </w:p>
        </w:tc>
      </w:tr>
      <w:tr w:rsidR="00F806FC" w:rsidRPr="00E2124F" w14:paraId="565EE890" w14:textId="77777777" w:rsidTr="00070FCA">
        <w:trPr>
          <w:trHeight w:val="284"/>
        </w:trPr>
        <w:tc>
          <w:tcPr>
            <w:tcW w:w="2407" w:type="dxa"/>
            <w:vAlign w:val="center"/>
          </w:tcPr>
          <w:p w14:paraId="5866E94F" w14:textId="77777777" w:rsidR="00F806FC" w:rsidRDefault="00F806FC" w:rsidP="00070FCA">
            <w:pPr>
              <w:pStyle w:val="Obyejn"/>
              <w:ind w:left="-108"/>
            </w:pPr>
            <w:r>
              <w:t>Oprávněný zástupce ve věcech obchodních a smluvních dodatků:</w:t>
            </w:r>
          </w:p>
        </w:tc>
        <w:tc>
          <w:tcPr>
            <w:tcW w:w="6655" w:type="dxa"/>
            <w:vAlign w:val="center"/>
          </w:tcPr>
          <w:p w14:paraId="7F11510A" w14:textId="232C8A98" w:rsidR="00F806FC" w:rsidRDefault="00D06064" w:rsidP="00070FCA">
            <w:pPr>
              <w:pStyle w:val="Obyejn"/>
            </w:pPr>
            <w:r>
              <w:rPr>
                <w:lang w:val="en-US"/>
              </w:rPr>
              <w:t>xxx</w:t>
            </w:r>
          </w:p>
        </w:tc>
      </w:tr>
      <w:tr w:rsidR="00F806FC" w:rsidRPr="00E2124F" w14:paraId="0C000402" w14:textId="77777777" w:rsidTr="00070FCA">
        <w:trPr>
          <w:trHeight w:val="284"/>
        </w:trPr>
        <w:tc>
          <w:tcPr>
            <w:tcW w:w="2407" w:type="dxa"/>
            <w:vAlign w:val="center"/>
          </w:tcPr>
          <w:p w14:paraId="120CC6F0" w14:textId="77777777" w:rsidR="00F806FC" w:rsidRDefault="00F806FC" w:rsidP="00070FCA">
            <w:pPr>
              <w:pStyle w:val="Obyejn"/>
              <w:ind w:left="-108"/>
            </w:pPr>
            <w:r>
              <w:t>Oprávněný zástupce ve věcech technických:</w:t>
            </w:r>
          </w:p>
        </w:tc>
        <w:tc>
          <w:tcPr>
            <w:tcW w:w="6655" w:type="dxa"/>
            <w:vAlign w:val="center"/>
          </w:tcPr>
          <w:p w14:paraId="0F38AAE0" w14:textId="20DDBFD2" w:rsidR="00F806FC" w:rsidRDefault="00D06064" w:rsidP="00070FCA">
            <w:pPr>
              <w:pStyle w:val="Obyejn"/>
            </w:pPr>
            <w:r>
              <w:rPr>
                <w:lang w:val="en-US"/>
              </w:rPr>
              <w:t>xxx</w:t>
            </w:r>
            <w:bookmarkStart w:id="1" w:name="_GoBack"/>
            <w:bookmarkEnd w:id="1"/>
          </w:p>
        </w:tc>
      </w:tr>
    </w:tbl>
    <w:p w14:paraId="77A66FC7" w14:textId="77777777" w:rsidR="00F806FC" w:rsidRDefault="00F806FC" w:rsidP="00F806FC">
      <w:pPr>
        <w:pStyle w:val="Obyejn"/>
      </w:pPr>
    </w:p>
    <w:p w14:paraId="471B2831" w14:textId="77777777" w:rsidR="00F806FC" w:rsidRPr="00BE2B19" w:rsidRDefault="00F806FC" w:rsidP="00F806FC">
      <w:pPr>
        <w:pStyle w:val="Obyejn"/>
        <w:rPr>
          <w:rFonts w:ascii="Times New Roman" w:hAnsi="Times New Roman"/>
        </w:rPr>
      </w:pPr>
      <w:r>
        <w:t>(„</w:t>
      </w:r>
      <w:r>
        <w:rPr>
          <w:b/>
        </w:rPr>
        <w:t>zhotovitel</w:t>
      </w:r>
      <w:r>
        <w:t>“)</w:t>
      </w:r>
      <w:r w:rsidRPr="00BE2B19">
        <w:rPr>
          <w:rFonts w:ascii="Times New Roman" w:hAnsi="Times New Roman"/>
        </w:rPr>
        <w:br w:type="page"/>
      </w:r>
    </w:p>
    <w:p w14:paraId="6DE8035C" w14:textId="4BBC38BB" w:rsidR="00F806FC" w:rsidRPr="00BE2B19" w:rsidRDefault="00F806FC" w:rsidP="00F806FC">
      <w:pPr>
        <w:pStyle w:val="Nadpis1"/>
      </w:pPr>
      <w:r w:rsidRPr="00BE2B19">
        <w:lastRenderedPageBreak/>
        <w:t xml:space="preserve">Předmět </w:t>
      </w:r>
      <w:r w:rsidR="004975E5">
        <w:t>dodatku</w:t>
      </w:r>
    </w:p>
    <w:p w14:paraId="78D5CA84" w14:textId="15DBBF7C" w:rsidR="00F806FC" w:rsidRDefault="004975E5" w:rsidP="00F806FC">
      <w:pPr>
        <w:pStyle w:val="rovezanadpis"/>
      </w:pPr>
      <w:r>
        <w:t xml:space="preserve">Smluvní strany uzavřely dne </w:t>
      </w:r>
      <w:r w:rsidR="00840DB1">
        <w:t>21. 11. 2019</w:t>
      </w:r>
      <w:r>
        <w:t xml:space="preserve"> smlouvu o spolupráci, jejímž předmětem bylo </w:t>
      </w:r>
      <w:r w:rsidRPr="00A03E98">
        <w:t>zpracování podkladové studie pro výsadbu stromořadí</w:t>
      </w:r>
      <w:r>
        <w:t xml:space="preserve"> na území městské části Praha 3.</w:t>
      </w:r>
    </w:p>
    <w:p w14:paraId="6E3B9B95" w14:textId="6079A742" w:rsidR="004975E5" w:rsidRDefault="004975E5" w:rsidP="00F806FC">
      <w:pPr>
        <w:pStyle w:val="rovezanadpis"/>
      </w:pPr>
      <w:r>
        <w:t>Smluvní strany se dohodly na změně čl. 4.1. Smlouvy o spolupráci, a to následovně:</w:t>
      </w:r>
    </w:p>
    <w:p w14:paraId="3612752E" w14:textId="0BE950D7" w:rsidR="004975E5" w:rsidRPr="004975E5" w:rsidRDefault="004975E5" w:rsidP="004975E5">
      <w:pPr>
        <w:pStyle w:val="rovezanadpis"/>
        <w:numPr>
          <w:ilvl w:val="0"/>
          <w:numId w:val="0"/>
        </w:numPr>
        <w:ind w:left="709"/>
        <w:rPr>
          <w:i/>
          <w:iCs/>
        </w:rPr>
      </w:pPr>
      <w:r w:rsidRPr="004975E5">
        <w:rPr>
          <w:i/>
          <w:iCs/>
        </w:rPr>
        <w:t>Původní znění:</w:t>
      </w:r>
    </w:p>
    <w:p w14:paraId="7245A3C0" w14:textId="77777777" w:rsidR="004975E5" w:rsidRPr="004975E5" w:rsidRDefault="004975E5" w:rsidP="004975E5">
      <w:pPr>
        <w:pStyle w:val="rovezanadpis"/>
        <w:numPr>
          <w:ilvl w:val="0"/>
          <w:numId w:val="0"/>
        </w:numPr>
        <w:ind w:left="709"/>
        <w:rPr>
          <w:rFonts w:eastAsia="Calibri"/>
          <w:i/>
          <w:iCs/>
          <w:color w:val="auto"/>
          <w:lang w:eastAsia="en-US"/>
        </w:rPr>
      </w:pPr>
      <w:r w:rsidRPr="004975E5">
        <w:rPr>
          <w:rFonts w:eastAsia="Calibri"/>
          <w:i/>
          <w:iCs/>
          <w:color w:val="auto"/>
          <w:lang w:eastAsia="en-US"/>
        </w:rPr>
        <w:t>Zahájení:</w:t>
      </w:r>
      <w:r w:rsidRPr="004975E5">
        <w:rPr>
          <w:rFonts w:eastAsia="Calibri"/>
          <w:i/>
          <w:iCs/>
          <w:color w:val="auto"/>
          <w:lang w:eastAsia="en-US"/>
        </w:rPr>
        <w:tab/>
      </w:r>
      <w:r w:rsidRPr="004975E5">
        <w:rPr>
          <w:rFonts w:eastAsia="Calibri"/>
          <w:i/>
          <w:iCs/>
          <w:color w:val="auto"/>
          <w:lang w:eastAsia="en-US"/>
        </w:rPr>
        <w:tab/>
      </w:r>
      <w:r w:rsidRPr="004975E5">
        <w:rPr>
          <w:rFonts w:eastAsia="Calibri"/>
          <w:i/>
          <w:iCs/>
          <w:color w:val="auto"/>
          <w:lang w:eastAsia="en-US"/>
        </w:rPr>
        <w:tab/>
        <w:t xml:space="preserve">ke dni účinnosti smlouvy dle bodu </w:t>
      </w:r>
      <w:proofErr w:type="gramStart"/>
      <w:r w:rsidRPr="004975E5">
        <w:rPr>
          <w:rFonts w:eastAsia="Calibri"/>
          <w:i/>
          <w:iCs/>
          <w:color w:val="auto"/>
          <w:lang w:eastAsia="en-US"/>
        </w:rPr>
        <w:t>11.11. této</w:t>
      </w:r>
      <w:proofErr w:type="gramEnd"/>
      <w:r w:rsidRPr="004975E5">
        <w:rPr>
          <w:rFonts w:eastAsia="Calibri"/>
          <w:i/>
          <w:iCs/>
          <w:color w:val="auto"/>
          <w:lang w:eastAsia="en-US"/>
        </w:rPr>
        <w:t xml:space="preserve"> smlouvy</w:t>
      </w:r>
    </w:p>
    <w:p w14:paraId="74A7E51F" w14:textId="77777777" w:rsidR="004975E5" w:rsidRPr="004975E5" w:rsidRDefault="004975E5" w:rsidP="004975E5">
      <w:pPr>
        <w:pStyle w:val="rovezanadpis"/>
        <w:numPr>
          <w:ilvl w:val="0"/>
          <w:numId w:val="0"/>
        </w:numPr>
        <w:ind w:left="709"/>
        <w:rPr>
          <w:i/>
          <w:iCs/>
        </w:rPr>
      </w:pPr>
      <w:r w:rsidRPr="004975E5">
        <w:rPr>
          <w:rFonts w:eastAsia="Calibri"/>
          <w:i/>
          <w:iCs/>
          <w:color w:val="auto"/>
          <w:lang w:eastAsia="en-US"/>
        </w:rPr>
        <w:t xml:space="preserve">Ukončení smlouvy: </w:t>
      </w:r>
      <w:r w:rsidRPr="004975E5">
        <w:rPr>
          <w:rFonts w:eastAsia="Calibri"/>
          <w:i/>
          <w:iCs/>
          <w:color w:val="auto"/>
          <w:lang w:eastAsia="en-US"/>
        </w:rPr>
        <w:tab/>
      </w:r>
      <w:r w:rsidRPr="004975E5">
        <w:rPr>
          <w:rFonts w:eastAsia="Calibri"/>
          <w:i/>
          <w:iCs/>
          <w:color w:val="auto"/>
          <w:lang w:eastAsia="en-US"/>
        </w:rPr>
        <w:tab/>
        <w:t>31. 3. 2020</w:t>
      </w:r>
    </w:p>
    <w:p w14:paraId="10CF07F3" w14:textId="71709F76" w:rsidR="004975E5" w:rsidRPr="004975E5" w:rsidRDefault="004975E5" w:rsidP="004975E5">
      <w:pPr>
        <w:pStyle w:val="rovezanadpis"/>
        <w:numPr>
          <w:ilvl w:val="0"/>
          <w:numId w:val="0"/>
        </w:numPr>
        <w:ind w:left="709"/>
        <w:rPr>
          <w:i/>
          <w:iCs/>
        </w:rPr>
      </w:pPr>
    </w:p>
    <w:p w14:paraId="08A255D3" w14:textId="04A670B1" w:rsidR="004975E5" w:rsidRPr="004975E5" w:rsidRDefault="004975E5" w:rsidP="004975E5">
      <w:pPr>
        <w:pStyle w:val="rovezanadpis"/>
        <w:numPr>
          <w:ilvl w:val="0"/>
          <w:numId w:val="0"/>
        </w:numPr>
        <w:ind w:left="709"/>
        <w:rPr>
          <w:i/>
          <w:iCs/>
        </w:rPr>
      </w:pPr>
      <w:r w:rsidRPr="004975E5">
        <w:rPr>
          <w:i/>
          <w:iCs/>
        </w:rPr>
        <w:t>Nové znění:</w:t>
      </w:r>
    </w:p>
    <w:p w14:paraId="680DD783" w14:textId="77777777" w:rsidR="004975E5" w:rsidRPr="004975E5" w:rsidRDefault="004975E5" w:rsidP="004975E5">
      <w:pPr>
        <w:pStyle w:val="rovezanadpis"/>
        <w:numPr>
          <w:ilvl w:val="0"/>
          <w:numId w:val="0"/>
        </w:numPr>
        <w:ind w:left="709"/>
        <w:rPr>
          <w:rFonts w:eastAsia="Calibri"/>
          <w:i/>
          <w:iCs/>
          <w:color w:val="auto"/>
          <w:lang w:eastAsia="en-US"/>
        </w:rPr>
      </w:pPr>
      <w:r w:rsidRPr="004975E5">
        <w:rPr>
          <w:rFonts w:eastAsia="Calibri"/>
          <w:i/>
          <w:iCs/>
          <w:color w:val="auto"/>
          <w:lang w:eastAsia="en-US"/>
        </w:rPr>
        <w:t>Zahájení:</w:t>
      </w:r>
      <w:r w:rsidRPr="004975E5">
        <w:rPr>
          <w:rFonts w:eastAsia="Calibri"/>
          <w:i/>
          <w:iCs/>
          <w:color w:val="auto"/>
          <w:lang w:eastAsia="en-US"/>
        </w:rPr>
        <w:tab/>
      </w:r>
      <w:r w:rsidRPr="004975E5">
        <w:rPr>
          <w:rFonts w:eastAsia="Calibri"/>
          <w:i/>
          <w:iCs/>
          <w:color w:val="auto"/>
          <w:lang w:eastAsia="en-US"/>
        </w:rPr>
        <w:tab/>
      </w:r>
      <w:r w:rsidRPr="004975E5">
        <w:rPr>
          <w:rFonts w:eastAsia="Calibri"/>
          <w:i/>
          <w:iCs/>
          <w:color w:val="auto"/>
          <w:lang w:eastAsia="en-US"/>
        </w:rPr>
        <w:tab/>
        <w:t xml:space="preserve">ke dni účinnosti smlouvy dle bodu </w:t>
      </w:r>
      <w:proofErr w:type="gramStart"/>
      <w:r w:rsidRPr="004975E5">
        <w:rPr>
          <w:rFonts w:eastAsia="Calibri"/>
          <w:i/>
          <w:iCs/>
          <w:color w:val="auto"/>
          <w:lang w:eastAsia="en-US"/>
        </w:rPr>
        <w:t>11.11. této</w:t>
      </w:r>
      <w:proofErr w:type="gramEnd"/>
      <w:r w:rsidRPr="004975E5">
        <w:rPr>
          <w:rFonts w:eastAsia="Calibri"/>
          <w:i/>
          <w:iCs/>
          <w:color w:val="auto"/>
          <w:lang w:eastAsia="en-US"/>
        </w:rPr>
        <w:t xml:space="preserve"> smlouvy</w:t>
      </w:r>
    </w:p>
    <w:p w14:paraId="7611A32A" w14:textId="1E1618A1" w:rsidR="004975E5" w:rsidRPr="00CF2306" w:rsidRDefault="004975E5" w:rsidP="004975E5">
      <w:pPr>
        <w:pStyle w:val="rovezanadpis"/>
        <w:numPr>
          <w:ilvl w:val="0"/>
          <w:numId w:val="0"/>
        </w:numPr>
        <w:ind w:left="709"/>
        <w:rPr>
          <w:i/>
          <w:iCs/>
        </w:rPr>
      </w:pPr>
      <w:r w:rsidRPr="004975E5">
        <w:rPr>
          <w:rFonts w:eastAsia="Calibri"/>
          <w:i/>
          <w:iCs/>
          <w:color w:val="auto"/>
          <w:lang w:eastAsia="en-US"/>
        </w:rPr>
        <w:t xml:space="preserve">Ukončení smlouvy: </w:t>
      </w:r>
      <w:r w:rsidRPr="004975E5">
        <w:rPr>
          <w:rFonts w:eastAsia="Calibri"/>
          <w:i/>
          <w:iCs/>
          <w:color w:val="auto"/>
          <w:lang w:eastAsia="en-US"/>
        </w:rPr>
        <w:tab/>
      </w:r>
      <w:r w:rsidRPr="004975E5">
        <w:rPr>
          <w:rFonts w:eastAsia="Calibri"/>
          <w:i/>
          <w:iCs/>
          <w:color w:val="auto"/>
          <w:lang w:eastAsia="en-US"/>
        </w:rPr>
        <w:tab/>
      </w:r>
      <w:proofErr w:type="gramStart"/>
      <w:r w:rsidR="00070FCA" w:rsidRPr="00CF2306">
        <w:rPr>
          <w:rFonts w:eastAsia="Calibri"/>
          <w:i/>
          <w:iCs/>
          <w:color w:val="auto"/>
          <w:lang w:eastAsia="en-US"/>
        </w:rPr>
        <w:t>30 . 6. 2020</w:t>
      </w:r>
      <w:proofErr w:type="gramEnd"/>
    </w:p>
    <w:p w14:paraId="003DE237" w14:textId="611BF606" w:rsidR="004975E5" w:rsidRPr="00CF2306" w:rsidRDefault="004975E5" w:rsidP="004975E5">
      <w:pPr>
        <w:pStyle w:val="rovezanadpis"/>
        <w:numPr>
          <w:ilvl w:val="0"/>
          <w:numId w:val="0"/>
        </w:numPr>
        <w:ind w:left="709"/>
      </w:pPr>
    </w:p>
    <w:p w14:paraId="3CC731F3" w14:textId="3C4A7732" w:rsidR="00F806FC" w:rsidRPr="00CF2306" w:rsidRDefault="004975E5" w:rsidP="00F806FC">
      <w:pPr>
        <w:pStyle w:val="rovezanadpis"/>
      </w:pPr>
      <w:r w:rsidRPr="00CF2306">
        <w:t>K prodloužení termínu d</w:t>
      </w:r>
      <w:r w:rsidR="00070FCA" w:rsidRPr="00CF2306">
        <w:t xml:space="preserve">okončení dochází z důvodu dlouhých lhůt vydání stanovisek správců </w:t>
      </w:r>
      <w:r w:rsidR="00F246EC" w:rsidRPr="00CF2306">
        <w:t>jednotlivých technických sítí</w:t>
      </w:r>
      <w:r w:rsidRPr="00CF2306">
        <w:t>.</w:t>
      </w:r>
    </w:p>
    <w:p w14:paraId="44F3A45B" w14:textId="4DD43282" w:rsidR="00F806FC" w:rsidRPr="00BE2B19" w:rsidRDefault="004975E5" w:rsidP="004975E5">
      <w:pPr>
        <w:pStyle w:val="rovezanadpis"/>
        <w:tabs>
          <w:tab w:val="clear" w:pos="1021"/>
        </w:tabs>
      </w:pPr>
      <w:r>
        <w:t>Ostatní ustanovení smlouvy zůstávají beze změny</w:t>
      </w:r>
      <w:r w:rsidR="00F806FC" w:rsidRPr="00BE2B19">
        <w:t>.</w:t>
      </w:r>
    </w:p>
    <w:p w14:paraId="51F5238E" w14:textId="77777777" w:rsidR="00F806FC" w:rsidRPr="00BE2B19" w:rsidRDefault="00F806FC" w:rsidP="00F806FC">
      <w:pPr>
        <w:pStyle w:val="Nadpis1"/>
      </w:pPr>
      <w:r w:rsidRPr="00D91290">
        <w:t>Závěrečná</w:t>
      </w:r>
      <w:r w:rsidRPr="00BE2B19">
        <w:t xml:space="preserve"> ustanovení</w:t>
      </w:r>
    </w:p>
    <w:p w14:paraId="20CFFCC2" w14:textId="77777777" w:rsidR="004975E5" w:rsidRDefault="004975E5" w:rsidP="004975E5">
      <w:pPr>
        <w:pStyle w:val="rovezanadpis"/>
        <w:numPr>
          <w:ilvl w:val="1"/>
          <w:numId w:val="4"/>
        </w:numPr>
        <w:tabs>
          <w:tab w:val="clear" w:pos="1021"/>
          <w:tab w:val="left" w:pos="709"/>
        </w:tabs>
        <w:ind w:left="709" w:hanging="709"/>
      </w:pPr>
      <w:r>
        <w:t>Tento dodatek lze měnit pouze číslovanými dodatky, podepsanými oběma smluvními stranami.</w:t>
      </w:r>
    </w:p>
    <w:p w14:paraId="6620583F" w14:textId="77777777" w:rsidR="004975E5" w:rsidRDefault="004975E5" w:rsidP="004975E5">
      <w:pPr>
        <w:pStyle w:val="rovezanadpis"/>
        <w:numPr>
          <w:ilvl w:val="1"/>
          <w:numId w:val="4"/>
        </w:numPr>
        <w:tabs>
          <w:tab w:val="clear" w:pos="1021"/>
          <w:tab w:val="left" w:pos="709"/>
        </w:tabs>
        <w:ind w:left="709" w:hanging="709"/>
      </w:pPr>
      <w:r>
        <w:t>Případná neplatnost některého ustanovení tohoto dodatku nemá za následek neplatnost ostatních ustanovení. Pro případ, že se kterékoliv ustanovení tohoto dodatku stane neúčinným nebo neplatným, se smluvní strany zavazují bez zbytečného odkladu nahradit takové ustanovení novým.</w:t>
      </w:r>
    </w:p>
    <w:p w14:paraId="01E64474" w14:textId="77777777" w:rsidR="004975E5" w:rsidRDefault="004975E5" w:rsidP="004975E5">
      <w:pPr>
        <w:pStyle w:val="rovezanadpis"/>
        <w:numPr>
          <w:ilvl w:val="1"/>
          <w:numId w:val="4"/>
        </w:numPr>
        <w:tabs>
          <w:tab w:val="clear" w:pos="1021"/>
          <w:tab w:val="left" w:pos="709"/>
        </w:tabs>
        <w:ind w:left="709" w:hanging="709"/>
      </w:pPr>
      <w:r>
        <w:t>Dodatek se řídí českým právním řádem. Obě strany se dohodly, že pro neupravené vztahy plynoucí z této smlouvy platí příslušná ustanovení občanského zákoníku.</w:t>
      </w:r>
    </w:p>
    <w:p w14:paraId="79DCC844" w14:textId="77777777" w:rsidR="004975E5" w:rsidRDefault="004975E5" w:rsidP="004975E5">
      <w:pPr>
        <w:pStyle w:val="rovezanadpis"/>
        <w:numPr>
          <w:ilvl w:val="1"/>
          <w:numId w:val="4"/>
        </w:numPr>
        <w:tabs>
          <w:tab w:val="clear" w:pos="1021"/>
          <w:tab w:val="left" w:pos="709"/>
        </w:tabs>
        <w:ind w:left="709" w:hanging="709"/>
      </w:pPr>
      <w:r>
        <w:t>Osoby podepisující tuto smlouvu svým podpisem stvrzují platnost svého oprávnění zastupovat smluvní stranu.</w:t>
      </w:r>
    </w:p>
    <w:p w14:paraId="25FBC667" w14:textId="77777777" w:rsidR="004975E5" w:rsidRDefault="004975E5" w:rsidP="004975E5">
      <w:pPr>
        <w:pStyle w:val="rovezanadpis"/>
        <w:numPr>
          <w:ilvl w:val="1"/>
          <w:numId w:val="4"/>
        </w:numPr>
        <w:tabs>
          <w:tab w:val="clear" w:pos="1021"/>
          <w:tab w:val="left" w:pos="709"/>
        </w:tabs>
        <w:ind w:left="709" w:hanging="709"/>
      </w:pPr>
      <w:r>
        <w:t>Smluvní strany prohlašují, že žádná informace uvedená v tomto dodatku není předmětem obchodního tajemství ve smyslu § 504 občanského zákoníku.</w:t>
      </w:r>
    </w:p>
    <w:p w14:paraId="5AD66E6A" w14:textId="18411C17" w:rsidR="004975E5" w:rsidRDefault="004975E5" w:rsidP="00487992">
      <w:pPr>
        <w:pStyle w:val="rovezanadpis"/>
        <w:tabs>
          <w:tab w:val="clear" w:pos="1021"/>
          <w:tab w:val="left" w:pos="709"/>
        </w:tabs>
        <w:rPr>
          <w:color w:val="auto"/>
        </w:rPr>
      </w:pPr>
      <w:r>
        <w:t>Tento dodatek je vyhotoven ve čtyřech stejnopisech, z nichž každý má platnost originálu a každá strana obdrží dva stejnopisy.</w:t>
      </w:r>
    </w:p>
    <w:p w14:paraId="05769A01" w14:textId="7ADBBC5E" w:rsidR="00D92157" w:rsidRDefault="00D92157" w:rsidP="00487992">
      <w:pPr>
        <w:pStyle w:val="rovezanadpis"/>
        <w:tabs>
          <w:tab w:val="clear" w:pos="1021"/>
          <w:tab w:val="left" w:pos="709"/>
        </w:tabs>
        <w:rPr>
          <w:color w:val="auto"/>
        </w:rPr>
      </w:pPr>
      <w:r>
        <w:rPr>
          <w:color w:val="auto"/>
        </w:rPr>
        <w:t>P</w:t>
      </w:r>
      <w:r w:rsidRPr="00D92157">
        <w:rPr>
          <w:color w:val="auto"/>
        </w:rPr>
        <w:t>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F7F3B72" w14:textId="743DEA49" w:rsidR="00F806FC" w:rsidRPr="00487992" w:rsidRDefault="00487992" w:rsidP="00487992">
      <w:pPr>
        <w:pStyle w:val="rovezanadpis"/>
        <w:tabs>
          <w:tab w:val="clear" w:pos="1021"/>
          <w:tab w:val="left" w:pos="709"/>
        </w:tabs>
        <w:rPr>
          <w:color w:val="auto"/>
        </w:rPr>
      </w:pPr>
      <w:r w:rsidRPr="00487992">
        <w:lastRenderedPageBreak/>
        <w:t xml:space="preserve">Doložka dle §43 odst. 1 zákona č. 131/2000 Sb., o hlavním městě Praze, v platném znění, potvrzující splnění podmínek pro platnost právního jednání městské části Praha 3. Uzavření této smlouvy bylo schváleno rozhodnutím RMČ Praha 3, a to usnesením ze dne </w:t>
      </w:r>
      <w:r w:rsidR="005726A6">
        <w:t>25. 03. 2020 č. 220.</w:t>
      </w:r>
    </w:p>
    <w:bookmarkEnd w:id="0"/>
    <w:p w14:paraId="357A2E90" w14:textId="77777777" w:rsidR="00F806FC" w:rsidRDefault="00F806FC" w:rsidP="00F806FC">
      <w:pPr>
        <w:keepNext/>
        <w:spacing w:after="0" w:line="240" w:lineRule="auto"/>
        <w:rPr>
          <w:rFonts w:ascii="Arial" w:hAnsi="Arial" w:cs="Arial"/>
        </w:rPr>
      </w:pPr>
    </w:p>
    <w:p w14:paraId="2B590D3A" w14:textId="0342D4F1" w:rsidR="00F806FC" w:rsidRDefault="00F806FC" w:rsidP="00F806FC">
      <w:pPr>
        <w:keepNext/>
        <w:spacing w:after="0" w:line="240" w:lineRule="auto"/>
        <w:rPr>
          <w:rFonts w:ascii="Arial" w:hAnsi="Arial" w:cs="Arial"/>
        </w:rPr>
      </w:pPr>
      <w:r>
        <w:rPr>
          <w:rFonts w:ascii="Arial" w:hAnsi="Arial" w:cs="Arial"/>
        </w:rPr>
        <w:t>V </w:t>
      </w:r>
      <w:r w:rsidR="007471EE">
        <w:rPr>
          <w:rFonts w:ascii="Arial" w:hAnsi="Arial" w:cs="Arial"/>
        </w:rPr>
        <w:t>Praze</w:t>
      </w:r>
      <w:r>
        <w:rPr>
          <w:rFonts w:ascii="Arial" w:hAnsi="Arial" w:cs="Arial"/>
        </w:rPr>
        <w:t xml:space="preserve"> dne __. __. 20</w:t>
      </w:r>
      <w:r w:rsidR="004975E5">
        <w:rPr>
          <w:rFonts w:ascii="Arial" w:hAnsi="Arial" w:cs="Arial"/>
        </w:rPr>
        <w:t>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 </w:t>
      </w:r>
      <w:r w:rsidR="00B872CD">
        <w:rPr>
          <w:rFonts w:ascii="Arial" w:hAnsi="Arial" w:cs="Arial"/>
        </w:rPr>
        <w:t>Praze</w:t>
      </w:r>
      <w:r>
        <w:rPr>
          <w:rFonts w:ascii="Arial" w:hAnsi="Arial" w:cs="Arial"/>
        </w:rPr>
        <w:t xml:space="preserve"> dne __. __. 20</w:t>
      </w:r>
      <w:r w:rsidR="004975E5">
        <w:rPr>
          <w:rFonts w:ascii="Arial" w:hAnsi="Arial" w:cs="Arial"/>
        </w:rPr>
        <w:t>20</w:t>
      </w:r>
    </w:p>
    <w:p w14:paraId="125D256B" w14:textId="77777777" w:rsidR="00F806FC" w:rsidRDefault="00F806FC" w:rsidP="00F806FC">
      <w:pPr>
        <w:keepNext/>
        <w:spacing w:after="0" w:line="240" w:lineRule="auto"/>
        <w:rPr>
          <w:rFonts w:ascii="Arial" w:hAnsi="Arial" w:cs="Arial"/>
        </w:rPr>
      </w:pPr>
    </w:p>
    <w:p w14:paraId="1A7127F4" w14:textId="11823C07" w:rsidR="00F806FC" w:rsidRDefault="00F806FC" w:rsidP="00F806FC">
      <w:pPr>
        <w:keepNext/>
        <w:spacing w:after="0" w:line="240" w:lineRule="auto"/>
        <w:rPr>
          <w:rFonts w:ascii="Arial" w:hAnsi="Arial" w:cs="Arial"/>
        </w:rPr>
      </w:pPr>
    </w:p>
    <w:p w14:paraId="4C458919" w14:textId="6B777326" w:rsidR="00F246EC" w:rsidRDefault="00F246EC" w:rsidP="00F806FC">
      <w:pPr>
        <w:keepNext/>
        <w:spacing w:after="0" w:line="240" w:lineRule="auto"/>
        <w:rPr>
          <w:rFonts w:ascii="Arial" w:hAnsi="Arial" w:cs="Arial"/>
        </w:rPr>
      </w:pPr>
    </w:p>
    <w:p w14:paraId="608979D4" w14:textId="77777777" w:rsidR="00F246EC" w:rsidRDefault="00F246EC" w:rsidP="00F806FC">
      <w:pPr>
        <w:keepNext/>
        <w:spacing w:after="0" w:line="240" w:lineRule="auto"/>
        <w:rPr>
          <w:rFonts w:ascii="Arial" w:hAnsi="Arial" w:cs="Arial"/>
        </w:rPr>
      </w:pPr>
    </w:p>
    <w:p w14:paraId="02168A52" w14:textId="77777777" w:rsidR="00F806FC" w:rsidRDefault="00F806FC" w:rsidP="00F806FC">
      <w:pPr>
        <w:keepNext/>
        <w:spacing w:after="0" w:line="240" w:lineRule="auto"/>
        <w:rPr>
          <w:rFonts w:ascii="Arial" w:hAnsi="Arial" w:cs="Arial"/>
        </w:rPr>
      </w:pPr>
    </w:p>
    <w:p w14:paraId="35C514A0" w14:textId="77777777" w:rsidR="00F806FC" w:rsidRDefault="00F806FC" w:rsidP="00F806FC">
      <w:pPr>
        <w:keepNext/>
        <w:spacing w:after="0" w:line="240" w:lineRule="auto"/>
        <w:rPr>
          <w:rFonts w:ascii="Arial" w:hAnsi="Arial" w:cs="Arial"/>
        </w:rPr>
      </w:pPr>
    </w:p>
    <w:p w14:paraId="64B517BD" w14:textId="77777777" w:rsidR="00F806FC" w:rsidRDefault="00F806FC" w:rsidP="00F806FC">
      <w:pPr>
        <w:keepNext/>
        <w:spacing w:after="0" w:line="240" w:lineRule="auto"/>
        <w:rPr>
          <w:rFonts w:ascii="Arial" w:hAnsi="Arial" w:cs="Arial"/>
        </w:rPr>
      </w:pPr>
    </w:p>
    <w:p w14:paraId="125CA7CC" w14:textId="77777777" w:rsidR="00F806FC" w:rsidRDefault="00F806FC" w:rsidP="00F806FC">
      <w:pPr>
        <w:keepNext/>
        <w:spacing w:after="0" w:line="240" w:lineRule="auto"/>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14:paraId="1065048C" w14:textId="77777777" w:rsidR="00B872CD" w:rsidRDefault="00483064" w:rsidP="00B872CD">
      <w:pPr>
        <w:keepNext/>
        <w:spacing w:after="0" w:line="240" w:lineRule="auto"/>
        <w:rPr>
          <w:rFonts w:ascii="Arial" w:hAnsi="Arial" w:cs="Arial"/>
        </w:rPr>
      </w:pPr>
      <w:r>
        <w:rPr>
          <w:rFonts w:ascii="Arial" w:hAnsi="Arial" w:cs="Arial"/>
          <w:bCs/>
        </w:rPr>
        <w:t xml:space="preserve">Městská část Praha 3 </w:t>
      </w:r>
      <w:r w:rsidR="00F806FC" w:rsidRPr="00A302FA">
        <w:rPr>
          <w:rFonts w:ascii="Arial" w:hAnsi="Arial" w:cs="Arial"/>
        </w:rPr>
        <w:tab/>
      </w:r>
      <w:r w:rsidR="00F806FC" w:rsidRPr="00A302FA">
        <w:rPr>
          <w:rFonts w:ascii="Arial" w:hAnsi="Arial" w:cs="Arial"/>
        </w:rPr>
        <w:tab/>
      </w:r>
      <w:r w:rsidR="00F806FC">
        <w:rPr>
          <w:rFonts w:ascii="Arial" w:hAnsi="Arial" w:cs="Arial"/>
        </w:rPr>
        <w:tab/>
      </w:r>
      <w:r w:rsidR="00F806FC">
        <w:rPr>
          <w:rFonts w:ascii="Arial" w:hAnsi="Arial" w:cs="Arial"/>
        </w:rPr>
        <w:tab/>
      </w:r>
      <w:r w:rsidR="00F806FC">
        <w:rPr>
          <w:rFonts w:ascii="Arial" w:hAnsi="Arial" w:cs="Arial"/>
        </w:rPr>
        <w:tab/>
      </w:r>
      <w:r w:rsidR="00B872CD" w:rsidRPr="00B872CD">
        <w:rPr>
          <w:rFonts w:ascii="Arial" w:hAnsi="Arial" w:cs="Arial"/>
        </w:rPr>
        <w:t>A plus spol. s r.o.</w:t>
      </w:r>
    </w:p>
    <w:p w14:paraId="5190B740" w14:textId="0E6C3B70" w:rsidR="00F806FC" w:rsidRDefault="00B872CD" w:rsidP="00B872CD">
      <w:pPr>
        <w:keepNext/>
        <w:spacing w:after="0" w:line="240" w:lineRule="auto"/>
      </w:pPr>
      <w:r>
        <w:rPr>
          <w:rFonts w:ascii="Arial" w:hAnsi="Arial" w:cs="Arial"/>
        </w:rPr>
        <w:t>Jiří Ptáček, starosta</w:t>
      </w:r>
      <w:r w:rsidR="00F806FC">
        <w:rPr>
          <w:rFonts w:ascii="Arial" w:hAnsi="Arial" w:cs="Arial"/>
        </w:rPr>
        <w:tab/>
      </w:r>
      <w:r w:rsidR="00483064">
        <w:rPr>
          <w:rFonts w:ascii="Arial" w:hAnsi="Arial" w:cs="Arial"/>
        </w:rPr>
        <w:tab/>
      </w:r>
      <w:r>
        <w:rPr>
          <w:rFonts w:ascii="Arial" w:hAnsi="Arial" w:cs="Arial"/>
        </w:rPr>
        <w:tab/>
      </w:r>
      <w:r w:rsidR="00483064">
        <w:rPr>
          <w:rFonts w:ascii="Arial" w:hAnsi="Arial" w:cs="Arial"/>
        </w:rPr>
        <w:tab/>
      </w:r>
      <w:r w:rsidR="00483064">
        <w:rPr>
          <w:rFonts w:ascii="Arial" w:hAnsi="Arial" w:cs="Arial"/>
        </w:rPr>
        <w:tab/>
      </w:r>
      <w:r w:rsidR="00483064">
        <w:rPr>
          <w:rFonts w:ascii="Arial" w:hAnsi="Arial" w:cs="Arial"/>
        </w:rPr>
        <w:tab/>
      </w:r>
      <w:r w:rsidRPr="00B872CD">
        <w:rPr>
          <w:rFonts w:ascii="Arial" w:hAnsi="Arial" w:cs="Arial"/>
        </w:rPr>
        <w:t>Ing. arch. Zdeněk Teplý</w:t>
      </w:r>
      <w:r>
        <w:rPr>
          <w:rFonts w:ascii="Arial" w:hAnsi="Arial" w:cs="Arial"/>
        </w:rPr>
        <w:t>, jednatel</w:t>
      </w:r>
    </w:p>
    <w:p w14:paraId="37D2E87E" w14:textId="77777777" w:rsidR="006766E1" w:rsidRDefault="006766E1"/>
    <w:sectPr w:rsidR="006766E1" w:rsidSect="00070FC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6187B" w14:textId="77777777" w:rsidR="0005104C" w:rsidRDefault="0005104C" w:rsidP="00F806FC">
      <w:pPr>
        <w:spacing w:after="0" w:line="240" w:lineRule="auto"/>
      </w:pPr>
      <w:r>
        <w:separator/>
      </w:r>
    </w:p>
  </w:endnote>
  <w:endnote w:type="continuationSeparator" w:id="0">
    <w:p w14:paraId="6EC414E8" w14:textId="77777777" w:rsidR="0005104C" w:rsidRDefault="0005104C" w:rsidP="00F8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8E11" w14:textId="2F561395" w:rsidR="00070FCA" w:rsidRPr="00E2124F" w:rsidRDefault="00070FCA" w:rsidP="00070FCA">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D06064">
      <w:rPr>
        <w:rFonts w:ascii="Arial" w:eastAsia="Calibri" w:hAnsi="Arial" w:cs="Arial"/>
        <w:noProof/>
        <w:sz w:val="18"/>
        <w:szCs w:val="18"/>
        <w:lang w:val="en-US"/>
      </w:rPr>
      <w:t>3</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D06064" w:rsidRPr="00D06064">
      <w:rPr>
        <w:rFonts w:ascii="Arial" w:eastAsia="Calibri" w:hAnsi="Arial" w:cs="Arial"/>
        <w:noProof/>
        <w:sz w:val="18"/>
        <w:szCs w:val="18"/>
        <w:lang w:val="en-US"/>
      </w:rPr>
      <w:t>3</w:t>
    </w:r>
    <w:r w:rsidRPr="00E2124F">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CB08" w14:textId="77777777" w:rsidR="00070FCA" w:rsidRDefault="00070FCA" w:rsidP="00070FCA">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F4507" w14:textId="77777777" w:rsidR="0005104C" w:rsidRDefault="0005104C" w:rsidP="00F806FC">
      <w:pPr>
        <w:spacing w:after="0" w:line="240" w:lineRule="auto"/>
      </w:pPr>
      <w:r>
        <w:separator/>
      </w:r>
    </w:p>
  </w:footnote>
  <w:footnote w:type="continuationSeparator" w:id="0">
    <w:p w14:paraId="13439895" w14:textId="77777777" w:rsidR="0005104C" w:rsidRDefault="0005104C" w:rsidP="00F8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891C" w14:textId="5AC064E0" w:rsidR="00070FCA" w:rsidRPr="00D543D3" w:rsidRDefault="00070FCA" w:rsidP="00070FCA">
    <w:pPr>
      <w:tabs>
        <w:tab w:val="center" w:pos="4536"/>
        <w:tab w:val="right" w:pos="9072"/>
      </w:tabs>
      <w:spacing w:after="0" w:line="240" w:lineRule="auto"/>
      <w:jc w:val="both"/>
      <w:rPr>
        <w:rFonts w:ascii="Arial" w:hAnsi="Arial" w:cs="Arial"/>
        <w:sz w:val="20"/>
        <w:szCs w:val="20"/>
      </w:rPr>
    </w:pPr>
    <w:r>
      <w:rPr>
        <w:rFonts w:ascii="Arial" w:eastAsia="Calibri" w:hAnsi="Arial" w:cs="Arial"/>
        <w:sz w:val="20"/>
        <w:szCs w:val="20"/>
      </w:rPr>
      <w:t>Dodatek č. 1 ke Smlouvě o spolupráci</w:t>
    </w:r>
    <w:r w:rsidRPr="00D543D3">
      <w:rPr>
        <w:rFonts w:ascii="Arial" w:eastAsia="Calibri" w:hAnsi="Arial" w:cs="Arial"/>
        <w:sz w:val="20"/>
        <w:szCs w:val="20"/>
      </w:rPr>
      <w:t xml:space="preserve"> „</w:t>
    </w:r>
    <w:r w:rsidRPr="00A03E98">
      <w:rPr>
        <w:rFonts w:ascii="Arial" w:eastAsia="Calibri" w:hAnsi="Arial" w:cs="Arial"/>
        <w:sz w:val="20"/>
        <w:szCs w:val="20"/>
      </w:rPr>
      <w:t>Podkladová studie pro výsadbu stromů ve stromořadí na území MČ Praha 3</w:t>
    </w:r>
    <w:r w:rsidRPr="00D3316E">
      <w:rPr>
        <w:rFonts w:ascii="Arial" w:eastAsia="Calibri" w:hAnsi="Arial" w:cs="Arial"/>
        <w:sz w:val="20"/>
        <w:szCs w:val="2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209F" w14:textId="77777777" w:rsidR="00070FCA" w:rsidRPr="001D58C7" w:rsidRDefault="00070FCA" w:rsidP="00070FCA">
    <w:pPr>
      <w:pStyle w:val="Zhlav"/>
      <w:tabs>
        <w:tab w:val="clear" w:pos="4536"/>
        <w:tab w:val="clear" w:pos="9072"/>
        <w:tab w:val="left" w:pos="7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33B7AC3"/>
    <w:multiLevelType w:val="hybridMultilevel"/>
    <w:tmpl w:val="AF1658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7D15F8D"/>
    <w:multiLevelType w:val="multilevel"/>
    <w:tmpl w:val="AD3A3886"/>
    <w:lvl w:ilvl="0">
      <w:start w:val="1"/>
      <w:numFmt w:val="decimal"/>
      <w:pStyle w:val="Nadpis1"/>
      <w:lvlText w:val="%1."/>
      <w:lvlJc w:val="left"/>
      <w:pPr>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5B2ECF"/>
    <w:multiLevelType w:val="hybridMultilevel"/>
    <w:tmpl w:val="F9E0B4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3DA1723"/>
    <w:multiLevelType w:val="hybridMultilevel"/>
    <w:tmpl w:val="C8F2898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822CD"/>
    <w:multiLevelType w:val="hybridMultilevel"/>
    <w:tmpl w:val="8D7C799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EC52A9C"/>
    <w:multiLevelType w:val="hybridMultilevel"/>
    <w:tmpl w:val="FC38ADF4"/>
    <w:lvl w:ilvl="0" w:tplc="0C0A4496">
      <w:start w:val="1"/>
      <w:numFmt w:val="decimal"/>
      <w:lvlText w:val="Příloha č. %1  –"/>
      <w:lvlJc w:val="left"/>
      <w:pPr>
        <w:ind w:left="1429" w:hanging="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abstractNumId w:val="2"/>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FC"/>
    <w:rsid w:val="0005104C"/>
    <w:rsid w:val="00070FCA"/>
    <w:rsid w:val="00190B84"/>
    <w:rsid w:val="001A2756"/>
    <w:rsid w:val="00391695"/>
    <w:rsid w:val="003B7965"/>
    <w:rsid w:val="00425B52"/>
    <w:rsid w:val="00483064"/>
    <w:rsid w:val="00487992"/>
    <w:rsid w:val="004975E5"/>
    <w:rsid w:val="005726A6"/>
    <w:rsid w:val="006766E1"/>
    <w:rsid w:val="007471EE"/>
    <w:rsid w:val="00790C13"/>
    <w:rsid w:val="00840DB1"/>
    <w:rsid w:val="00881B30"/>
    <w:rsid w:val="008A425B"/>
    <w:rsid w:val="009710DC"/>
    <w:rsid w:val="00A03E98"/>
    <w:rsid w:val="00A45AD7"/>
    <w:rsid w:val="00A72621"/>
    <w:rsid w:val="00AA583C"/>
    <w:rsid w:val="00B872CD"/>
    <w:rsid w:val="00C55C2A"/>
    <w:rsid w:val="00CF2306"/>
    <w:rsid w:val="00D06064"/>
    <w:rsid w:val="00D92157"/>
    <w:rsid w:val="00F246EC"/>
    <w:rsid w:val="00F53046"/>
    <w:rsid w:val="00F80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2FD2"/>
  <w15:chartTrackingRefBased/>
  <w15:docId w15:val="{77AC6A53-DA63-4A7A-A995-5542E06A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806FC"/>
    <w:pPr>
      <w:spacing w:after="200" w:line="276" w:lineRule="auto"/>
    </w:pPr>
  </w:style>
  <w:style w:type="paragraph" w:styleId="Nadpis1">
    <w:name w:val="heading 1"/>
    <w:aliases w:val="_Nadpis 1"/>
    <w:basedOn w:val="Normln"/>
    <w:next w:val="Styl2"/>
    <w:link w:val="Nadpis1Char"/>
    <w:uiPriority w:val="99"/>
    <w:qFormat/>
    <w:rsid w:val="00F806FC"/>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Theme="majorEastAsia" w:hAnsi="Arial" w:cs="Arial"/>
      <w:b/>
      <w:bCs/>
      <w:caps/>
      <w:color w:val="808080" w:themeColor="background1" w:themeShade="80"/>
      <w:sz w:val="28"/>
      <w:szCs w:val="28"/>
    </w:rPr>
  </w:style>
  <w:style w:type="paragraph" w:styleId="Nadpis2">
    <w:name w:val="heading 2"/>
    <w:basedOn w:val="Normln"/>
    <w:next w:val="Normln"/>
    <w:link w:val="Nadpis2Char"/>
    <w:uiPriority w:val="9"/>
    <w:semiHidden/>
    <w:unhideWhenUsed/>
    <w:qFormat/>
    <w:rsid w:val="00F53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F806FC"/>
    <w:rPr>
      <w:rFonts w:ascii="Arial" w:eastAsiaTheme="majorEastAsia" w:hAnsi="Arial" w:cs="Arial"/>
      <w:b/>
      <w:bCs/>
      <w:caps/>
      <w:color w:val="808080" w:themeColor="background1" w:themeShade="80"/>
      <w:sz w:val="28"/>
      <w:szCs w:val="28"/>
    </w:rPr>
  </w:style>
  <w:style w:type="paragraph" w:customStyle="1" w:styleId="Styl2">
    <w:name w:val="Styl2"/>
    <w:basedOn w:val="Bezmezer"/>
    <w:link w:val="Styl2Char"/>
    <w:uiPriority w:val="99"/>
    <w:qFormat/>
    <w:rsid w:val="00F806FC"/>
    <w:pPr>
      <w:numPr>
        <w:ilvl w:val="2"/>
        <w:numId w:val="1"/>
      </w:numPr>
      <w:tabs>
        <w:tab w:val="num" w:pos="360"/>
      </w:tabs>
      <w:spacing w:before="120" w:after="120" w:line="276" w:lineRule="auto"/>
      <w:ind w:left="709" w:hanging="709"/>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F806FC"/>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F806FC"/>
    <w:rPr>
      <w:rFonts w:ascii="Arial" w:eastAsia="Calibri" w:hAnsi="Arial" w:cs="Arial"/>
    </w:rPr>
  </w:style>
  <w:style w:type="paragraph" w:customStyle="1" w:styleId="Psmena">
    <w:name w:val="Písmena"/>
    <w:link w:val="PsmenaChar"/>
    <w:uiPriority w:val="99"/>
    <w:qFormat/>
    <w:rsid w:val="00F806FC"/>
    <w:pPr>
      <w:numPr>
        <w:ilvl w:val="3"/>
        <w:numId w:val="1"/>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F806FC"/>
    <w:rPr>
      <w:rFonts w:ascii="Arial" w:eastAsiaTheme="majorEastAsia" w:hAnsi="Arial" w:cs="Arial"/>
      <w:bCs/>
    </w:rPr>
  </w:style>
  <w:style w:type="paragraph" w:styleId="Odstavecseseznamem">
    <w:name w:val="List Paragraph"/>
    <w:basedOn w:val="Normln"/>
    <w:uiPriority w:val="34"/>
    <w:qFormat/>
    <w:rsid w:val="00F806FC"/>
    <w:pPr>
      <w:ind w:left="720"/>
      <w:contextualSpacing/>
    </w:pPr>
  </w:style>
  <w:style w:type="paragraph" w:styleId="Zhlav">
    <w:name w:val="header"/>
    <w:basedOn w:val="Normln"/>
    <w:link w:val="ZhlavChar"/>
    <w:uiPriority w:val="99"/>
    <w:unhideWhenUsed/>
    <w:rsid w:val="00F806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06FC"/>
  </w:style>
  <w:style w:type="paragraph" w:styleId="Zpat">
    <w:name w:val="footer"/>
    <w:basedOn w:val="Normln"/>
    <w:link w:val="ZpatChar"/>
    <w:uiPriority w:val="99"/>
    <w:unhideWhenUsed/>
    <w:rsid w:val="00F806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806FC"/>
  </w:style>
  <w:style w:type="table" w:styleId="Mkatabulky">
    <w:name w:val="Table Grid"/>
    <w:basedOn w:val="Normlntabulka"/>
    <w:uiPriority w:val="59"/>
    <w:rsid w:val="00F8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F806FC"/>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F806FC"/>
    <w:rPr>
      <w:rFonts w:ascii="Arial" w:eastAsia="Times New Roman" w:hAnsi="Arial" w:cs="Arial"/>
      <w:lang w:eastAsia="cs-CZ"/>
    </w:rPr>
  </w:style>
  <w:style w:type="paragraph" w:customStyle="1" w:styleId="rovezanadpis">
    <w:name w:val="Úroveň za nadpis"/>
    <w:basedOn w:val="Normln"/>
    <w:link w:val="rovezanadpisChar"/>
    <w:qFormat/>
    <w:rsid w:val="00F806FC"/>
    <w:pPr>
      <w:numPr>
        <w:ilvl w:val="1"/>
        <w:numId w:val="1"/>
      </w:numPr>
      <w:tabs>
        <w:tab w:val="left" w:pos="1021"/>
      </w:tabs>
      <w:spacing w:before="60" w:after="60"/>
      <w:ind w:left="709" w:hanging="709"/>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F806FC"/>
    <w:rPr>
      <w:rFonts w:ascii="Arial" w:eastAsia="Times New Roman" w:hAnsi="Arial" w:cs="Arial"/>
      <w:color w:val="000000" w:themeColor="text1"/>
      <w:lang w:eastAsia="cs-CZ"/>
    </w:rPr>
  </w:style>
  <w:style w:type="paragraph" w:customStyle="1" w:styleId="Odrky">
    <w:name w:val="Odrážky"/>
    <w:basedOn w:val="Psmena"/>
    <w:link w:val="OdrkyChar"/>
    <w:qFormat/>
    <w:rsid w:val="00F806FC"/>
    <w:pPr>
      <w:numPr>
        <w:numId w:val="2"/>
      </w:numPr>
      <w:ind w:left="993"/>
    </w:pPr>
  </w:style>
  <w:style w:type="character" w:customStyle="1" w:styleId="OdrkyChar">
    <w:name w:val="Odrážky Char"/>
    <w:basedOn w:val="PsmenaChar"/>
    <w:link w:val="Odrky"/>
    <w:rsid w:val="00F806FC"/>
    <w:rPr>
      <w:rFonts w:ascii="Arial" w:eastAsiaTheme="majorEastAsia" w:hAnsi="Arial" w:cs="Arial"/>
      <w:bCs/>
    </w:rPr>
  </w:style>
  <w:style w:type="paragraph" w:customStyle="1" w:styleId="NadpisZD">
    <w:name w:val="Nadpis ZD"/>
    <w:basedOn w:val="Obyejn"/>
    <w:link w:val="NadpisZDChar"/>
    <w:qFormat/>
    <w:rsid w:val="00F806FC"/>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F806FC"/>
    <w:pPr>
      <w:jc w:val="center"/>
    </w:pPr>
  </w:style>
  <w:style w:type="character" w:customStyle="1" w:styleId="NadpisZDChar">
    <w:name w:val="Nadpis ZD Char"/>
    <w:basedOn w:val="ObyejnChar"/>
    <w:link w:val="NadpisZD"/>
    <w:rsid w:val="00F806FC"/>
    <w:rPr>
      <w:rFonts w:ascii="Arial" w:eastAsia="Calibri" w:hAnsi="Arial" w:cs="Arial"/>
      <w:b/>
      <w:sz w:val="40"/>
      <w:szCs w:val="40"/>
      <w:lang w:eastAsia="cs-CZ"/>
    </w:rPr>
  </w:style>
  <w:style w:type="character" w:customStyle="1" w:styleId="VycentrovanChar">
    <w:name w:val="Vycentrovaný Char"/>
    <w:basedOn w:val="ObyejnChar"/>
    <w:link w:val="Vycentrovan"/>
    <w:rsid w:val="00F806FC"/>
    <w:rPr>
      <w:rFonts w:ascii="Arial" w:eastAsia="Times New Roman" w:hAnsi="Arial" w:cs="Arial"/>
      <w:lang w:eastAsia="cs-CZ"/>
    </w:rPr>
  </w:style>
  <w:style w:type="paragraph" w:styleId="Bezmezer">
    <w:name w:val="No Spacing"/>
    <w:uiPriority w:val="1"/>
    <w:qFormat/>
    <w:rsid w:val="00F806FC"/>
    <w:pPr>
      <w:spacing w:after="0" w:line="240" w:lineRule="auto"/>
    </w:pPr>
  </w:style>
  <w:style w:type="character" w:customStyle="1" w:styleId="Styl2Char">
    <w:name w:val="Styl2 Char"/>
    <w:basedOn w:val="Standardnpsmoodstavce"/>
    <w:link w:val="Styl2"/>
    <w:locked/>
    <w:rsid w:val="00F53046"/>
    <w:rPr>
      <w:rFonts w:ascii="Arial" w:eastAsia="Calibri" w:hAnsi="Arial" w:cs="Arial"/>
      <w:lang w:eastAsia="cs-CZ"/>
    </w:rPr>
  </w:style>
  <w:style w:type="paragraph" w:customStyle="1" w:styleId="cislovani1">
    <w:name w:val="cislovani 1"/>
    <w:basedOn w:val="Normln"/>
    <w:next w:val="Normln"/>
    <w:uiPriority w:val="99"/>
    <w:rsid w:val="00F53046"/>
    <w:pPr>
      <w:keepNext/>
      <w:numPr>
        <w:numId w:val="6"/>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F53046"/>
    <w:pPr>
      <w:keepNext/>
      <w:numPr>
        <w:ilvl w:val="1"/>
        <w:numId w:val="6"/>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F53046"/>
    <w:pPr>
      <w:numPr>
        <w:ilvl w:val="2"/>
        <w:numId w:val="6"/>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F53046"/>
    <w:pPr>
      <w:numPr>
        <w:ilvl w:val="3"/>
        <w:numId w:val="6"/>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F53046"/>
    <w:pPr>
      <w:numPr>
        <w:ilvl w:val="4"/>
        <w:numId w:val="6"/>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customStyle="1" w:styleId="Nadpisrove2">
    <w:name w:val="Nadpis úroveň 2"/>
    <w:basedOn w:val="Nadpis2"/>
    <w:next w:val="Styl2"/>
    <w:qFormat/>
    <w:rsid w:val="00F53046"/>
    <w:pPr>
      <w:keepLines w:val="0"/>
      <w:spacing w:before="240" w:after="120"/>
      <w:ind w:left="567" w:hanging="567"/>
      <w:jc w:val="both"/>
    </w:pPr>
    <w:rPr>
      <w:rFonts w:ascii="Arial" w:eastAsia="Calibri" w:hAnsi="Arial" w:cs="Arial"/>
      <w:b/>
      <w:smallCaps/>
      <w:color w:val="000000" w:themeColor="text1"/>
    </w:rPr>
  </w:style>
  <w:style w:type="character" w:customStyle="1" w:styleId="Nadpis2Char">
    <w:name w:val="Nadpis 2 Char"/>
    <w:basedOn w:val="Standardnpsmoodstavce"/>
    <w:link w:val="Nadpis2"/>
    <w:uiPriority w:val="9"/>
    <w:semiHidden/>
    <w:rsid w:val="00F53046"/>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391695"/>
    <w:rPr>
      <w:sz w:val="16"/>
      <w:szCs w:val="16"/>
    </w:rPr>
  </w:style>
  <w:style w:type="paragraph" w:styleId="Textkomente">
    <w:name w:val="annotation text"/>
    <w:basedOn w:val="Normln"/>
    <w:link w:val="TextkomenteChar"/>
    <w:uiPriority w:val="99"/>
    <w:semiHidden/>
    <w:unhideWhenUsed/>
    <w:rsid w:val="00391695"/>
    <w:pPr>
      <w:spacing w:line="240" w:lineRule="auto"/>
    </w:pPr>
    <w:rPr>
      <w:sz w:val="20"/>
      <w:szCs w:val="20"/>
    </w:rPr>
  </w:style>
  <w:style w:type="character" w:customStyle="1" w:styleId="TextkomenteChar">
    <w:name w:val="Text komentáře Char"/>
    <w:basedOn w:val="Standardnpsmoodstavce"/>
    <w:link w:val="Textkomente"/>
    <w:uiPriority w:val="99"/>
    <w:semiHidden/>
    <w:rsid w:val="00391695"/>
    <w:rPr>
      <w:sz w:val="20"/>
      <w:szCs w:val="20"/>
    </w:rPr>
  </w:style>
  <w:style w:type="paragraph" w:styleId="Pedmtkomente">
    <w:name w:val="annotation subject"/>
    <w:basedOn w:val="Textkomente"/>
    <w:next w:val="Textkomente"/>
    <w:link w:val="PedmtkomenteChar"/>
    <w:uiPriority w:val="99"/>
    <w:semiHidden/>
    <w:unhideWhenUsed/>
    <w:rsid w:val="00391695"/>
    <w:rPr>
      <w:b/>
      <w:bCs/>
    </w:rPr>
  </w:style>
  <w:style w:type="character" w:customStyle="1" w:styleId="PedmtkomenteChar">
    <w:name w:val="Předmět komentáře Char"/>
    <w:basedOn w:val="TextkomenteChar"/>
    <w:link w:val="Pedmtkomente"/>
    <w:uiPriority w:val="99"/>
    <w:semiHidden/>
    <w:rsid w:val="00391695"/>
    <w:rPr>
      <w:b/>
      <w:bCs/>
      <w:sz w:val="20"/>
      <w:szCs w:val="20"/>
    </w:rPr>
  </w:style>
  <w:style w:type="paragraph" w:styleId="Textbubliny">
    <w:name w:val="Balloon Text"/>
    <w:basedOn w:val="Normln"/>
    <w:link w:val="TextbublinyChar"/>
    <w:uiPriority w:val="99"/>
    <w:semiHidden/>
    <w:unhideWhenUsed/>
    <w:rsid w:val="003916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4514">
      <w:bodyDiv w:val="1"/>
      <w:marLeft w:val="0"/>
      <w:marRight w:val="0"/>
      <w:marTop w:val="0"/>
      <w:marBottom w:val="0"/>
      <w:divBdr>
        <w:top w:val="none" w:sz="0" w:space="0" w:color="auto"/>
        <w:left w:val="none" w:sz="0" w:space="0" w:color="auto"/>
        <w:bottom w:val="none" w:sz="0" w:space="0" w:color="auto"/>
        <w:right w:val="none" w:sz="0" w:space="0" w:color="auto"/>
      </w:divBdr>
    </w:div>
    <w:div w:id="13444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B98CB065</Template>
  <TotalTime>0</TotalTime>
  <Pages>3</Pages>
  <Words>544</Words>
  <Characters>3213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Matinová Vladislava (ÚMČ Praha 3)</cp:lastModifiedBy>
  <cp:revision>3</cp:revision>
  <dcterms:created xsi:type="dcterms:W3CDTF">2020-05-12T10:04:00Z</dcterms:created>
  <dcterms:modified xsi:type="dcterms:W3CDTF">2020-05-12T10:05:00Z</dcterms:modified>
</cp:coreProperties>
</file>