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93" w:rsidRPr="00A24991" w:rsidRDefault="00315F93">
      <w:pPr>
        <w:pStyle w:val="Zkladntext"/>
        <w:rPr>
          <w:rFonts w:ascii="Times New Roman"/>
          <w:b w:val="0"/>
          <w:sz w:val="20"/>
          <w:lang w:val="cs-CZ"/>
        </w:rPr>
      </w:pPr>
    </w:p>
    <w:p w:rsidR="00315F93" w:rsidRPr="00A24991" w:rsidRDefault="00315F93">
      <w:pPr>
        <w:pStyle w:val="Zkladntext"/>
        <w:spacing w:before="10"/>
        <w:rPr>
          <w:rFonts w:ascii="Times New Roman"/>
          <w:b w:val="0"/>
          <w:sz w:val="24"/>
          <w:lang w:val="cs-CZ"/>
        </w:rPr>
      </w:pPr>
    </w:p>
    <w:p w:rsidR="00315F93" w:rsidRPr="00A24991" w:rsidRDefault="00B605A3">
      <w:pPr>
        <w:spacing w:before="105" w:line="244" w:lineRule="auto"/>
        <w:ind w:left="321" w:right="111" w:hanging="56"/>
        <w:jc w:val="right"/>
        <w:rPr>
          <w:b/>
          <w:sz w:val="35"/>
          <w:lang w:val="cs-CZ"/>
        </w:rPr>
      </w:pPr>
      <w:r w:rsidRPr="00A24991">
        <w:rPr>
          <w:noProof/>
          <w:lang w:val="cs-CZ" w:eastAsia="cs-CZ"/>
        </w:rPr>
        <mc:AlternateContent>
          <mc:Choice Requires="wps">
            <w:drawing>
              <wp:anchor distT="0" distB="0" distL="114300" distR="114300" simplePos="0" relativeHeight="503183144" behindDoc="1" locked="0" layoutInCell="1" allowOverlap="1">
                <wp:simplePos x="0" y="0"/>
                <wp:positionH relativeFrom="page">
                  <wp:posOffset>719455</wp:posOffset>
                </wp:positionH>
                <wp:positionV relativeFrom="paragraph">
                  <wp:posOffset>358775</wp:posOffset>
                </wp:positionV>
                <wp:extent cx="6116955" cy="0"/>
                <wp:effectExtent l="5080" t="10160" r="12065" b="8890"/>
                <wp:wrapNone/>
                <wp:docPr id="8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6BF78" id="Line 40" o:spid="_x0000_s1026" style="position:absolute;z-index:-133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8.25pt" to="538.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P9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" strokeweight=".19578mm">
                <w10:wrap anchorx="page"/>
              </v:line>
            </w:pict>
          </mc:Fallback>
        </mc:AlternateContent>
      </w:r>
      <w:r w:rsidR="00A24991" w:rsidRPr="00A24991">
        <w:rPr>
          <w:b/>
          <w:sz w:val="35"/>
          <w:lang w:val="cs-CZ"/>
        </w:rPr>
        <w:t>Faktory recidivy a proces ukončování kriminální kariéry v kontextu podmíněného propuštění z výkonu trestu  odnětí</w:t>
      </w:r>
    </w:p>
    <w:p w:rsidR="00315F93" w:rsidRPr="00A24991" w:rsidRDefault="00A24991">
      <w:pPr>
        <w:spacing w:line="410" w:lineRule="exact"/>
        <w:ind w:right="113"/>
        <w:jc w:val="right"/>
        <w:rPr>
          <w:b/>
          <w:sz w:val="35"/>
          <w:lang w:val="cs-CZ"/>
        </w:rPr>
      </w:pPr>
      <w:r w:rsidRPr="00A24991">
        <w:rPr>
          <w:b/>
          <w:sz w:val="35"/>
          <w:lang w:val="cs-CZ"/>
        </w:rPr>
        <w:t>svobody</w:t>
      </w: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spacing w:before="1" w:after="1"/>
        <w:rPr>
          <w:b/>
          <w:sz w:val="1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7214"/>
      </w:tblGrid>
      <w:tr w:rsidR="00315F93" w:rsidRPr="00A24991">
        <w:trPr>
          <w:trHeight w:hRule="exact" w:val="640"/>
        </w:trPr>
        <w:tc>
          <w:tcPr>
            <w:tcW w:w="2408" w:type="dxa"/>
          </w:tcPr>
          <w:p w:rsidR="00315F93" w:rsidRPr="00A24991" w:rsidRDefault="00A24991">
            <w:pPr>
              <w:pStyle w:val="TableParagraph"/>
              <w:spacing w:before="55"/>
              <w:ind w:left="0" w:right="289"/>
              <w:jc w:val="right"/>
              <w:rPr>
                <w:sz w:val="21"/>
                <w:lang w:val="cs-CZ"/>
              </w:rPr>
            </w:pPr>
            <w:r w:rsidRPr="00A24991">
              <w:rPr>
                <w:sz w:val="21"/>
                <w:lang w:val="cs-CZ"/>
              </w:rPr>
              <w:t>Program:</w:t>
            </w:r>
          </w:p>
        </w:tc>
        <w:tc>
          <w:tcPr>
            <w:tcW w:w="7214" w:type="dxa"/>
          </w:tcPr>
          <w:p w:rsidR="00315F93" w:rsidRPr="00A24991" w:rsidRDefault="00A24991">
            <w:pPr>
              <w:pStyle w:val="TableParagraph"/>
              <w:spacing w:before="55" w:line="266" w:lineRule="auto"/>
              <w:ind w:left="62" w:right="146"/>
              <w:rPr>
                <w:b/>
                <w:sz w:val="21"/>
                <w:lang w:val="cs-CZ"/>
              </w:rPr>
            </w:pPr>
            <w:r w:rsidRPr="00A24991">
              <w:rPr>
                <w:b/>
                <w:sz w:val="21"/>
                <w:lang w:val="cs-CZ"/>
              </w:rPr>
              <w:t>TL – Program na podporu aplikovaného společenskovědního a humanitního výzkumu, experimentálního vývoje a inovací   ÉTA</w:t>
            </w:r>
          </w:p>
        </w:tc>
      </w:tr>
      <w:tr w:rsidR="00315F93" w:rsidRPr="00A24991">
        <w:trPr>
          <w:trHeight w:hRule="exact" w:val="914"/>
        </w:trPr>
        <w:tc>
          <w:tcPr>
            <w:tcW w:w="2408" w:type="dxa"/>
          </w:tcPr>
          <w:p w:rsidR="00315F93" w:rsidRPr="00A24991" w:rsidRDefault="00A24991">
            <w:pPr>
              <w:pStyle w:val="TableParagraph"/>
              <w:spacing w:before="55"/>
              <w:ind w:left="0" w:right="289"/>
              <w:jc w:val="right"/>
              <w:rPr>
                <w:sz w:val="21"/>
                <w:lang w:val="cs-CZ"/>
              </w:rPr>
            </w:pPr>
            <w:r w:rsidRPr="00A24991">
              <w:rPr>
                <w:sz w:val="21"/>
                <w:lang w:val="cs-CZ"/>
              </w:rPr>
              <w:t>Veřejná soutěž:</w:t>
            </w:r>
          </w:p>
        </w:tc>
        <w:tc>
          <w:tcPr>
            <w:tcW w:w="7214" w:type="dxa"/>
          </w:tcPr>
          <w:p w:rsidR="00315F93" w:rsidRPr="00A24991" w:rsidRDefault="00A24991">
            <w:pPr>
              <w:pStyle w:val="TableParagraph"/>
              <w:spacing w:before="55" w:line="266" w:lineRule="auto"/>
              <w:ind w:left="62" w:right="146"/>
              <w:rPr>
                <w:b/>
                <w:sz w:val="21"/>
                <w:lang w:val="cs-CZ"/>
              </w:rPr>
            </w:pPr>
            <w:r w:rsidRPr="00A24991">
              <w:rPr>
                <w:b/>
                <w:sz w:val="21"/>
                <w:lang w:val="cs-CZ"/>
              </w:rPr>
              <w:t>3. veřejná soutěž Programu na podporu aplikovaného společenskovědního a humanitního výzkumu, experimentálního vývoje  a inovací</w:t>
            </w:r>
            <w:r w:rsidRPr="00A24991">
              <w:rPr>
                <w:b/>
                <w:spacing w:val="21"/>
                <w:sz w:val="21"/>
                <w:lang w:val="cs-CZ"/>
              </w:rPr>
              <w:t xml:space="preserve"> </w:t>
            </w:r>
            <w:r w:rsidRPr="00A24991">
              <w:rPr>
                <w:b/>
                <w:sz w:val="21"/>
                <w:lang w:val="cs-CZ"/>
              </w:rPr>
              <w:t>ÉTA</w:t>
            </w:r>
          </w:p>
        </w:tc>
      </w:tr>
      <w:tr w:rsidR="00315F93" w:rsidRPr="00A24991">
        <w:trPr>
          <w:trHeight w:hRule="exact" w:val="366"/>
        </w:trPr>
        <w:tc>
          <w:tcPr>
            <w:tcW w:w="2408" w:type="dxa"/>
          </w:tcPr>
          <w:p w:rsidR="00315F93" w:rsidRPr="00A24991" w:rsidRDefault="00A24991">
            <w:pPr>
              <w:pStyle w:val="TableParagraph"/>
              <w:spacing w:before="55"/>
              <w:ind w:left="0" w:right="289"/>
              <w:jc w:val="right"/>
              <w:rPr>
                <w:sz w:val="21"/>
                <w:lang w:val="cs-CZ"/>
              </w:rPr>
            </w:pPr>
            <w:r w:rsidRPr="00A24991">
              <w:rPr>
                <w:sz w:val="21"/>
                <w:lang w:val="cs-CZ"/>
              </w:rPr>
              <w:t>Doba řešení:</w:t>
            </w:r>
          </w:p>
        </w:tc>
        <w:tc>
          <w:tcPr>
            <w:tcW w:w="7214" w:type="dxa"/>
          </w:tcPr>
          <w:p w:rsidR="00315F93" w:rsidRPr="00A24991" w:rsidRDefault="00A24991">
            <w:pPr>
              <w:pStyle w:val="TableParagraph"/>
              <w:spacing w:before="55"/>
              <w:ind w:left="62"/>
              <w:rPr>
                <w:b/>
                <w:sz w:val="21"/>
                <w:lang w:val="cs-CZ"/>
              </w:rPr>
            </w:pPr>
            <w:r w:rsidRPr="00A24991">
              <w:rPr>
                <w:b/>
                <w:sz w:val="21"/>
                <w:lang w:val="cs-CZ"/>
              </w:rPr>
              <w:t>04/2020 – 12/2023</w:t>
            </w:r>
          </w:p>
        </w:tc>
      </w:tr>
      <w:tr w:rsidR="00315F93" w:rsidRPr="00A24991">
        <w:trPr>
          <w:trHeight w:hRule="exact" w:val="640"/>
        </w:trPr>
        <w:tc>
          <w:tcPr>
            <w:tcW w:w="2408" w:type="dxa"/>
          </w:tcPr>
          <w:p w:rsidR="00315F93" w:rsidRPr="00A24991" w:rsidRDefault="00A24991">
            <w:pPr>
              <w:pStyle w:val="TableParagraph"/>
              <w:spacing w:before="55"/>
              <w:ind w:left="421"/>
              <w:rPr>
                <w:sz w:val="21"/>
                <w:lang w:val="cs-CZ"/>
              </w:rPr>
            </w:pPr>
            <w:r w:rsidRPr="00A24991">
              <w:rPr>
                <w:sz w:val="21"/>
                <w:lang w:val="cs-CZ"/>
              </w:rPr>
              <w:t>Stupeň důvěrnosti</w:t>
            </w:r>
          </w:p>
          <w:p w:rsidR="00315F93" w:rsidRPr="00A24991" w:rsidRDefault="00A24991">
            <w:pPr>
              <w:pStyle w:val="TableParagraph"/>
              <w:spacing w:before="27"/>
              <w:ind w:left="1535"/>
              <w:rPr>
                <w:sz w:val="21"/>
                <w:lang w:val="cs-CZ"/>
              </w:rPr>
            </w:pPr>
            <w:r w:rsidRPr="00A24991">
              <w:rPr>
                <w:sz w:val="21"/>
                <w:lang w:val="cs-CZ"/>
              </w:rPr>
              <w:t>údajů:</w:t>
            </w:r>
          </w:p>
        </w:tc>
        <w:tc>
          <w:tcPr>
            <w:tcW w:w="7214" w:type="dxa"/>
          </w:tcPr>
          <w:p w:rsidR="00315F93" w:rsidRPr="00A24991" w:rsidRDefault="00A24991">
            <w:pPr>
              <w:pStyle w:val="TableParagraph"/>
              <w:spacing w:before="55" w:line="266" w:lineRule="auto"/>
              <w:ind w:left="62" w:right="146"/>
              <w:rPr>
                <w:b/>
                <w:sz w:val="21"/>
                <w:lang w:val="cs-CZ"/>
              </w:rPr>
            </w:pPr>
            <w:r w:rsidRPr="00A24991">
              <w:rPr>
                <w:b/>
                <w:sz w:val="21"/>
                <w:lang w:val="cs-CZ"/>
              </w:rPr>
              <w:t>S – Úplné a pravdivé údaje o projektu nepodléhající ochraně podle zvláštních  právních předpisů.</w:t>
            </w:r>
          </w:p>
        </w:tc>
      </w:tr>
      <w:tr w:rsidR="00315F93" w:rsidRPr="00A24991">
        <w:trPr>
          <w:trHeight w:hRule="exact" w:val="366"/>
        </w:trPr>
        <w:tc>
          <w:tcPr>
            <w:tcW w:w="2408" w:type="dxa"/>
          </w:tcPr>
          <w:p w:rsidR="00315F93" w:rsidRPr="00A24991" w:rsidRDefault="00A24991">
            <w:pPr>
              <w:pStyle w:val="TableParagraph"/>
              <w:spacing w:before="55"/>
              <w:ind w:left="0" w:right="289"/>
              <w:jc w:val="right"/>
              <w:rPr>
                <w:sz w:val="21"/>
                <w:lang w:val="cs-CZ"/>
              </w:rPr>
            </w:pPr>
            <w:r w:rsidRPr="00A24991">
              <w:rPr>
                <w:sz w:val="21"/>
                <w:lang w:val="cs-CZ"/>
              </w:rPr>
              <w:t>Hlavní příjemce:</w:t>
            </w:r>
          </w:p>
        </w:tc>
        <w:tc>
          <w:tcPr>
            <w:tcW w:w="7214" w:type="dxa"/>
          </w:tcPr>
          <w:p w:rsidR="00315F93" w:rsidRPr="00A24991" w:rsidRDefault="00A24991">
            <w:pPr>
              <w:pStyle w:val="TableParagraph"/>
              <w:spacing w:before="55"/>
              <w:ind w:left="62"/>
              <w:rPr>
                <w:b/>
                <w:sz w:val="21"/>
                <w:lang w:val="cs-CZ"/>
              </w:rPr>
            </w:pPr>
            <w:r w:rsidRPr="00A24991">
              <w:rPr>
                <w:b/>
                <w:sz w:val="21"/>
                <w:lang w:val="cs-CZ"/>
              </w:rPr>
              <w:t>Sociologický ústav AV ČR, v.v.i.</w:t>
            </w:r>
          </w:p>
        </w:tc>
      </w:tr>
      <w:tr w:rsidR="00315F93" w:rsidRPr="00A24991">
        <w:trPr>
          <w:trHeight w:hRule="exact" w:val="366"/>
        </w:trPr>
        <w:tc>
          <w:tcPr>
            <w:tcW w:w="2408" w:type="dxa"/>
          </w:tcPr>
          <w:p w:rsidR="00315F93" w:rsidRPr="00A24991" w:rsidRDefault="00A24991">
            <w:pPr>
              <w:pStyle w:val="TableParagraph"/>
              <w:spacing w:before="55"/>
              <w:ind w:left="0" w:right="289"/>
              <w:jc w:val="right"/>
              <w:rPr>
                <w:sz w:val="21"/>
                <w:lang w:val="cs-CZ"/>
              </w:rPr>
            </w:pPr>
            <w:r w:rsidRPr="00A24991">
              <w:rPr>
                <w:sz w:val="21"/>
                <w:lang w:val="cs-CZ"/>
              </w:rPr>
              <w:t>Řešitel:</w:t>
            </w:r>
          </w:p>
        </w:tc>
        <w:tc>
          <w:tcPr>
            <w:tcW w:w="7214" w:type="dxa"/>
          </w:tcPr>
          <w:p w:rsidR="00315F93" w:rsidRPr="00A24991" w:rsidRDefault="00A24991">
            <w:pPr>
              <w:pStyle w:val="TableParagraph"/>
              <w:spacing w:before="55"/>
              <w:ind w:left="62"/>
              <w:rPr>
                <w:b/>
                <w:sz w:val="21"/>
                <w:lang w:val="cs-CZ"/>
              </w:rPr>
            </w:pPr>
            <w:r w:rsidRPr="00A24991">
              <w:rPr>
                <w:b/>
                <w:sz w:val="21"/>
                <w:lang w:val="cs-CZ"/>
              </w:rPr>
              <w:t>PhDr. Eva Krulichová  Ph.D.</w:t>
            </w:r>
          </w:p>
        </w:tc>
      </w:tr>
    </w:tbl>
    <w:p w:rsidR="00315F93" w:rsidRPr="00A24991" w:rsidRDefault="00315F93">
      <w:pPr>
        <w:rPr>
          <w:b/>
          <w:sz w:val="20"/>
          <w:lang w:val="cs-CZ"/>
        </w:rPr>
      </w:pPr>
    </w:p>
    <w:p w:rsidR="00315F93" w:rsidRPr="00A24991" w:rsidRDefault="00315F93">
      <w:pPr>
        <w:spacing w:before="7"/>
        <w:rPr>
          <w:b/>
          <w:sz w:val="29"/>
          <w:lang w:val="cs-CZ"/>
        </w:rPr>
      </w:pPr>
    </w:p>
    <w:p w:rsidR="00315F93" w:rsidRPr="00A24991" w:rsidRDefault="00A24991">
      <w:pPr>
        <w:spacing w:before="106" w:line="264" w:lineRule="auto"/>
        <w:ind w:left="132" w:right="125"/>
        <w:jc w:val="both"/>
        <w:rPr>
          <w:sz w:val="32"/>
          <w:lang w:val="cs-CZ"/>
        </w:rPr>
      </w:pPr>
      <w:r>
        <w:rPr>
          <w:spacing w:val="-14"/>
          <w:sz w:val="32"/>
          <w:lang w:val="cs-CZ"/>
        </w:rPr>
        <w:t>Č</w:t>
      </w:r>
      <w:r w:rsidRPr="00A24991">
        <w:rPr>
          <w:spacing w:val="-5"/>
          <w:sz w:val="32"/>
          <w:lang w:val="cs-CZ"/>
        </w:rPr>
        <w:t xml:space="preserve">estně </w:t>
      </w:r>
      <w:r w:rsidRPr="00A24991">
        <w:rPr>
          <w:sz w:val="32"/>
          <w:lang w:val="cs-CZ"/>
        </w:rPr>
        <w:t xml:space="preserve">prohlašuji, </w:t>
      </w:r>
      <w:r w:rsidRPr="00A24991">
        <w:rPr>
          <w:spacing w:val="-10"/>
          <w:sz w:val="32"/>
          <w:lang w:val="cs-CZ"/>
        </w:rPr>
        <w:t xml:space="preserve">že </w:t>
      </w:r>
      <w:r w:rsidRPr="00A24991">
        <w:rPr>
          <w:spacing w:val="-4"/>
          <w:sz w:val="32"/>
          <w:lang w:val="cs-CZ"/>
        </w:rPr>
        <w:t xml:space="preserve">všechny </w:t>
      </w:r>
      <w:r w:rsidRPr="00A24991">
        <w:rPr>
          <w:spacing w:val="-5"/>
          <w:sz w:val="32"/>
          <w:lang w:val="cs-CZ"/>
        </w:rPr>
        <w:t xml:space="preserve">uvedené </w:t>
      </w:r>
      <w:r>
        <w:rPr>
          <w:spacing w:val="-22"/>
          <w:sz w:val="32"/>
          <w:lang w:val="cs-CZ"/>
        </w:rPr>
        <w:t>ú</w:t>
      </w:r>
      <w:r w:rsidRPr="00A24991">
        <w:rPr>
          <w:sz w:val="32"/>
          <w:lang w:val="cs-CZ"/>
        </w:rPr>
        <w:t xml:space="preserve">daje v </w:t>
      </w:r>
      <w:r w:rsidRPr="00A24991">
        <w:rPr>
          <w:spacing w:val="-5"/>
          <w:sz w:val="32"/>
          <w:lang w:val="cs-CZ"/>
        </w:rPr>
        <w:t xml:space="preserve">návrhu </w:t>
      </w:r>
      <w:r w:rsidRPr="00A24991">
        <w:rPr>
          <w:sz w:val="32"/>
          <w:lang w:val="cs-CZ"/>
        </w:rPr>
        <w:t xml:space="preserve">projektu </w:t>
      </w:r>
      <w:r w:rsidRPr="00A24991">
        <w:rPr>
          <w:spacing w:val="-37"/>
          <w:sz w:val="32"/>
          <w:lang w:val="cs-CZ"/>
        </w:rPr>
        <w:t>jsou</w:t>
      </w:r>
      <w:r w:rsidRPr="00A24991">
        <w:rPr>
          <w:spacing w:val="-4"/>
          <w:sz w:val="32"/>
          <w:lang w:val="cs-CZ"/>
        </w:rPr>
        <w:t xml:space="preserve"> </w:t>
      </w:r>
      <w:r>
        <w:rPr>
          <w:spacing w:val="-7"/>
          <w:sz w:val="32"/>
          <w:lang w:val="cs-CZ"/>
        </w:rPr>
        <w:t>pravdivé</w:t>
      </w:r>
      <w:r w:rsidRPr="00A24991">
        <w:rPr>
          <w:sz w:val="32"/>
          <w:lang w:val="cs-CZ"/>
        </w:rPr>
        <w:t xml:space="preserve">. </w:t>
      </w:r>
      <w:r w:rsidRPr="00A24991">
        <w:rPr>
          <w:spacing w:val="-4"/>
          <w:sz w:val="32"/>
          <w:lang w:val="cs-CZ"/>
        </w:rPr>
        <w:t xml:space="preserve">Současně </w:t>
      </w:r>
      <w:r w:rsidRPr="00A24991">
        <w:rPr>
          <w:sz w:val="32"/>
          <w:lang w:val="cs-CZ"/>
        </w:rPr>
        <w:t xml:space="preserve">prohlašuji, </w:t>
      </w:r>
      <w:r w:rsidRPr="00A24991">
        <w:rPr>
          <w:spacing w:val="-10"/>
          <w:sz w:val="32"/>
          <w:lang w:val="cs-CZ"/>
        </w:rPr>
        <w:t xml:space="preserve">že </w:t>
      </w:r>
      <w:r>
        <w:rPr>
          <w:sz w:val="32"/>
          <w:lang w:val="cs-CZ"/>
        </w:rPr>
        <w:t xml:space="preserve">v </w:t>
      </w:r>
      <w:r>
        <w:rPr>
          <w:spacing w:val="-5"/>
          <w:sz w:val="32"/>
          <w:lang w:val="cs-CZ"/>
        </w:rPr>
        <w:t>přı́padě</w:t>
      </w:r>
      <w:r>
        <w:rPr>
          <w:sz w:val="32"/>
          <w:lang w:val="cs-CZ"/>
        </w:rPr>
        <w:t>,</w:t>
      </w:r>
      <w:r w:rsidRPr="00A24991">
        <w:rPr>
          <w:sz w:val="32"/>
          <w:lang w:val="cs-CZ"/>
        </w:rPr>
        <w:t xml:space="preserve"> </w:t>
      </w:r>
      <w:r>
        <w:rPr>
          <w:spacing w:val="-10"/>
          <w:sz w:val="32"/>
          <w:lang w:val="cs-CZ"/>
        </w:rPr>
        <w:t>že</w:t>
      </w:r>
      <w:r w:rsidRPr="00A24991">
        <w:rPr>
          <w:spacing w:val="-10"/>
          <w:sz w:val="32"/>
          <w:lang w:val="cs-CZ"/>
        </w:rPr>
        <w:t xml:space="preserve"> </w:t>
      </w:r>
      <w:r w:rsidRPr="00A24991">
        <w:rPr>
          <w:sz w:val="32"/>
          <w:lang w:val="cs-CZ"/>
        </w:rPr>
        <w:t xml:space="preserve">jsem v </w:t>
      </w:r>
      <w:r w:rsidRPr="00A24991">
        <w:rPr>
          <w:spacing w:val="-5"/>
          <w:sz w:val="32"/>
          <w:lang w:val="cs-CZ"/>
        </w:rPr>
        <w:t xml:space="preserve">návrhu </w:t>
      </w:r>
      <w:r w:rsidRPr="00A24991">
        <w:rPr>
          <w:sz w:val="32"/>
          <w:lang w:val="cs-CZ"/>
        </w:rPr>
        <w:t xml:space="preserve">projektu </w:t>
      </w:r>
      <w:r>
        <w:rPr>
          <w:spacing w:val="-16"/>
          <w:sz w:val="32"/>
          <w:lang w:val="cs-CZ"/>
        </w:rPr>
        <w:t>žá</w:t>
      </w:r>
      <w:r w:rsidRPr="00A24991">
        <w:rPr>
          <w:sz w:val="32"/>
          <w:lang w:val="cs-CZ"/>
        </w:rPr>
        <w:t xml:space="preserve">dal o </w:t>
      </w:r>
      <w:r>
        <w:rPr>
          <w:spacing w:val="-22"/>
          <w:sz w:val="32"/>
          <w:lang w:val="cs-CZ"/>
        </w:rPr>
        <w:t>ú</w:t>
      </w:r>
      <w:r w:rsidRPr="00A24991">
        <w:rPr>
          <w:sz w:val="32"/>
          <w:lang w:val="cs-CZ"/>
        </w:rPr>
        <w:t xml:space="preserve">činnou </w:t>
      </w:r>
      <w:r>
        <w:rPr>
          <w:spacing w:val="-4"/>
          <w:sz w:val="32"/>
          <w:lang w:val="cs-CZ"/>
        </w:rPr>
        <w:t>spoluprá</w:t>
      </w:r>
      <w:r w:rsidRPr="00A24991">
        <w:rPr>
          <w:sz w:val="32"/>
          <w:lang w:val="cs-CZ"/>
        </w:rPr>
        <w:t xml:space="preserve">ci mezi uchazeči dle </w:t>
      </w:r>
      <w:r>
        <w:rPr>
          <w:spacing w:val="-10"/>
          <w:sz w:val="32"/>
          <w:lang w:val="cs-CZ"/>
        </w:rPr>
        <w:t>člá</w:t>
      </w:r>
      <w:r w:rsidRPr="00A24991">
        <w:rPr>
          <w:sz w:val="32"/>
          <w:lang w:val="cs-CZ"/>
        </w:rPr>
        <w:t>nku 2, bodu</w:t>
      </w:r>
    </w:p>
    <w:p w:rsidR="00315F93" w:rsidRPr="00A24991" w:rsidRDefault="00A24991">
      <w:pPr>
        <w:spacing w:before="1" w:line="264" w:lineRule="auto"/>
        <w:ind w:left="132" w:right="120"/>
        <w:jc w:val="both"/>
        <w:rPr>
          <w:sz w:val="32"/>
          <w:lang w:val="cs-CZ"/>
        </w:rPr>
      </w:pPr>
      <w:r w:rsidRPr="00A24991">
        <w:rPr>
          <w:sz w:val="32"/>
          <w:lang w:val="cs-CZ"/>
        </w:rPr>
        <w:t xml:space="preserve">90 Nařı́zenı́, jsou tito uchazeči </w:t>
      </w:r>
      <w:r>
        <w:rPr>
          <w:spacing w:val="-7"/>
          <w:sz w:val="32"/>
          <w:lang w:val="cs-CZ"/>
        </w:rPr>
        <w:t>navzá</w:t>
      </w:r>
      <w:r>
        <w:rPr>
          <w:sz w:val="32"/>
          <w:lang w:val="cs-CZ"/>
        </w:rPr>
        <w:t>jem na</w:t>
      </w:r>
      <w:r w:rsidRPr="00A24991">
        <w:rPr>
          <w:sz w:val="32"/>
          <w:lang w:val="cs-CZ"/>
        </w:rPr>
        <w:t xml:space="preserve"> </w:t>
      </w:r>
      <w:r>
        <w:rPr>
          <w:spacing w:val="-6"/>
          <w:sz w:val="32"/>
          <w:lang w:val="cs-CZ"/>
        </w:rPr>
        <w:t xml:space="preserve">sobě nezávislými </w:t>
      </w:r>
      <w:r w:rsidRPr="00A24991">
        <w:rPr>
          <w:sz w:val="32"/>
          <w:lang w:val="cs-CZ"/>
        </w:rPr>
        <w:t xml:space="preserve">subjekty (tzn., nejsou </w:t>
      </w:r>
      <w:r w:rsidRPr="00A24991">
        <w:rPr>
          <w:spacing w:val="-3"/>
          <w:sz w:val="32"/>
          <w:lang w:val="cs-CZ"/>
        </w:rPr>
        <w:t xml:space="preserve">partnerské </w:t>
      </w:r>
      <w:r w:rsidRPr="00A24991">
        <w:rPr>
          <w:spacing w:val="-5"/>
          <w:sz w:val="32"/>
          <w:lang w:val="cs-CZ"/>
        </w:rPr>
        <w:t xml:space="preserve">či </w:t>
      </w:r>
      <w:r>
        <w:rPr>
          <w:spacing w:val="-3"/>
          <w:sz w:val="32"/>
          <w:lang w:val="cs-CZ"/>
        </w:rPr>
        <w:t xml:space="preserve">propojené </w:t>
      </w:r>
      <w:r w:rsidRPr="00A24991">
        <w:rPr>
          <w:sz w:val="32"/>
          <w:lang w:val="cs-CZ"/>
        </w:rPr>
        <w:t>subjekty) v souladu s čl. 3 Přílohy 1</w:t>
      </w:r>
      <w:r w:rsidRPr="00A24991">
        <w:rPr>
          <w:spacing w:val="35"/>
          <w:sz w:val="32"/>
          <w:lang w:val="cs-CZ"/>
        </w:rPr>
        <w:t xml:space="preserve"> </w:t>
      </w:r>
      <w:r w:rsidRPr="00A24991">
        <w:rPr>
          <w:sz w:val="32"/>
          <w:lang w:val="cs-CZ"/>
        </w:rPr>
        <w:t>Nařízení.</w:t>
      </w:r>
    </w:p>
    <w:p w:rsidR="00315F93" w:rsidRPr="00A24991" w:rsidRDefault="00315F93">
      <w:pPr>
        <w:spacing w:before="4"/>
        <w:rPr>
          <w:sz w:val="35"/>
          <w:lang w:val="cs-CZ"/>
        </w:rPr>
      </w:pPr>
    </w:p>
    <w:p w:rsidR="00315F93" w:rsidRPr="00A24991" w:rsidRDefault="00A24991">
      <w:pPr>
        <w:spacing w:before="1" w:line="264" w:lineRule="auto"/>
        <w:ind w:left="132" w:right="133"/>
        <w:jc w:val="both"/>
        <w:rPr>
          <w:sz w:val="32"/>
          <w:lang w:val="cs-CZ"/>
        </w:rPr>
      </w:pPr>
      <w:r>
        <w:rPr>
          <w:sz w:val="32"/>
          <w:lang w:val="cs-CZ"/>
        </w:rPr>
        <w:t>Podně</w:t>
      </w:r>
      <w:r w:rsidRPr="00A24991">
        <w:rPr>
          <w:sz w:val="32"/>
          <w:lang w:val="cs-CZ"/>
        </w:rPr>
        <w:t>ty týkajı́cı́ se po</w:t>
      </w:r>
      <w:r>
        <w:rPr>
          <w:sz w:val="32"/>
          <w:lang w:val="cs-CZ"/>
        </w:rPr>
        <w:t>dezřenı́ z korupčnı́ho jedná</w:t>
      </w:r>
      <w:r w:rsidRPr="00A24991">
        <w:rPr>
          <w:sz w:val="32"/>
          <w:lang w:val="cs-CZ"/>
        </w:rPr>
        <w:t xml:space="preserve">nı́ lze zası́lat na e- mailovou  adresu </w:t>
      </w:r>
      <w:hyperlink r:id="rId7">
        <w:r w:rsidRPr="00A24991">
          <w:rPr>
            <w:sz w:val="32"/>
            <w:lang w:val="cs-CZ"/>
          </w:rPr>
          <w:t>protikorupci@tacr.cz.</w:t>
        </w:r>
      </w:hyperlink>
    </w:p>
    <w:p w:rsidR="00315F93" w:rsidRPr="00A24991" w:rsidRDefault="00315F93">
      <w:pPr>
        <w:rPr>
          <w:sz w:val="20"/>
          <w:lang w:val="cs-CZ"/>
        </w:rPr>
      </w:pPr>
    </w:p>
    <w:p w:rsidR="00315F93" w:rsidRPr="00A24991" w:rsidRDefault="00315F93">
      <w:pPr>
        <w:rPr>
          <w:sz w:val="20"/>
          <w:lang w:val="cs-CZ"/>
        </w:rPr>
      </w:pPr>
    </w:p>
    <w:p w:rsidR="00315F93" w:rsidRPr="00A24991" w:rsidRDefault="00315F93">
      <w:pPr>
        <w:spacing w:before="9"/>
        <w:rPr>
          <w:sz w:val="14"/>
          <w:lang w:val="cs-CZ"/>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7222"/>
      </w:tblGrid>
      <w:tr w:rsidR="00315F93" w:rsidRPr="00A24991">
        <w:trPr>
          <w:trHeight w:hRule="exact" w:val="640"/>
        </w:trPr>
        <w:tc>
          <w:tcPr>
            <w:tcW w:w="2408" w:type="dxa"/>
          </w:tcPr>
          <w:p w:rsidR="00315F93" w:rsidRPr="00A24991" w:rsidRDefault="00A24991">
            <w:pPr>
              <w:pStyle w:val="TableParagraph"/>
              <w:spacing w:before="55"/>
              <w:ind w:left="869"/>
              <w:rPr>
                <w:sz w:val="21"/>
                <w:lang w:val="cs-CZ"/>
              </w:rPr>
            </w:pPr>
            <w:r w:rsidRPr="00A24991">
              <w:rPr>
                <w:sz w:val="21"/>
                <w:lang w:val="cs-CZ"/>
              </w:rPr>
              <w:t>Další uchazeč</w:t>
            </w:r>
          </w:p>
          <w:p w:rsidR="00315F93" w:rsidRPr="00A24991" w:rsidRDefault="00A24991">
            <w:pPr>
              <w:pStyle w:val="TableParagraph"/>
              <w:spacing w:before="27"/>
              <w:ind w:left="1265"/>
              <w:rPr>
                <w:sz w:val="21"/>
                <w:lang w:val="cs-CZ"/>
              </w:rPr>
            </w:pPr>
            <w:r w:rsidRPr="00A24991">
              <w:rPr>
                <w:sz w:val="21"/>
                <w:lang w:val="cs-CZ"/>
              </w:rPr>
              <w:t>projektu:</w:t>
            </w:r>
          </w:p>
        </w:tc>
        <w:tc>
          <w:tcPr>
            <w:tcW w:w="7222" w:type="dxa"/>
            <w:tcBorders>
              <w:right w:val="single" w:sz="1" w:space="0" w:color="000000"/>
            </w:tcBorders>
          </w:tcPr>
          <w:p w:rsidR="00315F93" w:rsidRPr="00A24991" w:rsidRDefault="00A24991">
            <w:pPr>
              <w:pStyle w:val="TableParagraph"/>
              <w:spacing w:before="192"/>
              <w:ind w:left="62"/>
              <w:rPr>
                <w:b/>
                <w:sz w:val="21"/>
                <w:lang w:val="cs-CZ"/>
              </w:rPr>
            </w:pPr>
            <w:r w:rsidRPr="00A24991">
              <w:rPr>
                <w:b/>
                <w:sz w:val="21"/>
                <w:lang w:val="cs-CZ"/>
              </w:rPr>
              <w:t>INSTITUT PRO KRIMINOLOGII A SOCIÁLNÍ  PREVENCI</w:t>
            </w:r>
          </w:p>
        </w:tc>
      </w:tr>
      <w:tr w:rsidR="00315F93" w:rsidRPr="00A24991">
        <w:trPr>
          <w:trHeight w:hRule="exact" w:val="366"/>
        </w:trPr>
        <w:tc>
          <w:tcPr>
            <w:tcW w:w="2408" w:type="dxa"/>
          </w:tcPr>
          <w:p w:rsidR="00315F93" w:rsidRPr="00A24991" w:rsidRDefault="00A24991">
            <w:pPr>
              <w:pStyle w:val="TableParagraph"/>
              <w:spacing w:before="55"/>
              <w:ind w:left="965"/>
              <w:rPr>
                <w:sz w:val="21"/>
                <w:lang w:val="cs-CZ"/>
              </w:rPr>
            </w:pPr>
            <w:r w:rsidRPr="00A24991">
              <w:rPr>
                <w:sz w:val="21"/>
                <w:lang w:val="cs-CZ"/>
              </w:rPr>
              <w:t>Další řešitel:</w:t>
            </w:r>
          </w:p>
        </w:tc>
        <w:tc>
          <w:tcPr>
            <w:tcW w:w="7222" w:type="dxa"/>
            <w:tcBorders>
              <w:right w:val="single" w:sz="1" w:space="0" w:color="000000"/>
            </w:tcBorders>
          </w:tcPr>
          <w:p w:rsidR="00315F93" w:rsidRPr="00A24991" w:rsidRDefault="00A24991">
            <w:pPr>
              <w:pStyle w:val="TableParagraph"/>
              <w:spacing w:before="55"/>
              <w:ind w:left="62"/>
              <w:rPr>
                <w:b/>
                <w:sz w:val="21"/>
                <w:lang w:val="cs-CZ"/>
              </w:rPr>
            </w:pPr>
            <w:r w:rsidRPr="00A24991">
              <w:rPr>
                <w:b/>
                <w:sz w:val="21"/>
                <w:lang w:val="cs-CZ"/>
              </w:rPr>
              <w:t>PhDr. Jan Tomášek  Ph.D.</w:t>
            </w:r>
          </w:p>
        </w:tc>
      </w:tr>
      <w:tr w:rsidR="00315F93" w:rsidRPr="00A24991">
        <w:trPr>
          <w:trHeight w:hRule="exact" w:val="755"/>
        </w:trPr>
        <w:tc>
          <w:tcPr>
            <w:tcW w:w="2408" w:type="dxa"/>
          </w:tcPr>
          <w:p w:rsidR="00315F93" w:rsidRPr="00A24991" w:rsidRDefault="00A24991">
            <w:pPr>
              <w:pStyle w:val="TableParagraph"/>
              <w:spacing w:before="55"/>
              <w:ind w:left="869"/>
              <w:rPr>
                <w:sz w:val="21"/>
                <w:lang w:val="cs-CZ"/>
              </w:rPr>
            </w:pPr>
            <w:r w:rsidRPr="00A24991">
              <w:rPr>
                <w:sz w:val="21"/>
                <w:lang w:val="cs-CZ"/>
              </w:rPr>
              <w:t>Další uchazeč</w:t>
            </w:r>
          </w:p>
          <w:p w:rsidR="00315F93" w:rsidRPr="00A24991" w:rsidRDefault="00A24991">
            <w:pPr>
              <w:pStyle w:val="TableParagraph"/>
              <w:spacing w:before="27"/>
              <w:ind w:left="1265"/>
              <w:rPr>
                <w:sz w:val="21"/>
                <w:lang w:val="cs-CZ"/>
              </w:rPr>
            </w:pPr>
            <w:r w:rsidRPr="00A24991">
              <w:rPr>
                <w:sz w:val="21"/>
                <w:lang w:val="cs-CZ"/>
              </w:rPr>
              <w:t>projektu:</w:t>
            </w:r>
          </w:p>
        </w:tc>
        <w:tc>
          <w:tcPr>
            <w:tcW w:w="7222" w:type="dxa"/>
            <w:tcBorders>
              <w:right w:val="single" w:sz="1" w:space="0" w:color="000000"/>
            </w:tcBorders>
          </w:tcPr>
          <w:p w:rsidR="00315F93" w:rsidRPr="00A24991" w:rsidRDefault="00315F93">
            <w:pPr>
              <w:pStyle w:val="TableParagraph"/>
              <w:spacing w:before="1"/>
              <w:ind w:left="0"/>
              <w:rPr>
                <w:sz w:val="21"/>
                <w:lang w:val="cs-CZ"/>
              </w:rPr>
            </w:pPr>
          </w:p>
          <w:p w:rsidR="00315F93" w:rsidRPr="00A24991" w:rsidRDefault="00A24991">
            <w:pPr>
              <w:pStyle w:val="TableParagraph"/>
              <w:spacing w:before="1"/>
              <w:ind w:left="62"/>
              <w:rPr>
                <w:b/>
                <w:sz w:val="21"/>
                <w:lang w:val="cs-CZ"/>
              </w:rPr>
            </w:pPr>
            <w:r w:rsidRPr="00A24991">
              <w:rPr>
                <w:b/>
                <w:sz w:val="21"/>
                <w:lang w:val="cs-CZ"/>
              </w:rPr>
              <w:t>Psychologický ústav AV ČR,  v.v.i.</w:t>
            </w:r>
          </w:p>
        </w:tc>
      </w:tr>
    </w:tbl>
    <w:p w:rsidR="00315F93" w:rsidRPr="00A24991" w:rsidRDefault="00315F93">
      <w:pPr>
        <w:rPr>
          <w:sz w:val="21"/>
          <w:lang w:val="cs-CZ"/>
        </w:rPr>
        <w:sectPr w:rsidR="00315F93" w:rsidRPr="00A24991">
          <w:headerReference w:type="default" r:id="rId8"/>
          <w:footerReference w:type="default" r:id="rId9"/>
          <w:type w:val="continuous"/>
          <w:pgSz w:w="11900" w:h="16840"/>
          <w:pgMar w:top="2280" w:right="1020" w:bottom="1300" w:left="1000" w:header="1109" w:footer="1105" w:gutter="0"/>
          <w:pgNumType w:start="1"/>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4"/>
        <w:rPr>
          <w:rFonts w:ascii="Times New Roman"/>
          <w:b w:val="0"/>
          <w:sz w:val="27"/>
          <w:lang w:val="cs-CZ"/>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7222"/>
      </w:tblGrid>
      <w:tr w:rsidR="00315F93" w:rsidRPr="00A24991">
        <w:trPr>
          <w:trHeight w:hRule="exact" w:val="364"/>
        </w:trPr>
        <w:tc>
          <w:tcPr>
            <w:tcW w:w="2408" w:type="dxa"/>
          </w:tcPr>
          <w:p w:rsidR="00315F93" w:rsidRPr="00A24991" w:rsidRDefault="00A24991">
            <w:pPr>
              <w:pStyle w:val="TableParagraph"/>
              <w:spacing w:before="54"/>
              <w:ind w:left="965"/>
              <w:rPr>
                <w:sz w:val="21"/>
                <w:lang w:val="cs-CZ"/>
              </w:rPr>
            </w:pPr>
            <w:r w:rsidRPr="00A24991">
              <w:rPr>
                <w:sz w:val="21"/>
                <w:lang w:val="cs-CZ"/>
              </w:rPr>
              <w:t>Další řešitel:</w:t>
            </w:r>
          </w:p>
        </w:tc>
        <w:tc>
          <w:tcPr>
            <w:tcW w:w="7222" w:type="dxa"/>
            <w:tcBorders>
              <w:top w:val="single" w:sz="3" w:space="0" w:color="000000"/>
              <w:right w:val="single" w:sz="1" w:space="0" w:color="000000"/>
            </w:tcBorders>
          </w:tcPr>
          <w:p w:rsidR="00315F93" w:rsidRPr="00A24991" w:rsidRDefault="00A24991">
            <w:pPr>
              <w:pStyle w:val="TableParagraph"/>
              <w:spacing w:before="55"/>
              <w:ind w:left="62"/>
              <w:rPr>
                <w:b/>
                <w:sz w:val="21"/>
                <w:lang w:val="cs-CZ"/>
              </w:rPr>
            </w:pPr>
            <w:r w:rsidRPr="00A24991">
              <w:rPr>
                <w:b/>
                <w:sz w:val="21"/>
                <w:lang w:val="cs-CZ"/>
              </w:rPr>
              <w:t>Prof. PhDr. Tomáš Urbánek  Ph.D.</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10"/>
        <w:rPr>
          <w:rFonts w:ascii="Times New Roman"/>
          <w:b w:val="0"/>
          <w:sz w:val="18"/>
          <w:lang w:val="cs-CZ"/>
        </w:rPr>
      </w:pPr>
    </w:p>
    <w:p w:rsidR="00315F93" w:rsidRPr="00A24991" w:rsidRDefault="00A24991">
      <w:pPr>
        <w:pStyle w:val="Nadpis1"/>
        <w:numPr>
          <w:ilvl w:val="0"/>
          <w:numId w:val="6"/>
        </w:numPr>
        <w:tabs>
          <w:tab w:val="left" w:pos="451"/>
        </w:tabs>
        <w:spacing w:before="103"/>
        <w:ind w:hanging="318"/>
        <w:rPr>
          <w:lang w:val="cs-CZ"/>
        </w:rPr>
      </w:pPr>
      <w:r w:rsidRPr="00A24991">
        <w:rPr>
          <w:lang w:val="cs-CZ"/>
        </w:rPr>
        <w:t>Identifikační údaje</w:t>
      </w:r>
      <w:r w:rsidRPr="00A24991">
        <w:rPr>
          <w:spacing w:val="41"/>
          <w:lang w:val="cs-CZ"/>
        </w:rPr>
        <w:t xml:space="preserve"> </w:t>
      </w:r>
      <w:r w:rsidRPr="00A24991">
        <w:rPr>
          <w:lang w:val="cs-CZ"/>
        </w:rPr>
        <w:t>projektu</w:t>
      </w:r>
    </w:p>
    <w:p w:rsidR="00315F93" w:rsidRPr="00A24991" w:rsidRDefault="00315F93">
      <w:pPr>
        <w:rPr>
          <w:b/>
          <w:sz w:val="29"/>
          <w:lang w:val="cs-CZ"/>
        </w:rPr>
      </w:pPr>
    </w:p>
    <w:p w:rsidR="00315F93" w:rsidRPr="00A24991" w:rsidRDefault="00A24991">
      <w:pPr>
        <w:pStyle w:val="Nadpis2"/>
        <w:spacing w:before="0"/>
        <w:rPr>
          <w:lang w:val="cs-CZ"/>
        </w:rPr>
      </w:pPr>
      <w:r w:rsidRPr="00A24991">
        <w:rPr>
          <w:lang w:val="cs-CZ"/>
        </w:rPr>
        <w:t>Identifikační kód projektu</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Identifikační kód projektu</w:t>
            </w:r>
          </w:p>
          <w:p w:rsidR="00315F93" w:rsidRPr="00A24991" w:rsidRDefault="00A24991">
            <w:pPr>
              <w:pStyle w:val="TableParagraph"/>
              <w:spacing w:before="92"/>
              <w:rPr>
                <w:sz w:val="21"/>
                <w:lang w:val="cs-CZ"/>
              </w:rPr>
            </w:pPr>
            <w:r w:rsidRPr="00A24991">
              <w:rPr>
                <w:sz w:val="21"/>
                <w:lang w:val="cs-CZ"/>
              </w:rPr>
              <w:t>TL03000019</w:t>
            </w:r>
          </w:p>
        </w:tc>
      </w:tr>
    </w:tbl>
    <w:p w:rsidR="00315F93" w:rsidRPr="00A24991" w:rsidRDefault="00A24991">
      <w:pPr>
        <w:spacing w:before="248"/>
        <w:ind w:left="132"/>
        <w:rPr>
          <w:b/>
          <w:sz w:val="26"/>
          <w:lang w:val="cs-CZ"/>
        </w:rPr>
      </w:pPr>
      <w:r w:rsidRPr="00A24991">
        <w:rPr>
          <w:b/>
          <w:sz w:val="26"/>
          <w:lang w:val="cs-CZ"/>
        </w:rPr>
        <w:t>Název projektu v českém jazyce</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Název projektu v českém jazyce</w:t>
            </w:r>
          </w:p>
          <w:p w:rsidR="00315F93" w:rsidRPr="00A24991" w:rsidRDefault="00A24991">
            <w:pPr>
              <w:pStyle w:val="TableParagraph"/>
              <w:spacing w:before="92" w:line="266" w:lineRule="auto"/>
              <w:ind w:right="377"/>
              <w:rPr>
                <w:sz w:val="21"/>
                <w:lang w:val="cs-CZ"/>
              </w:rPr>
            </w:pPr>
            <w:r w:rsidRPr="00A24991">
              <w:rPr>
                <w:sz w:val="21"/>
                <w:lang w:val="cs-CZ"/>
              </w:rPr>
              <w:t>Faktory recidivy a proces ukončování kriminální kariéry v kontextu podmíněného propuštění z výkonu trestu odnětí svobody</w:t>
            </w:r>
          </w:p>
        </w:tc>
      </w:tr>
    </w:tbl>
    <w:p w:rsidR="00315F93" w:rsidRPr="00A24991" w:rsidRDefault="00A24991">
      <w:pPr>
        <w:spacing w:before="248"/>
        <w:ind w:left="132"/>
        <w:rPr>
          <w:b/>
          <w:sz w:val="26"/>
          <w:lang w:val="cs-CZ"/>
        </w:rPr>
      </w:pPr>
      <w:r w:rsidRPr="00A24991">
        <w:rPr>
          <w:b/>
          <w:sz w:val="26"/>
          <w:lang w:val="cs-CZ"/>
        </w:rPr>
        <w:t>Název projektu v anglickém jazyce</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Název projektu v anglickém jazyce</w:t>
            </w:r>
          </w:p>
          <w:p w:rsidR="00315F93" w:rsidRPr="00A24991" w:rsidRDefault="00A24991">
            <w:pPr>
              <w:pStyle w:val="TableParagraph"/>
              <w:spacing w:before="92"/>
              <w:rPr>
                <w:sz w:val="21"/>
                <w:lang w:val="cs-CZ"/>
              </w:rPr>
            </w:pPr>
            <w:r w:rsidRPr="00A24991">
              <w:rPr>
                <w:sz w:val="21"/>
                <w:lang w:val="cs-CZ"/>
              </w:rPr>
              <w:t>Factors for reoffending and the process of desistance in the context of conditional    release</w:t>
            </w:r>
          </w:p>
        </w:tc>
      </w:tr>
    </w:tbl>
    <w:p w:rsidR="00315F93" w:rsidRPr="00A24991" w:rsidRDefault="00A24991">
      <w:pPr>
        <w:spacing w:before="248"/>
        <w:ind w:left="132"/>
        <w:rPr>
          <w:b/>
          <w:sz w:val="26"/>
          <w:lang w:val="cs-CZ"/>
        </w:rPr>
      </w:pPr>
      <w:r w:rsidRPr="00A24991">
        <w:rPr>
          <w:b/>
          <w:sz w:val="26"/>
          <w:lang w:val="cs-CZ"/>
        </w:rPr>
        <w:t>Název projektu - akronym</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Název projektu - akronym</w:t>
            </w:r>
          </w:p>
          <w:p w:rsidR="00315F93" w:rsidRPr="00A24991" w:rsidRDefault="00A24991">
            <w:pPr>
              <w:pStyle w:val="TableParagraph"/>
              <w:spacing w:before="92"/>
              <w:rPr>
                <w:sz w:val="21"/>
                <w:lang w:val="cs-CZ"/>
              </w:rPr>
            </w:pPr>
            <w:r w:rsidRPr="00A24991">
              <w:rPr>
                <w:sz w:val="21"/>
                <w:lang w:val="cs-CZ"/>
              </w:rPr>
              <w:t>Recidiva</w:t>
            </w:r>
          </w:p>
        </w:tc>
      </w:tr>
    </w:tbl>
    <w:p w:rsidR="00315F93" w:rsidRPr="00A24991" w:rsidRDefault="00A24991">
      <w:pPr>
        <w:spacing w:before="215"/>
        <w:ind w:left="132"/>
        <w:rPr>
          <w:b/>
          <w:sz w:val="26"/>
          <w:lang w:val="cs-CZ"/>
        </w:rPr>
      </w:pPr>
      <w:r w:rsidRPr="00A24991">
        <w:rPr>
          <w:b/>
          <w:sz w:val="26"/>
          <w:lang w:val="cs-CZ"/>
        </w:rPr>
        <w:t>Doba trvání projektu</w:t>
      </w:r>
    </w:p>
    <w:p w:rsidR="00315F93" w:rsidRPr="00A24991" w:rsidRDefault="00315F93">
      <w:pPr>
        <w:spacing w:before="11"/>
        <w:rPr>
          <w:b/>
          <w:sz w:val="25"/>
          <w:lang w:val="cs-CZ"/>
        </w:rPr>
      </w:pPr>
    </w:p>
    <w:p w:rsidR="00315F93" w:rsidRPr="00A24991" w:rsidRDefault="00A24991">
      <w:pPr>
        <w:pStyle w:val="Zkladntext"/>
        <w:ind w:left="132"/>
        <w:rPr>
          <w:lang w:val="cs-CZ"/>
        </w:rPr>
      </w:pPr>
      <w:r w:rsidRPr="00A24991">
        <w:rPr>
          <w:lang w:val="cs-CZ"/>
        </w:rPr>
        <w:t>Datum zahájení</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Datum zahájení</w:t>
            </w:r>
          </w:p>
          <w:p w:rsidR="00315F93" w:rsidRPr="00A24991" w:rsidRDefault="00A24991">
            <w:pPr>
              <w:pStyle w:val="TableParagraph"/>
              <w:spacing w:before="92"/>
              <w:rPr>
                <w:sz w:val="21"/>
                <w:lang w:val="cs-CZ"/>
              </w:rPr>
            </w:pPr>
            <w:r w:rsidRPr="00A24991">
              <w:rPr>
                <w:sz w:val="21"/>
                <w:lang w:val="cs-CZ"/>
              </w:rPr>
              <w:t>04/2020</w:t>
            </w:r>
          </w:p>
        </w:tc>
      </w:tr>
    </w:tbl>
    <w:p w:rsidR="00315F93" w:rsidRPr="00A24991" w:rsidRDefault="00A24991">
      <w:pPr>
        <w:pStyle w:val="Zkladntext"/>
        <w:spacing w:before="196"/>
        <w:ind w:left="132"/>
        <w:rPr>
          <w:lang w:val="cs-CZ"/>
        </w:rPr>
      </w:pPr>
      <w:r w:rsidRPr="00A24991">
        <w:rPr>
          <w:lang w:val="cs-CZ"/>
        </w:rPr>
        <w:t>Datum ukončení</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Datum ukončení</w:t>
            </w:r>
          </w:p>
          <w:p w:rsidR="00315F93" w:rsidRPr="00A24991" w:rsidRDefault="00A24991">
            <w:pPr>
              <w:pStyle w:val="TableParagraph"/>
              <w:spacing w:before="92"/>
              <w:rPr>
                <w:sz w:val="21"/>
                <w:lang w:val="cs-CZ"/>
              </w:rPr>
            </w:pPr>
            <w:r w:rsidRPr="00A24991">
              <w:rPr>
                <w:sz w:val="21"/>
                <w:lang w:val="cs-CZ"/>
              </w:rPr>
              <w:t>12/2023</w:t>
            </w:r>
          </w:p>
        </w:tc>
      </w:tr>
    </w:tbl>
    <w:p w:rsidR="00315F93" w:rsidRPr="00A24991" w:rsidRDefault="00A24991">
      <w:pPr>
        <w:pStyle w:val="Nadpis2"/>
        <w:spacing w:before="248"/>
        <w:rPr>
          <w:lang w:val="cs-CZ"/>
        </w:rPr>
      </w:pPr>
      <w:r w:rsidRPr="00A24991">
        <w:rPr>
          <w:lang w:val="cs-CZ"/>
        </w:rPr>
        <w:t>Veřejná soutěž, do které je daný projekt podáván</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Veřejná soutěž, do které je daný projekt podáván</w:t>
            </w:r>
          </w:p>
          <w:p w:rsidR="00315F93" w:rsidRPr="00A24991" w:rsidRDefault="00A24991">
            <w:pPr>
              <w:pStyle w:val="TableParagraph"/>
              <w:spacing w:before="92" w:line="266" w:lineRule="auto"/>
              <w:rPr>
                <w:sz w:val="21"/>
                <w:lang w:val="cs-CZ"/>
              </w:rPr>
            </w:pPr>
            <w:r w:rsidRPr="00A24991">
              <w:rPr>
                <w:sz w:val="21"/>
                <w:lang w:val="cs-CZ"/>
              </w:rPr>
              <w:t>3. veřejná soutěž Programu na podporu aplikovaného společenskovědního a humanitního výzkumu, experimentálního vývoje a inovací ÉTA</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rPr>
          <w:b/>
          <w:sz w:val="20"/>
          <w:lang w:val="cs-CZ"/>
        </w:rPr>
      </w:pPr>
    </w:p>
    <w:p w:rsidR="00315F93" w:rsidRPr="00A24991" w:rsidRDefault="00A24991">
      <w:pPr>
        <w:spacing w:before="219"/>
        <w:ind w:left="132"/>
        <w:rPr>
          <w:b/>
          <w:sz w:val="26"/>
          <w:lang w:val="cs-CZ"/>
        </w:rPr>
      </w:pPr>
      <w:r w:rsidRPr="00A24991">
        <w:rPr>
          <w:b/>
          <w:sz w:val="26"/>
          <w:lang w:val="cs-CZ"/>
        </w:rPr>
        <w:t>Program, do kterého je daný projekt podáván v rámci soutěže</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Program, do kterého je daný projekt podáván v rámci  soutěže</w:t>
            </w:r>
          </w:p>
          <w:p w:rsidR="00315F93" w:rsidRPr="00A24991" w:rsidRDefault="00A24991">
            <w:pPr>
              <w:pStyle w:val="TableParagraph"/>
              <w:spacing w:before="92" w:line="266" w:lineRule="auto"/>
              <w:ind w:right="377"/>
              <w:rPr>
                <w:sz w:val="21"/>
                <w:lang w:val="cs-CZ"/>
              </w:rPr>
            </w:pPr>
            <w:r w:rsidRPr="00A24991">
              <w:rPr>
                <w:sz w:val="21"/>
                <w:lang w:val="cs-CZ"/>
              </w:rPr>
              <w:t>TL-Program na podporu aplikovaného společenskovědního a humanitního výzkumu, experimentálního vývoje a inovací ÉTA</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18"/>
          <w:lang w:val="cs-CZ"/>
        </w:rPr>
      </w:pPr>
    </w:p>
    <w:p w:rsidR="00315F93" w:rsidRPr="00A24991" w:rsidRDefault="00A24991">
      <w:pPr>
        <w:pStyle w:val="Odstavecseseznamem"/>
        <w:numPr>
          <w:ilvl w:val="0"/>
          <w:numId w:val="6"/>
        </w:numPr>
        <w:tabs>
          <w:tab w:val="left" w:pos="451"/>
        </w:tabs>
        <w:ind w:hanging="318"/>
        <w:rPr>
          <w:b/>
          <w:sz w:val="30"/>
          <w:lang w:val="cs-CZ"/>
        </w:rPr>
      </w:pPr>
      <w:r w:rsidRPr="00A24991">
        <w:rPr>
          <w:b/>
          <w:sz w:val="30"/>
          <w:lang w:val="cs-CZ"/>
        </w:rPr>
        <w:t>Uchazeči</w:t>
      </w:r>
      <w:r w:rsidRPr="00A24991">
        <w:rPr>
          <w:b/>
          <w:spacing w:val="21"/>
          <w:sz w:val="30"/>
          <w:lang w:val="cs-CZ"/>
        </w:rPr>
        <w:t xml:space="preserve"> </w:t>
      </w:r>
      <w:r w:rsidRPr="00A24991">
        <w:rPr>
          <w:b/>
          <w:sz w:val="30"/>
          <w:lang w:val="cs-CZ"/>
        </w:rPr>
        <w:t>projektu</w:t>
      </w:r>
    </w:p>
    <w:p w:rsidR="00315F93" w:rsidRPr="00A24991" w:rsidRDefault="00A24991">
      <w:pPr>
        <w:spacing w:before="215"/>
        <w:ind w:left="132"/>
        <w:rPr>
          <w:b/>
          <w:sz w:val="26"/>
          <w:lang w:val="cs-CZ"/>
        </w:rPr>
      </w:pPr>
      <w:r w:rsidRPr="00A24991">
        <w:rPr>
          <w:b/>
          <w:sz w:val="26"/>
          <w:lang w:val="cs-CZ"/>
        </w:rPr>
        <w:t>Hlavní příjemce – [P] Sociologický ústav AV ČR, v.v.i.</w:t>
      </w:r>
    </w:p>
    <w:p w:rsidR="00315F93" w:rsidRPr="00A24991" w:rsidRDefault="00315F93">
      <w:pPr>
        <w:spacing w:before="10"/>
        <w:rPr>
          <w:b/>
          <w:sz w:val="25"/>
          <w:lang w:val="cs-CZ"/>
        </w:rPr>
      </w:pPr>
    </w:p>
    <w:p w:rsidR="00315F93" w:rsidRPr="00A24991" w:rsidRDefault="00A24991">
      <w:pPr>
        <w:pStyle w:val="Zkladntext"/>
        <w:spacing w:before="1"/>
        <w:ind w:left="132"/>
        <w:rPr>
          <w:lang w:val="cs-CZ"/>
        </w:rPr>
      </w:pPr>
      <w:r w:rsidRPr="00A24991">
        <w:rPr>
          <w:lang w:val="cs-CZ"/>
        </w:rPr>
        <w:t>Identifikační údaje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8"/>
        <w:gridCol w:w="2390"/>
        <w:gridCol w:w="2805"/>
      </w:tblGrid>
      <w:tr w:rsidR="00315F93" w:rsidRPr="00A24991">
        <w:trPr>
          <w:trHeight w:hRule="exact" w:val="740"/>
        </w:trPr>
        <w:tc>
          <w:tcPr>
            <w:tcW w:w="4428" w:type="dxa"/>
          </w:tcPr>
          <w:p w:rsidR="00315F93" w:rsidRPr="00A24991" w:rsidRDefault="00A24991">
            <w:pPr>
              <w:pStyle w:val="TableParagraph"/>
              <w:spacing w:before="105"/>
              <w:rPr>
                <w:sz w:val="15"/>
                <w:lang w:val="cs-CZ"/>
              </w:rPr>
            </w:pPr>
            <w:r w:rsidRPr="00A24991">
              <w:rPr>
                <w:sz w:val="15"/>
                <w:lang w:val="cs-CZ"/>
              </w:rPr>
              <w:t>Role uchazeče na projektu</w:t>
            </w:r>
          </w:p>
          <w:p w:rsidR="00315F93" w:rsidRPr="00A24991" w:rsidRDefault="00A24991">
            <w:pPr>
              <w:pStyle w:val="TableParagraph"/>
              <w:spacing w:before="92"/>
              <w:rPr>
                <w:sz w:val="21"/>
                <w:lang w:val="cs-CZ"/>
              </w:rPr>
            </w:pPr>
            <w:r w:rsidRPr="00A24991">
              <w:rPr>
                <w:sz w:val="21"/>
                <w:lang w:val="cs-CZ"/>
              </w:rPr>
              <w:t>Hlavní příjemce</w:t>
            </w:r>
          </w:p>
        </w:tc>
        <w:tc>
          <w:tcPr>
            <w:tcW w:w="2390" w:type="dxa"/>
          </w:tcPr>
          <w:p w:rsidR="00315F93" w:rsidRPr="00A24991" w:rsidRDefault="00A24991">
            <w:pPr>
              <w:pStyle w:val="TableParagraph"/>
              <w:spacing w:before="105"/>
              <w:rPr>
                <w:sz w:val="15"/>
                <w:lang w:val="cs-CZ"/>
              </w:rPr>
            </w:pPr>
            <w:r w:rsidRPr="00A24991">
              <w:rPr>
                <w:sz w:val="15"/>
                <w:lang w:val="cs-CZ"/>
              </w:rPr>
              <w:t>IČ</w:t>
            </w:r>
          </w:p>
          <w:p w:rsidR="00315F93" w:rsidRPr="00A24991" w:rsidRDefault="00A24991">
            <w:pPr>
              <w:pStyle w:val="TableParagraph"/>
              <w:spacing w:before="92"/>
              <w:rPr>
                <w:sz w:val="21"/>
                <w:lang w:val="cs-CZ"/>
              </w:rPr>
            </w:pPr>
            <w:r w:rsidRPr="00A24991">
              <w:rPr>
                <w:sz w:val="21"/>
                <w:lang w:val="cs-CZ"/>
              </w:rPr>
              <w:t>68378025</w:t>
            </w:r>
          </w:p>
        </w:tc>
        <w:tc>
          <w:tcPr>
            <w:tcW w:w="2804" w:type="dxa"/>
          </w:tcPr>
          <w:p w:rsidR="00315F93" w:rsidRPr="00A24991" w:rsidRDefault="00A24991">
            <w:pPr>
              <w:pStyle w:val="TableParagraph"/>
              <w:spacing w:before="105"/>
              <w:rPr>
                <w:sz w:val="15"/>
                <w:lang w:val="cs-CZ"/>
              </w:rPr>
            </w:pPr>
            <w:r w:rsidRPr="00A24991">
              <w:rPr>
                <w:sz w:val="15"/>
                <w:lang w:val="cs-CZ"/>
              </w:rPr>
              <w:t>DIČ / VAT-ID</w:t>
            </w:r>
          </w:p>
          <w:p w:rsidR="00315F93" w:rsidRPr="00A24991" w:rsidRDefault="00A24991">
            <w:pPr>
              <w:pStyle w:val="TableParagraph"/>
              <w:spacing w:before="92"/>
              <w:rPr>
                <w:sz w:val="21"/>
                <w:lang w:val="cs-CZ"/>
              </w:rPr>
            </w:pPr>
            <w:r w:rsidRPr="00A24991">
              <w:rPr>
                <w:sz w:val="21"/>
                <w:lang w:val="cs-CZ"/>
              </w:rPr>
              <w:t>CZ68378025</w:t>
            </w:r>
          </w:p>
        </w:tc>
      </w:tr>
      <w:tr w:rsidR="00315F93" w:rsidRPr="00A24991">
        <w:trPr>
          <w:trHeight w:hRule="exact" w:val="740"/>
        </w:trPr>
        <w:tc>
          <w:tcPr>
            <w:tcW w:w="4428" w:type="dxa"/>
          </w:tcPr>
          <w:p w:rsidR="00315F93" w:rsidRPr="00A24991" w:rsidRDefault="00A24991">
            <w:pPr>
              <w:pStyle w:val="TableParagraph"/>
              <w:spacing w:before="105"/>
              <w:rPr>
                <w:sz w:val="15"/>
                <w:lang w:val="cs-CZ"/>
              </w:rPr>
            </w:pPr>
            <w:r w:rsidRPr="00A24991">
              <w:rPr>
                <w:sz w:val="15"/>
                <w:lang w:val="cs-CZ"/>
              </w:rPr>
              <w:t>Obchodní jméno</w:t>
            </w:r>
          </w:p>
          <w:p w:rsidR="00315F93" w:rsidRPr="00A24991" w:rsidRDefault="00A24991">
            <w:pPr>
              <w:pStyle w:val="TableParagraph"/>
              <w:spacing w:before="92"/>
              <w:rPr>
                <w:sz w:val="21"/>
                <w:lang w:val="cs-CZ"/>
              </w:rPr>
            </w:pPr>
            <w:r w:rsidRPr="00A24991">
              <w:rPr>
                <w:sz w:val="21"/>
                <w:lang w:val="cs-CZ"/>
              </w:rPr>
              <w:t>Sociologický ústav AV ČR,  v.v.i.</w:t>
            </w:r>
          </w:p>
        </w:tc>
        <w:tc>
          <w:tcPr>
            <w:tcW w:w="2390" w:type="dxa"/>
          </w:tcPr>
          <w:p w:rsidR="00315F93" w:rsidRPr="00A24991" w:rsidRDefault="00A24991">
            <w:pPr>
              <w:pStyle w:val="TableParagraph"/>
              <w:spacing w:before="105"/>
              <w:rPr>
                <w:sz w:val="15"/>
                <w:lang w:val="cs-CZ"/>
              </w:rPr>
            </w:pPr>
            <w:r w:rsidRPr="00A24991">
              <w:rPr>
                <w:sz w:val="15"/>
                <w:lang w:val="cs-CZ"/>
              </w:rPr>
              <w:t>Organizační jednotka</w:t>
            </w:r>
          </w:p>
        </w:tc>
        <w:tc>
          <w:tcPr>
            <w:tcW w:w="2804" w:type="dxa"/>
          </w:tcPr>
          <w:p w:rsidR="00315F93" w:rsidRPr="00A24991" w:rsidRDefault="00A24991">
            <w:pPr>
              <w:pStyle w:val="TableParagraph"/>
              <w:spacing w:before="105"/>
              <w:rPr>
                <w:sz w:val="15"/>
                <w:lang w:val="cs-CZ"/>
              </w:rPr>
            </w:pPr>
            <w:r w:rsidRPr="00A24991">
              <w:rPr>
                <w:sz w:val="15"/>
                <w:lang w:val="cs-CZ"/>
              </w:rPr>
              <w:t>Kód organizační jednotky</w:t>
            </w:r>
          </w:p>
        </w:tc>
      </w:tr>
      <w:tr w:rsidR="00315F93" w:rsidRPr="00A24991">
        <w:trPr>
          <w:trHeight w:hRule="exact" w:val="1014"/>
        </w:trPr>
        <w:tc>
          <w:tcPr>
            <w:tcW w:w="9623" w:type="dxa"/>
            <w:gridSpan w:val="3"/>
          </w:tcPr>
          <w:p w:rsidR="00315F93" w:rsidRPr="00A24991" w:rsidRDefault="00A24991">
            <w:pPr>
              <w:pStyle w:val="TableParagraph"/>
              <w:spacing w:before="105"/>
              <w:rPr>
                <w:sz w:val="15"/>
                <w:lang w:val="cs-CZ"/>
              </w:rPr>
            </w:pPr>
            <w:r w:rsidRPr="00A24991">
              <w:rPr>
                <w:sz w:val="15"/>
                <w:lang w:val="cs-CZ"/>
              </w:rPr>
              <w:t>Právní forma</w:t>
            </w:r>
          </w:p>
          <w:p w:rsidR="00315F93" w:rsidRPr="00A24991" w:rsidRDefault="00A24991">
            <w:pPr>
              <w:pStyle w:val="TableParagraph"/>
              <w:spacing w:before="92" w:line="266" w:lineRule="auto"/>
              <w:ind w:right="377"/>
              <w:rPr>
                <w:sz w:val="21"/>
                <w:lang w:val="cs-CZ"/>
              </w:rPr>
            </w:pPr>
            <w:r w:rsidRPr="00A24991">
              <w:rPr>
                <w:sz w:val="21"/>
                <w:lang w:val="cs-CZ"/>
              </w:rPr>
              <w:t>VVI – Veřejná výzkumná instituce (zákon č. 341/2005 Sb., o veřejných výzkumných institucích) – Veřejná výzkumná instituce</w:t>
            </w:r>
          </w:p>
        </w:tc>
      </w:tr>
      <w:tr w:rsidR="00315F93" w:rsidRPr="00A24991">
        <w:trPr>
          <w:trHeight w:hRule="exact" w:val="740"/>
        </w:trPr>
        <w:tc>
          <w:tcPr>
            <w:tcW w:w="9623" w:type="dxa"/>
            <w:gridSpan w:val="3"/>
          </w:tcPr>
          <w:p w:rsidR="00315F93" w:rsidRPr="00A24991" w:rsidRDefault="00A24991">
            <w:pPr>
              <w:pStyle w:val="TableParagraph"/>
              <w:spacing w:before="105"/>
              <w:rPr>
                <w:sz w:val="15"/>
                <w:lang w:val="cs-CZ"/>
              </w:rPr>
            </w:pPr>
            <w:r w:rsidRPr="00A24991">
              <w:rPr>
                <w:sz w:val="15"/>
                <w:lang w:val="cs-CZ"/>
              </w:rPr>
              <w:t>Typ organizace</w:t>
            </w:r>
          </w:p>
          <w:p w:rsidR="00315F93" w:rsidRPr="00A24991" w:rsidRDefault="00A24991">
            <w:pPr>
              <w:pStyle w:val="TableParagraph"/>
              <w:spacing w:before="92"/>
              <w:rPr>
                <w:sz w:val="21"/>
                <w:lang w:val="cs-CZ"/>
              </w:rPr>
            </w:pPr>
            <w:r w:rsidRPr="00A24991">
              <w:rPr>
                <w:sz w:val="21"/>
                <w:lang w:val="cs-CZ"/>
              </w:rPr>
              <w:t>VO - Výzkumná organizace</w:t>
            </w:r>
          </w:p>
        </w:tc>
      </w:tr>
    </w:tbl>
    <w:p w:rsidR="00315F93" w:rsidRPr="00A24991" w:rsidRDefault="00A24991">
      <w:pPr>
        <w:pStyle w:val="Zkladntext"/>
        <w:spacing w:before="196"/>
        <w:ind w:left="132"/>
        <w:rPr>
          <w:lang w:val="cs-CZ"/>
        </w:rPr>
      </w:pPr>
      <w:r w:rsidRPr="00A24991">
        <w:rPr>
          <w:lang w:val="cs-CZ"/>
        </w:rPr>
        <w:t>Adresa sídla</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3385"/>
        <w:gridCol w:w="2852"/>
      </w:tblGrid>
      <w:tr w:rsidR="00315F93" w:rsidRPr="00A24991">
        <w:trPr>
          <w:trHeight w:hRule="exact" w:val="740"/>
        </w:trPr>
        <w:tc>
          <w:tcPr>
            <w:tcW w:w="3385" w:type="dxa"/>
          </w:tcPr>
          <w:p w:rsidR="00315F93" w:rsidRPr="00A24991" w:rsidRDefault="00A24991">
            <w:pPr>
              <w:pStyle w:val="TableParagraph"/>
              <w:spacing w:before="105"/>
              <w:rPr>
                <w:sz w:val="15"/>
                <w:lang w:val="cs-CZ"/>
              </w:rPr>
            </w:pPr>
            <w:r w:rsidRPr="00A24991">
              <w:rPr>
                <w:sz w:val="15"/>
                <w:lang w:val="cs-CZ"/>
              </w:rPr>
              <w:t>Název ulice</w:t>
            </w:r>
          </w:p>
          <w:p w:rsidR="00315F93" w:rsidRPr="00A24991" w:rsidRDefault="00A24991">
            <w:pPr>
              <w:pStyle w:val="TableParagraph"/>
              <w:spacing w:before="92"/>
              <w:rPr>
                <w:sz w:val="21"/>
                <w:lang w:val="cs-CZ"/>
              </w:rPr>
            </w:pPr>
            <w:r w:rsidRPr="00A24991">
              <w:rPr>
                <w:sz w:val="21"/>
                <w:lang w:val="cs-CZ"/>
              </w:rPr>
              <w:t>Jilská</w:t>
            </w:r>
          </w:p>
        </w:tc>
        <w:tc>
          <w:tcPr>
            <w:tcW w:w="3385" w:type="dxa"/>
          </w:tcPr>
          <w:p w:rsidR="00315F93" w:rsidRPr="00A24991" w:rsidRDefault="00A24991">
            <w:pPr>
              <w:pStyle w:val="TableParagraph"/>
              <w:spacing w:before="105"/>
              <w:rPr>
                <w:sz w:val="15"/>
                <w:lang w:val="cs-CZ"/>
              </w:rPr>
            </w:pPr>
            <w:r w:rsidRPr="00A24991">
              <w:rPr>
                <w:sz w:val="15"/>
                <w:lang w:val="cs-CZ"/>
              </w:rPr>
              <w:t>Číslo popisné</w:t>
            </w:r>
          </w:p>
          <w:p w:rsidR="00315F93" w:rsidRPr="00A24991" w:rsidRDefault="00A24991">
            <w:pPr>
              <w:pStyle w:val="TableParagraph"/>
              <w:spacing w:before="92"/>
              <w:rPr>
                <w:sz w:val="21"/>
                <w:lang w:val="cs-CZ"/>
              </w:rPr>
            </w:pPr>
            <w:r w:rsidRPr="00A24991">
              <w:rPr>
                <w:sz w:val="21"/>
                <w:lang w:val="cs-CZ"/>
              </w:rPr>
              <w:t>361</w:t>
            </w:r>
          </w:p>
        </w:tc>
        <w:tc>
          <w:tcPr>
            <w:tcW w:w="2852" w:type="dxa"/>
          </w:tcPr>
          <w:p w:rsidR="00315F93" w:rsidRPr="00A24991" w:rsidRDefault="00A24991">
            <w:pPr>
              <w:pStyle w:val="TableParagraph"/>
              <w:spacing w:before="105"/>
              <w:rPr>
                <w:sz w:val="15"/>
                <w:lang w:val="cs-CZ"/>
              </w:rPr>
            </w:pPr>
            <w:r w:rsidRPr="00A24991">
              <w:rPr>
                <w:sz w:val="15"/>
                <w:lang w:val="cs-CZ"/>
              </w:rPr>
              <w:t>Číslo orientační</w:t>
            </w:r>
          </w:p>
          <w:p w:rsidR="00315F93" w:rsidRPr="00A24991" w:rsidRDefault="00A24991">
            <w:pPr>
              <w:pStyle w:val="TableParagraph"/>
              <w:spacing w:before="92"/>
              <w:rPr>
                <w:sz w:val="21"/>
                <w:lang w:val="cs-CZ"/>
              </w:rPr>
            </w:pPr>
            <w:r w:rsidRPr="00A24991">
              <w:rPr>
                <w:w w:val="101"/>
                <w:sz w:val="21"/>
                <w:lang w:val="cs-CZ"/>
              </w:rPr>
              <w:t>1</w:t>
            </w:r>
          </w:p>
        </w:tc>
      </w:tr>
      <w:tr w:rsidR="00315F93" w:rsidRPr="00A24991">
        <w:trPr>
          <w:trHeight w:hRule="exact" w:val="740"/>
        </w:trPr>
        <w:tc>
          <w:tcPr>
            <w:tcW w:w="3385" w:type="dxa"/>
          </w:tcPr>
          <w:p w:rsidR="00315F93" w:rsidRPr="00A24991" w:rsidRDefault="00A24991">
            <w:pPr>
              <w:pStyle w:val="TableParagraph"/>
              <w:spacing w:before="105"/>
              <w:rPr>
                <w:sz w:val="15"/>
                <w:lang w:val="cs-CZ"/>
              </w:rPr>
            </w:pPr>
            <w:r w:rsidRPr="00A24991">
              <w:rPr>
                <w:sz w:val="15"/>
                <w:lang w:val="cs-CZ"/>
              </w:rPr>
              <w:t>Obec</w:t>
            </w:r>
          </w:p>
          <w:p w:rsidR="00315F93" w:rsidRPr="00A24991" w:rsidRDefault="00A24991">
            <w:pPr>
              <w:pStyle w:val="TableParagraph"/>
              <w:spacing w:before="92"/>
              <w:rPr>
                <w:sz w:val="21"/>
                <w:lang w:val="cs-CZ"/>
              </w:rPr>
            </w:pPr>
            <w:r w:rsidRPr="00A24991">
              <w:rPr>
                <w:sz w:val="21"/>
                <w:lang w:val="cs-CZ"/>
              </w:rPr>
              <w:t>Praha 1</w:t>
            </w:r>
          </w:p>
        </w:tc>
        <w:tc>
          <w:tcPr>
            <w:tcW w:w="3385" w:type="dxa"/>
          </w:tcPr>
          <w:p w:rsidR="00315F93" w:rsidRPr="00A24991" w:rsidRDefault="00A24991">
            <w:pPr>
              <w:pStyle w:val="TableParagraph"/>
              <w:spacing w:before="105"/>
              <w:rPr>
                <w:sz w:val="15"/>
                <w:lang w:val="cs-CZ"/>
              </w:rPr>
            </w:pPr>
            <w:r w:rsidRPr="00A24991">
              <w:rPr>
                <w:sz w:val="15"/>
                <w:lang w:val="cs-CZ"/>
              </w:rPr>
              <w:t>Část obce</w:t>
            </w:r>
          </w:p>
        </w:tc>
        <w:tc>
          <w:tcPr>
            <w:tcW w:w="2852" w:type="dxa"/>
          </w:tcPr>
          <w:p w:rsidR="00315F93" w:rsidRPr="00A24991" w:rsidRDefault="00A24991">
            <w:pPr>
              <w:pStyle w:val="TableParagraph"/>
              <w:spacing w:before="105"/>
              <w:rPr>
                <w:sz w:val="15"/>
                <w:lang w:val="cs-CZ"/>
              </w:rPr>
            </w:pPr>
            <w:r w:rsidRPr="00A24991">
              <w:rPr>
                <w:sz w:val="15"/>
                <w:lang w:val="cs-CZ"/>
              </w:rPr>
              <w:t>PSČ</w:t>
            </w:r>
          </w:p>
          <w:p w:rsidR="00315F93" w:rsidRPr="00A24991" w:rsidRDefault="00A24991">
            <w:pPr>
              <w:pStyle w:val="TableParagraph"/>
              <w:spacing w:before="92"/>
              <w:rPr>
                <w:sz w:val="21"/>
                <w:lang w:val="cs-CZ"/>
              </w:rPr>
            </w:pPr>
            <w:r w:rsidRPr="00A24991">
              <w:rPr>
                <w:sz w:val="21"/>
                <w:lang w:val="cs-CZ"/>
              </w:rPr>
              <w:t>11000</w:t>
            </w:r>
          </w:p>
        </w:tc>
      </w:tr>
      <w:tr w:rsidR="00315F93" w:rsidRPr="00A24991">
        <w:trPr>
          <w:trHeight w:hRule="exact" w:val="740"/>
        </w:trPr>
        <w:tc>
          <w:tcPr>
            <w:tcW w:w="3385" w:type="dxa"/>
          </w:tcPr>
          <w:p w:rsidR="00315F93" w:rsidRPr="00A24991" w:rsidRDefault="00A24991">
            <w:pPr>
              <w:pStyle w:val="TableParagraph"/>
              <w:spacing w:before="105"/>
              <w:rPr>
                <w:sz w:val="15"/>
                <w:lang w:val="cs-CZ"/>
              </w:rPr>
            </w:pPr>
            <w:r w:rsidRPr="00A24991">
              <w:rPr>
                <w:sz w:val="15"/>
                <w:lang w:val="cs-CZ"/>
              </w:rPr>
              <w:t>Okres</w:t>
            </w:r>
          </w:p>
          <w:p w:rsidR="00315F93" w:rsidRPr="00A24991" w:rsidRDefault="00A24991">
            <w:pPr>
              <w:pStyle w:val="TableParagraph"/>
              <w:spacing w:before="92"/>
              <w:rPr>
                <w:sz w:val="21"/>
                <w:lang w:val="cs-CZ"/>
              </w:rPr>
            </w:pPr>
            <w:r w:rsidRPr="00A24991">
              <w:rPr>
                <w:sz w:val="21"/>
                <w:lang w:val="cs-CZ"/>
              </w:rPr>
              <w:t>Hlavní město Praha</w:t>
            </w:r>
          </w:p>
        </w:tc>
        <w:tc>
          <w:tcPr>
            <w:tcW w:w="3385" w:type="dxa"/>
          </w:tcPr>
          <w:p w:rsidR="00315F93" w:rsidRPr="00A24991" w:rsidRDefault="00A24991">
            <w:pPr>
              <w:pStyle w:val="TableParagraph"/>
              <w:spacing w:before="105"/>
              <w:rPr>
                <w:sz w:val="15"/>
                <w:lang w:val="cs-CZ"/>
              </w:rPr>
            </w:pPr>
            <w:r w:rsidRPr="00A24991">
              <w:rPr>
                <w:sz w:val="15"/>
                <w:lang w:val="cs-CZ"/>
              </w:rPr>
              <w:t>Kraj</w:t>
            </w:r>
          </w:p>
          <w:p w:rsidR="00315F93" w:rsidRPr="00A24991" w:rsidRDefault="00A24991">
            <w:pPr>
              <w:pStyle w:val="TableParagraph"/>
              <w:spacing w:before="92"/>
              <w:rPr>
                <w:sz w:val="21"/>
                <w:lang w:val="cs-CZ"/>
              </w:rPr>
            </w:pPr>
            <w:r w:rsidRPr="00A24991">
              <w:rPr>
                <w:sz w:val="21"/>
                <w:lang w:val="cs-CZ"/>
              </w:rPr>
              <w:t>Hlavní město Praha</w:t>
            </w:r>
          </w:p>
        </w:tc>
        <w:tc>
          <w:tcPr>
            <w:tcW w:w="2852" w:type="dxa"/>
          </w:tcPr>
          <w:p w:rsidR="00315F93" w:rsidRPr="00A24991" w:rsidRDefault="00A24991">
            <w:pPr>
              <w:pStyle w:val="TableParagraph"/>
              <w:spacing w:before="105"/>
              <w:rPr>
                <w:sz w:val="15"/>
                <w:lang w:val="cs-CZ"/>
              </w:rPr>
            </w:pPr>
            <w:r w:rsidRPr="00A24991">
              <w:rPr>
                <w:sz w:val="15"/>
                <w:lang w:val="cs-CZ"/>
              </w:rPr>
              <w:t>Stát/Lokalita</w:t>
            </w:r>
          </w:p>
          <w:p w:rsidR="00315F93" w:rsidRPr="00A24991" w:rsidRDefault="00A24991">
            <w:pPr>
              <w:pStyle w:val="TableParagraph"/>
              <w:spacing w:before="92"/>
              <w:rPr>
                <w:sz w:val="21"/>
                <w:lang w:val="cs-CZ"/>
              </w:rPr>
            </w:pPr>
            <w:r w:rsidRPr="00A24991">
              <w:rPr>
                <w:sz w:val="21"/>
                <w:lang w:val="cs-CZ"/>
              </w:rPr>
              <w:t>Česká republika</w:t>
            </w:r>
          </w:p>
        </w:tc>
      </w:tr>
    </w:tbl>
    <w:p w:rsidR="00315F93" w:rsidRPr="00A24991" w:rsidRDefault="00B605A3">
      <w:pPr>
        <w:pStyle w:val="Zkladntext"/>
        <w:spacing w:before="196"/>
        <w:ind w:left="132"/>
        <w:rPr>
          <w:lang w:val="cs-CZ"/>
        </w:rPr>
      </w:pPr>
      <w:r w:rsidRPr="00A24991">
        <w:rPr>
          <w:noProof/>
          <w:lang w:val="cs-CZ" w:eastAsia="cs-CZ"/>
        </w:rPr>
        <mc:AlternateContent>
          <mc:Choice Requires="wpg">
            <w:drawing>
              <wp:anchor distT="0" distB="0" distL="0" distR="0" simplePos="0" relativeHeight="1096" behindDoc="0" locked="0" layoutInCell="1" allowOverlap="1">
                <wp:simplePos x="0" y="0"/>
                <wp:positionH relativeFrom="page">
                  <wp:posOffset>715645</wp:posOffset>
                </wp:positionH>
                <wp:positionV relativeFrom="paragraph">
                  <wp:posOffset>381635</wp:posOffset>
                </wp:positionV>
                <wp:extent cx="6125210" cy="484505"/>
                <wp:effectExtent l="1270" t="9525" r="7620" b="1270"/>
                <wp:wrapTopAndBottom/>
                <wp:docPr id="7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484505"/>
                          <a:chOff x="1127" y="601"/>
                          <a:chExt cx="9646" cy="763"/>
                        </a:xfrm>
                      </wpg:grpSpPr>
                      <wps:wsp>
                        <wps:cNvPr id="78" name="Line 39"/>
                        <wps:cNvCnPr>
                          <a:cxnSpLocks noChangeShapeType="1"/>
                        </wps:cNvCnPr>
                        <wps:spPr bwMode="auto">
                          <a:xfrm>
                            <a:off x="1133" y="612"/>
                            <a:ext cx="426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38"/>
                        <wps:cNvCnPr>
                          <a:cxnSpLocks noChangeShapeType="1"/>
                        </wps:cNvCnPr>
                        <wps:spPr bwMode="auto">
                          <a:xfrm>
                            <a:off x="1133" y="1352"/>
                            <a:ext cx="426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37"/>
                        <wps:cNvCnPr>
                          <a:cxnSpLocks noChangeShapeType="1"/>
                        </wps:cNvCnPr>
                        <wps:spPr bwMode="auto">
                          <a:xfrm>
                            <a:off x="1138"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36"/>
                        <wps:cNvCnPr>
                          <a:cxnSpLocks noChangeShapeType="1"/>
                        </wps:cNvCnPr>
                        <wps:spPr bwMode="auto">
                          <a:xfrm>
                            <a:off x="5389"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35"/>
                        <wps:cNvCnPr>
                          <a:cxnSpLocks noChangeShapeType="1"/>
                        </wps:cNvCnPr>
                        <wps:spPr bwMode="auto">
                          <a:xfrm>
                            <a:off x="5384" y="612"/>
                            <a:ext cx="538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34"/>
                        <wps:cNvCnPr>
                          <a:cxnSpLocks noChangeShapeType="1"/>
                        </wps:cNvCnPr>
                        <wps:spPr bwMode="auto">
                          <a:xfrm>
                            <a:off x="5384" y="1352"/>
                            <a:ext cx="538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33"/>
                        <wps:cNvCnPr>
                          <a:cxnSpLocks noChangeShapeType="1"/>
                        </wps:cNvCnPr>
                        <wps:spPr bwMode="auto">
                          <a:xfrm>
                            <a:off x="5389"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32"/>
                        <wps:cNvCnPr>
                          <a:cxnSpLocks noChangeShapeType="1"/>
                        </wps:cNvCnPr>
                        <wps:spPr bwMode="auto">
                          <a:xfrm>
                            <a:off x="10761"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31"/>
                        <wps:cNvSpPr txBox="1">
                          <a:spLocks noChangeArrowheads="1"/>
                        </wps:cNvSpPr>
                        <wps:spPr bwMode="auto">
                          <a:xfrm>
                            <a:off x="1138" y="612"/>
                            <a:ext cx="425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111"/>
                                <w:ind w:left="146"/>
                                <w:rPr>
                                  <w:sz w:val="15"/>
                                </w:rPr>
                              </w:pPr>
                              <w:r>
                                <w:rPr>
                                  <w:sz w:val="15"/>
                                </w:rPr>
                                <w:t>ID Datové schránky</w:t>
                              </w:r>
                            </w:p>
                            <w:p w:rsidR="00A24991" w:rsidRDefault="00A24991">
                              <w:pPr>
                                <w:spacing w:before="93"/>
                                <w:ind w:left="146"/>
                                <w:rPr>
                                  <w:sz w:val="21"/>
                                </w:rPr>
                              </w:pPr>
                              <w:r>
                                <w:rPr>
                                  <w:sz w:val="21"/>
                                </w:rPr>
                                <w:t>i4gng7e</w:t>
                              </w:r>
                            </w:p>
                          </w:txbxContent>
                        </wps:txbx>
                        <wps:bodyPr rot="0" vert="horz" wrap="square" lIns="0" tIns="0" rIns="0" bIns="0" anchor="t" anchorCtr="0" upright="1">
                          <a:noAutofit/>
                        </wps:bodyPr>
                      </wps:wsp>
                      <wps:wsp>
                        <wps:cNvPr id="87" name="Text Box 30"/>
                        <wps:cNvSpPr txBox="1">
                          <a:spLocks noChangeArrowheads="1"/>
                        </wps:cNvSpPr>
                        <wps:spPr bwMode="auto">
                          <a:xfrm>
                            <a:off x="5389" y="612"/>
                            <a:ext cx="5372"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111"/>
                                <w:ind w:left="146"/>
                                <w:rPr>
                                  <w:sz w:val="15"/>
                                </w:rPr>
                              </w:pPr>
                              <w:r>
                                <w:rPr>
                                  <w:sz w:val="15"/>
                                </w:rPr>
                                <w:t>Datum vzniku společnosti</w:t>
                              </w:r>
                            </w:p>
                            <w:p w:rsidR="00A24991" w:rsidRDefault="00A24991">
                              <w:pPr>
                                <w:spacing w:before="93"/>
                                <w:ind w:left="146"/>
                                <w:rPr>
                                  <w:sz w:val="21"/>
                                </w:rPr>
                              </w:pPr>
                              <w:r>
                                <w:rPr>
                                  <w:sz w:val="21"/>
                                </w:rPr>
                                <w:t>01.07.1998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56.35pt;margin-top:30.05pt;width:482.3pt;height:38.15pt;z-index:1096;mso-wrap-distance-left:0;mso-wrap-distance-right:0;mso-position-horizontal-relative:page" coordorigin="1127,601" coordsize="964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">
                <v:line id="Line 39" o:spid="_x0000_s1027" style="position:absolute;visibility:visible;mso-wrap-style:square" from="1133,612" to="539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" strokeweight=".19578mm"/>
                <v:line id="Line 38" o:spid="_x0000_s1028" style="position:absolute;visibility:visible;mso-wrap-style:square" from="1133,1352" to="5395,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" strokeweight=".19578mm"/>
                <v:line id="Line 37" o:spid="_x0000_s1029" style="position:absolute;visibility:visible;mso-wrap-style:square" from="1138,607" to="1138,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" strokeweight=".19578mm"/>
                <v:line id="Line 36" o:spid="_x0000_s1030" style="position:absolute;visibility:visible;mso-wrap-style:square" from="5389,607" to="5389,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" strokeweight=".19578mm"/>
                <v:line id="Line 35" o:spid="_x0000_s1031" style="position:absolute;visibility:visible;mso-wrap-style:square" from="5384,612" to="1076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" strokeweight=".19578mm"/>
                <v:line id="Line 34" o:spid="_x0000_s1032" style="position:absolute;visibility:visible;mso-wrap-style:square" from="5384,1352" to="10766,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" strokeweight=".19578mm"/>
                <v:line id="Line 33" o:spid="_x0000_s1033" style="position:absolute;visibility:visible;mso-wrap-style:square" from="5389,607" to="5389,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" strokeweight=".19578mm"/>
                <v:line id="Line 32" o:spid="_x0000_s1034" style="position:absolute;visibility:visible;mso-wrap-style:square" from="10761,607" to="1076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" strokeweight=".19578mm"/>
                <v:shapetype id="_x0000_t202" coordsize="21600,21600" o:spt="202" path="m,l,21600r21600,l21600,xe">
                  <v:stroke joinstyle="miter"/>
                  <v:path gradientshapeok="t" o:connecttype="rect"/>
                </v:shapetype>
                <v:shape id="_x0000_s1035" type="#_x0000_t202" style="position:absolute;left:1138;top:612;width:425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A24991" w:rsidRDefault="00A24991">
                        <w:pPr>
                          <w:spacing w:before="111"/>
                          <w:ind w:left="146"/>
                          <w:rPr>
                            <w:sz w:val="15"/>
                          </w:rPr>
                        </w:pPr>
                        <w:r>
                          <w:rPr>
                            <w:sz w:val="15"/>
                          </w:rPr>
                          <w:t>ID Datové schránky</w:t>
                        </w:r>
                      </w:p>
                      <w:p w:rsidR="00A24991" w:rsidRDefault="00A24991">
                        <w:pPr>
                          <w:spacing w:before="93"/>
                          <w:ind w:left="146"/>
                          <w:rPr>
                            <w:sz w:val="21"/>
                          </w:rPr>
                        </w:pPr>
                        <w:r>
                          <w:rPr>
                            <w:sz w:val="21"/>
                          </w:rPr>
                          <w:t>i4gng7e</w:t>
                        </w:r>
                      </w:p>
                    </w:txbxContent>
                  </v:textbox>
                </v:shape>
                <v:shape id="_x0000_s1036" type="#_x0000_t202" style="position:absolute;left:5389;top:612;width:5372;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A24991" w:rsidRDefault="00A24991">
                        <w:pPr>
                          <w:spacing w:before="111"/>
                          <w:ind w:left="146"/>
                          <w:rPr>
                            <w:sz w:val="15"/>
                          </w:rPr>
                        </w:pPr>
                        <w:r>
                          <w:rPr>
                            <w:sz w:val="15"/>
                          </w:rPr>
                          <w:t>Datum vzniku společnosti</w:t>
                        </w:r>
                      </w:p>
                      <w:p w:rsidR="00A24991" w:rsidRDefault="00A24991">
                        <w:pPr>
                          <w:spacing w:before="93"/>
                          <w:ind w:left="146"/>
                          <w:rPr>
                            <w:sz w:val="21"/>
                          </w:rPr>
                        </w:pPr>
                        <w:r>
                          <w:rPr>
                            <w:sz w:val="21"/>
                          </w:rPr>
                          <w:t>01.07.1998</w:t>
                        </w:r>
                      </w:p>
                    </w:txbxContent>
                  </v:textbox>
                </v:shape>
                <w10:wrap type="topAndBottom" anchorx="page"/>
              </v:group>
            </w:pict>
          </mc:Fallback>
        </mc:AlternateContent>
      </w:r>
      <w:r w:rsidR="00A24991" w:rsidRPr="00A24991">
        <w:rPr>
          <w:lang w:val="cs-CZ"/>
        </w:rPr>
        <w:t>Ostatní údaje</w:t>
      </w:r>
    </w:p>
    <w:p w:rsidR="00315F93" w:rsidRPr="00A24991" w:rsidRDefault="00315F93">
      <w:pPr>
        <w:spacing w:before="9"/>
        <w:rPr>
          <w:b/>
          <w:sz w:val="9"/>
          <w:lang w:val="cs-CZ"/>
        </w:rPr>
      </w:pPr>
    </w:p>
    <w:p w:rsidR="00315F93" w:rsidRPr="00A24991" w:rsidRDefault="00A24991">
      <w:pPr>
        <w:pStyle w:val="Nadpis2"/>
        <w:spacing w:before="99"/>
        <w:rPr>
          <w:lang w:val="cs-CZ"/>
        </w:rPr>
      </w:pPr>
      <w:r w:rsidRPr="00A24991">
        <w:rPr>
          <w:lang w:val="cs-CZ"/>
        </w:rPr>
        <w:t>Komentář k automaticky vyplněným údajům</w:t>
      </w:r>
    </w:p>
    <w:p w:rsidR="00315F93" w:rsidRPr="00A24991" w:rsidRDefault="00315F93">
      <w:pPr>
        <w:spacing w:before="3" w:after="1"/>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96"/>
        </w:trPr>
        <w:tc>
          <w:tcPr>
            <w:tcW w:w="9623" w:type="dxa"/>
          </w:tcPr>
          <w:p w:rsidR="00315F93" w:rsidRPr="00A24991" w:rsidRDefault="00A24991">
            <w:pPr>
              <w:pStyle w:val="TableParagraph"/>
              <w:spacing w:before="105"/>
              <w:rPr>
                <w:sz w:val="15"/>
                <w:lang w:val="cs-CZ"/>
              </w:rPr>
            </w:pPr>
            <w:r w:rsidRPr="00A24991">
              <w:rPr>
                <w:sz w:val="15"/>
                <w:lang w:val="cs-CZ"/>
              </w:rPr>
              <w:t>Komentář k automaticky vyplněným údajům</w:t>
            </w:r>
          </w:p>
        </w:tc>
      </w:tr>
    </w:tbl>
    <w:p w:rsidR="00315F93" w:rsidRPr="00A24991" w:rsidRDefault="00A24991">
      <w:pPr>
        <w:spacing w:before="215"/>
        <w:ind w:left="132"/>
        <w:rPr>
          <w:b/>
          <w:sz w:val="26"/>
          <w:lang w:val="cs-CZ"/>
        </w:rPr>
      </w:pPr>
      <w:r w:rsidRPr="00A24991">
        <w:rPr>
          <w:b/>
          <w:sz w:val="26"/>
          <w:lang w:val="cs-CZ"/>
        </w:rPr>
        <w:t>Členové orgánů uchazeče včetně statutárního</w:t>
      </w:r>
    </w:p>
    <w:p w:rsidR="00315F93" w:rsidRPr="00A24991" w:rsidRDefault="00315F93">
      <w:pPr>
        <w:rPr>
          <w:sz w:val="26"/>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7"/>
        <w:ind w:left="132"/>
        <w:rPr>
          <w:lang w:val="cs-CZ"/>
        </w:rPr>
      </w:pPr>
      <w:r w:rsidRPr="00A24991">
        <w:rPr>
          <w:lang w:val="cs-CZ"/>
        </w:rPr>
        <w:t>Tomáš Kostelecký</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3"/>
        <w:gridCol w:w="1680"/>
        <w:gridCol w:w="2394"/>
        <w:gridCol w:w="2627"/>
      </w:tblGrid>
      <w:tr w:rsidR="00315F93" w:rsidRPr="00A24991">
        <w:trPr>
          <w:trHeight w:hRule="exact" w:val="740"/>
        </w:trPr>
        <w:tc>
          <w:tcPr>
            <w:tcW w:w="2923" w:type="dxa"/>
          </w:tcPr>
          <w:p w:rsidR="00315F93" w:rsidRPr="00A24991" w:rsidRDefault="00A24991">
            <w:pPr>
              <w:pStyle w:val="TableParagraph"/>
              <w:spacing w:before="105"/>
              <w:rPr>
                <w:sz w:val="15"/>
                <w:lang w:val="cs-CZ"/>
              </w:rPr>
            </w:pPr>
            <w:r w:rsidRPr="00A24991">
              <w:rPr>
                <w:sz w:val="15"/>
                <w:lang w:val="cs-CZ"/>
              </w:rPr>
              <w:t>Tituly před jménem</w:t>
            </w:r>
          </w:p>
          <w:p w:rsidR="00315F93" w:rsidRPr="00A24991" w:rsidRDefault="00A24991">
            <w:pPr>
              <w:pStyle w:val="TableParagraph"/>
              <w:spacing w:before="92"/>
              <w:rPr>
                <w:sz w:val="21"/>
                <w:lang w:val="cs-CZ"/>
              </w:rPr>
            </w:pPr>
            <w:r w:rsidRPr="00A24991">
              <w:rPr>
                <w:sz w:val="21"/>
                <w:lang w:val="cs-CZ"/>
              </w:rPr>
              <w:t>RNDr.</w:t>
            </w:r>
          </w:p>
        </w:tc>
        <w:tc>
          <w:tcPr>
            <w:tcW w:w="1680" w:type="dxa"/>
          </w:tcPr>
          <w:p w:rsidR="00315F93" w:rsidRPr="00A24991" w:rsidRDefault="00A24991">
            <w:pPr>
              <w:pStyle w:val="TableParagraph"/>
              <w:spacing w:before="105"/>
              <w:rPr>
                <w:sz w:val="15"/>
                <w:lang w:val="cs-CZ"/>
              </w:rPr>
            </w:pPr>
            <w:r w:rsidRPr="00A24991">
              <w:rPr>
                <w:sz w:val="15"/>
                <w:lang w:val="cs-CZ"/>
              </w:rPr>
              <w:t>Jméno</w:t>
            </w:r>
          </w:p>
          <w:p w:rsidR="00315F93" w:rsidRPr="00A24991" w:rsidRDefault="00A24991">
            <w:pPr>
              <w:pStyle w:val="TableParagraph"/>
              <w:spacing w:before="92"/>
              <w:rPr>
                <w:sz w:val="21"/>
                <w:lang w:val="cs-CZ"/>
              </w:rPr>
            </w:pPr>
            <w:r w:rsidRPr="00A24991">
              <w:rPr>
                <w:sz w:val="21"/>
                <w:lang w:val="cs-CZ"/>
              </w:rPr>
              <w:t>Tomáš</w:t>
            </w:r>
          </w:p>
        </w:tc>
        <w:tc>
          <w:tcPr>
            <w:tcW w:w="2394" w:type="dxa"/>
          </w:tcPr>
          <w:p w:rsidR="00315F93" w:rsidRPr="00A24991" w:rsidRDefault="00A24991">
            <w:pPr>
              <w:pStyle w:val="TableParagraph"/>
              <w:spacing w:before="105"/>
              <w:rPr>
                <w:sz w:val="15"/>
                <w:lang w:val="cs-CZ"/>
              </w:rPr>
            </w:pPr>
            <w:r w:rsidRPr="00A24991">
              <w:rPr>
                <w:sz w:val="15"/>
                <w:lang w:val="cs-CZ"/>
              </w:rPr>
              <w:t>Příjmení</w:t>
            </w:r>
          </w:p>
          <w:p w:rsidR="00315F93" w:rsidRPr="00A24991" w:rsidRDefault="00A24991">
            <w:pPr>
              <w:pStyle w:val="TableParagraph"/>
              <w:spacing w:before="92"/>
              <w:rPr>
                <w:sz w:val="21"/>
                <w:lang w:val="cs-CZ"/>
              </w:rPr>
            </w:pPr>
            <w:r w:rsidRPr="00A24991">
              <w:rPr>
                <w:sz w:val="21"/>
                <w:lang w:val="cs-CZ"/>
              </w:rPr>
              <w:t>Kostelecký</w:t>
            </w:r>
          </w:p>
        </w:tc>
        <w:tc>
          <w:tcPr>
            <w:tcW w:w="2627" w:type="dxa"/>
          </w:tcPr>
          <w:p w:rsidR="00315F93" w:rsidRPr="00A24991" w:rsidRDefault="00A24991">
            <w:pPr>
              <w:pStyle w:val="TableParagraph"/>
              <w:spacing w:before="105"/>
              <w:rPr>
                <w:sz w:val="15"/>
                <w:lang w:val="cs-CZ"/>
              </w:rPr>
            </w:pPr>
            <w:r w:rsidRPr="00A24991">
              <w:rPr>
                <w:sz w:val="15"/>
                <w:lang w:val="cs-CZ"/>
              </w:rPr>
              <w:t>Tituly za jménem</w:t>
            </w:r>
          </w:p>
          <w:p w:rsidR="00315F93" w:rsidRPr="00A24991" w:rsidRDefault="00A24991">
            <w:pPr>
              <w:pStyle w:val="TableParagraph"/>
              <w:spacing w:before="92"/>
              <w:rPr>
                <w:sz w:val="21"/>
                <w:lang w:val="cs-CZ"/>
              </w:rPr>
            </w:pPr>
            <w:r w:rsidRPr="00A24991">
              <w:rPr>
                <w:sz w:val="21"/>
                <w:lang w:val="cs-CZ"/>
              </w:rPr>
              <w:t>CSc.</w:t>
            </w:r>
          </w:p>
        </w:tc>
      </w:tr>
      <w:tr w:rsidR="00315F93" w:rsidRPr="00A24991">
        <w:trPr>
          <w:trHeight w:hRule="exact" w:val="740"/>
        </w:trPr>
        <w:tc>
          <w:tcPr>
            <w:tcW w:w="2923" w:type="dxa"/>
          </w:tcPr>
          <w:p w:rsidR="00315F93" w:rsidRPr="00A24991" w:rsidRDefault="00A24991">
            <w:pPr>
              <w:pStyle w:val="TableParagraph"/>
              <w:spacing w:before="105"/>
              <w:rPr>
                <w:sz w:val="15"/>
                <w:lang w:val="cs-CZ"/>
              </w:rPr>
            </w:pPr>
            <w:r w:rsidRPr="00A24991">
              <w:rPr>
                <w:sz w:val="15"/>
                <w:lang w:val="cs-CZ"/>
              </w:rPr>
              <w:t>Role</w:t>
            </w:r>
          </w:p>
          <w:p w:rsidR="00315F93" w:rsidRPr="00A24991" w:rsidRDefault="00A24991">
            <w:pPr>
              <w:pStyle w:val="TableParagraph"/>
              <w:spacing w:before="92"/>
              <w:rPr>
                <w:sz w:val="21"/>
                <w:lang w:val="cs-CZ"/>
              </w:rPr>
            </w:pPr>
            <w:r w:rsidRPr="00A24991">
              <w:rPr>
                <w:sz w:val="21"/>
                <w:lang w:val="cs-CZ"/>
              </w:rPr>
              <w:t>Ředitel</w:t>
            </w:r>
          </w:p>
        </w:tc>
        <w:tc>
          <w:tcPr>
            <w:tcW w:w="4073" w:type="dxa"/>
            <w:gridSpan w:val="2"/>
          </w:tcPr>
          <w:p w:rsidR="00315F93" w:rsidRPr="00A24991" w:rsidRDefault="00A24991">
            <w:pPr>
              <w:pStyle w:val="TableParagraph"/>
              <w:spacing w:before="105"/>
              <w:rPr>
                <w:sz w:val="15"/>
                <w:lang w:val="cs-CZ"/>
              </w:rPr>
            </w:pPr>
            <w:r w:rsidRPr="00A24991">
              <w:rPr>
                <w:sz w:val="15"/>
                <w:lang w:val="cs-CZ"/>
              </w:rPr>
              <w:t>Email</w:t>
            </w:r>
          </w:p>
        </w:tc>
        <w:tc>
          <w:tcPr>
            <w:tcW w:w="2627" w:type="dxa"/>
            <w:tcBorders>
              <w:bottom w:val="nil"/>
              <w:right w:val="nil"/>
            </w:tcBorders>
          </w:tcPr>
          <w:p w:rsidR="00315F93" w:rsidRPr="00A24991" w:rsidRDefault="00315F93">
            <w:pPr>
              <w:rPr>
                <w:lang w:val="cs-CZ"/>
              </w:rPr>
            </w:pPr>
          </w:p>
        </w:tc>
      </w:tr>
    </w:tbl>
    <w:p w:rsidR="00315F93" w:rsidRPr="00A24991" w:rsidRDefault="00A24991">
      <w:pPr>
        <w:pStyle w:val="Nadpis2"/>
        <w:spacing w:before="248"/>
        <w:rPr>
          <w:lang w:val="cs-CZ"/>
        </w:rPr>
      </w:pPr>
      <w:r w:rsidRPr="00A24991">
        <w:rPr>
          <w:lang w:val="cs-CZ"/>
        </w:rPr>
        <w:t>Komentář k automaticky vyplněným údajům</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96"/>
        </w:trPr>
        <w:tc>
          <w:tcPr>
            <w:tcW w:w="9623" w:type="dxa"/>
          </w:tcPr>
          <w:p w:rsidR="00315F93" w:rsidRPr="00A24991" w:rsidRDefault="00A24991">
            <w:pPr>
              <w:pStyle w:val="TableParagraph"/>
              <w:spacing w:before="105"/>
              <w:rPr>
                <w:sz w:val="15"/>
                <w:lang w:val="cs-CZ"/>
              </w:rPr>
            </w:pPr>
            <w:r w:rsidRPr="00A24991">
              <w:rPr>
                <w:sz w:val="15"/>
                <w:lang w:val="cs-CZ"/>
              </w:rPr>
              <w:t>Komentář k automaticky vyplněným údajům</w:t>
            </w:r>
          </w:p>
        </w:tc>
      </w:tr>
    </w:tbl>
    <w:p w:rsidR="00315F93" w:rsidRPr="00A24991" w:rsidRDefault="00A24991">
      <w:pPr>
        <w:spacing w:before="215"/>
        <w:ind w:left="132"/>
        <w:rPr>
          <w:b/>
          <w:sz w:val="26"/>
          <w:lang w:val="cs-CZ"/>
        </w:rPr>
      </w:pPr>
      <w:r w:rsidRPr="00A24991">
        <w:rPr>
          <w:b/>
          <w:sz w:val="26"/>
          <w:lang w:val="cs-CZ"/>
        </w:rPr>
        <w:t>Vlastnická struktura</w:t>
      </w:r>
    </w:p>
    <w:p w:rsidR="00315F93" w:rsidRPr="00A24991" w:rsidRDefault="00315F93">
      <w:pPr>
        <w:spacing w:before="11"/>
        <w:rPr>
          <w:b/>
          <w:sz w:val="25"/>
          <w:lang w:val="cs-CZ"/>
        </w:rPr>
      </w:pPr>
    </w:p>
    <w:p w:rsidR="00315F93" w:rsidRPr="00A24991" w:rsidRDefault="00A24991">
      <w:pPr>
        <w:pStyle w:val="Zkladntext"/>
        <w:ind w:left="132"/>
        <w:rPr>
          <w:lang w:val="cs-CZ"/>
        </w:rPr>
      </w:pPr>
      <w:r w:rsidRPr="00A24991">
        <w:rPr>
          <w:lang w:val="cs-CZ"/>
        </w:rPr>
        <w:t>Vlastníci/Akcionáři</w:t>
      </w:r>
    </w:p>
    <w:p w:rsidR="00315F93" w:rsidRPr="00A24991" w:rsidRDefault="00315F93">
      <w:pPr>
        <w:spacing w:before="9"/>
        <w:rPr>
          <w:b/>
          <w:sz w:val="33"/>
          <w:lang w:val="cs-CZ"/>
        </w:rPr>
      </w:pPr>
    </w:p>
    <w:p w:rsidR="00315F93" w:rsidRPr="00A24991" w:rsidRDefault="00A24991">
      <w:pPr>
        <w:pStyle w:val="Zkladntext"/>
        <w:ind w:left="132"/>
        <w:rPr>
          <w:lang w:val="cs-CZ"/>
        </w:rPr>
      </w:pPr>
      <w:r w:rsidRPr="00A24991">
        <w:rPr>
          <w:lang w:val="cs-CZ"/>
        </w:rPr>
        <w:t>Beneficienti</w:t>
      </w:r>
    </w:p>
    <w:p w:rsidR="00315F93" w:rsidRPr="00A24991" w:rsidRDefault="00315F93">
      <w:pPr>
        <w:spacing w:before="4"/>
        <w:rPr>
          <w:b/>
          <w:sz w:val="25"/>
          <w:lang w:val="cs-CZ"/>
        </w:rPr>
      </w:pPr>
    </w:p>
    <w:p w:rsidR="00315F93" w:rsidRPr="00A24991" w:rsidRDefault="00A24991">
      <w:pPr>
        <w:pStyle w:val="Nadpis3"/>
        <w:rPr>
          <w:lang w:val="cs-CZ"/>
        </w:rPr>
      </w:pPr>
      <w:r w:rsidRPr="00A24991">
        <w:rPr>
          <w:lang w:val="cs-CZ"/>
        </w:rPr>
        <w:t>Seznam beneficientů s podílem vlivu 10 % a více na uchazeči</w:t>
      </w:r>
    </w:p>
    <w:p w:rsidR="00315F93" w:rsidRPr="00A24991" w:rsidRDefault="00315F93">
      <w:pPr>
        <w:spacing w:before="1"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Seznam beneficientů s podílem vlivu 10 % a více na uchazeči</w:t>
            </w:r>
          </w:p>
          <w:p w:rsidR="00315F93" w:rsidRPr="00A24991" w:rsidRDefault="00A24991">
            <w:pPr>
              <w:pStyle w:val="TableParagraph"/>
              <w:spacing w:before="92"/>
              <w:rPr>
                <w:sz w:val="21"/>
                <w:lang w:val="cs-CZ"/>
              </w:rPr>
            </w:pPr>
            <w:r w:rsidRPr="00A24991">
              <w:rPr>
                <w:sz w:val="21"/>
                <w:lang w:val="cs-CZ"/>
              </w:rPr>
              <w:t>Sociologický ústav AV ČR, v.v.i. nemá žádné beneficienty s podílem vlivu 10 % a   více.</w:t>
            </w:r>
          </w:p>
        </w:tc>
      </w:tr>
    </w:tbl>
    <w:p w:rsidR="00315F93" w:rsidRPr="00A24991" w:rsidRDefault="00A24991">
      <w:pPr>
        <w:pStyle w:val="Zkladntext"/>
        <w:spacing w:before="196"/>
        <w:ind w:left="132"/>
        <w:rPr>
          <w:lang w:val="cs-CZ"/>
        </w:rPr>
      </w:pPr>
      <w:r w:rsidRPr="00A24991">
        <w:rPr>
          <w:lang w:val="cs-CZ"/>
        </w:rPr>
        <w:t>Majetkové účasti</w:t>
      </w:r>
    </w:p>
    <w:p w:rsidR="00315F93" w:rsidRPr="00A24991" w:rsidRDefault="00315F93">
      <w:pPr>
        <w:spacing w:before="4"/>
        <w:rPr>
          <w:b/>
          <w:sz w:val="31"/>
          <w:lang w:val="cs-CZ"/>
        </w:rPr>
      </w:pPr>
    </w:p>
    <w:p w:rsidR="00315F93" w:rsidRPr="00A24991" w:rsidRDefault="00A24991">
      <w:pPr>
        <w:pStyle w:val="Nadpis2"/>
        <w:spacing w:before="0"/>
        <w:rPr>
          <w:lang w:val="cs-CZ"/>
        </w:rPr>
      </w:pPr>
      <w:r w:rsidRPr="00A24991">
        <w:rPr>
          <w:lang w:val="cs-CZ"/>
        </w:rPr>
        <w:t>Další účastník – [D] INSTITUT PRO KRIMINOLOGII A SOCIÁLNÍ PREVENCI</w:t>
      </w:r>
    </w:p>
    <w:p w:rsidR="00315F93" w:rsidRPr="00A24991" w:rsidRDefault="00315F93">
      <w:pPr>
        <w:spacing w:before="10"/>
        <w:rPr>
          <w:b/>
          <w:sz w:val="25"/>
          <w:lang w:val="cs-CZ"/>
        </w:rPr>
      </w:pPr>
    </w:p>
    <w:p w:rsidR="00315F93" w:rsidRPr="00A24991" w:rsidRDefault="00A24991">
      <w:pPr>
        <w:pStyle w:val="Zkladntext"/>
        <w:spacing w:before="1"/>
        <w:ind w:left="132"/>
        <w:rPr>
          <w:lang w:val="cs-CZ"/>
        </w:rPr>
      </w:pPr>
      <w:r w:rsidRPr="00A24991">
        <w:rPr>
          <w:lang w:val="cs-CZ"/>
        </w:rPr>
        <w:t>Identifikační údaje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2"/>
        <w:gridCol w:w="1816"/>
        <w:gridCol w:w="2125"/>
      </w:tblGrid>
      <w:tr w:rsidR="00315F93" w:rsidRPr="00A24991">
        <w:trPr>
          <w:trHeight w:hRule="exact" w:val="740"/>
        </w:trPr>
        <w:tc>
          <w:tcPr>
            <w:tcW w:w="5682" w:type="dxa"/>
          </w:tcPr>
          <w:p w:rsidR="00315F93" w:rsidRPr="00A24991" w:rsidRDefault="00A24991">
            <w:pPr>
              <w:pStyle w:val="TableParagraph"/>
              <w:spacing w:before="105"/>
              <w:rPr>
                <w:sz w:val="15"/>
                <w:lang w:val="cs-CZ"/>
              </w:rPr>
            </w:pPr>
            <w:r w:rsidRPr="00A24991">
              <w:rPr>
                <w:sz w:val="15"/>
                <w:lang w:val="cs-CZ"/>
              </w:rPr>
              <w:t>Role uchazeče na projektu</w:t>
            </w:r>
          </w:p>
          <w:p w:rsidR="00315F93" w:rsidRPr="00A24991" w:rsidRDefault="00A24991">
            <w:pPr>
              <w:pStyle w:val="TableParagraph"/>
              <w:spacing w:before="92"/>
              <w:rPr>
                <w:sz w:val="21"/>
                <w:lang w:val="cs-CZ"/>
              </w:rPr>
            </w:pPr>
            <w:r w:rsidRPr="00A24991">
              <w:rPr>
                <w:sz w:val="21"/>
                <w:lang w:val="cs-CZ"/>
              </w:rPr>
              <w:t>Další účastník</w:t>
            </w:r>
          </w:p>
        </w:tc>
        <w:tc>
          <w:tcPr>
            <w:tcW w:w="1816" w:type="dxa"/>
          </w:tcPr>
          <w:p w:rsidR="00315F93" w:rsidRPr="00A24991" w:rsidRDefault="00A24991">
            <w:pPr>
              <w:pStyle w:val="TableParagraph"/>
              <w:spacing w:before="105"/>
              <w:rPr>
                <w:sz w:val="15"/>
                <w:lang w:val="cs-CZ"/>
              </w:rPr>
            </w:pPr>
            <w:r w:rsidRPr="00A24991">
              <w:rPr>
                <w:sz w:val="15"/>
                <w:lang w:val="cs-CZ"/>
              </w:rPr>
              <w:t>IČ</w:t>
            </w:r>
          </w:p>
          <w:p w:rsidR="00315F93" w:rsidRPr="00A24991" w:rsidRDefault="00A24991">
            <w:pPr>
              <w:pStyle w:val="TableParagraph"/>
              <w:spacing w:before="92"/>
              <w:rPr>
                <w:sz w:val="21"/>
                <w:lang w:val="cs-CZ"/>
              </w:rPr>
            </w:pPr>
            <w:r w:rsidRPr="00A24991">
              <w:rPr>
                <w:sz w:val="21"/>
                <w:lang w:val="cs-CZ"/>
              </w:rPr>
              <w:t>48136841</w:t>
            </w:r>
          </w:p>
        </w:tc>
        <w:tc>
          <w:tcPr>
            <w:tcW w:w="2124" w:type="dxa"/>
          </w:tcPr>
          <w:p w:rsidR="00315F93" w:rsidRPr="00A24991" w:rsidRDefault="00A24991">
            <w:pPr>
              <w:pStyle w:val="TableParagraph"/>
              <w:spacing w:before="105"/>
              <w:rPr>
                <w:sz w:val="15"/>
                <w:lang w:val="cs-CZ"/>
              </w:rPr>
            </w:pPr>
            <w:r w:rsidRPr="00A24991">
              <w:rPr>
                <w:sz w:val="15"/>
                <w:lang w:val="cs-CZ"/>
              </w:rPr>
              <w:t>DIČ / VAT-ID</w:t>
            </w:r>
          </w:p>
        </w:tc>
      </w:tr>
      <w:tr w:rsidR="00315F93" w:rsidRPr="00A24991">
        <w:trPr>
          <w:trHeight w:hRule="exact" w:val="740"/>
        </w:trPr>
        <w:tc>
          <w:tcPr>
            <w:tcW w:w="5682" w:type="dxa"/>
          </w:tcPr>
          <w:p w:rsidR="00315F93" w:rsidRPr="00A24991" w:rsidRDefault="00A24991">
            <w:pPr>
              <w:pStyle w:val="TableParagraph"/>
              <w:spacing w:before="105"/>
              <w:rPr>
                <w:sz w:val="15"/>
                <w:lang w:val="cs-CZ"/>
              </w:rPr>
            </w:pPr>
            <w:r w:rsidRPr="00A24991">
              <w:rPr>
                <w:sz w:val="15"/>
                <w:lang w:val="cs-CZ"/>
              </w:rPr>
              <w:t>Obchodní jméno</w:t>
            </w:r>
          </w:p>
          <w:p w:rsidR="00315F93" w:rsidRPr="00A24991" w:rsidRDefault="00A24991">
            <w:pPr>
              <w:pStyle w:val="TableParagraph"/>
              <w:spacing w:before="92"/>
              <w:rPr>
                <w:sz w:val="21"/>
                <w:lang w:val="cs-CZ"/>
              </w:rPr>
            </w:pPr>
            <w:r w:rsidRPr="00A24991">
              <w:rPr>
                <w:sz w:val="21"/>
                <w:lang w:val="cs-CZ"/>
              </w:rPr>
              <w:t>INSTITUT PRO KRIMINOLOGII A SOCIÁLNÍ  PREVENCI</w:t>
            </w:r>
          </w:p>
        </w:tc>
        <w:tc>
          <w:tcPr>
            <w:tcW w:w="1816" w:type="dxa"/>
          </w:tcPr>
          <w:p w:rsidR="00315F93" w:rsidRPr="00A24991" w:rsidRDefault="00A24991">
            <w:pPr>
              <w:pStyle w:val="TableParagraph"/>
              <w:spacing w:before="105"/>
              <w:rPr>
                <w:sz w:val="15"/>
                <w:lang w:val="cs-CZ"/>
              </w:rPr>
            </w:pPr>
            <w:r w:rsidRPr="00A24991">
              <w:rPr>
                <w:sz w:val="15"/>
                <w:lang w:val="cs-CZ"/>
              </w:rPr>
              <w:t>Organizační jednotka</w:t>
            </w:r>
          </w:p>
        </w:tc>
        <w:tc>
          <w:tcPr>
            <w:tcW w:w="2124" w:type="dxa"/>
          </w:tcPr>
          <w:p w:rsidR="00315F93" w:rsidRPr="00A24991" w:rsidRDefault="00A24991">
            <w:pPr>
              <w:pStyle w:val="TableParagraph"/>
              <w:spacing w:before="105"/>
              <w:rPr>
                <w:sz w:val="15"/>
                <w:lang w:val="cs-CZ"/>
              </w:rPr>
            </w:pPr>
            <w:r w:rsidRPr="00A24991">
              <w:rPr>
                <w:sz w:val="15"/>
                <w:lang w:val="cs-CZ"/>
              </w:rPr>
              <w:t>Kód organizační jednotky</w:t>
            </w:r>
          </w:p>
        </w:tc>
      </w:tr>
      <w:tr w:rsidR="00315F93" w:rsidRPr="00A24991">
        <w:trPr>
          <w:trHeight w:hRule="exact" w:val="740"/>
        </w:trPr>
        <w:tc>
          <w:tcPr>
            <w:tcW w:w="9623" w:type="dxa"/>
            <w:gridSpan w:val="3"/>
          </w:tcPr>
          <w:p w:rsidR="00315F93" w:rsidRPr="00A24991" w:rsidRDefault="00A24991">
            <w:pPr>
              <w:pStyle w:val="TableParagraph"/>
              <w:spacing w:before="105"/>
              <w:rPr>
                <w:sz w:val="15"/>
                <w:lang w:val="cs-CZ"/>
              </w:rPr>
            </w:pPr>
            <w:r w:rsidRPr="00A24991">
              <w:rPr>
                <w:sz w:val="15"/>
                <w:lang w:val="cs-CZ"/>
              </w:rPr>
              <w:t>Právní forma</w:t>
            </w:r>
          </w:p>
          <w:p w:rsidR="00315F93" w:rsidRPr="00A24991" w:rsidRDefault="00A24991">
            <w:pPr>
              <w:pStyle w:val="TableParagraph"/>
              <w:spacing w:before="92"/>
              <w:rPr>
                <w:sz w:val="21"/>
                <w:lang w:val="cs-CZ"/>
              </w:rPr>
            </w:pPr>
            <w:r w:rsidRPr="00A24991">
              <w:rPr>
                <w:sz w:val="21"/>
                <w:lang w:val="cs-CZ"/>
              </w:rPr>
              <w:t>OSS – Organizační složka státu podle zákona č. 219/2000 Sb. – Organizační složka   státu</w:t>
            </w:r>
          </w:p>
        </w:tc>
      </w:tr>
      <w:tr w:rsidR="00315F93" w:rsidRPr="00A24991">
        <w:trPr>
          <w:trHeight w:hRule="exact" w:val="740"/>
        </w:trPr>
        <w:tc>
          <w:tcPr>
            <w:tcW w:w="9623" w:type="dxa"/>
            <w:gridSpan w:val="3"/>
          </w:tcPr>
          <w:p w:rsidR="00315F93" w:rsidRPr="00A24991" w:rsidRDefault="00A24991">
            <w:pPr>
              <w:pStyle w:val="TableParagraph"/>
              <w:spacing w:before="105"/>
              <w:rPr>
                <w:sz w:val="15"/>
                <w:lang w:val="cs-CZ"/>
              </w:rPr>
            </w:pPr>
            <w:r w:rsidRPr="00A24991">
              <w:rPr>
                <w:sz w:val="15"/>
                <w:lang w:val="cs-CZ"/>
              </w:rPr>
              <w:t>Typ organizace</w:t>
            </w:r>
          </w:p>
          <w:p w:rsidR="00315F93" w:rsidRPr="00A24991" w:rsidRDefault="00A24991">
            <w:pPr>
              <w:pStyle w:val="TableParagraph"/>
              <w:spacing w:before="92"/>
              <w:rPr>
                <w:sz w:val="21"/>
                <w:lang w:val="cs-CZ"/>
              </w:rPr>
            </w:pPr>
            <w:r w:rsidRPr="00A24991">
              <w:rPr>
                <w:sz w:val="21"/>
                <w:lang w:val="cs-CZ"/>
              </w:rPr>
              <w:t>O - ostatní uchazeči povolení  ZD</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7"/>
        <w:ind w:left="132"/>
        <w:rPr>
          <w:lang w:val="cs-CZ"/>
        </w:rPr>
      </w:pPr>
      <w:r w:rsidRPr="00A24991">
        <w:rPr>
          <w:lang w:val="cs-CZ"/>
        </w:rPr>
        <w:t>Adresa sídla</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3385"/>
        <w:gridCol w:w="2852"/>
      </w:tblGrid>
      <w:tr w:rsidR="00315F93" w:rsidRPr="00A24991">
        <w:trPr>
          <w:trHeight w:hRule="exact" w:val="740"/>
        </w:trPr>
        <w:tc>
          <w:tcPr>
            <w:tcW w:w="3385" w:type="dxa"/>
          </w:tcPr>
          <w:p w:rsidR="00315F93" w:rsidRPr="00A24991" w:rsidRDefault="00A24991">
            <w:pPr>
              <w:pStyle w:val="TableParagraph"/>
              <w:spacing w:before="105"/>
              <w:rPr>
                <w:sz w:val="15"/>
                <w:lang w:val="cs-CZ"/>
              </w:rPr>
            </w:pPr>
            <w:r w:rsidRPr="00A24991">
              <w:rPr>
                <w:sz w:val="15"/>
                <w:lang w:val="cs-CZ"/>
              </w:rPr>
              <w:t>Název ulice</w:t>
            </w:r>
          </w:p>
          <w:p w:rsidR="00315F93" w:rsidRPr="00A24991" w:rsidRDefault="00A24991">
            <w:pPr>
              <w:pStyle w:val="TableParagraph"/>
              <w:spacing w:before="92"/>
              <w:rPr>
                <w:sz w:val="21"/>
                <w:lang w:val="cs-CZ"/>
              </w:rPr>
            </w:pPr>
            <w:r w:rsidRPr="00A24991">
              <w:rPr>
                <w:sz w:val="21"/>
                <w:lang w:val="cs-CZ"/>
              </w:rPr>
              <w:t>náměstí 14. října</w:t>
            </w:r>
          </w:p>
        </w:tc>
        <w:tc>
          <w:tcPr>
            <w:tcW w:w="3385" w:type="dxa"/>
          </w:tcPr>
          <w:p w:rsidR="00315F93" w:rsidRPr="00A24991" w:rsidRDefault="00A24991">
            <w:pPr>
              <w:pStyle w:val="TableParagraph"/>
              <w:spacing w:before="105"/>
              <w:rPr>
                <w:sz w:val="15"/>
                <w:lang w:val="cs-CZ"/>
              </w:rPr>
            </w:pPr>
            <w:r w:rsidRPr="00A24991">
              <w:rPr>
                <w:sz w:val="15"/>
                <w:lang w:val="cs-CZ"/>
              </w:rPr>
              <w:t>Číslo popisné</w:t>
            </w:r>
          </w:p>
          <w:p w:rsidR="00315F93" w:rsidRPr="00A24991" w:rsidRDefault="00A24991">
            <w:pPr>
              <w:pStyle w:val="TableParagraph"/>
              <w:spacing w:before="92"/>
              <w:rPr>
                <w:sz w:val="21"/>
                <w:lang w:val="cs-CZ"/>
              </w:rPr>
            </w:pPr>
            <w:r w:rsidRPr="00A24991">
              <w:rPr>
                <w:sz w:val="21"/>
                <w:lang w:val="cs-CZ"/>
              </w:rPr>
              <w:t>801</w:t>
            </w:r>
          </w:p>
        </w:tc>
        <w:tc>
          <w:tcPr>
            <w:tcW w:w="2852" w:type="dxa"/>
          </w:tcPr>
          <w:p w:rsidR="00315F93" w:rsidRPr="00A24991" w:rsidRDefault="00A24991">
            <w:pPr>
              <w:pStyle w:val="TableParagraph"/>
              <w:spacing w:before="105"/>
              <w:rPr>
                <w:sz w:val="15"/>
                <w:lang w:val="cs-CZ"/>
              </w:rPr>
            </w:pPr>
            <w:r w:rsidRPr="00A24991">
              <w:rPr>
                <w:sz w:val="15"/>
                <w:lang w:val="cs-CZ"/>
              </w:rPr>
              <w:t>Číslo orientační</w:t>
            </w:r>
          </w:p>
          <w:p w:rsidR="00315F93" w:rsidRPr="00A24991" w:rsidRDefault="00A24991">
            <w:pPr>
              <w:pStyle w:val="TableParagraph"/>
              <w:spacing w:before="92"/>
              <w:rPr>
                <w:sz w:val="21"/>
                <w:lang w:val="cs-CZ"/>
              </w:rPr>
            </w:pPr>
            <w:r w:rsidRPr="00A24991">
              <w:rPr>
                <w:sz w:val="21"/>
                <w:lang w:val="cs-CZ"/>
              </w:rPr>
              <w:t>12</w:t>
            </w:r>
          </w:p>
        </w:tc>
      </w:tr>
      <w:tr w:rsidR="00315F93" w:rsidRPr="00A24991">
        <w:trPr>
          <w:trHeight w:hRule="exact" w:val="740"/>
        </w:trPr>
        <w:tc>
          <w:tcPr>
            <w:tcW w:w="3385" w:type="dxa"/>
          </w:tcPr>
          <w:p w:rsidR="00315F93" w:rsidRPr="00A24991" w:rsidRDefault="00A24991">
            <w:pPr>
              <w:pStyle w:val="TableParagraph"/>
              <w:spacing w:before="105"/>
              <w:rPr>
                <w:sz w:val="15"/>
                <w:lang w:val="cs-CZ"/>
              </w:rPr>
            </w:pPr>
            <w:r w:rsidRPr="00A24991">
              <w:rPr>
                <w:sz w:val="15"/>
                <w:lang w:val="cs-CZ"/>
              </w:rPr>
              <w:t>Obec</w:t>
            </w:r>
          </w:p>
          <w:p w:rsidR="00315F93" w:rsidRPr="00A24991" w:rsidRDefault="00A24991">
            <w:pPr>
              <w:pStyle w:val="TableParagraph"/>
              <w:spacing w:before="92"/>
              <w:rPr>
                <w:sz w:val="21"/>
                <w:lang w:val="cs-CZ"/>
              </w:rPr>
            </w:pPr>
            <w:r w:rsidRPr="00A24991">
              <w:rPr>
                <w:sz w:val="21"/>
                <w:lang w:val="cs-CZ"/>
              </w:rPr>
              <w:t>Praha 5</w:t>
            </w:r>
          </w:p>
        </w:tc>
        <w:tc>
          <w:tcPr>
            <w:tcW w:w="3385" w:type="dxa"/>
          </w:tcPr>
          <w:p w:rsidR="00315F93" w:rsidRPr="00A24991" w:rsidRDefault="00A24991">
            <w:pPr>
              <w:pStyle w:val="TableParagraph"/>
              <w:spacing w:before="105"/>
              <w:rPr>
                <w:sz w:val="15"/>
                <w:lang w:val="cs-CZ"/>
              </w:rPr>
            </w:pPr>
            <w:r w:rsidRPr="00A24991">
              <w:rPr>
                <w:sz w:val="15"/>
                <w:lang w:val="cs-CZ"/>
              </w:rPr>
              <w:t>Část obce</w:t>
            </w:r>
          </w:p>
        </w:tc>
        <w:tc>
          <w:tcPr>
            <w:tcW w:w="2852" w:type="dxa"/>
          </w:tcPr>
          <w:p w:rsidR="00315F93" w:rsidRPr="00A24991" w:rsidRDefault="00A24991">
            <w:pPr>
              <w:pStyle w:val="TableParagraph"/>
              <w:spacing w:before="105"/>
              <w:rPr>
                <w:sz w:val="15"/>
                <w:lang w:val="cs-CZ"/>
              </w:rPr>
            </w:pPr>
            <w:r w:rsidRPr="00A24991">
              <w:rPr>
                <w:sz w:val="15"/>
                <w:lang w:val="cs-CZ"/>
              </w:rPr>
              <w:t>PSČ</w:t>
            </w:r>
          </w:p>
          <w:p w:rsidR="00315F93" w:rsidRPr="00A24991" w:rsidRDefault="00A24991">
            <w:pPr>
              <w:pStyle w:val="TableParagraph"/>
              <w:spacing w:before="92"/>
              <w:rPr>
                <w:sz w:val="21"/>
                <w:lang w:val="cs-CZ"/>
              </w:rPr>
            </w:pPr>
            <w:r w:rsidRPr="00A24991">
              <w:rPr>
                <w:sz w:val="21"/>
                <w:lang w:val="cs-CZ"/>
              </w:rPr>
              <w:t>15000</w:t>
            </w:r>
          </w:p>
        </w:tc>
      </w:tr>
      <w:tr w:rsidR="00315F93" w:rsidRPr="00A24991">
        <w:trPr>
          <w:trHeight w:hRule="exact" w:val="740"/>
        </w:trPr>
        <w:tc>
          <w:tcPr>
            <w:tcW w:w="3385" w:type="dxa"/>
          </w:tcPr>
          <w:p w:rsidR="00315F93" w:rsidRPr="00A24991" w:rsidRDefault="00A24991">
            <w:pPr>
              <w:pStyle w:val="TableParagraph"/>
              <w:spacing w:before="105"/>
              <w:rPr>
                <w:sz w:val="15"/>
                <w:lang w:val="cs-CZ"/>
              </w:rPr>
            </w:pPr>
            <w:r w:rsidRPr="00A24991">
              <w:rPr>
                <w:sz w:val="15"/>
                <w:lang w:val="cs-CZ"/>
              </w:rPr>
              <w:t>Okres</w:t>
            </w:r>
          </w:p>
          <w:p w:rsidR="00315F93" w:rsidRPr="00A24991" w:rsidRDefault="00A24991">
            <w:pPr>
              <w:pStyle w:val="TableParagraph"/>
              <w:spacing w:before="92"/>
              <w:rPr>
                <w:sz w:val="21"/>
                <w:lang w:val="cs-CZ"/>
              </w:rPr>
            </w:pPr>
            <w:r w:rsidRPr="00A24991">
              <w:rPr>
                <w:sz w:val="21"/>
                <w:lang w:val="cs-CZ"/>
              </w:rPr>
              <w:t>Hlavní město Praha</w:t>
            </w:r>
          </w:p>
        </w:tc>
        <w:tc>
          <w:tcPr>
            <w:tcW w:w="3385" w:type="dxa"/>
          </w:tcPr>
          <w:p w:rsidR="00315F93" w:rsidRPr="00A24991" w:rsidRDefault="00A24991">
            <w:pPr>
              <w:pStyle w:val="TableParagraph"/>
              <w:spacing w:before="105"/>
              <w:rPr>
                <w:sz w:val="15"/>
                <w:lang w:val="cs-CZ"/>
              </w:rPr>
            </w:pPr>
            <w:r w:rsidRPr="00A24991">
              <w:rPr>
                <w:sz w:val="15"/>
                <w:lang w:val="cs-CZ"/>
              </w:rPr>
              <w:t>Kraj</w:t>
            </w:r>
          </w:p>
          <w:p w:rsidR="00315F93" w:rsidRPr="00A24991" w:rsidRDefault="00A24991">
            <w:pPr>
              <w:pStyle w:val="TableParagraph"/>
              <w:spacing w:before="92"/>
              <w:rPr>
                <w:sz w:val="21"/>
                <w:lang w:val="cs-CZ"/>
              </w:rPr>
            </w:pPr>
            <w:r w:rsidRPr="00A24991">
              <w:rPr>
                <w:sz w:val="21"/>
                <w:lang w:val="cs-CZ"/>
              </w:rPr>
              <w:t>Hlavní město Praha</w:t>
            </w:r>
          </w:p>
        </w:tc>
        <w:tc>
          <w:tcPr>
            <w:tcW w:w="2852" w:type="dxa"/>
          </w:tcPr>
          <w:p w:rsidR="00315F93" w:rsidRPr="00A24991" w:rsidRDefault="00A24991">
            <w:pPr>
              <w:pStyle w:val="TableParagraph"/>
              <w:spacing w:before="105"/>
              <w:rPr>
                <w:sz w:val="15"/>
                <w:lang w:val="cs-CZ"/>
              </w:rPr>
            </w:pPr>
            <w:r w:rsidRPr="00A24991">
              <w:rPr>
                <w:sz w:val="15"/>
                <w:lang w:val="cs-CZ"/>
              </w:rPr>
              <w:t>Stát/Lokalita</w:t>
            </w:r>
          </w:p>
          <w:p w:rsidR="00315F93" w:rsidRPr="00A24991" w:rsidRDefault="00A24991">
            <w:pPr>
              <w:pStyle w:val="TableParagraph"/>
              <w:spacing w:before="92"/>
              <w:rPr>
                <w:sz w:val="21"/>
                <w:lang w:val="cs-CZ"/>
              </w:rPr>
            </w:pPr>
            <w:r w:rsidRPr="00A24991">
              <w:rPr>
                <w:sz w:val="21"/>
                <w:lang w:val="cs-CZ"/>
              </w:rPr>
              <w:t>Česká republika</w:t>
            </w:r>
          </w:p>
        </w:tc>
      </w:tr>
    </w:tbl>
    <w:p w:rsidR="00315F93" w:rsidRPr="00A24991" w:rsidRDefault="00B605A3">
      <w:pPr>
        <w:pStyle w:val="Zkladntext"/>
        <w:spacing w:before="196"/>
        <w:ind w:left="132"/>
        <w:rPr>
          <w:lang w:val="cs-CZ"/>
        </w:rPr>
      </w:pPr>
      <w:r w:rsidRPr="00A24991">
        <w:rPr>
          <w:noProof/>
          <w:lang w:val="cs-CZ" w:eastAsia="cs-CZ"/>
        </w:rPr>
        <mc:AlternateContent>
          <mc:Choice Requires="wpg">
            <w:drawing>
              <wp:anchor distT="0" distB="0" distL="0" distR="0" simplePos="0" relativeHeight="1168" behindDoc="0" locked="0" layoutInCell="1" allowOverlap="1">
                <wp:simplePos x="0" y="0"/>
                <wp:positionH relativeFrom="page">
                  <wp:posOffset>715645</wp:posOffset>
                </wp:positionH>
                <wp:positionV relativeFrom="paragraph">
                  <wp:posOffset>381635</wp:posOffset>
                </wp:positionV>
                <wp:extent cx="6125210" cy="484505"/>
                <wp:effectExtent l="1270" t="5080" r="7620" b="5715"/>
                <wp:wrapTopAndBottom/>
                <wp:docPr id="6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484505"/>
                          <a:chOff x="1127" y="601"/>
                          <a:chExt cx="9646" cy="763"/>
                        </a:xfrm>
                      </wpg:grpSpPr>
                      <wps:wsp>
                        <wps:cNvPr id="67" name="Line 28"/>
                        <wps:cNvCnPr>
                          <a:cxnSpLocks noChangeShapeType="1"/>
                        </wps:cNvCnPr>
                        <wps:spPr bwMode="auto">
                          <a:xfrm>
                            <a:off x="1133" y="612"/>
                            <a:ext cx="426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1133" y="1352"/>
                            <a:ext cx="426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26"/>
                        <wps:cNvCnPr>
                          <a:cxnSpLocks noChangeShapeType="1"/>
                        </wps:cNvCnPr>
                        <wps:spPr bwMode="auto">
                          <a:xfrm>
                            <a:off x="1138"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25"/>
                        <wps:cNvCnPr>
                          <a:cxnSpLocks noChangeShapeType="1"/>
                        </wps:cNvCnPr>
                        <wps:spPr bwMode="auto">
                          <a:xfrm>
                            <a:off x="5389"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24"/>
                        <wps:cNvCnPr>
                          <a:cxnSpLocks noChangeShapeType="1"/>
                        </wps:cNvCnPr>
                        <wps:spPr bwMode="auto">
                          <a:xfrm>
                            <a:off x="5384" y="612"/>
                            <a:ext cx="538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23"/>
                        <wps:cNvCnPr>
                          <a:cxnSpLocks noChangeShapeType="1"/>
                        </wps:cNvCnPr>
                        <wps:spPr bwMode="auto">
                          <a:xfrm>
                            <a:off x="5384" y="1352"/>
                            <a:ext cx="538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22"/>
                        <wps:cNvCnPr>
                          <a:cxnSpLocks noChangeShapeType="1"/>
                        </wps:cNvCnPr>
                        <wps:spPr bwMode="auto">
                          <a:xfrm>
                            <a:off x="5389"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21"/>
                        <wps:cNvCnPr>
                          <a:cxnSpLocks noChangeShapeType="1"/>
                        </wps:cNvCnPr>
                        <wps:spPr bwMode="auto">
                          <a:xfrm>
                            <a:off x="10761"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Text Box 20"/>
                        <wps:cNvSpPr txBox="1">
                          <a:spLocks noChangeArrowheads="1"/>
                        </wps:cNvSpPr>
                        <wps:spPr bwMode="auto">
                          <a:xfrm>
                            <a:off x="1138" y="612"/>
                            <a:ext cx="425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111"/>
                                <w:ind w:left="146"/>
                                <w:rPr>
                                  <w:sz w:val="15"/>
                                </w:rPr>
                              </w:pPr>
                              <w:r>
                                <w:rPr>
                                  <w:sz w:val="15"/>
                                </w:rPr>
                                <w:t>ID Datové schránky</w:t>
                              </w:r>
                            </w:p>
                            <w:p w:rsidR="00A24991" w:rsidRDefault="00A24991">
                              <w:pPr>
                                <w:spacing w:before="93"/>
                                <w:ind w:left="146"/>
                                <w:rPr>
                                  <w:sz w:val="21"/>
                                </w:rPr>
                              </w:pPr>
                              <w:r>
                                <w:rPr>
                                  <w:sz w:val="21"/>
                                </w:rPr>
                                <w:t>ifi6zut</w:t>
                              </w:r>
                            </w:p>
                          </w:txbxContent>
                        </wps:txbx>
                        <wps:bodyPr rot="0" vert="horz" wrap="square" lIns="0" tIns="0" rIns="0" bIns="0" anchor="t" anchorCtr="0" upright="1">
                          <a:noAutofit/>
                        </wps:bodyPr>
                      </wps:wsp>
                      <wps:wsp>
                        <wps:cNvPr id="76" name="Text Box 19"/>
                        <wps:cNvSpPr txBox="1">
                          <a:spLocks noChangeArrowheads="1"/>
                        </wps:cNvSpPr>
                        <wps:spPr bwMode="auto">
                          <a:xfrm>
                            <a:off x="5389" y="612"/>
                            <a:ext cx="5372"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111"/>
                                <w:ind w:left="146"/>
                                <w:rPr>
                                  <w:sz w:val="15"/>
                                </w:rPr>
                              </w:pPr>
                              <w:r>
                                <w:rPr>
                                  <w:sz w:val="15"/>
                                </w:rPr>
                                <w:t>Datum vzniku společnosti</w:t>
                              </w:r>
                            </w:p>
                            <w:p w:rsidR="00A24991" w:rsidRDefault="00A24991">
                              <w:pPr>
                                <w:spacing w:before="93"/>
                                <w:ind w:left="146"/>
                                <w:rPr>
                                  <w:sz w:val="21"/>
                                </w:rPr>
                              </w:pPr>
                              <w:r>
                                <w:rPr>
                                  <w:sz w:val="21"/>
                                </w:rPr>
                                <w:t>01.01.1993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7" style="position:absolute;left:0;text-align:left;margin-left:56.35pt;margin-top:30.05pt;width:482.3pt;height:38.15pt;z-index:1168;mso-wrap-distance-left:0;mso-wrap-distance-right:0;mso-position-horizontal-relative:page" coordorigin="1127,601" coordsize="964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">
                <v:line id="Line 28" o:spid="_x0000_s1038" style="position:absolute;visibility:visible;mso-wrap-style:square" from="1133,612" to="539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" strokeweight=".19578mm"/>
                <v:line id="Line 27" o:spid="_x0000_s1039" style="position:absolute;visibility:visible;mso-wrap-style:square" from="1133,1352" to="5395,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" strokeweight=".19578mm"/>
                <v:line id="Line 26" o:spid="_x0000_s1040" style="position:absolute;visibility:visible;mso-wrap-style:square" from="1138,607" to="1138,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" strokeweight=".19578mm"/>
                <v:line id="Line 25" o:spid="_x0000_s1041" style="position:absolute;visibility:visible;mso-wrap-style:square" from="5389,607" to="5389,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" strokeweight=".19578mm"/>
                <v:line id="Line 24" o:spid="_x0000_s1042" style="position:absolute;visibility:visible;mso-wrap-style:square" from="5384,612" to="1076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" strokeweight=".19578mm"/>
                <v:line id="Line 23" o:spid="_x0000_s1043" style="position:absolute;visibility:visible;mso-wrap-style:square" from="5384,1352" to="10766,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" strokeweight=".19578mm"/>
                <v:line id="Line 22" o:spid="_x0000_s1044" style="position:absolute;visibility:visible;mso-wrap-style:square" from="5389,607" to="5389,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" strokeweight=".19578mm"/>
                <v:line id="Line 21" o:spid="_x0000_s1045" style="position:absolute;visibility:visible;mso-wrap-style:square" from="10761,607" to="1076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" strokeweight=".19578mm"/>
                <v:shape id="_x0000_s1046" type="#_x0000_t202" style="position:absolute;left:1138;top:612;width:425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A24991" w:rsidRDefault="00A24991">
                        <w:pPr>
                          <w:spacing w:before="111"/>
                          <w:ind w:left="146"/>
                          <w:rPr>
                            <w:sz w:val="15"/>
                          </w:rPr>
                        </w:pPr>
                        <w:r>
                          <w:rPr>
                            <w:sz w:val="15"/>
                          </w:rPr>
                          <w:t>ID Datové schránky</w:t>
                        </w:r>
                      </w:p>
                      <w:p w:rsidR="00A24991" w:rsidRDefault="00A24991">
                        <w:pPr>
                          <w:spacing w:before="93"/>
                          <w:ind w:left="146"/>
                          <w:rPr>
                            <w:sz w:val="21"/>
                          </w:rPr>
                        </w:pPr>
                        <w:r>
                          <w:rPr>
                            <w:sz w:val="21"/>
                          </w:rPr>
                          <w:t>ifi6zut</w:t>
                        </w:r>
                      </w:p>
                    </w:txbxContent>
                  </v:textbox>
                </v:shape>
                <v:shape id="_x0000_s1047" type="#_x0000_t202" style="position:absolute;left:5389;top:612;width:5372;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24991" w:rsidRDefault="00A24991">
                        <w:pPr>
                          <w:spacing w:before="111"/>
                          <w:ind w:left="146"/>
                          <w:rPr>
                            <w:sz w:val="15"/>
                          </w:rPr>
                        </w:pPr>
                        <w:r>
                          <w:rPr>
                            <w:sz w:val="15"/>
                          </w:rPr>
                          <w:t>Datum vzniku společnosti</w:t>
                        </w:r>
                      </w:p>
                      <w:p w:rsidR="00A24991" w:rsidRDefault="00A24991">
                        <w:pPr>
                          <w:spacing w:before="93"/>
                          <w:ind w:left="146"/>
                          <w:rPr>
                            <w:sz w:val="21"/>
                          </w:rPr>
                        </w:pPr>
                        <w:r>
                          <w:rPr>
                            <w:sz w:val="21"/>
                          </w:rPr>
                          <w:t>01.01.1993</w:t>
                        </w:r>
                      </w:p>
                    </w:txbxContent>
                  </v:textbox>
                </v:shape>
                <w10:wrap type="topAndBottom" anchorx="page"/>
              </v:group>
            </w:pict>
          </mc:Fallback>
        </mc:AlternateContent>
      </w:r>
      <w:r w:rsidR="00A24991" w:rsidRPr="00A24991">
        <w:rPr>
          <w:lang w:val="cs-CZ"/>
        </w:rPr>
        <w:t>Ostatní údaje</w:t>
      </w:r>
    </w:p>
    <w:p w:rsidR="00315F93" w:rsidRPr="00A24991" w:rsidRDefault="00315F93">
      <w:pPr>
        <w:spacing w:before="9"/>
        <w:rPr>
          <w:b/>
          <w:sz w:val="9"/>
          <w:lang w:val="cs-CZ"/>
        </w:rPr>
      </w:pPr>
    </w:p>
    <w:p w:rsidR="00315F93" w:rsidRPr="00A24991" w:rsidRDefault="00A24991">
      <w:pPr>
        <w:pStyle w:val="Nadpis2"/>
        <w:spacing w:before="99"/>
        <w:rPr>
          <w:lang w:val="cs-CZ"/>
        </w:rPr>
      </w:pPr>
      <w:r w:rsidRPr="00A24991">
        <w:rPr>
          <w:lang w:val="cs-CZ"/>
        </w:rPr>
        <w:t>Komentář k automaticky vyplněným údajům</w:t>
      </w:r>
    </w:p>
    <w:p w:rsidR="00315F93" w:rsidRPr="00A24991" w:rsidRDefault="00315F93">
      <w:pPr>
        <w:spacing w:before="3" w:after="1"/>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96"/>
        </w:trPr>
        <w:tc>
          <w:tcPr>
            <w:tcW w:w="9623" w:type="dxa"/>
          </w:tcPr>
          <w:p w:rsidR="00315F93" w:rsidRPr="00A24991" w:rsidRDefault="00A24991">
            <w:pPr>
              <w:pStyle w:val="TableParagraph"/>
              <w:spacing w:before="105"/>
              <w:rPr>
                <w:sz w:val="15"/>
                <w:lang w:val="cs-CZ"/>
              </w:rPr>
            </w:pPr>
            <w:r w:rsidRPr="00A24991">
              <w:rPr>
                <w:sz w:val="15"/>
                <w:lang w:val="cs-CZ"/>
              </w:rPr>
              <w:t>Komentář k automaticky vyplněným údajům</w:t>
            </w:r>
          </w:p>
        </w:tc>
      </w:tr>
    </w:tbl>
    <w:p w:rsidR="00315F93" w:rsidRPr="00A24991" w:rsidRDefault="00B605A3">
      <w:pPr>
        <w:spacing w:before="215" w:line="520" w:lineRule="auto"/>
        <w:ind w:left="132" w:right="3149"/>
        <w:rPr>
          <w:b/>
          <w:sz w:val="26"/>
          <w:lang w:val="cs-CZ"/>
        </w:rPr>
      </w:pPr>
      <w:r w:rsidRPr="00A24991">
        <w:rPr>
          <w:noProof/>
          <w:lang w:val="cs-CZ" w:eastAsia="cs-CZ"/>
        </w:rPr>
        <mc:AlternateContent>
          <mc:Choice Requires="wps">
            <w:drawing>
              <wp:anchor distT="0" distB="0" distL="114300" distR="114300" simplePos="0" relativeHeight="1192" behindDoc="0" locked="0" layoutInCell="1" allowOverlap="1">
                <wp:simplePos x="0" y="0"/>
                <wp:positionH relativeFrom="page">
                  <wp:posOffset>719455</wp:posOffset>
                </wp:positionH>
                <wp:positionV relativeFrom="paragraph">
                  <wp:posOffset>857250</wp:posOffset>
                </wp:positionV>
                <wp:extent cx="6121400" cy="258445"/>
                <wp:effectExtent l="0" t="0" r="0" b="1905"/>
                <wp:wrapNone/>
                <wp:docPr id="6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A24991">
                              <w:trPr>
                                <w:trHeight w:hRule="exact" w:val="396"/>
                              </w:trPr>
                              <w:tc>
                                <w:tcPr>
                                  <w:tcW w:w="9623" w:type="dxa"/>
                                </w:tcPr>
                                <w:p w:rsidR="00A24991" w:rsidRDefault="00A24991">
                                  <w:pPr>
                                    <w:pStyle w:val="TableParagraph"/>
                                    <w:spacing w:before="105"/>
                                    <w:rPr>
                                      <w:sz w:val="15"/>
                                    </w:rPr>
                                  </w:pPr>
                                  <w:r>
                                    <w:rPr>
                                      <w:sz w:val="15"/>
                                    </w:rPr>
                                    <w:t>Komentář k automaticky vyplněným údajům</w:t>
                                  </w:r>
                                </w:p>
                              </w:tc>
                            </w:tr>
                          </w:tbl>
                          <w:p w:rsidR="00A24991" w:rsidRDefault="00A24991">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8" type="#_x0000_t202" style="position:absolute;left:0;text-align:left;margin-left:56.65pt;margin-top:67.5pt;width:482pt;height:20.3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A24991">
                        <w:trPr>
                          <w:trHeight w:hRule="exact" w:val="396"/>
                        </w:trPr>
                        <w:tc>
                          <w:tcPr>
                            <w:tcW w:w="9623" w:type="dxa"/>
                          </w:tcPr>
                          <w:p w:rsidR="00A24991" w:rsidRDefault="00A24991">
                            <w:pPr>
                              <w:pStyle w:val="TableParagraph"/>
                              <w:spacing w:before="105"/>
                              <w:rPr>
                                <w:sz w:val="15"/>
                              </w:rPr>
                            </w:pPr>
                            <w:r>
                              <w:rPr>
                                <w:sz w:val="15"/>
                              </w:rPr>
                              <w:t>Komentář k automaticky vyplněným údajům</w:t>
                            </w:r>
                          </w:p>
                        </w:tc>
                      </w:tr>
                    </w:tbl>
                    <w:p w:rsidR="00A24991" w:rsidRDefault="00A24991">
                      <w:pPr>
                        <w:pStyle w:val="Zkladntext"/>
                      </w:pPr>
                    </w:p>
                  </w:txbxContent>
                </v:textbox>
                <w10:wrap anchorx="page"/>
              </v:shape>
            </w:pict>
          </mc:Fallback>
        </mc:AlternateContent>
      </w:r>
      <w:r w:rsidR="00A24991" w:rsidRPr="00A24991">
        <w:rPr>
          <w:b/>
          <w:sz w:val="26"/>
          <w:lang w:val="cs-CZ"/>
        </w:rPr>
        <w:t>Členové orgánů uchazeče včetně statutárního Komentář k automaticky vyplněným údajům</w:t>
      </w:r>
    </w:p>
    <w:p w:rsidR="00315F93" w:rsidRPr="00A24991" w:rsidRDefault="00315F93">
      <w:pPr>
        <w:spacing w:before="11"/>
        <w:rPr>
          <w:b/>
          <w:sz w:val="36"/>
          <w:lang w:val="cs-CZ"/>
        </w:rPr>
      </w:pPr>
    </w:p>
    <w:p w:rsidR="00315F93" w:rsidRPr="00A24991" w:rsidRDefault="00A24991">
      <w:pPr>
        <w:ind w:left="132"/>
        <w:rPr>
          <w:b/>
          <w:sz w:val="26"/>
          <w:lang w:val="cs-CZ"/>
        </w:rPr>
      </w:pPr>
      <w:r w:rsidRPr="00A24991">
        <w:rPr>
          <w:b/>
          <w:sz w:val="26"/>
          <w:lang w:val="cs-CZ"/>
        </w:rPr>
        <w:t>Vlastnická struktura</w:t>
      </w:r>
    </w:p>
    <w:p w:rsidR="00315F93" w:rsidRPr="00A24991" w:rsidRDefault="00315F93">
      <w:pPr>
        <w:spacing w:before="11"/>
        <w:rPr>
          <w:b/>
          <w:sz w:val="25"/>
          <w:lang w:val="cs-CZ"/>
        </w:rPr>
      </w:pPr>
    </w:p>
    <w:p w:rsidR="00315F93" w:rsidRPr="00A24991" w:rsidRDefault="00A24991">
      <w:pPr>
        <w:pStyle w:val="Zkladntext"/>
        <w:ind w:left="132"/>
        <w:rPr>
          <w:lang w:val="cs-CZ"/>
        </w:rPr>
      </w:pPr>
      <w:r w:rsidRPr="00A24991">
        <w:rPr>
          <w:lang w:val="cs-CZ"/>
        </w:rPr>
        <w:t>Vlastníci/Akcionáři</w:t>
      </w:r>
    </w:p>
    <w:p w:rsidR="00315F93" w:rsidRPr="00A24991" w:rsidRDefault="00315F93">
      <w:pPr>
        <w:spacing w:before="9"/>
        <w:rPr>
          <w:b/>
          <w:sz w:val="33"/>
          <w:lang w:val="cs-CZ"/>
        </w:rPr>
      </w:pPr>
    </w:p>
    <w:p w:rsidR="00315F93" w:rsidRPr="00A24991" w:rsidRDefault="00A24991">
      <w:pPr>
        <w:pStyle w:val="Zkladntext"/>
        <w:ind w:left="132"/>
        <w:rPr>
          <w:lang w:val="cs-CZ"/>
        </w:rPr>
      </w:pPr>
      <w:r w:rsidRPr="00A24991">
        <w:rPr>
          <w:lang w:val="cs-CZ"/>
        </w:rPr>
        <w:t>Beneficienti</w:t>
      </w:r>
    </w:p>
    <w:p w:rsidR="00315F93" w:rsidRPr="00A24991" w:rsidRDefault="00315F93">
      <w:pPr>
        <w:spacing w:before="4"/>
        <w:rPr>
          <w:b/>
          <w:sz w:val="25"/>
          <w:lang w:val="cs-CZ"/>
        </w:rPr>
      </w:pPr>
    </w:p>
    <w:p w:rsidR="00315F93" w:rsidRPr="00A24991" w:rsidRDefault="00A24991">
      <w:pPr>
        <w:pStyle w:val="Nadpis3"/>
        <w:rPr>
          <w:lang w:val="cs-CZ"/>
        </w:rPr>
      </w:pPr>
      <w:r w:rsidRPr="00A24991">
        <w:rPr>
          <w:lang w:val="cs-CZ"/>
        </w:rPr>
        <w:t>Seznam beneficientů s podílem vlivu 10 % a více na uchazeči</w:t>
      </w:r>
    </w:p>
    <w:p w:rsidR="00315F93" w:rsidRPr="00A24991" w:rsidRDefault="00315F93">
      <w:pPr>
        <w:spacing w:before="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Seznam beneficientů s podílem vlivu 10 % a více na uchazeči</w:t>
            </w:r>
          </w:p>
          <w:p w:rsidR="00315F93" w:rsidRPr="00A24991" w:rsidRDefault="00A24991">
            <w:pPr>
              <w:pStyle w:val="TableParagraph"/>
              <w:spacing w:before="92"/>
              <w:rPr>
                <w:sz w:val="21"/>
                <w:lang w:val="cs-CZ"/>
              </w:rPr>
            </w:pPr>
            <w:r w:rsidRPr="00A24991">
              <w:rPr>
                <w:sz w:val="21"/>
                <w:lang w:val="cs-CZ"/>
              </w:rPr>
              <w:t>Institut pro kriminologii a sociální prevenci nemá žádné beneficienty s podílem vlivu 10 % a   více.</w:t>
            </w:r>
          </w:p>
        </w:tc>
      </w:tr>
    </w:tbl>
    <w:p w:rsidR="00315F93" w:rsidRPr="00A24991" w:rsidRDefault="00A24991">
      <w:pPr>
        <w:pStyle w:val="Zkladntext"/>
        <w:spacing w:before="196"/>
        <w:ind w:left="132"/>
        <w:rPr>
          <w:lang w:val="cs-CZ"/>
        </w:rPr>
      </w:pPr>
      <w:r w:rsidRPr="00A24991">
        <w:rPr>
          <w:lang w:val="cs-CZ"/>
        </w:rPr>
        <w:t>Majetkové účasti</w:t>
      </w:r>
    </w:p>
    <w:p w:rsidR="00315F93" w:rsidRPr="00A24991" w:rsidRDefault="00315F93">
      <w:pPr>
        <w:spacing w:before="4"/>
        <w:rPr>
          <w:b/>
          <w:sz w:val="31"/>
          <w:lang w:val="cs-CZ"/>
        </w:rPr>
      </w:pPr>
    </w:p>
    <w:p w:rsidR="00315F93" w:rsidRPr="00A24991" w:rsidRDefault="00A24991">
      <w:pPr>
        <w:pStyle w:val="Nadpis2"/>
        <w:spacing w:before="0"/>
        <w:rPr>
          <w:lang w:val="cs-CZ"/>
        </w:rPr>
      </w:pPr>
      <w:r w:rsidRPr="00A24991">
        <w:rPr>
          <w:lang w:val="cs-CZ"/>
        </w:rPr>
        <w:t>Další účastník – [D] Psychologický ústav AV ČR, v.v.i.</w:t>
      </w:r>
    </w:p>
    <w:p w:rsidR="00315F93" w:rsidRPr="00A24991" w:rsidRDefault="00315F93">
      <w:pPr>
        <w:rPr>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7"/>
        <w:ind w:left="132"/>
        <w:rPr>
          <w:lang w:val="cs-CZ"/>
        </w:rPr>
      </w:pPr>
      <w:r w:rsidRPr="00A24991">
        <w:rPr>
          <w:lang w:val="cs-CZ"/>
        </w:rPr>
        <w:t>Identifikační údaje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7"/>
        <w:gridCol w:w="2338"/>
        <w:gridCol w:w="2738"/>
      </w:tblGrid>
      <w:tr w:rsidR="00315F93" w:rsidRPr="00A24991">
        <w:trPr>
          <w:trHeight w:hRule="exact" w:val="740"/>
        </w:trPr>
        <w:tc>
          <w:tcPr>
            <w:tcW w:w="4547" w:type="dxa"/>
          </w:tcPr>
          <w:p w:rsidR="00315F93" w:rsidRPr="00A24991" w:rsidRDefault="00A24991">
            <w:pPr>
              <w:pStyle w:val="TableParagraph"/>
              <w:spacing w:before="105"/>
              <w:rPr>
                <w:sz w:val="15"/>
                <w:lang w:val="cs-CZ"/>
              </w:rPr>
            </w:pPr>
            <w:r w:rsidRPr="00A24991">
              <w:rPr>
                <w:sz w:val="15"/>
                <w:lang w:val="cs-CZ"/>
              </w:rPr>
              <w:t>Role uchazeče na projektu</w:t>
            </w:r>
          </w:p>
          <w:p w:rsidR="00315F93" w:rsidRPr="00A24991" w:rsidRDefault="00A24991">
            <w:pPr>
              <w:pStyle w:val="TableParagraph"/>
              <w:spacing w:before="92"/>
              <w:rPr>
                <w:sz w:val="21"/>
                <w:lang w:val="cs-CZ"/>
              </w:rPr>
            </w:pPr>
            <w:r w:rsidRPr="00A24991">
              <w:rPr>
                <w:sz w:val="21"/>
                <w:lang w:val="cs-CZ"/>
              </w:rPr>
              <w:t>Další účastník</w:t>
            </w:r>
          </w:p>
        </w:tc>
        <w:tc>
          <w:tcPr>
            <w:tcW w:w="2338" w:type="dxa"/>
          </w:tcPr>
          <w:p w:rsidR="00315F93" w:rsidRPr="00A24991" w:rsidRDefault="00A24991">
            <w:pPr>
              <w:pStyle w:val="TableParagraph"/>
              <w:spacing w:before="105"/>
              <w:rPr>
                <w:sz w:val="15"/>
                <w:lang w:val="cs-CZ"/>
              </w:rPr>
            </w:pPr>
            <w:r w:rsidRPr="00A24991">
              <w:rPr>
                <w:sz w:val="15"/>
                <w:lang w:val="cs-CZ"/>
              </w:rPr>
              <w:t>IČ</w:t>
            </w:r>
          </w:p>
          <w:p w:rsidR="00315F93" w:rsidRPr="00A24991" w:rsidRDefault="00A24991">
            <w:pPr>
              <w:pStyle w:val="TableParagraph"/>
              <w:spacing w:before="92"/>
              <w:rPr>
                <w:sz w:val="21"/>
                <w:lang w:val="cs-CZ"/>
              </w:rPr>
            </w:pPr>
            <w:r w:rsidRPr="00A24991">
              <w:rPr>
                <w:sz w:val="21"/>
                <w:lang w:val="cs-CZ"/>
              </w:rPr>
              <w:t>68081740</w:t>
            </w:r>
          </w:p>
        </w:tc>
        <w:tc>
          <w:tcPr>
            <w:tcW w:w="2738" w:type="dxa"/>
          </w:tcPr>
          <w:p w:rsidR="00315F93" w:rsidRPr="00A24991" w:rsidRDefault="00A24991">
            <w:pPr>
              <w:pStyle w:val="TableParagraph"/>
              <w:spacing w:before="105"/>
              <w:rPr>
                <w:sz w:val="15"/>
                <w:lang w:val="cs-CZ"/>
              </w:rPr>
            </w:pPr>
            <w:r w:rsidRPr="00A24991">
              <w:rPr>
                <w:sz w:val="15"/>
                <w:lang w:val="cs-CZ"/>
              </w:rPr>
              <w:t>DIČ / VAT-ID</w:t>
            </w:r>
          </w:p>
          <w:p w:rsidR="00315F93" w:rsidRPr="00A24991" w:rsidRDefault="00A24991">
            <w:pPr>
              <w:pStyle w:val="TableParagraph"/>
              <w:spacing w:before="92"/>
              <w:rPr>
                <w:sz w:val="21"/>
                <w:lang w:val="cs-CZ"/>
              </w:rPr>
            </w:pPr>
            <w:r w:rsidRPr="00A24991">
              <w:rPr>
                <w:sz w:val="21"/>
                <w:lang w:val="cs-CZ"/>
              </w:rPr>
              <w:t>CZ68081740</w:t>
            </w:r>
          </w:p>
        </w:tc>
      </w:tr>
      <w:tr w:rsidR="00315F93" w:rsidRPr="00A24991">
        <w:trPr>
          <w:trHeight w:hRule="exact" w:val="740"/>
        </w:trPr>
        <w:tc>
          <w:tcPr>
            <w:tcW w:w="4547" w:type="dxa"/>
          </w:tcPr>
          <w:p w:rsidR="00315F93" w:rsidRPr="00A24991" w:rsidRDefault="00A24991">
            <w:pPr>
              <w:pStyle w:val="TableParagraph"/>
              <w:spacing w:before="105"/>
              <w:rPr>
                <w:sz w:val="15"/>
                <w:lang w:val="cs-CZ"/>
              </w:rPr>
            </w:pPr>
            <w:r w:rsidRPr="00A24991">
              <w:rPr>
                <w:sz w:val="15"/>
                <w:lang w:val="cs-CZ"/>
              </w:rPr>
              <w:t>Obchodní jméno</w:t>
            </w:r>
          </w:p>
          <w:p w:rsidR="00315F93" w:rsidRPr="00A24991" w:rsidRDefault="00A24991">
            <w:pPr>
              <w:pStyle w:val="TableParagraph"/>
              <w:spacing w:before="92"/>
              <w:rPr>
                <w:sz w:val="21"/>
                <w:lang w:val="cs-CZ"/>
              </w:rPr>
            </w:pPr>
            <w:r w:rsidRPr="00A24991">
              <w:rPr>
                <w:sz w:val="21"/>
                <w:lang w:val="cs-CZ"/>
              </w:rPr>
              <w:t>Psychologický ústav AV ČR,  v.v.i.</w:t>
            </w:r>
          </w:p>
        </w:tc>
        <w:tc>
          <w:tcPr>
            <w:tcW w:w="2338" w:type="dxa"/>
          </w:tcPr>
          <w:p w:rsidR="00315F93" w:rsidRPr="00A24991" w:rsidRDefault="00A24991">
            <w:pPr>
              <w:pStyle w:val="TableParagraph"/>
              <w:spacing w:before="105"/>
              <w:rPr>
                <w:sz w:val="15"/>
                <w:lang w:val="cs-CZ"/>
              </w:rPr>
            </w:pPr>
            <w:r w:rsidRPr="00A24991">
              <w:rPr>
                <w:sz w:val="15"/>
                <w:lang w:val="cs-CZ"/>
              </w:rPr>
              <w:t>Organizační jednotka</w:t>
            </w:r>
          </w:p>
        </w:tc>
        <w:tc>
          <w:tcPr>
            <w:tcW w:w="2738" w:type="dxa"/>
          </w:tcPr>
          <w:p w:rsidR="00315F93" w:rsidRPr="00A24991" w:rsidRDefault="00A24991">
            <w:pPr>
              <w:pStyle w:val="TableParagraph"/>
              <w:spacing w:before="105"/>
              <w:rPr>
                <w:sz w:val="15"/>
                <w:lang w:val="cs-CZ"/>
              </w:rPr>
            </w:pPr>
            <w:r w:rsidRPr="00A24991">
              <w:rPr>
                <w:sz w:val="15"/>
                <w:lang w:val="cs-CZ"/>
              </w:rPr>
              <w:t>Kód organizační jednotky</w:t>
            </w:r>
          </w:p>
        </w:tc>
      </w:tr>
      <w:tr w:rsidR="00315F93" w:rsidRPr="00A24991">
        <w:trPr>
          <w:trHeight w:hRule="exact" w:val="1014"/>
        </w:trPr>
        <w:tc>
          <w:tcPr>
            <w:tcW w:w="9623" w:type="dxa"/>
            <w:gridSpan w:val="3"/>
          </w:tcPr>
          <w:p w:rsidR="00315F93" w:rsidRPr="00A24991" w:rsidRDefault="00A24991">
            <w:pPr>
              <w:pStyle w:val="TableParagraph"/>
              <w:spacing w:before="105"/>
              <w:rPr>
                <w:sz w:val="15"/>
                <w:lang w:val="cs-CZ"/>
              </w:rPr>
            </w:pPr>
            <w:r w:rsidRPr="00A24991">
              <w:rPr>
                <w:sz w:val="15"/>
                <w:lang w:val="cs-CZ"/>
              </w:rPr>
              <w:t>Právní forma</w:t>
            </w:r>
          </w:p>
          <w:p w:rsidR="00315F93" w:rsidRPr="00A24991" w:rsidRDefault="00A24991">
            <w:pPr>
              <w:pStyle w:val="TableParagraph"/>
              <w:spacing w:before="92" w:line="266" w:lineRule="auto"/>
              <w:ind w:right="377"/>
              <w:rPr>
                <w:sz w:val="21"/>
                <w:lang w:val="cs-CZ"/>
              </w:rPr>
            </w:pPr>
            <w:r w:rsidRPr="00A24991">
              <w:rPr>
                <w:sz w:val="21"/>
                <w:lang w:val="cs-CZ"/>
              </w:rPr>
              <w:t>VVI – Veřejná výzkumná instituce (zákon č. 341/2005 Sb., o veřejných výzkumných institucích) – Veřejná výzkumná instituce</w:t>
            </w:r>
          </w:p>
        </w:tc>
      </w:tr>
      <w:tr w:rsidR="00315F93" w:rsidRPr="00A24991">
        <w:trPr>
          <w:trHeight w:hRule="exact" w:val="740"/>
        </w:trPr>
        <w:tc>
          <w:tcPr>
            <w:tcW w:w="9623" w:type="dxa"/>
            <w:gridSpan w:val="3"/>
          </w:tcPr>
          <w:p w:rsidR="00315F93" w:rsidRPr="00A24991" w:rsidRDefault="00A24991">
            <w:pPr>
              <w:pStyle w:val="TableParagraph"/>
              <w:spacing w:before="105"/>
              <w:rPr>
                <w:sz w:val="15"/>
                <w:lang w:val="cs-CZ"/>
              </w:rPr>
            </w:pPr>
            <w:r w:rsidRPr="00A24991">
              <w:rPr>
                <w:sz w:val="15"/>
                <w:lang w:val="cs-CZ"/>
              </w:rPr>
              <w:t>Typ organizace</w:t>
            </w:r>
          </w:p>
          <w:p w:rsidR="00315F93" w:rsidRPr="00A24991" w:rsidRDefault="00A24991">
            <w:pPr>
              <w:pStyle w:val="TableParagraph"/>
              <w:spacing w:before="92"/>
              <w:rPr>
                <w:sz w:val="21"/>
                <w:lang w:val="cs-CZ"/>
              </w:rPr>
            </w:pPr>
            <w:r w:rsidRPr="00A24991">
              <w:rPr>
                <w:sz w:val="21"/>
                <w:lang w:val="cs-CZ"/>
              </w:rPr>
              <w:t>VO - Výzkumná organizace</w:t>
            </w:r>
          </w:p>
        </w:tc>
      </w:tr>
    </w:tbl>
    <w:p w:rsidR="00315F93" w:rsidRPr="00A24991" w:rsidRDefault="00A24991">
      <w:pPr>
        <w:pStyle w:val="Zkladntext"/>
        <w:spacing w:before="196"/>
        <w:ind w:left="132"/>
        <w:rPr>
          <w:lang w:val="cs-CZ"/>
        </w:rPr>
      </w:pPr>
      <w:r w:rsidRPr="00A24991">
        <w:rPr>
          <w:lang w:val="cs-CZ"/>
        </w:rPr>
        <w:t>Adresa sídla</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1"/>
        <w:gridCol w:w="3703"/>
        <w:gridCol w:w="3318"/>
      </w:tblGrid>
      <w:tr w:rsidR="00315F93" w:rsidRPr="00A24991">
        <w:trPr>
          <w:trHeight w:hRule="exact" w:val="740"/>
        </w:trPr>
        <w:tc>
          <w:tcPr>
            <w:tcW w:w="2601" w:type="dxa"/>
          </w:tcPr>
          <w:p w:rsidR="00315F93" w:rsidRPr="00A24991" w:rsidRDefault="00A24991">
            <w:pPr>
              <w:pStyle w:val="TableParagraph"/>
              <w:spacing w:before="105"/>
              <w:rPr>
                <w:sz w:val="15"/>
                <w:lang w:val="cs-CZ"/>
              </w:rPr>
            </w:pPr>
            <w:r w:rsidRPr="00A24991">
              <w:rPr>
                <w:sz w:val="15"/>
                <w:lang w:val="cs-CZ"/>
              </w:rPr>
              <w:t>Název ulice</w:t>
            </w:r>
          </w:p>
          <w:p w:rsidR="00315F93" w:rsidRPr="00A24991" w:rsidRDefault="00A24991">
            <w:pPr>
              <w:pStyle w:val="TableParagraph"/>
              <w:spacing w:before="92"/>
              <w:rPr>
                <w:sz w:val="21"/>
                <w:lang w:val="cs-CZ"/>
              </w:rPr>
            </w:pPr>
            <w:r w:rsidRPr="00A24991">
              <w:rPr>
                <w:sz w:val="21"/>
                <w:lang w:val="cs-CZ"/>
              </w:rPr>
              <w:t>Veveří</w:t>
            </w:r>
          </w:p>
        </w:tc>
        <w:tc>
          <w:tcPr>
            <w:tcW w:w="3703" w:type="dxa"/>
          </w:tcPr>
          <w:p w:rsidR="00315F93" w:rsidRPr="00A24991" w:rsidRDefault="00A24991">
            <w:pPr>
              <w:pStyle w:val="TableParagraph"/>
              <w:spacing w:before="105"/>
              <w:rPr>
                <w:sz w:val="15"/>
                <w:lang w:val="cs-CZ"/>
              </w:rPr>
            </w:pPr>
            <w:r w:rsidRPr="00A24991">
              <w:rPr>
                <w:sz w:val="15"/>
                <w:lang w:val="cs-CZ"/>
              </w:rPr>
              <w:t>Číslo popisné</w:t>
            </w:r>
          </w:p>
          <w:p w:rsidR="00315F93" w:rsidRPr="00A24991" w:rsidRDefault="00A24991">
            <w:pPr>
              <w:pStyle w:val="TableParagraph"/>
              <w:spacing w:before="92"/>
              <w:rPr>
                <w:sz w:val="21"/>
                <w:lang w:val="cs-CZ"/>
              </w:rPr>
            </w:pPr>
            <w:r w:rsidRPr="00A24991">
              <w:rPr>
                <w:sz w:val="21"/>
                <w:lang w:val="cs-CZ"/>
              </w:rPr>
              <w:t>967</w:t>
            </w:r>
          </w:p>
        </w:tc>
        <w:tc>
          <w:tcPr>
            <w:tcW w:w="3318" w:type="dxa"/>
          </w:tcPr>
          <w:p w:rsidR="00315F93" w:rsidRPr="00A24991" w:rsidRDefault="00A24991">
            <w:pPr>
              <w:pStyle w:val="TableParagraph"/>
              <w:spacing w:before="105"/>
              <w:rPr>
                <w:sz w:val="15"/>
                <w:lang w:val="cs-CZ"/>
              </w:rPr>
            </w:pPr>
            <w:r w:rsidRPr="00A24991">
              <w:rPr>
                <w:sz w:val="15"/>
                <w:lang w:val="cs-CZ"/>
              </w:rPr>
              <w:t>Číslo orientační</w:t>
            </w:r>
          </w:p>
          <w:p w:rsidR="00315F93" w:rsidRPr="00A24991" w:rsidRDefault="00A24991">
            <w:pPr>
              <w:pStyle w:val="TableParagraph"/>
              <w:spacing w:before="92"/>
              <w:rPr>
                <w:sz w:val="21"/>
                <w:lang w:val="cs-CZ"/>
              </w:rPr>
            </w:pPr>
            <w:r w:rsidRPr="00A24991">
              <w:rPr>
                <w:sz w:val="21"/>
                <w:lang w:val="cs-CZ"/>
              </w:rPr>
              <w:t>97</w:t>
            </w:r>
          </w:p>
        </w:tc>
      </w:tr>
      <w:tr w:rsidR="00315F93" w:rsidRPr="00A24991">
        <w:trPr>
          <w:trHeight w:hRule="exact" w:val="740"/>
        </w:trPr>
        <w:tc>
          <w:tcPr>
            <w:tcW w:w="2601" w:type="dxa"/>
          </w:tcPr>
          <w:p w:rsidR="00315F93" w:rsidRPr="00A24991" w:rsidRDefault="00A24991">
            <w:pPr>
              <w:pStyle w:val="TableParagraph"/>
              <w:spacing w:before="105"/>
              <w:rPr>
                <w:sz w:val="15"/>
                <w:lang w:val="cs-CZ"/>
              </w:rPr>
            </w:pPr>
            <w:r w:rsidRPr="00A24991">
              <w:rPr>
                <w:sz w:val="15"/>
                <w:lang w:val="cs-CZ"/>
              </w:rPr>
              <w:t>Obec</w:t>
            </w:r>
          </w:p>
          <w:p w:rsidR="00315F93" w:rsidRPr="00A24991" w:rsidRDefault="00A24991">
            <w:pPr>
              <w:pStyle w:val="TableParagraph"/>
              <w:spacing w:before="92"/>
              <w:rPr>
                <w:sz w:val="21"/>
                <w:lang w:val="cs-CZ"/>
              </w:rPr>
            </w:pPr>
            <w:r w:rsidRPr="00A24991">
              <w:rPr>
                <w:sz w:val="21"/>
                <w:lang w:val="cs-CZ"/>
              </w:rPr>
              <w:t>Brno</w:t>
            </w:r>
          </w:p>
        </w:tc>
        <w:tc>
          <w:tcPr>
            <w:tcW w:w="3703" w:type="dxa"/>
          </w:tcPr>
          <w:p w:rsidR="00315F93" w:rsidRPr="00A24991" w:rsidRDefault="00A24991">
            <w:pPr>
              <w:pStyle w:val="TableParagraph"/>
              <w:spacing w:before="105"/>
              <w:rPr>
                <w:sz w:val="15"/>
                <w:lang w:val="cs-CZ"/>
              </w:rPr>
            </w:pPr>
            <w:r w:rsidRPr="00A24991">
              <w:rPr>
                <w:sz w:val="15"/>
                <w:lang w:val="cs-CZ"/>
              </w:rPr>
              <w:t>Část obce</w:t>
            </w:r>
          </w:p>
        </w:tc>
        <w:tc>
          <w:tcPr>
            <w:tcW w:w="3318" w:type="dxa"/>
          </w:tcPr>
          <w:p w:rsidR="00315F93" w:rsidRPr="00A24991" w:rsidRDefault="00A24991">
            <w:pPr>
              <w:pStyle w:val="TableParagraph"/>
              <w:spacing w:before="105"/>
              <w:rPr>
                <w:sz w:val="15"/>
                <w:lang w:val="cs-CZ"/>
              </w:rPr>
            </w:pPr>
            <w:r w:rsidRPr="00A24991">
              <w:rPr>
                <w:sz w:val="15"/>
                <w:lang w:val="cs-CZ"/>
              </w:rPr>
              <w:t>PSČ</w:t>
            </w:r>
          </w:p>
          <w:p w:rsidR="00315F93" w:rsidRPr="00A24991" w:rsidRDefault="00A24991">
            <w:pPr>
              <w:pStyle w:val="TableParagraph"/>
              <w:spacing w:before="92"/>
              <w:rPr>
                <w:sz w:val="21"/>
                <w:lang w:val="cs-CZ"/>
              </w:rPr>
            </w:pPr>
            <w:r w:rsidRPr="00A24991">
              <w:rPr>
                <w:sz w:val="21"/>
                <w:lang w:val="cs-CZ"/>
              </w:rPr>
              <w:t>60200</w:t>
            </w:r>
          </w:p>
        </w:tc>
      </w:tr>
      <w:tr w:rsidR="00315F93" w:rsidRPr="00A24991">
        <w:trPr>
          <w:trHeight w:hRule="exact" w:val="740"/>
        </w:trPr>
        <w:tc>
          <w:tcPr>
            <w:tcW w:w="2601" w:type="dxa"/>
          </w:tcPr>
          <w:p w:rsidR="00315F93" w:rsidRPr="00A24991" w:rsidRDefault="00A24991">
            <w:pPr>
              <w:pStyle w:val="TableParagraph"/>
              <w:spacing w:before="105"/>
              <w:rPr>
                <w:sz w:val="15"/>
                <w:lang w:val="cs-CZ"/>
              </w:rPr>
            </w:pPr>
            <w:r w:rsidRPr="00A24991">
              <w:rPr>
                <w:sz w:val="15"/>
                <w:lang w:val="cs-CZ"/>
              </w:rPr>
              <w:t>Okres</w:t>
            </w:r>
          </w:p>
          <w:p w:rsidR="00315F93" w:rsidRPr="00A24991" w:rsidRDefault="00A24991">
            <w:pPr>
              <w:pStyle w:val="TableParagraph"/>
              <w:spacing w:before="92"/>
              <w:rPr>
                <w:sz w:val="21"/>
                <w:lang w:val="cs-CZ"/>
              </w:rPr>
            </w:pPr>
            <w:r w:rsidRPr="00A24991">
              <w:rPr>
                <w:sz w:val="21"/>
                <w:lang w:val="cs-CZ"/>
              </w:rPr>
              <w:t>Brno-město</w:t>
            </w:r>
          </w:p>
        </w:tc>
        <w:tc>
          <w:tcPr>
            <w:tcW w:w="3703" w:type="dxa"/>
          </w:tcPr>
          <w:p w:rsidR="00315F93" w:rsidRPr="00A24991" w:rsidRDefault="00A24991">
            <w:pPr>
              <w:pStyle w:val="TableParagraph"/>
              <w:spacing w:before="105"/>
              <w:rPr>
                <w:sz w:val="15"/>
                <w:lang w:val="cs-CZ"/>
              </w:rPr>
            </w:pPr>
            <w:r w:rsidRPr="00A24991">
              <w:rPr>
                <w:sz w:val="15"/>
                <w:lang w:val="cs-CZ"/>
              </w:rPr>
              <w:t>Kraj</w:t>
            </w:r>
          </w:p>
          <w:p w:rsidR="00315F93" w:rsidRPr="00A24991" w:rsidRDefault="00A24991">
            <w:pPr>
              <w:pStyle w:val="TableParagraph"/>
              <w:spacing w:before="92"/>
              <w:rPr>
                <w:sz w:val="21"/>
                <w:lang w:val="cs-CZ"/>
              </w:rPr>
            </w:pPr>
            <w:r w:rsidRPr="00A24991">
              <w:rPr>
                <w:sz w:val="21"/>
                <w:lang w:val="cs-CZ"/>
              </w:rPr>
              <w:t>Jihomoravský kraj</w:t>
            </w:r>
          </w:p>
        </w:tc>
        <w:tc>
          <w:tcPr>
            <w:tcW w:w="3318" w:type="dxa"/>
          </w:tcPr>
          <w:p w:rsidR="00315F93" w:rsidRPr="00A24991" w:rsidRDefault="00A24991">
            <w:pPr>
              <w:pStyle w:val="TableParagraph"/>
              <w:spacing w:before="105"/>
              <w:rPr>
                <w:sz w:val="15"/>
                <w:lang w:val="cs-CZ"/>
              </w:rPr>
            </w:pPr>
            <w:r w:rsidRPr="00A24991">
              <w:rPr>
                <w:sz w:val="15"/>
                <w:lang w:val="cs-CZ"/>
              </w:rPr>
              <w:t>Stát/Lokalita</w:t>
            </w:r>
          </w:p>
          <w:p w:rsidR="00315F93" w:rsidRPr="00A24991" w:rsidRDefault="00A24991">
            <w:pPr>
              <w:pStyle w:val="TableParagraph"/>
              <w:spacing w:before="92"/>
              <w:rPr>
                <w:sz w:val="21"/>
                <w:lang w:val="cs-CZ"/>
              </w:rPr>
            </w:pPr>
            <w:r w:rsidRPr="00A24991">
              <w:rPr>
                <w:sz w:val="21"/>
                <w:lang w:val="cs-CZ"/>
              </w:rPr>
              <w:t>Česká republika</w:t>
            </w:r>
          </w:p>
        </w:tc>
      </w:tr>
    </w:tbl>
    <w:p w:rsidR="00315F93" w:rsidRPr="00A24991" w:rsidRDefault="00B605A3">
      <w:pPr>
        <w:pStyle w:val="Zkladntext"/>
        <w:spacing w:before="196"/>
        <w:ind w:left="132"/>
        <w:rPr>
          <w:lang w:val="cs-CZ"/>
        </w:rPr>
      </w:pPr>
      <w:r w:rsidRPr="00A24991">
        <w:rPr>
          <w:noProof/>
          <w:lang w:val="cs-CZ" w:eastAsia="cs-CZ"/>
        </w:rPr>
        <mc:AlternateContent>
          <mc:Choice Requires="wpg">
            <w:drawing>
              <wp:anchor distT="0" distB="0" distL="0" distR="0" simplePos="0" relativeHeight="1264" behindDoc="0" locked="0" layoutInCell="1" allowOverlap="1">
                <wp:simplePos x="0" y="0"/>
                <wp:positionH relativeFrom="page">
                  <wp:posOffset>715645</wp:posOffset>
                </wp:positionH>
                <wp:positionV relativeFrom="paragraph">
                  <wp:posOffset>381635</wp:posOffset>
                </wp:positionV>
                <wp:extent cx="6125210" cy="484505"/>
                <wp:effectExtent l="1270" t="2540" r="7620" b="8255"/>
                <wp:wrapTopAndBottom/>
                <wp:docPr id="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484505"/>
                          <a:chOff x="1127" y="601"/>
                          <a:chExt cx="9646" cy="763"/>
                        </a:xfrm>
                      </wpg:grpSpPr>
                      <wps:wsp>
                        <wps:cNvPr id="55" name="Line 16"/>
                        <wps:cNvCnPr>
                          <a:cxnSpLocks noChangeShapeType="1"/>
                        </wps:cNvCnPr>
                        <wps:spPr bwMode="auto">
                          <a:xfrm>
                            <a:off x="1133" y="612"/>
                            <a:ext cx="426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1133" y="1352"/>
                            <a:ext cx="426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4"/>
                        <wps:cNvCnPr>
                          <a:cxnSpLocks noChangeShapeType="1"/>
                        </wps:cNvCnPr>
                        <wps:spPr bwMode="auto">
                          <a:xfrm>
                            <a:off x="1138"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3"/>
                        <wps:cNvCnPr>
                          <a:cxnSpLocks noChangeShapeType="1"/>
                        </wps:cNvCnPr>
                        <wps:spPr bwMode="auto">
                          <a:xfrm>
                            <a:off x="5389"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2"/>
                        <wps:cNvCnPr>
                          <a:cxnSpLocks noChangeShapeType="1"/>
                        </wps:cNvCnPr>
                        <wps:spPr bwMode="auto">
                          <a:xfrm>
                            <a:off x="5384" y="612"/>
                            <a:ext cx="538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1"/>
                        <wps:cNvCnPr>
                          <a:cxnSpLocks noChangeShapeType="1"/>
                        </wps:cNvCnPr>
                        <wps:spPr bwMode="auto">
                          <a:xfrm>
                            <a:off x="5384" y="1352"/>
                            <a:ext cx="5382" cy="0"/>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0"/>
                        <wps:cNvCnPr>
                          <a:cxnSpLocks noChangeShapeType="1"/>
                        </wps:cNvCnPr>
                        <wps:spPr bwMode="auto">
                          <a:xfrm>
                            <a:off x="5389"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9"/>
                        <wps:cNvCnPr>
                          <a:cxnSpLocks noChangeShapeType="1"/>
                        </wps:cNvCnPr>
                        <wps:spPr bwMode="auto">
                          <a:xfrm>
                            <a:off x="10761" y="607"/>
                            <a:ext cx="0" cy="751"/>
                          </a:xfrm>
                          <a:prstGeom prst="line">
                            <a:avLst/>
                          </a:prstGeom>
                          <a:noFill/>
                          <a:ln w="7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Text Box 8"/>
                        <wps:cNvSpPr txBox="1">
                          <a:spLocks noChangeArrowheads="1"/>
                        </wps:cNvSpPr>
                        <wps:spPr bwMode="auto">
                          <a:xfrm>
                            <a:off x="1138" y="612"/>
                            <a:ext cx="425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111"/>
                                <w:ind w:left="146"/>
                                <w:rPr>
                                  <w:sz w:val="15"/>
                                </w:rPr>
                              </w:pPr>
                              <w:r>
                                <w:rPr>
                                  <w:sz w:val="15"/>
                                </w:rPr>
                                <w:t>ID Datové schránky</w:t>
                              </w:r>
                            </w:p>
                            <w:p w:rsidR="00A24991" w:rsidRDefault="00A24991">
                              <w:pPr>
                                <w:spacing w:before="93"/>
                                <w:ind w:left="146"/>
                                <w:rPr>
                                  <w:sz w:val="21"/>
                                </w:rPr>
                              </w:pPr>
                              <w:r>
                                <w:rPr>
                                  <w:sz w:val="21"/>
                                </w:rPr>
                                <w:t>baint35</w:t>
                              </w:r>
                            </w:p>
                          </w:txbxContent>
                        </wps:txbx>
                        <wps:bodyPr rot="0" vert="horz" wrap="square" lIns="0" tIns="0" rIns="0" bIns="0" anchor="t" anchorCtr="0" upright="1">
                          <a:noAutofit/>
                        </wps:bodyPr>
                      </wps:wsp>
                      <wps:wsp>
                        <wps:cNvPr id="64" name="Text Box 7"/>
                        <wps:cNvSpPr txBox="1">
                          <a:spLocks noChangeArrowheads="1"/>
                        </wps:cNvSpPr>
                        <wps:spPr bwMode="auto">
                          <a:xfrm>
                            <a:off x="5389" y="612"/>
                            <a:ext cx="5372"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111"/>
                                <w:ind w:left="146"/>
                                <w:rPr>
                                  <w:sz w:val="15"/>
                                </w:rPr>
                              </w:pPr>
                              <w:r>
                                <w:rPr>
                                  <w:sz w:val="15"/>
                                </w:rPr>
                                <w:t>Datum vzniku společnosti</w:t>
                              </w:r>
                            </w:p>
                            <w:p w:rsidR="00A24991" w:rsidRDefault="00A24991">
                              <w:pPr>
                                <w:spacing w:before="93"/>
                                <w:ind w:left="146"/>
                                <w:rPr>
                                  <w:sz w:val="21"/>
                                </w:rPr>
                              </w:pPr>
                              <w:r>
                                <w:rPr>
                                  <w:sz w:val="21"/>
                                </w:rPr>
                                <w:t>01.07.1998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9" style="position:absolute;left:0;text-align:left;margin-left:56.35pt;margin-top:30.05pt;width:482.3pt;height:38.15pt;z-index:1264;mso-wrap-distance-left:0;mso-wrap-distance-right:0;mso-position-horizontal-relative:page" coordorigin="1127,601" coordsize="964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">
                <v:line id="Line 16" o:spid="_x0000_s1050" style="position:absolute;visibility:visible;mso-wrap-style:square" from="1133,612" to="539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" strokeweight=".19578mm"/>
                <v:line id="Line 15" o:spid="_x0000_s1051" style="position:absolute;visibility:visible;mso-wrap-style:square" from="1133,1352" to="5395,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" strokeweight=".19578mm"/>
                <v:line id="Line 14" o:spid="_x0000_s1052" style="position:absolute;visibility:visible;mso-wrap-style:square" from="1138,607" to="1138,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" strokeweight=".19578mm"/>
                <v:line id="Line 13" o:spid="_x0000_s1053" style="position:absolute;visibility:visible;mso-wrap-style:square" from="5389,607" to="5389,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" strokeweight=".19578mm"/>
                <v:line id="Line 12" o:spid="_x0000_s1054" style="position:absolute;visibility:visible;mso-wrap-style:square" from="5384,612" to="1076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" strokeweight=".19578mm"/>
                <v:line id="Line 11" o:spid="_x0000_s1055" style="position:absolute;visibility:visible;mso-wrap-style:square" from="5384,1352" to="10766,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" strokeweight=".19578mm"/>
                <v:line id="Line 10" o:spid="_x0000_s1056" style="position:absolute;visibility:visible;mso-wrap-style:square" from="5389,607" to="5389,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" strokeweight=".19578mm"/>
                <v:line id="Line 9" o:spid="_x0000_s1057" style="position:absolute;visibility:visible;mso-wrap-style:square" from="10761,607" to="1076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" strokeweight=".19578mm"/>
                <v:shape id="Text Box 8" o:spid="_x0000_s1058" type="#_x0000_t202" style="position:absolute;left:1138;top:612;width:4251;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A24991" w:rsidRDefault="00A24991">
                        <w:pPr>
                          <w:spacing w:before="111"/>
                          <w:ind w:left="146"/>
                          <w:rPr>
                            <w:sz w:val="15"/>
                          </w:rPr>
                        </w:pPr>
                        <w:r>
                          <w:rPr>
                            <w:sz w:val="15"/>
                          </w:rPr>
                          <w:t>ID Datové schránky</w:t>
                        </w:r>
                      </w:p>
                      <w:p w:rsidR="00A24991" w:rsidRDefault="00A24991">
                        <w:pPr>
                          <w:spacing w:before="93"/>
                          <w:ind w:left="146"/>
                          <w:rPr>
                            <w:sz w:val="21"/>
                          </w:rPr>
                        </w:pPr>
                        <w:r>
                          <w:rPr>
                            <w:sz w:val="21"/>
                          </w:rPr>
                          <w:t>baint35</w:t>
                        </w:r>
                      </w:p>
                    </w:txbxContent>
                  </v:textbox>
                </v:shape>
                <v:shape id="Text Box 7" o:spid="_x0000_s1059" type="#_x0000_t202" style="position:absolute;left:5389;top:612;width:5372;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A24991" w:rsidRDefault="00A24991">
                        <w:pPr>
                          <w:spacing w:before="111"/>
                          <w:ind w:left="146"/>
                          <w:rPr>
                            <w:sz w:val="15"/>
                          </w:rPr>
                        </w:pPr>
                        <w:r>
                          <w:rPr>
                            <w:sz w:val="15"/>
                          </w:rPr>
                          <w:t>Datum vzniku společnosti</w:t>
                        </w:r>
                      </w:p>
                      <w:p w:rsidR="00A24991" w:rsidRDefault="00A24991">
                        <w:pPr>
                          <w:spacing w:before="93"/>
                          <w:ind w:left="146"/>
                          <w:rPr>
                            <w:sz w:val="21"/>
                          </w:rPr>
                        </w:pPr>
                        <w:r>
                          <w:rPr>
                            <w:sz w:val="21"/>
                          </w:rPr>
                          <w:t>01.07.1998</w:t>
                        </w:r>
                      </w:p>
                    </w:txbxContent>
                  </v:textbox>
                </v:shape>
                <w10:wrap type="topAndBottom" anchorx="page"/>
              </v:group>
            </w:pict>
          </mc:Fallback>
        </mc:AlternateContent>
      </w:r>
      <w:r w:rsidR="00A24991" w:rsidRPr="00A24991">
        <w:rPr>
          <w:lang w:val="cs-CZ"/>
        </w:rPr>
        <w:t>Ostatní údaje</w:t>
      </w:r>
    </w:p>
    <w:p w:rsidR="00315F93" w:rsidRPr="00A24991" w:rsidRDefault="00315F93">
      <w:pPr>
        <w:spacing w:before="9"/>
        <w:rPr>
          <w:b/>
          <w:sz w:val="9"/>
          <w:lang w:val="cs-CZ"/>
        </w:rPr>
      </w:pPr>
    </w:p>
    <w:p w:rsidR="00315F93" w:rsidRPr="00A24991" w:rsidRDefault="00A24991">
      <w:pPr>
        <w:pStyle w:val="Nadpis2"/>
        <w:spacing w:before="99"/>
        <w:rPr>
          <w:lang w:val="cs-CZ"/>
        </w:rPr>
      </w:pPr>
      <w:r w:rsidRPr="00A24991">
        <w:rPr>
          <w:lang w:val="cs-CZ"/>
        </w:rPr>
        <w:t>Komentář k automaticky vyplněným údajům</w:t>
      </w:r>
    </w:p>
    <w:p w:rsidR="00315F93" w:rsidRPr="00A24991" w:rsidRDefault="00315F93">
      <w:pPr>
        <w:spacing w:before="3" w:after="1"/>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96"/>
        </w:trPr>
        <w:tc>
          <w:tcPr>
            <w:tcW w:w="9623" w:type="dxa"/>
          </w:tcPr>
          <w:p w:rsidR="00315F93" w:rsidRPr="00A24991" w:rsidRDefault="00A24991">
            <w:pPr>
              <w:pStyle w:val="TableParagraph"/>
              <w:spacing w:before="105"/>
              <w:rPr>
                <w:sz w:val="15"/>
                <w:lang w:val="cs-CZ"/>
              </w:rPr>
            </w:pPr>
            <w:r w:rsidRPr="00A24991">
              <w:rPr>
                <w:sz w:val="15"/>
                <w:lang w:val="cs-CZ"/>
              </w:rPr>
              <w:t>Komentář k automaticky vyplněným údajům</w:t>
            </w:r>
          </w:p>
        </w:tc>
      </w:tr>
    </w:tbl>
    <w:p w:rsidR="00315F93" w:rsidRPr="00A24991" w:rsidRDefault="00A24991">
      <w:pPr>
        <w:spacing w:before="215"/>
        <w:ind w:left="132"/>
        <w:rPr>
          <w:b/>
          <w:sz w:val="26"/>
          <w:lang w:val="cs-CZ"/>
        </w:rPr>
      </w:pPr>
      <w:r w:rsidRPr="00A24991">
        <w:rPr>
          <w:b/>
          <w:sz w:val="26"/>
          <w:lang w:val="cs-CZ"/>
        </w:rPr>
        <w:t>Členové orgánů uchazeče včetně statutárního</w:t>
      </w:r>
    </w:p>
    <w:p w:rsidR="00315F93" w:rsidRPr="00A24991" w:rsidRDefault="00315F93">
      <w:pPr>
        <w:spacing w:before="11"/>
        <w:rPr>
          <w:b/>
          <w:sz w:val="25"/>
          <w:lang w:val="cs-CZ"/>
        </w:rPr>
      </w:pPr>
    </w:p>
    <w:p w:rsidR="00315F93" w:rsidRPr="00A24991" w:rsidRDefault="00A24991">
      <w:pPr>
        <w:pStyle w:val="Zkladntext"/>
        <w:ind w:left="132"/>
        <w:rPr>
          <w:lang w:val="cs-CZ"/>
        </w:rPr>
      </w:pPr>
      <w:r w:rsidRPr="00A24991">
        <w:rPr>
          <w:lang w:val="cs-CZ"/>
        </w:rPr>
        <w:t>Tomáš Urbánek</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1754"/>
        <w:gridCol w:w="2083"/>
        <w:gridCol w:w="2738"/>
      </w:tblGrid>
      <w:tr w:rsidR="00315F93" w:rsidRPr="00A24991">
        <w:trPr>
          <w:trHeight w:hRule="exact" w:val="740"/>
        </w:trPr>
        <w:tc>
          <w:tcPr>
            <w:tcW w:w="3048" w:type="dxa"/>
          </w:tcPr>
          <w:p w:rsidR="00315F93" w:rsidRPr="00A24991" w:rsidRDefault="00A24991">
            <w:pPr>
              <w:pStyle w:val="TableParagraph"/>
              <w:spacing w:before="105"/>
              <w:rPr>
                <w:sz w:val="15"/>
                <w:lang w:val="cs-CZ"/>
              </w:rPr>
            </w:pPr>
            <w:r w:rsidRPr="00A24991">
              <w:rPr>
                <w:sz w:val="15"/>
                <w:lang w:val="cs-CZ"/>
              </w:rPr>
              <w:t>Tituly před jménem</w:t>
            </w:r>
          </w:p>
          <w:p w:rsidR="00315F93" w:rsidRPr="00A24991" w:rsidRDefault="00A24991">
            <w:pPr>
              <w:pStyle w:val="TableParagraph"/>
              <w:spacing w:before="92"/>
              <w:rPr>
                <w:sz w:val="21"/>
                <w:lang w:val="cs-CZ"/>
              </w:rPr>
            </w:pPr>
            <w:r w:rsidRPr="00A24991">
              <w:rPr>
                <w:sz w:val="21"/>
                <w:lang w:val="cs-CZ"/>
              </w:rPr>
              <w:t>prof. PhDr.</w:t>
            </w:r>
          </w:p>
        </w:tc>
        <w:tc>
          <w:tcPr>
            <w:tcW w:w="1754" w:type="dxa"/>
          </w:tcPr>
          <w:p w:rsidR="00315F93" w:rsidRPr="00A24991" w:rsidRDefault="00A24991">
            <w:pPr>
              <w:pStyle w:val="TableParagraph"/>
              <w:spacing w:before="105"/>
              <w:rPr>
                <w:sz w:val="15"/>
                <w:lang w:val="cs-CZ"/>
              </w:rPr>
            </w:pPr>
            <w:r w:rsidRPr="00A24991">
              <w:rPr>
                <w:sz w:val="15"/>
                <w:lang w:val="cs-CZ"/>
              </w:rPr>
              <w:t>Jméno</w:t>
            </w:r>
          </w:p>
          <w:p w:rsidR="00315F93" w:rsidRPr="00A24991" w:rsidRDefault="00A24991">
            <w:pPr>
              <w:pStyle w:val="TableParagraph"/>
              <w:spacing w:before="92"/>
              <w:rPr>
                <w:sz w:val="21"/>
                <w:lang w:val="cs-CZ"/>
              </w:rPr>
            </w:pPr>
            <w:r w:rsidRPr="00A24991">
              <w:rPr>
                <w:sz w:val="21"/>
                <w:lang w:val="cs-CZ"/>
              </w:rPr>
              <w:t>Tomáš</w:t>
            </w:r>
          </w:p>
        </w:tc>
        <w:tc>
          <w:tcPr>
            <w:tcW w:w="2083" w:type="dxa"/>
          </w:tcPr>
          <w:p w:rsidR="00315F93" w:rsidRPr="00A24991" w:rsidRDefault="00A24991">
            <w:pPr>
              <w:pStyle w:val="TableParagraph"/>
              <w:spacing w:before="105"/>
              <w:rPr>
                <w:sz w:val="15"/>
                <w:lang w:val="cs-CZ"/>
              </w:rPr>
            </w:pPr>
            <w:r w:rsidRPr="00A24991">
              <w:rPr>
                <w:sz w:val="15"/>
                <w:lang w:val="cs-CZ"/>
              </w:rPr>
              <w:t>Příjmení</w:t>
            </w:r>
          </w:p>
          <w:p w:rsidR="00315F93" w:rsidRPr="00A24991" w:rsidRDefault="00A24991">
            <w:pPr>
              <w:pStyle w:val="TableParagraph"/>
              <w:spacing w:before="92"/>
              <w:rPr>
                <w:sz w:val="21"/>
                <w:lang w:val="cs-CZ"/>
              </w:rPr>
            </w:pPr>
            <w:r w:rsidRPr="00A24991">
              <w:rPr>
                <w:sz w:val="21"/>
                <w:lang w:val="cs-CZ"/>
              </w:rPr>
              <w:t>Urbánek</w:t>
            </w:r>
          </w:p>
        </w:tc>
        <w:tc>
          <w:tcPr>
            <w:tcW w:w="2738" w:type="dxa"/>
          </w:tcPr>
          <w:p w:rsidR="00315F93" w:rsidRPr="00A24991" w:rsidRDefault="00A24991">
            <w:pPr>
              <w:pStyle w:val="TableParagraph"/>
              <w:spacing w:before="105"/>
              <w:rPr>
                <w:sz w:val="15"/>
                <w:lang w:val="cs-CZ"/>
              </w:rPr>
            </w:pPr>
            <w:r w:rsidRPr="00A24991">
              <w:rPr>
                <w:sz w:val="15"/>
                <w:lang w:val="cs-CZ"/>
              </w:rPr>
              <w:t>Tituly za jménem</w:t>
            </w:r>
          </w:p>
          <w:p w:rsidR="00315F93" w:rsidRPr="00A24991" w:rsidRDefault="00A24991">
            <w:pPr>
              <w:pStyle w:val="TableParagraph"/>
              <w:spacing w:before="92"/>
              <w:rPr>
                <w:sz w:val="21"/>
                <w:lang w:val="cs-CZ"/>
              </w:rPr>
            </w:pPr>
            <w:r w:rsidRPr="00A24991">
              <w:rPr>
                <w:sz w:val="21"/>
                <w:lang w:val="cs-CZ"/>
              </w:rPr>
              <w:t>Ph.D.</w:t>
            </w:r>
          </w:p>
        </w:tc>
      </w:tr>
      <w:tr w:rsidR="00315F93" w:rsidRPr="00A24991">
        <w:trPr>
          <w:trHeight w:hRule="exact" w:val="740"/>
        </w:trPr>
        <w:tc>
          <w:tcPr>
            <w:tcW w:w="3048" w:type="dxa"/>
          </w:tcPr>
          <w:p w:rsidR="00315F93" w:rsidRPr="00A24991" w:rsidRDefault="00A24991">
            <w:pPr>
              <w:pStyle w:val="TableParagraph"/>
              <w:spacing w:before="105"/>
              <w:rPr>
                <w:sz w:val="15"/>
                <w:lang w:val="cs-CZ"/>
              </w:rPr>
            </w:pPr>
            <w:r w:rsidRPr="00A24991">
              <w:rPr>
                <w:sz w:val="15"/>
                <w:lang w:val="cs-CZ"/>
              </w:rPr>
              <w:t>Role</w:t>
            </w:r>
          </w:p>
          <w:p w:rsidR="00315F93" w:rsidRPr="00A24991" w:rsidRDefault="00A24991">
            <w:pPr>
              <w:pStyle w:val="TableParagraph"/>
              <w:spacing w:before="92"/>
              <w:rPr>
                <w:sz w:val="21"/>
                <w:lang w:val="cs-CZ"/>
              </w:rPr>
            </w:pPr>
            <w:r w:rsidRPr="00A24991">
              <w:rPr>
                <w:sz w:val="21"/>
                <w:lang w:val="cs-CZ"/>
              </w:rPr>
              <w:t>Ředitel</w:t>
            </w:r>
          </w:p>
        </w:tc>
        <w:tc>
          <w:tcPr>
            <w:tcW w:w="3836" w:type="dxa"/>
            <w:gridSpan w:val="2"/>
          </w:tcPr>
          <w:p w:rsidR="00315F93" w:rsidRPr="00A24991" w:rsidRDefault="00A24991">
            <w:pPr>
              <w:pStyle w:val="TableParagraph"/>
              <w:spacing w:before="105"/>
              <w:rPr>
                <w:sz w:val="15"/>
                <w:lang w:val="cs-CZ"/>
              </w:rPr>
            </w:pPr>
            <w:r w:rsidRPr="00A24991">
              <w:rPr>
                <w:sz w:val="15"/>
                <w:lang w:val="cs-CZ"/>
              </w:rPr>
              <w:t>Email</w:t>
            </w:r>
          </w:p>
        </w:tc>
        <w:tc>
          <w:tcPr>
            <w:tcW w:w="2738" w:type="dxa"/>
            <w:tcBorders>
              <w:bottom w:val="nil"/>
              <w:right w:val="nil"/>
            </w:tcBorders>
          </w:tcPr>
          <w:p w:rsidR="00315F93" w:rsidRPr="00A24991" w:rsidRDefault="00315F93">
            <w:pPr>
              <w:rPr>
                <w:lang w:val="cs-CZ"/>
              </w:rPr>
            </w:pPr>
          </w:p>
        </w:tc>
      </w:tr>
    </w:tbl>
    <w:p w:rsidR="00315F93" w:rsidRPr="00A24991" w:rsidRDefault="00315F93">
      <w:pPr>
        <w:rPr>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rPr>
          <w:b/>
          <w:sz w:val="20"/>
          <w:lang w:val="cs-CZ"/>
        </w:rPr>
      </w:pPr>
    </w:p>
    <w:p w:rsidR="00315F93" w:rsidRPr="00A24991" w:rsidRDefault="00A24991">
      <w:pPr>
        <w:pStyle w:val="Nadpis2"/>
        <w:spacing w:before="219"/>
        <w:rPr>
          <w:lang w:val="cs-CZ"/>
        </w:rPr>
      </w:pPr>
      <w:r w:rsidRPr="00A24991">
        <w:rPr>
          <w:lang w:val="cs-CZ"/>
        </w:rPr>
        <w:t>Komentář k automaticky vyplněným údajům</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96"/>
        </w:trPr>
        <w:tc>
          <w:tcPr>
            <w:tcW w:w="9623" w:type="dxa"/>
          </w:tcPr>
          <w:p w:rsidR="00315F93" w:rsidRPr="00A24991" w:rsidRDefault="00A24991">
            <w:pPr>
              <w:pStyle w:val="TableParagraph"/>
              <w:spacing w:before="105"/>
              <w:rPr>
                <w:sz w:val="15"/>
                <w:lang w:val="cs-CZ"/>
              </w:rPr>
            </w:pPr>
            <w:r w:rsidRPr="00A24991">
              <w:rPr>
                <w:sz w:val="15"/>
                <w:lang w:val="cs-CZ"/>
              </w:rPr>
              <w:t>Komentář k automaticky vyplněným údajům</w:t>
            </w:r>
          </w:p>
        </w:tc>
      </w:tr>
    </w:tbl>
    <w:p w:rsidR="00315F93" w:rsidRPr="00A24991" w:rsidRDefault="00A24991">
      <w:pPr>
        <w:spacing w:before="215"/>
        <w:ind w:left="132"/>
        <w:rPr>
          <w:b/>
          <w:sz w:val="26"/>
          <w:lang w:val="cs-CZ"/>
        </w:rPr>
      </w:pPr>
      <w:r w:rsidRPr="00A24991">
        <w:rPr>
          <w:b/>
          <w:sz w:val="26"/>
          <w:lang w:val="cs-CZ"/>
        </w:rPr>
        <w:t>Vlastnická struktura</w:t>
      </w:r>
    </w:p>
    <w:p w:rsidR="00315F93" w:rsidRPr="00A24991" w:rsidRDefault="00315F93">
      <w:pPr>
        <w:spacing w:before="11"/>
        <w:rPr>
          <w:b/>
          <w:sz w:val="25"/>
          <w:lang w:val="cs-CZ"/>
        </w:rPr>
      </w:pPr>
    </w:p>
    <w:p w:rsidR="00315F93" w:rsidRPr="00A24991" w:rsidRDefault="00A24991">
      <w:pPr>
        <w:pStyle w:val="Zkladntext"/>
        <w:ind w:left="132"/>
        <w:rPr>
          <w:lang w:val="cs-CZ"/>
        </w:rPr>
      </w:pPr>
      <w:r w:rsidRPr="00A24991">
        <w:rPr>
          <w:lang w:val="cs-CZ"/>
        </w:rPr>
        <w:t>Vlastníci/Akcionáři</w:t>
      </w:r>
    </w:p>
    <w:p w:rsidR="00315F93" w:rsidRPr="00A24991" w:rsidRDefault="00315F93">
      <w:pPr>
        <w:spacing w:before="9"/>
        <w:rPr>
          <w:b/>
          <w:sz w:val="33"/>
          <w:lang w:val="cs-CZ"/>
        </w:rPr>
      </w:pPr>
    </w:p>
    <w:p w:rsidR="00315F93" w:rsidRPr="00A24991" w:rsidRDefault="00A24991">
      <w:pPr>
        <w:pStyle w:val="Zkladntext"/>
        <w:ind w:left="132"/>
        <w:rPr>
          <w:lang w:val="cs-CZ"/>
        </w:rPr>
      </w:pPr>
      <w:r w:rsidRPr="00A24991">
        <w:rPr>
          <w:lang w:val="cs-CZ"/>
        </w:rPr>
        <w:t>Beneficienti</w:t>
      </w:r>
    </w:p>
    <w:p w:rsidR="00315F93" w:rsidRPr="00A24991" w:rsidRDefault="00315F93">
      <w:pPr>
        <w:spacing w:before="4"/>
        <w:rPr>
          <w:b/>
          <w:sz w:val="25"/>
          <w:lang w:val="cs-CZ"/>
        </w:rPr>
      </w:pPr>
    </w:p>
    <w:p w:rsidR="00315F93" w:rsidRPr="00A24991" w:rsidRDefault="00A24991">
      <w:pPr>
        <w:pStyle w:val="Nadpis3"/>
        <w:rPr>
          <w:lang w:val="cs-CZ"/>
        </w:rPr>
      </w:pPr>
      <w:r w:rsidRPr="00A24991">
        <w:rPr>
          <w:lang w:val="cs-CZ"/>
        </w:rPr>
        <w:t>Seznam beneficientů s podílem vlivu 10 % a více na uchazeči</w:t>
      </w:r>
    </w:p>
    <w:p w:rsidR="00315F93" w:rsidRPr="00A24991" w:rsidRDefault="00315F93">
      <w:pPr>
        <w:spacing w:before="1"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Seznam beneficientů s podílem vlivu 10 % a více na uchazeči</w:t>
            </w:r>
          </w:p>
          <w:p w:rsidR="00315F93" w:rsidRPr="00A24991" w:rsidRDefault="00A24991">
            <w:pPr>
              <w:pStyle w:val="TableParagraph"/>
              <w:spacing w:before="92"/>
              <w:rPr>
                <w:sz w:val="21"/>
                <w:lang w:val="cs-CZ"/>
              </w:rPr>
            </w:pPr>
            <w:r w:rsidRPr="00A24991">
              <w:rPr>
                <w:sz w:val="21"/>
                <w:lang w:val="cs-CZ"/>
              </w:rPr>
              <w:t>Psychologický ústav AV ČR, v.v.i. nemá žádné beneficienty s podílem vlivu 10 % a   více.</w:t>
            </w:r>
          </w:p>
        </w:tc>
      </w:tr>
    </w:tbl>
    <w:p w:rsidR="00315F93" w:rsidRPr="00A24991" w:rsidRDefault="00A24991">
      <w:pPr>
        <w:pStyle w:val="Zkladntext"/>
        <w:spacing w:before="196"/>
        <w:ind w:left="132"/>
        <w:rPr>
          <w:lang w:val="cs-CZ"/>
        </w:rPr>
      </w:pPr>
      <w:r w:rsidRPr="00A24991">
        <w:rPr>
          <w:lang w:val="cs-CZ"/>
        </w:rPr>
        <w:t>Majetkové účasti</w:t>
      </w:r>
    </w:p>
    <w:p w:rsidR="00315F93" w:rsidRPr="00A24991" w:rsidRDefault="00315F93">
      <w:pPr>
        <w:rPr>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18"/>
          <w:lang w:val="cs-CZ"/>
        </w:rPr>
      </w:pPr>
    </w:p>
    <w:p w:rsidR="00315F93" w:rsidRPr="00A24991" w:rsidRDefault="00A24991">
      <w:pPr>
        <w:pStyle w:val="Nadpis1"/>
        <w:numPr>
          <w:ilvl w:val="0"/>
          <w:numId w:val="6"/>
        </w:numPr>
        <w:tabs>
          <w:tab w:val="left" w:pos="451"/>
        </w:tabs>
        <w:ind w:hanging="318"/>
        <w:rPr>
          <w:lang w:val="cs-CZ"/>
        </w:rPr>
      </w:pPr>
      <w:r w:rsidRPr="00A24991">
        <w:rPr>
          <w:lang w:val="cs-CZ"/>
        </w:rPr>
        <w:t>Představení</w:t>
      </w:r>
      <w:r w:rsidRPr="00A24991">
        <w:rPr>
          <w:spacing w:val="33"/>
          <w:lang w:val="cs-CZ"/>
        </w:rPr>
        <w:t xml:space="preserve"> </w:t>
      </w:r>
      <w:r w:rsidRPr="00A24991">
        <w:rPr>
          <w:lang w:val="cs-CZ"/>
        </w:rPr>
        <w:t>projektu</w:t>
      </w:r>
    </w:p>
    <w:p w:rsidR="00315F93" w:rsidRPr="00A24991" w:rsidRDefault="00A24991">
      <w:pPr>
        <w:pStyle w:val="Nadpis2"/>
        <w:rPr>
          <w:lang w:val="cs-CZ"/>
        </w:rPr>
      </w:pPr>
      <w:r w:rsidRPr="00A24991">
        <w:rPr>
          <w:lang w:val="cs-CZ"/>
        </w:rPr>
        <w:t>Věcné zaměření návrhu projektu</w:t>
      </w:r>
    </w:p>
    <w:p w:rsidR="00315F93" w:rsidRPr="00A24991" w:rsidRDefault="00315F93">
      <w:pPr>
        <w:spacing w:before="10"/>
        <w:rPr>
          <w:b/>
          <w:sz w:val="25"/>
          <w:lang w:val="cs-CZ"/>
        </w:rPr>
      </w:pPr>
    </w:p>
    <w:p w:rsidR="00315F93" w:rsidRPr="00A24991" w:rsidRDefault="00A24991">
      <w:pPr>
        <w:pStyle w:val="Zkladntext"/>
        <w:spacing w:before="1"/>
        <w:ind w:left="132"/>
        <w:rPr>
          <w:lang w:val="cs-CZ"/>
        </w:rPr>
      </w:pPr>
      <w:r w:rsidRPr="00A24991">
        <w:rPr>
          <w:lang w:val="cs-CZ"/>
        </w:rPr>
        <w:t>Cíle návrhu projektu  česky</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204"/>
        </w:trPr>
        <w:tc>
          <w:tcPr>
            <w:tcW w:w="9623" w:type="dxa"/>
          </w:tcPr>
          <w:p w:rsidR="00315F93" w:rsidRPr="00A24991" w:rsidRDefault="00A24991">
            <w:pPr>
              <w:pStyle w:val="TableParagraph"/>
              <w:spacing w:before="105"/>
              <w:rPr>
                <w:sz w:val="15"/>
                <w:lang w:val="cs-CZ"/>
              </w:rPr>
            </w:pPr>
            <w:r w:rsidRPr="00A24991">
              <w:rPr>
                <w:sz w:val="15"/>
                <w:lang w:val="cs-CZ"/>
              </w:rPr>
              <w:t>Cíle návrhu projektu česky</w:t>
            </w:r>
          </w:p>
          <w:p w:rsidR="00315F93" w:rsidRPr="00A24991" w:rsidRDefault="00A24991">
            <w:pPr>
              <w:pStyle w:val="TableParagraph"/>
              <w:spacing w:before="92" w:line="266" w:lineRule="auto"/>
              <w:ind w:right="287"/>
              <w:rPr>
                <w:sz w:val="21"/>
                <w:lang w:val="cs-CZ"/>
              </w:rPr>
            </w:pPr>
            <w:r w:rsidRPr="00A24991">
              <w:rPr>
                <w:sz w:val="21"/>
                <w:lang w:val="cs-CZ"/>
              </w:rPr>
              <w:t>Cílem projektu je zefektivnění nástrojů a prostředků kriminální politiky vedoucích ke snížení recidivy. Výzkumným cílem je identifikovat individuální a sociální faktory, které významnou měrou přispívají k ukončení kriminální kariéry. Na základě toho budou doporučena konkrétní opatření aplikovatelná v praxi organizačních složek Ministerstva spravedlnosti ČR – Probační a mediační služby (PMS) a Vězeňské služby České republiky (VS  ČR).</w:t>
            </w:r>
          </w:p>
          <w:p w:rsidR="00315F93" w:rsidRPr="00A24991" w:rsidRDefault="00A24991">
            <w:pPr>
              <w:pStyle w:val="TableParagraph"/>
              <w:spacing w:before="0"/>
              <w:rPr>
                <w:sz w:val="21"/>
                <w:lang w:val="cs-CZ"/>
              </w:rPr>
            </w:pPr>
            <w:r w:rsidRPr="00A24991">
              <w:rPr>
                <w:sz w:val="21"/>
                <w:lang w:val="cs-CZ"/>
              </w:rPr>
              <w:t>Realizace projektu přispěje k:</w:t>
            </w:r>
          </w:p>
          <w:p w:rsidR="00315F93" w:rsidRPr="00A24991" w:rsidRDefault="00A24991">
            <w:pPr>
              <w:pStyle w:val="TableParagraph"/>
              <w:numPr>
                <w:ilvl w:val="0"/>
                <w:numId w:val="5"/>
              </w:numPr>
              <w:tabs>
                <w:tab w:val="left" w:pos="259"/>
              </w:tabs>
              <w:spacing w:before="27" w:line="266" w:lineRule="auto"/>
              <w:ind w:right="819" w:firstLine="0"/>
              <w:rPr>
                <w:sz w:val="21"/>
                <w:lang w:val="cs-CZ"/>
              </w:rPr>
            </w:pPr>
            <w:r w:rsidRPr="00A24991">
              <w:rPr>
                <w:sz w:val="21"/>
                <w:lang w:val="cs-CZ"/>
              </w:rPr>
              <w:t>Zvýšení efektivity zacházení s klienty PMS po podmíněném propuštění z výkonu trestu odnětí svobody s</w:t>
            </w:r>
            <w:r w:rsidRPr="00A24991">
              <w:rPr>
                <w:spacing w:val="32"/>
                <w:sz w:val="21"/>
                <w:lang w:val="cs-CZ"/>
              </w:rPr>
              <w:t xml:space="preserve"> </w:t>
            </w:r>
            <w:r w:rsidRPr="00A24991">
              <w:rPr>
                <w:sz w:val="21"/>
                <w:lang w:val="cs-CZ"/>
              </w:rPr>
              <w:t>dohledem.</w:t>
            </w:r>
          </w:p>
          <w:p w:rsidR="00315F93" w:rsidRPr="00A24991" w:rsidRDefault="00A24991">
            <w:pPr>
              <w:pStyle w:val="TableParagraph"/>
              <w:numPr>
                <w:ilvl w:val="0"/>
                <w:numId w:val="5"/>
              </w:numPr>
              <w:tabs>
                <w:tab w:val="left" w:pos="259"/>
              </w:tabs>
              <w:spacing w:before="0"/>
              <w:ind w:left="258" w:hanging="118"/>
              <w:rPr>
                <w:sz w:val="21"/>
                <w:lang w:val="cs-CZ"/>
              </w:rPr>
            </w:pPr>
            <w:r w:rsidRPr="00A24991">
              <w:rPr>
                <w:sz w:val="21"/>
                <w:lang w:val="cs-CZ"/>
              </w:rPr>
              <w:t xml:space="preserve">Vývoji nových intervenčních programů VS ČR pro osoby vykonávající trest odnětí  </w:t>
            </w:r>
            <w:r w:rsidRPr="00A24991">
              <w:rPr>
                <w:spacing w:val="39"/>
                <w:sz w:val="21"/>
                <w:lang w:val="cs-CZ"/>
              </w:rPr>
              <w:t xml:space="preserve"> </w:t>
            </w:r>
            <w:r w:rsidRPr="00A24991">
              <w:rPr>
                <w:sz w:val="21"/>
                <w:lang w:val="cs-CZ"/>
              </w:rPr>
              <w:t>svobody.</w:t>
            </w:r>
          </w:p>
          <w:p w:rsidR="00315F93" w:rsidRPr="00A24991" w:rsidRDefault="00A24991">
            <w:pPr>
              <w:pStyle w:val="TableParagraph"/>
              <w:numPr>
                <w:ilvl w:val="0"/>
                <w:numId w:val="5"/>
              </w:numPr>
              <w:tabs>
                <w:tab w:val="left" w:pos="259"/>
              </w:tabs>
              <w:spacing w:before="27"/>
              <w:ind w:left="258" w:hanging="118"/>
              <w:rPr>
                <w:sz w:val="21"/>
                <w:lang w:val="cs-CZ"/>
              </w:rPr>
            </w:pPr>
            <w:r w:rsidRPr="00A24991">
              <w:rPr>
                <w:sz w:val="21"/>
                <w:lang w:val="cs-CZ"/>
              </w:rPr>
              <w:t xml:space="preserve">Odklonění pachatelů od další kriminální kariéry a jejich úspěšné reintegraci zpět do  </w:t>
            </w:r>
            <w:r w:rsidRPr="00A24991">
              <w:rPr>
                <w:spacing w:val="24"/>
                <w:sz w:val="21"/>
                <w:lang w:val="cs-CZ"/>
              </w:rPr>
              <w:t xml:space="preserve"> </w:t>
            </w:r>
            <w:r w:rsidRPr="00A24991">
              <w:rPr>
                <w:sz w:val="21"/>
                <w:lang w:val="cs-CZ"/>
              </w:rPr>
              <w:t>společnosti.</w:t>
            </w:r>
          </w:p>
        </w:tc>
      </w:tr>
    </w:tbl>
    <w:p w:rsidR="00315F93" w:rsidRPr="00A24991" w:rsidRDefault="00A24991">
      <w:pPr>
        <w:pStyle w:val="Zkladntext"/>
        <w:spacing w:before="196"/>
        <w:ind w:left="132"/>
        <w:rPr>
          <w:lang w:val="cs-CZ"/>
        </w:rPr>
      </w:pPr>
      <w:r w:rsidRPr="00A24991">
        <w:rPr>
          <w:lang w:val="cs-CZ"/>
        </w:rPr>
        <w:t>Cíle  návrhu  projektu anglicky</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2930"/>
        </w:trPr>
        <w:tc>
          <w:tcPr>
            <w:tcW w:w="9623" w:type="dxa"/>
          </w:tcPr>
          <w:p w:rsidR="00315F93" w:rsidRPr="00A24991" w:rsidRDefault="00A24991">
            <w:pPr>
              <w:pStyle w:val="TableParagraph"/>
              <w:spacing w:before="105"/>
              <w:rPr>
                <w:sz w:val="15"/>
                <w:lang w:val="cs-CZ"/>
              </w:rPr>
            </w:pPr>
            <w:r w:rsidRPr="00A24991">
              <w:rPr>
                <w:sz w:val="15"/>
                <w:lang w:val="cs-CZ"/>
              </w:rPr>
              <w:t>Cíle návrhu projektu anglicky</w:t>
            </w:r>
          </w:p>
          <w:p w:rsidR="00315F93" w:rsidRPr="00A24991" w:rsidRDefault="00A24991">
            <w:pPr>
              <w:pStyle w:val="TableParagraph"/>
              <w:spacing w:before="92" w:line="266" w:lineRule="auto"/>
              <w:ind w:right="377"/>
              <w:rPr>
                <w:sz w:val="21"/>
                <w:lang w:val="cs-CZ"/>
              </w:rPr>
            </w:pPr>
            <w:r w:rsidRPr="00A24991">
              <w:rPr>
                <w:sz w:val="21"/>
                <w:lang w:val="cs-CZ"/>
              </w:rPr>
              <w:t>The aim of the project is to make the tools and means of criminal policy, which lead to reducing reoffending, more effective. The research goal is to identify individual and social factors that significantly contribute to desistance. On this basis, concrete measures applicable in the practice of organisational units of the Ministry of Justice of the Czech Republic – the Probation and Mediation Service (PMS) and the Prison Service of Czech Republic (PSCR), will be   recommended.</w:t>
            </w:r>
          </w:p>
          <w:p w:rsidR="00315F93" w:rsidRPr="00A24991" w:rsidRDefault="00A24991">
            <w:pPr>
              <w:pStyle w:val="TableParagraph"/>
              <w:spacing w:before="0"/>
              <w:rPr>
                <w:sz w:val="21"/>
                <w:lang w:val="cs-CZ"/>
              </w:rPr>
            </w:pPr>
            <w:r w:rsidRPr="00A24991">
              <w:rPr>
                <w:sz w:val="21"/>
                <w:lang w:val="cs-CZ"/>
              </w:rPr>
              <w:t>Project implementation will contribute  to:</w:t>
            </w:r>
          </w:p>
          <w:p w:rsidR="00315F93" w:rsidRPr="00A24991" w:rsidRDefault="00A24991">
            <w:pPr>
              <w:pStyle w:val="TableParagraph"/>
              <w:numPr>
                <w:ilvl w:val="0"/>
                <w:numId w:val="4"/>
              </w:numPr>
              <w:tabs>
                <w:tab w:val="left" w:pos="259"/>
              </w:tabs>
              <w:spacing w:before="27"/>
              <w:ind w:hanging="118"/>
              <w:rPr>
                <w:sz w:val="21"/>
                <w:lang w:val="cs-CZ"/>
              </w:rPr>
            </w:pPr>
            <w:r w:rsidRPr="00A24991">
              <w:rPr>
                <w:sz w:val="21"/>
                <w:lang w:val="cs-CZ"/>
              </w:rPr>
              <w:t xml:space="preserve">Increasing the effectiveness of PMS client´s treatments on  </w:t>
            </w:r>
            <w:r w:rsidRPr="00A24991">
              <w:rPr>
                <w:spacing w:val="7"/>
                <w:sz w:val="21"/>
                <w:lang w:val="cs-CZ"/>
              </w:rPr>
              <w:t xml:space="preserve"> </w:t>
            </w:r>
            <w:r w:rsidRPr="00A24991">
              <w:rPr>
                <w:sz w:val="21"/>
                <w:lang w:val="cs-CZ"/>
              </w:rPr>
              <w:t>parole.</w:t>
            </w:r>
          </w:p>
          <w:p w:rsidR="00315F93" w:rsidRPr="00A24991" w:rsidRDefault="00A24991">
            <w:pPr>
              <w:pStyle w:val="TableParagraph"/>
              <w:numPr>
                <w:ilvl w:val="0"/>
                <w:numId w:val="4"/>
              </w:numPr>
              <w:tabs>
                <w:tab w:val="left" w:pos="259"/>
              </w:tabs>
              <w:spacing w:before="27"/>
              <w:ind w:hanging="118"/>
              <w:rPr>
                <w:sz w:val="21"/>
                <w:lang w:val="cs-CZ"/>
              </w:rPr>
            </w:pPr>
            <w:r w:rsidRPr="00A24991">
              <w:rPr>
                <w:sz w:val="21"/>
                <w:lang w:val="cs-CZ"/>
              </w:rPr>
              <w:t xml:space="preserve">Development of new intervention programs of the PSCR for persons serving prison  </w:t>
            </w:r>
            <w:r w:rsidRPr="00A24991">
              <w:rPr>
                <w:spacing w:val="44"/>
                <w:sz w:val="21"/>
                <w:lang w:val="cs-CZ"/>
              </w:rPr>
              <w:t xml:space="preserve"> </w:t>
            </w:r>
            <w:r w:rsidRPr="00A24991">
              <w:rPr>
                <w:sz w:val="21"/>
                <w:lang w:val="cs-CZ"/>
              </w:rPr>
              <w:t>sentences.</w:t>
            </w:r>
          </w:p>
          <w:p w:rsidR="00315F93" w:rsidRPr="00A24991" w:rsidRDefault="00A24991">
            <w:pPr>
              <w:pStyle w:val="TableParagraph"/>
              <w:numPr>
                <w:ilvl w:val="0"/>
                <w:numId w:val="4"/>
              </w:numPr>
              <w:tabs>
                <w:tab w:val="left" w:pos="259"/>
              </w:tabs>
              <w:spacing w:before="27"/>
              <w:ind w:hanging="118"/>
              <w:rPr>
                <w:sz w:val="21"/>
                <w:lang w:val="cs-CZ"/>
              </w:rPr>
            </w:pPr>
            <w:r w:rsidRPr="00A24991">
              <w:rPr>
                <w:sz w:val="21"/>
                <w:lang w:val="cs-CZ"/>
              </w:rPr>
              <w:t xml:space="preserve">Diverting offenders from further crime and successfully reintegrating them back into   </w:t>
            </w:r>
            <w:r w:rsidRPr="00A24991">
              <w:rPr>
                <w:spacing w:val="5"/>
                <w:sz w:val="21"/>
                <w:lang w:val="cs-CZ"/>
              </w:rPr>
              <w:t xml:space="preserve"> </w:t>
            </w:r>
            <w:r w:rsidRPr="00A24991">
              <w:rPr>
                <w:sz w:val="21"/>
                <w:lang w:val="cs-CZ"/>
              </w:rPr>
              <w:t>society.</w:t>
            </w:r>
          </w:p>
        </w:tc>
      </w:tr>
    </w:tbl>
    <w:p w:rsidR="00315F93" w:rsidRPr="00A24991" w:rsidRDefault="00A24991">
      <w:pPr>
        <w:pStyle w:val="Zkladntext"/>
        <w:spacing w:before="196"/>
        <w:ind w:left="132"/>
        <w:rPr>
          <w:lang w:val="cs-CZ"/>
        </w:rPr>
      </w:pPr>
      <w:r w:rsidRPr="00A24991">
        <w:rPr>
          <w:lang w:val="cs-CZ"/>
        </w:rPr>
        <w:t>Naplnění  cílů programu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2109"/>
        </w:trPr>
        <w:tc>
          <w:tcPr>
            <w:tcW w:w="9623" w:type="dxa"/>
          </w:tcPr>
          <w:p w:rsidR="00315F93" w:rsidRPr="00A24991" w:rsidRDefault="00A24991">
            <w:pPr>
              <w:pStyle w:val="TableParagraph"/>
              <w:spacing w:before="105"/>
              <w:rPr>
                <w:sz w:val="15"/>
                <w:lang w:val="cs-CZ"/>
              </w:rPr>
            </w:pPr>
            <w:r w:rsidRPr="00A24991">
              <w:rPr>
                <w:sz w:val="15"/>
                <w:lang w:val="cs-CZ"/>
              </w:rPr>
              <w:t>Naplnění cílů programu</w:t>
            </w:r>
          </w:p>
          <w:p w:rsidR="00315F93" w:rsidRPr="00A24991" w:rsidRDefault="00A24991">
            <w:pPr>
              <w:pStyle w:val="TableParagraph"/>
              <w:spacing w:before="92" w:line="266" w:lineRule="auto"/>
              <w:ind w:right="287"/>
              <w:rPr>
                <w:sz w:val="21"/>
                <w:lang w:val="cs-CZ"/>
              </w:rPr>
            </w:pPr>
            <w:r w:rsidRPr="00A24991">
              <w:rPr>
                <w:sz w:val="21"/>
                <w:lang w:val="cs-CZ"/>
              </w:rPr>
              <w:t>Výzkumný projekt je inovativní svým zaměřením a využívá teoretických poznatků a metod z více   oborů SHUV. Konkrétně přispěje k zefektivnění nástrojů a prostředků kriminální politiky, jejichž cílem  je resocializace a reintegrace pachatelů zpět do společnosti, stejně jako minimalizace rizik jejich další trestné činnosti. Tím přispěje k větší ochraně společnosti a k bezpečnosti všech občanů. Současně poukáže na pozitivní zdroje, které lze v rámci občanské společnosti využít při práci s osobami s kriminální</w:t>
            </w:r>
            <w:r w:rsidRPr="00A24991">
              <w:rPr>
                <w:spacing w:val="22"/>
                <w:sz w:val="21"/>
                <w:lang w:val="cs-CZ"/>
              </w:rPr>
              <w:t xml:space="preserve"> </w:t>
            </w:r>
            <w:r w:rsidRPr="00A24991">
              <w:rPr>
                <w:sz w:val="21"/>
                <w:lang w:val="cs-CZ"/>
              </w:rPr>
              <w:t>minulostí.</w:t>
            </w:r>
          </w:p>
        </w:tc>
      </w:tr>
    </w:tbl>
    <w:p w:rsidR="00315F93" w:rsidRPr="00A24991" w:rsidRDefault="00A24991">
      <w:pPr>
        <w:pStyle w:val="Nadpis2"/>
        <w:rPr>
          <w:lang w:val="cs-CZ"/>
        </w:rPr>
      </w:pPr>
      <w:r w:rsidRPr="00A24991">
        <w:rPr>
          <w:lang w:val="cs-CZ"/>
        </w:rPr>
        <w:t>Cíl programu, oblasti a výzvy</w:t>
      </w:r>
    </w:p>
    <w:p w:rsidR="00315F93" w:rsidRPr="00A24991" w:rsidRDefault="00315F93">
      <w:pPr>
        <w:rPr>
          <w:lang w:val="cs-CZ"/>
        </w:rPr>
        <w:sectPr w:rsidR="00315F93" w:rsidRPr="00A24991">
          <w:footerReference w:type="default" r:id="rId10"/>
          <w:pgSz w:w="11900" w:h="16840"/>
          <w:pgMar w:top="2280" w:right="1020" w:bottom="1300" w:left="1000" w:header="1109" w:footer="1105" w:gutter="0"/>
          <w:pgNumType w:start="10"/>
          <w:cols w:space="708"/>
        </w:sectPr>
      </w:pPr>
    </w:p>
    <w:p w:rsidR="00315F93" w:rsidRPr="00A24991" w:rsidRDefault="00315F93">
      <w:pPr>
        <w:rPr>
          <w:b/>
          <w:sz w:val="20"/>
          <w:lang w:val="cs-CZ"/>
        </w:rPr>
      </w:pPr>
    </w:p>
    <w:p w:rsidR="00315F93" w:rsidRPr="00A24991" w:rsidRDefault="00315F93">
      <w:pPr>
        <w:rPr>
          <w:b/>
          <w:sz w:val="20"/>
          <w:lang w:val="cs-CZ"/>
        </w:rPr>
      </w:pPr>
    </w:p>
    <w:p w:rsidR="00315F93" w:rsidRPr="00A24991" w:rsidRDefault="00A24991">
      <w:pPr>
        <w:spacing w:before="219"/>
        <w:ind w:left="132"/>
        <w:rPr>
          <w:b/>
          <w:sz w:val="26"/>
          <w:lang w:val="cs-CZ"/>
        </w:rPr>
      </w:pPr>
      <w:r w:rsidRPr="00A24991">
        <w:rPr>
          <w:b/>
          <w:sz w:val="26"/>
          <w:lang w:val="cs-CZ"/>
        </w:rPr>
        <w:t>Oblasti</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Oblasti</w:t>
            </w:r>
          </w:p>
          <w:p w:rsidR="00315F93" w:rsidRPr="00A24991" w:rsidRDefault="00A24991">
            <w:pPr>
              <w:pStyle w:val="TableParagraph"/>
              <w:spacing w:before="92" w:line="266" w:lineRule="auto"/>
              <w:ind w:right="377"/>
              <w:rPr>
                <w:sz w:val="21"/>
                <w:lang w:val="cs-CZ"/>
              </w:rPr>
            </w:pPr>
            <w:r w:rsidRPr="00A24991">
              <w:rPr>
                <w:sz w:val="21"/>
                <w:lang w:val="cs-CZ"/>
              </w:rPr>
              <w:t>4 - Člověk a společenský systém v kontextu interakce mezi občanem a státem, veřejných politik, veřejné správy a samosprávy a veřejných služeb orientovaných na  občana</w:t>
            </w:r>
          </w:p>
        </w:tc>
      </w:tr>
    </w:tbl>
    <w:p w:rsidR="00315F93" w:rsidRPr="00A24991" w:rsidRDefault="00A24991">
      <w:pPr>
        <w:spacing w:before="248"/>
        <w:ind w:left="132"/>
        <w:rPr>
          <w:b/>
          <w:sz w:val="26"/>
          <w:lang w:val="cs-CZ"/>
        </w:rPr>
      </w:pPr>
      <w:r w:rsidRPr="00A24991">
        <w:rPr>
          <w:b/>
          <w:sz w:val="26"/>
          <w:lang w:val="cs-CZ"/>
        </w:rPr>
        <w:t>Výzvy 21. století</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Výzvy 21. století</w:t>
            </w:r>
          </w:p>
          <w:p w:rsidR="00315F93" w:rsidRPr="00A24991" w:rsidRDefault="00A24991">
            <w:pPr>
              <w:pStyle w:val="TableParagraph"/>
              <w:spacing w:before="92"/>
              <w:rPr>
                <w:sz w:val="21"/>
                <w:lang w:val="cs-CZ"/>
              </w:rPr>
            </w:pPr>
            <w:r w:rsidRPr="00A24991">
              <w:rPr>
                <w:sz w:val="21"/>
                <w:lang w:val="cs-CZ"/>
              </w:rPr>
              <w:t>4.5. Tvorba a hodnocení veřejných politik a intervencí, 4.6. Veřejné služby orientované na   občana</w:t>
            </w:r>
          </w:p>
        </w:tc>
      </w:tr>
    </w:tbl>
    <w:p w:rsidR="00315F93" w:rsidRPr="00A24991" w:rsidRDefault="00A24991">
      <w:pPr>
        <w:spacing w:before="248"/>
        <w:ind w:left="132"/>
        <w:rPr>
          <w:b/>
          <w:sz w:val="26"/>
          <w:lang w:val="cs-CZ"/>
        </w:rPr>
      </w:pPr>
      <w:r w:rsidRPr="00A24991">
        <w:rPr>
          <w:b/>
          <w:sz w:val="26"/>
          <w:lang w:val="cs-CZ"/>
        </w:rPr>
        <w:t>Aspekty inovačního ekosystému SHUV</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7"/>
        <w:gridCol w:w="6826"/>
      </w:tblGrid>
      <w:tr w:rsidR="00315F93" w:rsidRPr="00A24991">
        <w:trPr>
          <w:trHeight w:hRule="exact" w:val="331"/>
        </w:trPr>
        <w:tc>
          <w:tcPr>
            <w:tcW w:w="2797" w:type="dxa"/>
            <w:tcBorders>
              <w:bottom w:val="nil"/>
            </w:tcBorders>
          </w:tcPr>
          <w:p w:rsidR="00315F93" w:rsidRPr="00A24991" w:rsidRDefault="00A24991">
            <w:pPr>
              <w:pStyle w:val="TableParagraph"/>
              <w:spacing w:before="105"/>
              <w:rPr>
                <w:sz w:val="15"/>
                <w:lang w:val="cs-CZ"/>
              </w:rPr>
            </w:pPr>
            <w:r w:rsidRPr="00A24991">
              <w:rPr>
                <w:sz w:val="15"/>
                <w:lang w:val="cs-CZ"/>
              </w:rPr>
              <w:t>Aspekty inovačního ekosystému SHUV</w:t>
            </w:r>
          </w:p>
        </w:tc>
        <w:tc>
          <w:tcPr>
            <w:tcW w:w="6826" w:type="dxa"/>
            <w:tcBorders>
              <w:bottom w:val="nil"/>
            </w:tcBorders>
          </w:tcPr>
          <w:p w:rsidR="00315F93" w:rsidRPr="00A24991" w:rsidRDefault="00A24991">
            <w:pPr>
              <w:pStyle w:val="TableParagraph"/>
              <w:spacing w:before="105"/>
              <w:rPr>
                <w:sz w:val="15"/>
                <w:lang w:val="cs-CZ"/>
              </w:rPr>
            </w:pPr>
            <w:r w:rsidRPr="00A24991">
              <w:rPr>
                <w:sz w:val="15"/>
                <w:lang w:val="cs-CZ"/>
              </w:rPr>
              <w:t>Popis naplňování zvolených aspektů inovačního ekosystému SHUV během řešení  projektu</w:t>
            </w:r>
          </w:p>
        </w:tc>
      </w:tr>
      <w:tr w:rsidR="00315F93" w:rsidRPr="00A24991">
        <w:trPr>
          <w:trHeight w:hRule="exact" w:val="307"/>
        </w:trPr>
        <w:tc>
          <w:tcPr>
            <w:tcW w:w="2797" w:type="dxa"/>
            <w:tcBorders>
              <w:top w:val="nil"/>
              <w:bottom w:val="nil"/>
            </w:tcBorders>
          </w:tcPr>
          <w:p w:rsidR="00315F93" w:rsidRPr="00A24991" w:rsidRDefault="00A24991">
            <w:pPr>
              <w:pStyle w:val="TableParagraph"/>
              <w:spacing w:before="48"/>
              <w:rPr>
                <w:sz w:val="21"/>
                <w:lang w:val="cs-CZ"/>
              </w:rPr>
            </w:pPr>
            <w:r w:rsidRPr="00A24991">
              <w:rPr>
                <w:sz w:val="21"/>
                <w:lang w:val="cs-CZ"/>
              </w:rPr>
              <w:t>1. přínosy</w:t>
            </w:r>
          </w:p>
        </w:tc>
        <w:tc>
          <w:tcPr>
            <w:tcW w:w="6826" w:type="dxa"/>
            <w:tcBorders>
              <w:top w:val="nil"/>
              <w:bottom w:val="nil"/>
            </w:tcBorders>
          </w:tcPr>
          <w:p w:rsidR="00315F93" w:rsidRPr="00A24991" w:rsidRDefault="00A24991">
            <w:pPr>
              <w:pStyle w:val="TableParagraph"/>
              <w:spacing w:before="48"/>
              <w:rPr>
                <w:sz w:val="21"/>
                <w:lang w:val="cs-CZ"/>
              </w:rPr>
            </w:pPr>
            <w:r w:rsidRPr="00A24991">
              <w:rPr>
                <w:sz w:val="21"/>
                <w:lang w:val="cs-CZ"/>
              </w:rPr>
              <w:t>Tento multidisciplinární projekt propojuje odborníky a  využívá</w:t>
            </w:r>
          </w:p>
        </w:tc>
      </w:tr>
      <w:tr w:rsidR="00315F93" w:rsidRPr="00A24991">
        <w:trPr>
          <w:trHeight w:hRule="exact" w:val="274"/>
        </w:trPr>
        <w:tc>
          <w:tcPr>
            <w:tcW w:w="2797" w:type="dxa"/>
            <w:tcBorders>
              <w:top w:val="nil"/>
              <w:bottom w:val="nil"/>
            </w:tcBorders>
          </w:tcPr>
          <w:p w:rsidR="00315F93" w:rsidRPr="00A24991" w:rsidRDefault="00A24991">
            <w:pPr>
              <w:pStyle w:val="TableParagraph"/>
              <w:spacing w:before="15"/>
              <w:rPr>
                <w:sz w:val="21"/>
                <w:lang w:val="cs-CZ"/>
              </w:rPr>
            </w:pPr>
            <w:r w:rsidRPr="00A24991">
              <w:rPr>
                <w:sz w:val="21"/>
                <w:lang w:val="cs-CZ"/>
              </w:rPr>
              <w:t>multidisciplinárních</w:t>
            </w: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teoretické a metodologické přístupy tří vědních oborů   zastoupených</w:t>
            </w:r>
          </w:p>
        </w:tc>
      </w:tr>
      <w:tr w:rsidR="00315F93" w:rsidRPr="00A24991">
        <w:trPr>
          <w:trHeight w:hRule="exact" w:val="274"/>
        </w:trPr>
        <w:tc>
          <w:tcPr>
            <w:tcW w:w="2797" w:type="dxa"/>
            <w:tcBorders>
              <w:top w:val="nil"/>
              <w:bottom w:val="nil"/>
            </w:tcBorders>
          </w:tcPr>
          <w:p w:rsidR="00315F93" w:rsidRPr="00A24991" w:rsidRDefault="00A24991">
            <w:pPr>
              <w:pStyle w:val="TableParagraph"/>
              <w:spacing w:before="15"/>
              <w:rPr>
                <w:sz w:val="21"/>
                <w:lang w:val="cs-CZ"/>
              </w:rPr>
            </w:pPr>
            <w:r w:rsidRPr="00A24991">
              <w:rPr>
                <w:sz w:val="21"/>
                <w:lang w:val="cs-CZ"/>
              </w:rPr>
              <w:t>přístupů, 3. využití</w:t>
            </w: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třemi uchazeči projektu – sociologie (Sociologický ústav AV ČR, v.v.i.   /</w:t>
            </w:r>
          </w:p>
        </w:tc>
      </w:tr>
      <w:tr w:rsidR="00315F93" w:rsidRPr="00A24991">
        <w:trPr>
          <w:trHeight w:hRule="exact" w:val="274"/>
        </w:trPr>
        <w:tc>
          <w:tcPr>
            <w:tcW w:w="2797" w:type="dxa"/>
            <w:tcBorders>
              <w:top w:val="nil"/>
              <w:bottom w:val="nil"/>
            </w:tcBorders>
          </w:tcPr>
          <w:p w:rsidR="00315F93" w:rsidRPr="00A24991" w:rsidRDefault="00A24991">
            <w:pPr>
              <w:pStyle w:val="TableParagraph"/>
              <w:spacing w:before="15"/>
              <w:rPr>
                <w:sz w:val="21"/>
                <w:lang w:val="cs-CZ"/>
              </w:rPr>
            </w:pPr>
            <w:r w:rsidRPr="00A24991">
              <w:rPr>
                <w:sz w:val="21"/>
                <w:lang w:val="cs-CZ"/>
              </w:rPr>
              <w:t>potenciálu základního</w:t>
            </w: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SOÚ), kriminologie (Institut pro kriminologii a sociální prevenci   /</w:t>
            </w:r>
          </w:p>
        </w:tc>
      </w:tr>
      <w:tr w:rsidR="00315F93" w:rsidRPr="00A24991">
        <w:trPr>
          <w:trHeight w:hRule="exact" w:val="274"/>
        </w:trPr>
        <w:tc>
          <w:tcPr>
            <w:tcW w:w="2797" w:type="dxa"/>
            <w:tcBorders>
              <w:top w:val="nil"/>
              <w:bottom w:val="nil"/>
            </w:tcBorders>
          </w:tcPr>
          <w:p w:rsidR="00315F93" w:rsidRPr="00A24991" w:rsidRDefault="00A24991">
            <w:pPr>
              <w:pStyle w:val="TableParagraph"/>
              <w:spacing w:before="15"/>
              <w:rPr>
                <w:sz w:val="21"/>
                <w:lang w:val="cs-CZ"/>
              </w:rPr>
            </w:pPr>
            <w:r w:rsidRPr="00A24991">
              <w:rPr>
                <w:sz w:val="21"/>
                <w:lang w:val="cs-CZ"/>
              </w:rPr>
              <w:t>výzkumu k aplikacím</w:t>
            </w: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IKSP) a psychologie (Psychologický ústav AV ČR, v.v.i. / PsÚ).   Projekt</w:t>
            </w:r>
          </w:p>
        </w:tc>
      </w:tr>
      <w:tr w:rsidR="00315F93" w:rsidRPr="00A24991">
        <w:trPr>
          <w:trHeight w:hRule="exact" w:val="274"/>
        </w:trPr>
        <w:tc>
          <w:tcPr>
            <w:tcW w:w="2797" w:type="dxa"/>
            <w:tcBorders>
              <w:top w:val="nil"/>
              <w:bottom w:val="nil"/>
            </w:tcBorders>
          </w:tcPr>
          <w:p w:rsidR="00315F93" w:rsidRPr="00A24991" w:rsidRDefault="00315F93">
            <w:pPr>
              <w:rPr>
                <w:lang w:val="cs-CZ"/>
              </w:rPr>
            </w:pP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vychází z poznatků základního výzkumu recidivy a  problematiky</w:t>
            </w:r>
          </w:p>
        </w:tc>
      </w:tr>
      <w:tr w:rsidR="00315F93" w:rsidRPr="00A24991">
        <w:trPr>
          <w:trHeight w:hRule="exact" w:val="274"/>
        </w:trPr>
        <w:tc>
          <w:tcPr>
            <w:tcW w:w="2797" w:type="dxa"/>
            <w:tcBorders>
              <w:top w:val="nil"/>
              <w:bottom w:val="nil"/>
            </w:tcBorders>
          </w:tcPr>
          <w:p w:rsidR="00315F93" w:rsidRPr="00A24991" w:rsidRDefault="00315F93">
            <w:pPr>
              <w:rPr>
                <w:lang w:val="cs-CZ"/>
              </w:rPr>
            </w:pP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reintegrace osob podmíněně propuštěných z vězení zpět do   společnosti</w:t>
            </w:r>
          </w:p>
        </w:tc>
      </w:tr>
      <w:tr w:rsidR="00315F93" w:rsidRPr="00A24991">
        <w:trPr>
          <w:trHeight w:hRule="exact" w:val="274"/>
        </w:trPr>
        <w:tc>
          <w:tcPr>
            <w:tcW w:w="2797" w:type="dxa"/>
            <w:tcBorders>
              <w:top w:val="nil"/>
              <w:bottom w:val="nil"/>
            </w:tcBorders>
          </w:tcPr>
          <w:p w:rsidR="00315F93" w:rsidRPr="00A24991" w:rsidRDefault="00315F93">
            <w:pPr>
              <w:rPr>
                <w:lang w:val="cs-CZ"/>
              </w:rPr>
            </w:pP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a tyto poznatky dále využívá ve výzkumu, jehož výstupy se  promítnou</w:t>
            </w:r>
          </w:p>
        </w:tc>
      </w:tr>
      <w:tr w:rsidR="00315F93" w:rsidRPr="00A24991">
        <w:trPr>
          <w:trHeight w:hRule="exact" w:val="274"/>
        </w:trPr>
        <w:tc>
          <w:tcPr>
            <w:tcW w:w="2797" w:type="dxa"/>
            <w:tcBorders>
              <w:top w:val="nil"/>
              <w:bottom w:val="nil"/>
            </w:tcBorders>
          </w:tcPr>
          <w:p w:rsidR="00315F93" w:rsidRPr="00A24991" w:rsidRDefault="00315F93">
            <w:pPr>
              <w:rPr>
                <w:lang w:val="cs-CZ"/>
              </w:rPr>
            </w:pP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do úpravy interních předpisů a metodických a vzdělávacích  materiálů</w:t>
            </w:r>
          </w:p>
        </w:tc>
      </w:tr>
      <w:tr w:rsidR="00315F93" w:rsidRPr="00A24991">
        <w:trPr>
          <w:trHeight w:hRule="exact" w:val="274"/>
        </w:trPr>
        <w:tc>
          <w:tcPr>
            <w:tcW w:w="2797" w:type="dxa"/>
            <w:tcBorders>
              <w:top w:val="nil"/>
              <w:bottom w:val="nil"/>
            </w:tcBorders>
          </w:tcPr>
          <w:p w:rsidR="00315F93" w:rsidRPr="00A24991" w:rsidRDefault="00315F93">
            <w:pPr>
              <w:rPr>
                <w:lang w:val="cs-CZ"/>
              </w:rPr>
            </w:pP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organizačních složek Ministerstva spravedlnosti ČR. Konkrétně   budou</w:t>
            </w:r>
          </w:p>
        </w:tc>
      </w:tr>
      <w:tr w:rsidR="00315F93" w:rsidRPr="00A24991">
        <w:trPr>
          <w:trHeight w:hRule="exact" w:val="274"/>
        </w:trPr>
        <w:tc>
          <w:tcPr>
            <w:tcW w:w="2797" w:type="dxa"/>
            <w:tcBorders>
              <w:top w:val="nil"/>
              <w:bottom w:val="nil"/>
            </w:tcBorders>
          </w:tcPr>
          <w:p w:rsidR="00315F93" w:rsidRPr="00A24991" w:rsidRDefault="00315F93">
            <w:pPr>
              <w:rPr>
                <w:lang w:val="cs-CZ"/>
              </w:rPr>
            </w:pP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dosažené výstupy využity jak v praxi PMS při výkonu dohledu a   pomoci</w:t>
            </w:r>
          </w:p>
        </w:tc>
      </w:tr>
      <w:tr w:rsidR="00315F93" w:rsidRPr="00A24991">
        <w:trPr>
          <w:trHeight w:hRule="exact" w:val="274"/>
        </w:trPr>
        <w:tc>
          <w:tcPr>
            <w:tcW w:w="2797" w:type="dxa"/>
            <w:tcBorders>
              <w:top w:val="nil"/>
              <w:bottom w:val="nil"/>
            </w:tcBorders>
          </w:tcPr>
          <w:p w:rsidR="00315F93" w:rsidRPr="00A24991" w:rsidRDefault="00315F93">
            <w:pPr>
              <w:rPr>
                <w:lang w:val="cs-CZ"/>
              </w:rPr>
            </w:pP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odsouzeným s reintegrací zpět do společnosti, tak v praxi VS ČR   při</w:t>
            </w:r>
          </w:p>
        </w:tc>
      </w:tr>
      <w:tr w:rsidR="00315F93" w:rsidRPr="00A24991">
        <w:trPr>
          <w:trHeight w:hRule="exact" w:val="274"/>
        </w:trPr>
        <w:tc>
          <w:tcPr>
            <w:tcW w:w="2797" w:type="dxa"/>
            <w:tcBorders>
              <w:top w:val="nil"/>
              <w:bottom w:val="nil"/>
            </w:tcBorders>
          </w:tcPr>
          <w:p w:rsidR="00315F93" w:rsidRPr="00A24991" w:rsidRDefault="00315F93">
            <w:pPr>
              <w:rPr>
                <w:lang w:val="cs-CZ"/>
              </w:rPr>
            </w:pPr>
          </w:p>
        </w:tc>
        <w:tc>
          <w:tcPr>
            <w:tcW w:w="6826" w:type="dxa"/>
            <w:tcBorders>
              <w:top w:val="nil"/>
              <w:bottom w:val="nil"/>
            </w:tcBorders>
          </w:tcPr>
          <w:p w:rsidR="00315F93" w:rsidRPr="00A24991" w:rsidRDefault="00A24991">
            <w:pPr>
              <w:pStyle w:val="TableParagraph"/>
              <w:spacing w:before="15"/>
              <w:rPr>
                <w:sz w:val="21"/>
                <w:lang w:val="cs-CZ"/>
              </w:rPr>
            </w:pPr>
            <w:r w:rsidRPr="00A24991">
              <w:rPr>
                <w:sz w:val="21"/>
                <w:lang w:val="cs-CZ"/>
              </w:rPr>
              <w:t>vývoji nových intervenčních programů a odborném zacházení  s</w:t>
            </w:r>
          </w:p>
        </w:tc>
      </w:tr>
      <w:tr w:rsidR="00315F93" w:rsidRPr="00A24991">
        <w:trPr>
          <w:trHeight w:hRule="exact" w:val="376"/>
        </w:trPr>
        <w:tc>
          <w:tcPr>
            <w:tcW w:w="2797" w:type="dxa"/>
            <w:tcBorders>
              <w:top w:val="nil"/>
            </w:tcBorders>
          </w:tcPr>
          <w:p w:rsidR="00315F93" w:rsidRPr="00A24991" w:rsidRDefault="00315F93">
            <w:pPr>
              <w:rPr>
                <w:lang w:val="cs-CZ"/>
              </w:rPr>
            </w:pPr>
          </w:p>
        </w:tc>
        <w:tc>
          <w:tcPr>
            <w:tcW w:w="6826" w:type="dxa"/>
            <w:tcBorders>
              <w:top w:val="nil"/>
            </w:tcBorders>
          </w:tcPr>
          <w:p w:rsidR="00315F93" w:rsidRPr="00A24991" w:rsidRDefault="00A24991">
            <w:pPr>
              <w:pStyle w:val="TableParagraph"/>
              <w:spacing w:before="15"/>
              <w:rPr>
                <w:sz w:val="21"/>
                <w:lang w:val="cs-CZ"/>
              </w:rPr>
            </w:pPr>
            <w:r w:rsidRPr="00A24991">
              <w:rPr>
                <w:sz w:val="21"/>
                <w:lang w:val="cs-CZ"/>
              </w:rPr>
              <w:t>odsouzenými.</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7"/>
        <w:ind w:left="132"/>
        <w:rPr>
          <w:lang w:val="cs-CZ"/>
        </w:rPr>
      </w:pPr>
      <w:r w:rsidRPr="00A24991">
        <w:rPr>
          <w:lang w:val="cs-CZ"/>
        </w:rPr>
        <w:t>Současný stav poznání nebo existující způsoby řešení podstaty návrhu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5394"/>
        </w:trPr>
        <w:tc>
          <w:tcPr>
            <w:tcW w:w="9623" w:type="dxa"/>
          </w:tcPr>
          <w:p w:rsidR="00315F93" w:rsidRPr="00A24991" w:rsidRDefault="00A24991">
            <w:pPr>
              <w:pStyle w:val="TableParagraph"/>
              <w:spacing w:before="105"/>
              <w:rPr>
                <w:sz w:val="15"/>
                <w:lang w:val="cs-CZ"/>
              </w:rPr>
            </w:pPr>
            <w:r w:rsidRPr="00A24991">
              <w:rPr>
                <w:sz w:val="15"/>
                <w:lang w:val="cs-CZ"/>
              </w:rPr>
              <w:t>Současný stav poznání nebo existující způsoby řešení podstaty návrhu  projektu</w:t>
            </w:r>
          </w:p>
          <w:p w:rsidR="00315F93" w:rsidRPr="00A24991" w:rsidRDefault="00A24991">
            <w:pPr>
              <w:pStyle w:val="TableParagraph"/>
              <w:spacing w:before="92" w:line="266" w:lineRule="auto"/>
              <w:ind w:right="321"/>
              <w:rPr>
                <w:sz w:val="21"/>
                <w:lang w:val="cs-CZ"/>
              </w:rPr>
            </w:pPr>
            <w:r w:rsidRPr="00A24991">
              <w:rPr>
                <w:sz w:val="21"/>
                <w:lang w:val="cs-CZ"/>
              </w:rPr>
              <w:t xml:space="preserve">Česká republika se dlouhodobě potýká s vysokou mírou recidivy. Zaměříme-li se na osoby, které vykonávají trest odnětí svobody, ukazuje se, že zhruba 70 % z nich se po propuštění dříve či později     do vězení opět vrátí. Vinou toho se naše země potýká s přeplněností věznic. Podle aktuálních statistik Rady Evropy je v České republice šestý největší podíl vězňů na 100.000 obyvatel ze všech evropských zemí. Otázce, z jakých důvodů k recidivě propuštěných osob dochází a co naopak vede k tomu, že některým z nich se podaří kriminální kariéru úspěšně ukončit, je tak nutné věnovat mimořádnou pozornost, neboť bezprostředně souvisí s efektivitou celého justičního systému, a tím pádem i s  důvěrou občanů v jeho fungování. V minulosti se již podařilo v České republice uskutečnit několik více  či méně rozsáhlých výzkumů, které se danou problematikou zabývaly. Zjišťována v nich byla míra recidivy u jednotlivých typů trestů či opatření, stejně jako možnost predikce rizikových faktorů u různého typu pachatelů. Ve srovnání se zahraničím ale dosud citelně chybí výzkumy, které kriminální kariéru nahlížejí v širším kontextu pachatelova života. Ukazuje se, že k jejímu ukončení (tzv.   desistenci) zdaleka nejvíce přispívají významné životní změny a události, jimiž pachatel prochází (například nalezení uspokojivého zaměstnání či navázání vztahu s životním partnerem), a to v úzkém propojení s jeho vlastní motivací vést život v souladu se zákony. Vliv těchto přirozených     individuálních a sociálních faktorů je obvykle větší než efekt jakékoli oficiální intervence justičního systému. Skutečně účinná z hlediska předcházení recidivě tak mohou být pouze opatření či způsoby zacházení, které dokáží uvedené životní změny navodit, podpořit či </w:t>
            </w:r>
            <w:r w:rsidRPr="00A24991">
              <w:rPr>
                <w:spacing w:val="37"/>
                <w:sz w:val="21"/>
                <w:lang w:val="cs-CZ"/>
              </w:rPr>
              <w:t xml:space="preserve"> </w:t>
            </w:r>
            <w:r w:rsidRPr="00A24991">
              <w:rPr>
                <w:sz w:val="21"/>
                <w:lang w:val="cs-CZ"/>
              </w:rPr>
              <w:t>udržet.</w:t>
            </w:r>
          </w:p>
        </w:tc>
      </w:tr>
    </w:tbl>
    <w:p w:rsidR="00315F93" w:rsidRPr="00A24991" w:rsidRDefault="00A24991">
      <w:pPr>
        <w:pStyle w:val="Zkladntext"/>
        <w:spacing w:before="196"/>
        <w:ind w:left="132"/>
        <w:rPr>
          <w:lang w:val="cs-CZ"/>
        </w:rPr>
      </w:pPr>
      <w:r w:rsidRPr="00A24991">
        <w:rPr>
          <w:lang w:val="cs-CZ"/>
        </w:rPr>
        <w:t>Vymezení se k obdobným projektům a   řešením</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204"/>
        </w:trPr>
        <w:tc>
          <w:tcPr>
            <w:tcW w:w="9623" w:type="dxa"/>
          </w:tcPr>
          <w:p w:rsidR="00315F93" w:rsidRPr="00A24991" w:rsidRDefault="00A24991">
            <w:pPr>
              <w:pStyle w:val="TableParagraph"/>
              <w:spacing w:before="105"/>
              <w:rPr>
                <w:sz w:val="15"/>
                <w:lang w:val="cs-CZ"/>
              </w:rPr>
            </w:pPr>
            <w:r w:rsidRPr="00A24991">
              <w:rPr>
                <w:sz w:val="15"/>
                <w:lang w:val="cs-CZ"/>
              </w:rPr>
              <w:t>Vymezení se k obdobným projektům a řešením</w:t>
            </w:r>
          </w:p>
          <w:p w:rsidR="00315F93" w:rsidRPr="00A24991" w:rsidRDefault="00A24991">
            <w:pPr>
              <w:pStyle w:val="TableParagraph"/>
              <w:spacing w:before="92" w:line="266" w:lineRule="auto"/>
              <w:ind w:right="377"/>
              <w:rPr>
                <w:sz w:val="21"/>
                <w:lang w:val="cs-CZ"/>
              </w:rPr>
            </w:pPr>
            <w:r w:rsidRPr="00A24991">
              <w:rPr>
                <w:sz w:val="21"/>
                <w:lang w:val="cs-CZ"/>
              </w:rPr>
              <w:t>Za slabinu existujících studií lze označit jednak jejich retrospektivní přístup, kdy je vliv jednotlivých faktorů vyhodnocován zpětně, a může tudíž při jejich interpretaci dojít ke zkreslení, ale také to, že jejich analýza je často založena pouze na oficiálních datech o registrované trestné činnosti nebo expertních šetřeních mezi pracovníky justice. Z dřívějších projektů IKSP, které jsou tematicky blízké navrhovanému projektu, lze uvést projekt podpořený GA ČR (GAP408/12/2209) nebo projekty Ministerstva vnitra ČR (VF20152016040 a VF20152016043). Výzkum jak klientů tak úředníků PMS byl sice realizován PsÚ (viz GAP407/12/0706), ale zaměřoval se zejména na vliv psychologických proměnných (více viz Příloha1 projektu). Vzhledem k tomu, že ukončování kriminální kariéry je proces dynamický, je žádoucí realizovat dlouhodobý (panelový) výzkum, který by zachytil vývoj životní dráhy klientů PMS v čase. V České republice takto pojatá studie dosud nebyla   uskutečněna.</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7"/>
        <w:ind w:left="132"/>
        <w:rPr>
          <w:lang w:val="cs-CZ"/>
        </w:rPr>
      </w:pPr>
      <w:r w:rsidRPr="00A24991">
        <w:rPr>
          <w:lang w:val="cs-CZ"/>
        </w:rPr>
        <w:t>Popis novosti navrhovaného výzkumného   řešení</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6215"/>
        </w:trPr>
        <w:tc>
          <w:tcPr>
            <w:tcW w:w="9623" w:type="dxa"/>
          </w:tcPr>
          <w:p w:rsidR="00315F93" w:rsidRPr="00A24991" w:rsidRDefault="00A24991">
            <w:pPr>
              <w:pStyle w:val="TableParagraph"/>
              <w:spacing w:before="105"/>
              <w:rPr>
                <w:sz w:val="15"/>
                <w:lang w:val="cs-CZ"/>
              </w:rPr>
            </w:pPr>
            <w:r w:rsidRPr="00A24991">
              <w:rPr>
                <w:sz w:val="15"/>
                <w:lang w:val="cs-CZ"/>
              </w:rPr>
              <w:t>Popis novosti navrhovaného výzkumného  řešení</w:t>
            </w:r>
          </w:p>
          <w:p w:rsidR="00315F93" w:rsidRPr="00A24991" w:rsidRDefault="00A24991">
            <w:pPr>
              <w:pStyle w:val="TableParagraph"/>
              <w:spacing w:before="92" w:line="266" w:lineRule="auto"/>
              <w:ind w:right="377"/>
              <w:rPr>
                <w:sz w:val="21"/>
                <w:lang w:val="cs-CZ"/>
              </w:rPr>
            </w:pPr>
            <w:r w:rsidRPr="00A24991">
              <w:rPr>
                <w:sz w:val="21"/>
                <w:lang w:val="cs-CZ"/>
              </w:rPr>
              <w:t>Námi navrhovaný projekt lze považovat v rámci České republiky v řadě aspektů za zcela průlomový, neboť je založen na prospektivním přístupu, kombinaci kvantitativních a kvalitativních metod výzkumu a panelových datech s cílem popsat proces ukončování kriminální kariéry pachatelů. Osud vybraného vzorku pachatelů bude sledován po určité období kontinuálně, což umožní podrobně analyzovat jak jednotlivé změny a události v jejich životě, tak význam, který mají případné intervence justičního systému či jiných organizací (zejména dohled probačního úředníka, ale též např. účast v resocializačních programech, kontakt se sociálním kurátorem či spolupráce s Úřadem   práce).</w:t>
            </w:r>
          </w:p>
          <w:p w:rsidR="00315F93" w:rsidRPr="00A24991" w:rsidRDefault="00A24991">
            <w:pPr>
              <w:pStyle w:val="TableParagraph"/>
              <w:spacing w:before="0" w:line="266" w:lineRule="auto"/>
              <w:ind w:right="377"/>
              <w:rPr>
                <w:sz w:val="21"/>
                <w:lang w:val="cs-CZ"/>
              </w:rPr>
            </w:pPr>
            <w:r w:rsidRPr="00A24991">
              <w:rPr>
                <w:sz w:val="21"/>
                <w:lang w:val="cs-CZ"/>
              </w:rPr>
              <w:t>Kvantitativní přístup zajistí možnost zkoumat klíčové proměnné na velkém vzorku. Informační potenciál faktorů, které můžeme do analýzy zahrnout a které obvykle vycházejí z dotazníkových šetření nebo oficiálních údajů o registrované trestné činnosti (např. věk pachatele, jeho pohlaví, předchozí trestná činnost, druh trestu, informace o výkonu dohledu apod.), je však výrazně omezený. Pro porozumění mechanismům a procesům, které o rozvoji či ukončení kriminální kariéry rozhodují,   je proto nutné proniknout až ke zkušenostem konkrétních jedinců, respektive k tomu, jakým  způsobem vlivu příslušných faktorů rozumějí oni sami a jaký význam mu přičítají. V tomto ohledu se neobejdeme bez metod kvalitativních, které je sice možno využít pouze na menších souborech pachatelů, ale jejichž nespornou výhodou je výrazně hlubší „ponor“ do zkoumané problematiky. Jen tímto způsobem lze například zjistit, proč tresty či jiná opatření na některé pachatele působí, zatímco na jiné</w:t>
            </w:r>
            <w:r w:rsidRPr="00A24991">
              <w:rPr>
                <w:spacing w:val="10"/>
                <w:sz w:val="21"/>
                <w:lang w:val="cs-CZ"/>
              </w:rPr>
              <w:t xml:space="preserve"> </w:t>
            </w:r>
            <w:r w:rsidRPr="00A24991">
              <w:rPr>
                <w:sz w:val="21"/>
                <w:lang w:val="cs-CZ"/>
              </w:rPr>
              <w:t>nikoli.</w:t>
            </w:r>
          </w:p>
          <w:p w:rsidR="00315F93" w:rsidRPr="00A24991" w:rsidRDefault="00A24991">
            <w:pPr>
              <w:pStyle w:val="TableParagraph"/>
              <w:spacing w:before="0" w:line="266" w:lineRule="auto"/>
              <w:ind w:right="377"/>
              <w:rPr>
                <w:sz w:val="21"/>
                <w:lang w:val="cs-CZ"/>
              </w:rPr>
            </w:pPr>
            <w:r w:rsidRPr="00A24991">
              <w:rPr>
                <w:sz w:val="21"/>
                <w:lang w:val="cs-CZ"/>
              </w:rPr>
              <w:t>Projekt lze rovněž považovat za unikátní z hlediska možnosti využití tzv. triangulace, tj. kombinace metodologických přístupů, datových zdrojů a v neposlední řadě také výzkumníků působících v různých vědeckých institucích.</w:t>
            </w:r>
          </w:p>
        </w:tc>
      </w:tr>
    </w:tbl>
    <w:p w:rsidR="00315F93" w:rsidRPr="00A24991" w:rsidRDefault="00A24991">
      <w:pPr>
        <w:pStyle w:val="Zkladntext"/>
        <w:spacing w:before="196"/>
        <w:ind w:left="132"/>
        <w:rPr>
          <w:lang w:val="cs-CZ"/>
        </w:rPr>
      </w:pPr>
      <w:r w:rsidRPr="00A24991">
        <w:rPr>
          <w:lang w:val="cs-CZ"/>
        </w:rPr>
        <w:t>Metodologie řešení projektu s důrazem na využití metod    SHUV</w:t>
      </w:r>
    </w:p>
    <w:p w:rsidR="00315F93" w:rsidRPr="00A24991" w:rsidRDefault="00315F93">
      <w:pPr>
        <w:rPr>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6"/>
        <w:rPr>
          <w:rFonts w:ascii="Times New Roman"/>
          <w:b w:val="0"/>
          <w:sz w:val="2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9399"/>
        </w:trPr>
        <w:tc>
          <w:tcPr>
            <w:tcW w:w="9623" w:type="dxa"/>
            <w:tcBorders>
              <w:top w:val="nil"/>
            </w:tcBorders>
          </w:tcPr>
          <w:p w:rsidR="00315F93" w:rsidRPr="00A24991" w:rsidRDefault="00A24991">
            <w:pPr>
              <w:pStyle w:val="TableParagraph"/>
              <w:spacing w:before="4" w:line="266" w:lineRule="auto"/>
              <w:ind w:right="377"/>
              <w:rPr>
                <w:sz w:val="21"/>
                <w:lang w:val="cs-CZ"/>
              </w:rPr>
            </w:pPr>
            <w:r w:rsidRPr="00A24991">
              <w:rPr>
                <w:sz w:val="21"/>
                <w:lang w:val="cs-CZ"/>
              </w:rPr>
              <w:t>každému vhodnému* klientovi, jehož případ (podmíněné propuštění s dohledem) na příslušné středisko napadne (okamžik, kdy je PMS pověřena soudem zahájit dohled). Od jeho souhlasu či nesouhlasu s účastí se následně odvíjejí dvě varianty, tedy zařazení do kvalitativní nebo kvantitativní části výzkumu. V obou případech budou klienti monitorováni po dobu 1,5   roku:</w:t>
            </w:r>
          </w:p>
          <w:p w:rsidR="00315F93" w:rsidRPr="00A24991" w:rsidRDefault="00315F93">
            <w:pPr>
              <w:pStyle w:val="TableParagraph"/>
              <w:spacing w:before="9"/>
              <w:ind w:left="0"/>
              <w:rPr>
                <w:rFonts w:ascii="Times New Roman"/>
                <w:sz w:val="23"/>
                <w:lang w:val="cs-CZ"/>
              </w:rPr>
            </w:pPr>
          </w:p>
          <w:p w:rsidR="00315F93" w:rsidRPr="00A24991" w:rsidRDefault="00A24991">
            <w:pPr>
              <w:pStyle w:val="TableParagraph"/>
              <w:numPr>
                <w:ilvl w:val="0"/>
                <w:numId w:val="3"/>
              </w:numPr>
              <w:tabs>
                <w:tab w:val="left" w:pos="374"/>
              </w:tabs>
              <w:spacing w:before="1" w:line="266" w:lineRule="auto"/>
              <w:ind w:right="187" w:firstLine="0"/>
              <w:rPr>
                <w:sz w:val="21"/>
                <w:lang w:val="cs-CZ"/>
              </w:rPr>
            </w:pPr>
            <w:r w:rsidRPr="00A24991">
              <w:rPr>
                <w:sz w:val="21"/>
                <w:lang w:val="cs-CZ"/>
              </w:rPr>
              <w:t xml:space="preserve">kvalitativní část (50 osob) – opakované dotazování klientů (2krát v prvních 6 měsících po  propuštění, které jsou z hlediska recidivy nejrizikovějším obdobím, následně každé 4 měsíce), a to prostřednictvím polostrukturovaných rozhovorů a s cílem získat detailní data týkající se jejich života,  tj. zkušeností ve vězení, osobnostních charakteristik pachatele, rodiny, zaměstnání, běžných    problémů, se kterými se aktuálně potýkají apod. Struktura i obsah rozhovoru budou konzultovány a následně navrženy ve spolupráci se zástupci PMS a VS ČR s přihlédnutím k preferencím a výzkumným zájmům daných institucí. Následně tato data doplníme jednak rozhovory s úředníky PMS, kteří nezávisle na rozhovorech s účastníky kvalitativního panelu zhodnotí jejich pohled na situaci daných klientů, možnosti jejich nápravy, motivaci k ní apod., a jednak oficiálními zprávami PMS o průběhu dohledu, informacemi z Vězeňského informačního systému (dále VIS) a Rejstříku trestů (dále  </w:t>
            </w:r>
            <w:r w:rsidRPr="00A24991">
              <w:rPr>
                <w:spacing w:val="42"/>
                <w:sz w:val="21"/>
                <w:lang w:val="cs-CZ"/>
              </w:rPr>
              <w:t xml:space="preserve"> </w:t>
            </w:r>
            <w:r w:rsidRPr="00A24991">
              <w:rPr>
                <w:sz w:val="21"/>
                <w:lang w:val="cs-CZ"/>
              </w:rPr>
              <w:t>RT).</w:t>
            </w:r>
          </w:p>
          <w:p w:rsidR="00315F93" w:rsidRPr="00A24991" w:rsidRDefault="00A24991">
            <w:pPr>
              <w:pStyle w:val="TableParagraph"/>
              <w:numPr>
                <w:ilvl w:val="0"/>
                <w:numId w:val="3"/>
              </w:numPr>
              <w:tabs>
                <w:tab w:val="left" w:pos="389"/>
              </w:tabs>
              <w:spacing w:before="0" w:line="266" w:lineRule="auto"/>
              <w:ind w:right="216" w:firstLine="0"/>
              <w:rPr>
                <w:sz w:val="21"/>
                <w:lang w:val="cs-CZ"/>
              </w:rPr>
            </w:pPr>
            <w:r w:rsidRPr="00A24991">
              <w:rPr>
                <w:sz w:val="21"/>
                <w:lang w:val="cs-CZ"/>
              </w:rPr>
              <w:t xml:space="preserve">kvantitativní část (550 osob) – u každého klienta (vyjma účastníků kvalitativního panelu**) vyplní probační úředníci předem navržené standardizované dotazníky (celkem 3krát během 1,5 roku), které budou shrnovat informace o životě daného klienta, stejně jako hodnocení klienta probačním úředníkem. Struktura i obsah standardizovaného dotazníku budou opět konzultovány a následně navrženy ve spolupráci se zástupci PMS a VS ČR s přihlédnutím k preferencím a výzkumným zájmům daných institucí. Tato data dále doplníme standardizovanými informacemi z VIS a  </w:t>
            </w:r>
            <w:r w:rsidRPr="00A24991">
              <w:rPr>
                <w:spacing w:val="18"/>
                <w:sz w:val="21"/>
                <w:lang w:val="cs-CZ"/>
              </w:rPr>
              <w:t xml:space="preserve"> </w:t>
            </w:r>
            <w:r w:rsidRPr="00A24991">
              <w:rPr>
                <w:sz w:val="21"/>
                <w:lang w:val="cs-CZ"/>
              </w:rPr>
              <w:t>RT.</w:t>
            </w:r>
          </w:p>
          <w:p w:rsidR="00315F93" w:rsidRPr="00A24991" w:rsidRDefault="00315F93">
            <w:pPr>
              <w:pStyle w:val="TableParagraph"/>
              <w:spacing w:before="0"/>
              <w:ind w:left="0"/>
              <w:rPr>
                <w:rFonts w:ascii="Times New Roman"/>
                <w:sz w:val="24"/>
                <w:lang w:val="cs-CZ"/>
              </w:rPr>
            </w:pPr>
          </w:p>
          <w:p w:rsidR="00315F93" w:rsidRPr="00A24991" w:rsidRDefault="00315F93">
            <w:pPr>
              <w:pStyle w:val="TableParagraph"/>
              <w:spacing w:before="6"/>
              <w:ind w:left="0"/>
              <w:rPr>
                <w:rFonts w:ascii="Times New Roman"/>
                <w:sz w:val="23"/>
                <w:lang w:val="cs-CZ"/>
              </w:rPr>
            </w:pPr>
          </w:p>
          <w:p w:rsidR="00315F93" w:rsidRPr="00A24991" w:rsidRDefault="00A24991">
            <w:pPr>
              <w:pStyle w:val="TableParagraph"/>
              <w:spacing w:before="1" w:line="266" w:lineRule="auto"/>
              <w:ind w:right="310"/>
              <w:rPr>
                <w:sz w:val="21"/>
                <w:lang w:val="cs-CZ"/>
              </w:rPr>
            </w:pPr>
            <w:r w:rsidRPr="00A24991">
              <w:rPr>
                <w:sz w:val="21"/>
                <w:lang w:val="cs-CZ"/>
              </w:rPr>
              <w:t>* Výběr klientů do kvalitativního panelu bude probíhat pod dohledem koordinátora PMS, který bude usilovat o maximální možnou reprezentativitu vzorku z hlediska typu trestné činnosti, za kterou byl klient odsouzen, střediska PMS, délky dohledu apod. Kritéria reprezentativity vzorku budou    stanovena na základě údajů ze statistik PMS o nápadu (četnosti) klientů s dohledem. V kvantitativní  části projektu budeme usilovat o vyčerpávající vzorek klientů PMS, kteří nebyli v období jednoho roku zařazeni do kvalitativního</w:t>
            </w:r>
            <w:r w:rsidRPr="00A24991">
              <w:rPr>
                <w:spacing w:val="34"/>
                <w:sz w:val="21"/>
                <w:lang w:val="cs-CZ"/>
              </w:rPr>
              <w:t xml:space="preserve"> </w:t>
            </w:r>
            <w:r w:rsidRPr="00A24991">
              <w:rPr>
                <w:sz w:val="21"/>
                <w:lang w:val="cs-CZ"/>
              </w:rPr>
              <w:t>panelu.</w:t>
            </w:r>
          </w:p>
          <w:p w:rsidR="00315F93" w:rsidRPr="00A24991" w:rsidRDefault="00315F93">
            <w:pPr>
              <w:pStyle w:val="TableParagraph"/>
              <w:spacing w:before="9"/>
              <w:ind w:left="0"/>
              <w:rPr>
                <w:rFonts w:ascii="Times New Roman"/>
                <w:sz w:val="23"/>
                <w:lang w:val="cs-CZ"/>
              </w:rPr>
            </w:pPr>
          </w:p>
          <w:p w:rsidR="00315F93" w:rsidRPr="00A24991" w:rsidRDefault="00A24991">
            <w:pPr>
              <w:pStyle w:val="TableParagraph"/>
              <w:spacing w:before="1" w:line="266" w:lineRule="auto"/>
              <w:ind w:right="287"/>
              <w:rPr>
                <w:sz w:val="21"/>
                <w:lang w:val="cs-CZ"/>
              </w:rPr>
            </w:pPr>
            <w:r w:rsidRPr="00A24991">
              <w:rPr>
                <w:sz w:val="21"/>
                <w:lang w:val="cs-CZ"/>
              </w:rPr>
              <w:t>** Úředníci PMS nebudou vyplňovat standardizované dotazníky pro účastníky kvalitativního panelu, protože prostřednictvím rozhovorů, které tazatelé s úředníky PMS povedou v kvalitativní části výzkumu, získáme o klientech mimo jiné i všechny důležité informace obsažené ve standardizovaných dotaznících. Tímto postupem navíc zabráníme nadměrnému vytížení úředníků   PMS.</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11"/>
        <w:rPr>
          <w:rFonts w:ascii="Times New Roman"/>
          <w:b w:val="0"/>
          <w:sz w:val="25"/>
          <w:lang w:val="cs-CZ"/>
        </w:rPr>
      </w:pPr>
    </w:p>
    <w:p w:rsidR="00315F93" w:rsidRPr="00A24991" w:rsidRDefault="00A24991">
      <w:pPr>
        <w:pStyle w:val="Zkladntext"/>
        <w:spacing w:before="107"/>
        <w:ind w:left="132"/>
        <w:rPr>
          <w:lang w:val="cs-CZ"/>
        </w:rPr>
      </w:pPr>
      <w:r w:rsidRPr="00A24991">
        <w:rPr>
          <w:lang w:val="cs-CZ"/>
        </w:rPr>
        <w:t>Harmonogram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6489"/>
        </w:trPr>
        <w:tc>
          <w:tcPr>
            <w:tcW w:w="9623" w:type="dxa"/>
          </w:tcPr>
          <w:p w:rsidR="00315F93" w:rsidRPr="00A24991" w:rsidRDefault="00A24991">
            <w:pPr>
              <w:pStyle w:val="TableParagraph"/>
              <w:spacing w:before="105"/>
              <w:rPr>
                <w:sz w:val="15"/>
                <w:lang w:val="cs-CZ"/>
              </w:rPr>
            </w:pPr>
            <w:r w:rsidRPr="00A24991">
              <w:rPr>
                <w:sz w:val="15"/>
                <w:lang w:val="cs-CZ"/>
              </w:rPr>
              <w:t>Harmonogram řešení projektu</w:t>
            </w:r>
          </w:p>
          <w:p w:rsidR="00315F93" w:rsidRPr="00A24991" w:rsidRDefault="00A24991">
            <w:pPr>
              <w:pStyle w:val="TableParagraph"/>
              <w:spacing w:before="92" w:line="266" w:lineRule="auto"/>
              <w:ind w:right="2928"/>
              <w:rPr>
                <w:sz w:val="21"/>
                <w:lang w:val="cs-CZ"/>
              </w:rPr>
            </w:pPr>
            <w:r w:rsidRPr="00A24991">
              <w:rPr>
                <w:sz w:val="21"/>
                <w:lang w:val="cs-CZ"/>
              </w:rPr>
              <w:t>4-9/2020 – navržení metodiky výzkumu včetně výzkumných nástrojů 9/2020 – úvodní školení úředníků PMS a tazatelů, instruktáž k  projektu</w:t>
            </w:r>
          </w:p>
          <w:p w:rsidR="00315F93" w:rsidRPr="00A24991" w:rsidRDefault="00A24991">
            <w:pPr>
              <w:pStyle w:val="TableParagraph"/>
              <w:spacing w:before="0"/>
              <w:rPr>
                <w:sz w:val="21"/>
                <w:lang w:val="cs-CZ"/>
              </w:rPr>
            </w:pPr>
            <w:r w:rsidRPr="00A24991">
              <w:rPr>
                <w:sz w:val="21"/>
                <w:lang w:val="cs-CZ"/>
              </w:rPr>
              <w:t>10/2020-10/2021 – nábor cca 50 klientů PMS a ustavení kvalitativního   panelu</w:t>
            </w:r>
          </w:p>
          <w:p w:rsidR="00315F93" w:rsidRPr="00A24991" w:rsidRDefault="00A24991">
            <w:pPr>
              <w:pStyle w:val="TableParagraph"/>
              <w:spacing w:before="27" w:line="266" w:lineRule="auto"/>
              <w:rPr>
                <w:sz w:val="21"/>
                <w:lang w:val="cs-CZ"/>
              </w:rPr>
            </w:pPr>
            <w:r w:rsidRPr="00A24991">
              <w:rPr>
                <w:sz w:val="21"/>
                <w:lang w:val="cs-CZ"/>
              </w:rPr>
              <w:t>1/2021-4/2023 – kvalitativní výzkum: rozhovory s pachateli (1,5 roku sledování, 2krát v prvních 6 měsících, následně každé čtyři měsíce), rozhovory s dohlížejícími úředníky PMS o klientech, průběžné zpracování dat</w:t>
            </w:r>
          </w:p>
          <w:p w:rsidR="00315F93" w:rsidRPr="00A24991" w:rsidRDefault="00A24991">
            <w:pPr>
              <w:pStyle w:val="TableParagraph"/>
              <w:spacing w:before="0" w:line="266" w:lineRule="auto"/>
              <w:ind w:right="377"/>
              <w:rPr>
                <w:sz w:val="21"/>
                <w:lang w:val="cs-CZ"/>
              </w:rPr>
            </w:pPr>
            <w:r w:rsidRPr="00A24991">
              <w:rPr>
                <w:sz w:val="21"/>
                <w:lang w:val="cs-CZ"/>
              </w:rPr>
              <w:t>1/2021-4/2023 – kvantitativní výzkum: sběr standardizovaných dotazníků (3krát v 1,5 roce), průběžné zpracování dat</w:t>
            </w:r>
          </w:p>
          <w:p w:rsidR="00315F93" w:rsidRPr="00A24991" w:rsidRDefault="00A24991">
            <w:pPr>
              <w:pStyle w:val="TableParagraph"/>
              <w:spacing w:before="0" w:line="266" w:lineRule="auto"/>
              <w:ind w:right="377"/>
              <w:rPr>
                <w:sz w:val="21"/>
                <w:lang w:val="cs-CZ"/>
              </w:rPr>
            </w:pPr>
            <w:r w:rsidRPr="00A24991">
              <w:rPr>
                <w:sz w:val="21"/>
                <w:lang w:val="cs-CZ"/>
              </w:rPr>
              <w:t>1/2021-4/2023 – sběr oficiálních dat PMS, VS ČR a dat z RT pro kvalitativní i kvantitativní část výzkumu, průběžné zpracování dat</w:t>
            </w:r>
          </w:p>
          <w:p w:rsidR="00315F93" w:rsidRPr="00A24991" w:rsidRDefault="00A24991">
            <w:pPr>
              <w:pStyle w:val="TableParagraph"/>
              <w:spacing w:before="0"/>
              <w:rPr>
                <w:sz w:val="21"/>
                <w:lang w:val="cs-CZ"/>
              </w:rPr>
            </w:pPr>
            <w:r w:rsidRPr="00A24991">
              <w:rPr>
                <w:sz w:val="21"/>
                <w:lang w:val="cs-CZ"/>
              </w:rPr>
              <w:t>9/2023 – organizace workshopu</w:t>
            </w:r>
          </w:p>
          <w:p w:rsidR="00315F93" w:rsidRPr="00A24991" w:rsidRDefault="00A24991">
            <w:pPr>
              <w:pStyle w:val="TableParagraph"/>
              <w:spacing w:before="27" w:line="266" w:lineRule="auto"/>
              <w:rPr>
                <w:sz w:val="21"/>
                <w:lang w:val="cs-CZ"/>
              </w:rPr>
            </w:pPr>
            <w:r w:rsidRPr="00A24991">
              <w:rPr>
                <w:sz w:val="21"/>
                <w:lang w:val="cs-CZ"/>
              </w:rPr>
              <w:t>5-12/2023 – finalizace zpracování dat, analýza dat, doporučení pro praxi PMS a VS ČR, zpracování souhrnné výzkumné zprávy</w:t>
            </w:r>
          </w:p>
          <w:p w:rsidR="00315F93" w:rsidRPr="00A24991" w:rsidRDefault="00A24991">
            <w:pPr>
              <w:pStyle w:val="TableParagraph"/>
              <w:spacing w:before="0" w:line="266" w:lineRule="auto"/>
              <w:rPr>
                <w:sz w:val="21"/>
                <w:lang w:val="cs-CZ"/>
              </w:rPr>
            </w:pPr>
            <w:r w:rsidRPr="00A24991">
              <w:rPr>
                <w:sz w:val="21"/>
                <w:lang w:val="cs-CZ"/>
              </w:rPr>
              <w:t>10-12/2023 – změna interních předpisů a metodických a vzdělávacích materiálů PMS a VS ČR v návaznosti na doporučení</w:t>
            </w:r>
          </w:p>
          <w:p w:rsidR="00315F93" w:rsidRPr="00A24991" w:rsidRDefault="00315F93">
            <w:pPr>
              <w:pStyle w:val="TableParagraph"/>
              <w:spacing w:before="4"/>
              <w:ind w:left="0"/>
              <w:rPr>
                <w:b/>
                <w:sz w:val="23"/>
                <w:lang w:val="cs-CZ"/>
              </w:rPr>
            </w:pPr>
          </w:p>
          <w:p w:rsidR="00315F93" w:rsidRPr="00A24991" w:rsidRDefault="00A24991">
            <w:pPr>
              <w:pStyle w:val="TableParagraph"/>
              <w:spacing w:before="0"/>
              <w:rPr>
                <w:sz w:val="21"/>
                <w:lang w:val="cs-CZ"/>
              </w:rPr>
            </w:pPr>
            <w:r w:rsidRPr="00A24991">
              <w:rPr>
                <w:sz w:val="21"/>
                <w:lang w:val="cs-CZ"/>
              </w:rPr>
              <w:t>Spolupráce mezi institucemi a zajištění etap projektu budou probíhat následujícím   způsobem:</w:t>
            </w:r>
          </w:p>
          <w:p w:rsidR="00315F93" w:rsidRPr="00A24991" w:rsidRDefault="00A24991">
            <w:pPr>
              <w:pStyle w:val="TableParagraph"/>
              <w:spacing w:before="27" w:line="266" w:lineRule="auto"/>
              <w:ind w:right="377"/>
              <w:rPr>
                <w:sz w:val="21"/>
                <w:lang w:val="cs-CZ"/>
              </w:rPr>
            </w:pPr>
            <w:r w:rsidRPr="00A24991">
              <w:rPr>
                <w:sz w:val="21"/>
                <w:lang w:val="cs-CZ"/>
              </w:rPr>
              <w:t>V prvním roce projektu se budou zástupci všech uchazečů projektu podílet na vytváření metodiky výzkumu, včetně výzkumných nástrojů, a organizaci úvodního školení. Sběr dat v druhém, třetím a posledním roce realizace projektu bude zajišťován SOÚ ve spolupráci s PMS a VS ČR. Zástupci všech uchazečů projektu se budou podílet na zpracování a analýze dat, stejně jako na vytváření hlavních výstupů v posledním roce realizace  projektu.</w:t>
            </w:r>
          </w:p>
        </w:tc>
      </w:tr>
    </w:tbl>
    <w:p w:rsidR="00315F93" w:rsidRPr="00A24991" w:rsidRDefault="00A24991">
      <w:pPr>
        <w:pStyle w:val="Zkladntext"/>
        <w:spacing w:before="196"/>
        <w:ind w:left="132"/>
        <w:rPr>
          <w:lang w:val="cs-CZ"/>
        </w:rPr>
      </w:pPr>
      <w:r w:rsidRPr="00A24991">
        <w:rPr>
          <w:lang w:val="cs-CZ"/>
        </w:rPr>
        <w:t>Výzkumná  nejistota</w:t>
      </w: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rPr>
          <w:b/>
          <w:sz w:val="20"/>
          <w:lang w:val="cs-CZ"/>
        </w:rPr>
      </w:pPr>
    </w:p>
    <w:p w:rsidR="00315F93" w:rsidRPr="00A24991" w:rsidRDefault="00B605A3">
      <w:pPr>
        <w:rPr>
          <w:b/>
          <w:sz w:val="19"/>
          <w:lang w:val="cs-CZ"/>
        </w:rPr>
      </w:pPr>
      <w:r w:rsidRPr="00A24991">
        <w:rPr>
          <w:noProof/>
          <w:lang w:val="cs-CZ" w:eastAsia="cs-CZ"/>
        </w:rPr>
        <mc:AlternateContent>
          <mc:Choice Requires="wpg">
            <w:drawing>
              <wp:anchor distT="0" distB="0" distL="0" distR="0" simplePos="0" relativeHeight="1288" behindDoc="0" locked="0" layoutInCell="1" allowOverlap="1">
                <wp:simplePos x="0" y="0"/>
                <wp:positionH relativeFrom="page">
                  <wp:posOffset>718185</wp:posOffset>
                </wp:positionH>
                <wp:positionV relativeFrom="paragraph">
                  <wp:posOffset>167005</wp:posOffset>
                </wp:positionV>
                <wp:extent cx="6120130" cy="2540"/>
                <wp:effectExtent l="3810" t="5715" r="10160" b="10795"/>
                <wp:wrapTopAndBottom/>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40"/>
                          <a:chOff x="1131" y="263"/>
                          <a:chExt cx="9638" cy="4"/>
                        </a:xfrm>
                      </wpg:grpSpPr>
                      <wps:wsp>
                        <wps:cNvPr id="51" name="Line 5"/>
                        <wps:cNvCnPr>
                          <a:cxnSpLocks noChangeShapeType="1"/>
                        </wps:cNvCnPr>
                        <wps:spPr bwMode="auto">
                          <a:xfrm>
                            <a:off x="1133" y="265"/>
                            <a:ext cx="9633" cy="0"/>
                          </a:xfrm>
                          <a:prstGeom prst="line">
                            <a:avLst/>
                          </a:prstGeom>
                          <a:noFill/>
                          <a:ln w="23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
                        <wps:cNvCnPr>
                          <a:cxnSpLocks noChangeShapeType="1"/>
                        </wps:cNvCnPr>
                        <wps:spPr bwMode="auto">
                          <a:xfrm>
                            <a:off x="1133" y="265"/>
                            <a:ext cx="11" cy="0"/>
                          </a:xfrm>
                          <a:prstGeom prst="line">
                            <a:avLst/>
                          </a:prstGeom>
                          <a:noFill/>
                          <a:ln w="23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
                        <wps:cNvCnPr>
                          <a:cxnSpLocks noChangeShapeType="1"/>
                        </wps:cNvCnPr>
                        <wps:spPr bwMode="auto">
                          <a:xfrm>
                            <a:off x="10755" y="265"/>
                            <a:ext cx="11" cy="0"/>
                          </a:xfrm>
                          <a:prstGeom prst="line">
                            <a:avLst/>
                          </a:prstGeom>
                          <a:noFill/>
                          <a:ln w="234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71AC45" id="Group 2" o:spid="_x0000_s1026" style="position:absolute;margin-left:56.55pt;margin-top:13.15pt;width:481.9pt;height:.2pt;z-index:1288;mso-wrap-distance-left:0;mso-wrap-distance-right:0;mso-position-horizontal-relative:page" coordorigin="1131,263" coordsize="9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">
                <v:line id="Line 5" o:spid="_x0000_s1027" style="position:absolute;visibility:visible;mso-wrap-style:square" from="1133,265" to="1076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" strokeweight=".06517mm"/>
                <v:line id="Line 4" o:spid="_x0000_s1028" style="position:absolute;visibility:visible;mso-wrap-style:square" from="1133,265" to="114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" strokeweight=".06517mm"/>
                <v:line id="Line 3" o:spid="_x0000_s1029" style="position:absolute;visibility:visible;mso-wrap-style:square" from="10755,265" to="1076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" strokeweight=".06517mm"/>
                <w10:wrap type="topAndBottom" anchorx="page"/>
              </v:group>
            </w:pict>
          </mc:Fallback>
        </mc:AlternateContent>
      </w:r>
    </w:p>
    <w:p w:rsidR="00315F93" w:rsidRPr="00A24991" w:rsidRDefault="00315F93">
      <w:pPr>
        <w:rPr>
          <w:sz w:val="19"/>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2"/>
        <w:rPr>
          <w:rFonts w:ascii="Times New Roman"/>
          <w:b w:val="0"/>
          <w:sz w:val="2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8213"/>
        </w:trPr>
        <w:tc>
          <w:tcPr>
            <w:tcW w:w="9623" w:type="dxa"/>
          </w:tcPr>
          <w:p w:rsidR="00315F93" w:rsidRPr="00A24991" w:rsidRDefault="00A24991">
            <w:pPr>
              <w:pStyle w:val="TableParagraph"/>
              <w:spacing w:before="105"/>
              <w:rPr>
                <w:sz w:val="15"/>
                <w:lang w:val="cs-CZ"/>
              </w:rPr>
            </w:pPr>
            <w:r w:rsidRPr="00A24991">
              <w:rPr>
                <w:sz w:val="15"/>
                <w:lang w:val="cs-CZ"/>
              </w:rPr>
              <w:t>Výzkumná nejistota</w:t>
            </w:r>
          </w:p>
          <w:p w:rsidR="00315F93" w:rsidRPr="00A24991" w:rsidRDefault="00A24991">
            <w:pPr>
              <w:pStyle w:val="TableParagraph"/>
              <w:spacing w:before="92"/>
              <w:rPr>
                <w:sz w:val="21"/>
                <w:lang w:val="cs-CZ"/>
              </w:rPr>
            </w:pPr>
            <w:r w:rsidRPr="00A24991">
              <w:rPr>
                <w:sz w:val="21"/>
                <w:lang w:val="cs-CZ"/>
              </w:rPr>
              <w:t>Výzkumné nejistoty jsou úměrné komplexnosti realizace  projektu.</w:t>
            </w:r>
          </w:p>
          <w:p w:rsidR="00315F93" w:rsidRPr="00A24991" w:rsidRDefault="00A24991">
            <w:pPr>
              <w:pStyle w:val="TableParagraph"/>
              <w:spacing w:before="27"/>
              <w:rPr>
                <w:sz w:val="21"/>
                <w:lang w:val="cs-CZ"/>
              </w:rPr>
            </w:pPr>
            <w:r w:rsidRPr="00A24991">
              <w:rPr>
                <w:sz w:val="21"/>
                <w:lang w:val="cs-CZ"/>
              </w:rPr>
              <w:t>1) Nedosáhneme předpokládaného počtu pachatelů v rámci kvalitativního (50) a   kvantitativního</w:t>
            </w:r>
          </w:p>
          <w:p w:rsidR="00315F93" w:rsidRPr="00A24991" w:rsidRDefault="00A24991">
            <w:pPr>
              <w:pStyle w:val="TableParagraph"/>
              <w:spacing w:before="27"/>
              <w:rPr>
                <w:sz w:val="21"/>
                <w:lang w:val="cs-CZ"/>
              </w:rPr>
            </w:pPr>
            <w:r w:rsidRPr="00A24991">
              <w:rPr>
                <w:sz w:val="21"/>
                <w:lang w:val="cs-CZ"/>
              </w:rPr>
              <w:t>(550) výzkumu.</w:t>
            </w:r>
          </w:p>
          <w:p w:rsidR="00315F93" w:rsidRPr="00A24991" w:rsidRDefault="00A24991">
            <w:pPr>
              <w:pStyle w:val="TableParagraph"/>
              <w:spacing w:before="27" w:line="266" w:lineRule="auto"/>
              <w:ind w:right="377"/>
              <w:rPr>
                <w:sz w:val="21"/>
                <w:lang w:val="cs-CZ"/>
              </w:rPr>
            </w:pPr>
            <w:r w:rsidRPr="00A24991">
              <w:rPr>
                <w:sz w:val="21"/>
                <w:lang w:val="cs-CZ"/>
              </w:rPr>
              <w:t>Ze statistik PMS za poslední dva roky vyplývá, že v 10 předběžně vytipovaných střediscích PMS (Praha, Brno, České Budějovice, Ostrava, Praha Západ, Přerov, Cheb, Zlín, Teplice, Olomouc) bylo evidováno cca 600 (2018: 638, 2017: 550) klientů s dohledem. Počítáme-li s ochotou účastnit se kvalitativního panelu do 10 %, jsme reálně schopni zajistit cca 50 respondentů v kvalitativní části výzkumu, a tedy cca 550 v části kvantitativní. Klienti budou k účasti v kvalitativním panelu motivováni jak ze strany úředníků PMS, tak tazatelů. V případě, že by větší počet klientů tento panel opustil na počátku sledovaného období (odmítnutí další účasti / ztráta kontaktu s PMS), budeme uvažovat o dodatečném náboru vhodných  náhradníků.</w:t>
            </w:r>
          </w:p>
          <w:p w:rsidR="00315F93" w:rsidRPr="00A24991" w:rsidRDefault="00315F93">
            <w:pPr>
              <w:pStyle w:val="TableParagraph"/>
              <w:spacing w:before="9"/>
              <w:ind w:left="0"/>
              <w:rPr>
                <w:rFonts w:ascii="Times New Roman"/>
                <w:sz w:val="23"/>
                <w:lang w:val="cs-CZ"/>
              </w:rPr>
            </w:pPr>
          </w:p>
          <w:p w:rsidR="00315F93" w:rsidRPr="00A24991" w:rsidRDefault="00A24991">
            <w:pPr>
              <w:pStyle w:val="TableParagraph"/>
              <w:numPr>
                <w:ilvl w:val="0"/>
                <w:numId w:val="2"/>
              </w:numPr>
              <w:tabs>
                <w:tab w:val="left" w:pos="389"/>
              </w:tabs>
              <w:spacing w:before="0" w:line="266" w:lineRule="auto"/>
              <w:ind w:right="1023" w:firstLine="0"/>
              <w:rPr>
                <w:sz w:val="21"/>
                <w:lang w:val="cs-CZ"/>
              </w:rPr>
            </w:pPr>
            <w:r w:rsidRPr="00A24991">
              <w:rPr>
                <w:sz w:val="21"/>
                <w:lang w:val="cs-CZ"/>
              </w:rPr>
              <w:t xml:space="preserve">O účast v kvalitativním panelu projeví zájem velký podíl pachatelů se specifickou trestnou minulostí – např. zanedbání povinné výživy, nebo z jednoho střediska </w:t>
            </w:r>
            <w:r w:rsidRPr="00A24991">
              <w:rPr>
                <w:spacing w:val="44"/>
                <w:sz w:val="21"/>
                <w:lang w:val="cs-CZ"/>
              </w:rPr>
              <w:t xml:space="preserve"> </w:t>
            </w:r>
            <w:r w:rsidRPr="00A24991">
              <w:rPr>
                <w:sz w:val="21"/>
                <w:lang w:val="cs-CZ"/>
              </w:rPr>
              <w:t>PMS.</w:t>
            </w:r>
          </w:p>
          <w:p w:rsidR="00315F93" w:rsidRPr="00A24991" w:rsidRDefault="00A24991">
            <w:pPr>
              <w:pStyle w:val="TableParagraph"/>
              <w:spacing w:before="0" w:line="266" w:lineRule="auto"/>
              <w:ind w:right="377"/>
              <w:rPr>
                <w:sz w:val="21"/>
                <w:lang w:val="cs-CZ"/>
              </w:rPr>
            </w:pPr>
            <w:r w:rsidRPr="00A24991">
              <w:rPr>
                <w:sz w:val="21"/>
                <w:lang w:val="cs-CZ"/>
              </w:rPr>
              <w:t>Ve spolupráci s koordinátorem PMS, který bude zajišťovat sběr dat na vybranných střediscích PMS nastavíme podle statistik PMS za poslední dva roky limity (poměrově podle typu trestné činnosti, počtu klientů s dohledem v jednotlivých střediscích PMS apod.) pro zachování maximální možné reprezentativity výzkumného vzorku.</w:t>
            </w:r>
          </w:p>
          <w:p w:rsidR="00315F93" w:rsidRPr="00A24991" w:rsidRDefault="00315F93">
            <w:pPr>
              <w:pStyle w:val="TableParagraph"/>
              <w:spacing w:before="9"/>
              <w:ind w:left="0"/>
              <w:rPr>
                <w:rFonts w:ascii="Times New Roman"/>
                <w:sz w:val="23"/>
                <w:lang w:val="cs-CZ"/>
              </w:rPr>
            </w:pPr>
          </w:p>
          <w:p w:rsidR="00315F93" w:rsidRPr="00A24991" w:rsidRDefault="00A24991">
            <w:pPr>
              <w:pStyle w:val="TableParagraph"/>
              <w:numPr>
                <w:ilvl w:val="0"/>
                <w:numId w:val="2"/>
              </w:numPr>
              <w:tabs>
                <w:tab w:val="left" w:pos="389"/>
              </w:tabs>
              <w:spacing w:before="1"/>
              <w:ind w:left="388"/>
              <w:rPr>
                <w:sz w:val="21"/>
                <w:lang w:val="cs-CZ"/>
              </w:rPr>
            </w:pPr>
            <w:r w:rsidRPr="00A24991">
              <w:rPr>
                <w:sz w:val="21"/>
                <w:lang w:val="cs-CZ"/>
              </w:rPr>
              <w:t xml:space="preserve">Účastníci výzkumu se vrátí zpět do </w:t>
            </w:r>
            <w:r w:rsidRPr="00A24991">
              <w:rPr>
                <w:spacing w:val="8"/>
                <w:sz w:val="21"/>
                <w:lang w:val="cs-CZ"/>
              </w:rPr>
              <w:t xml:space="preserve"> </w:t>
            </w:r>
            <w:r w:rsidRPr="00A24991">
              <w:rPr>
                <w:sz w:val="21"/>
                <w:lang w:val="cs-CZ"/>
              </w:rPr>
              <w:t>vězení.</w:t>
            </w:r>
          </w:p>
          <w:p w:rsidR="00315F93" w:rsidRPr="00A24991" w:rsidRDefault="00A24991">
            <w:pPr>
              <w:pStyle w:val="TableParagraph"/>
              <w:spacing w:before="27" w:line="266" w:lineRule="auto"/>
              <w:rPr>
                <w:sz w:val="21"/>
                <w:lang w:val="cs-CZ"/>
              </w:rPr>
            </w:pPr>
            <w:r w:rsidRPr="00A24991">
              <w:rPr>
                <w:sz w:val="21"/>
                <w:lang w:val="cs-CZ"/>
              </w:rPr>
              <w:t>V případě, že se klient PMS vrátí opět do vězení, bude pokračování sběru dat zajištěno ve spolupráci s koordinátorem VS ČR.</w:t>
            </w:r>
          </w:p>
          <w:p w:rsidR="00315F93" w:rsidRPr="00A24991" w:rsidRDefault="00315F93">
            <w:pPr>
              <w:pStyle w:val="TableParagraph"/>
              <w:spacing w:before="9"/>
              <w:ind w:left="0"/>
              <w:rPr>
                <w:rFonts w:ascii="Times New Roman"/>
                <w:sz w:val="23"/>
                <w:lang w:val="cs-CZ"/>
              </w:rPr>
            </w:pPr>
          </w:p>
          <w:p w:rsidR="00315F93" w:rsidRPr="00A24991" w:rsidRDefault="00A24991">
            <w:pPr>
              <w:pStyle w:val="TableParagraph"/>
              <w:spacing w:before="0" w:line="266" w:lineRule="auto"/>
              <w:rPr>
                <w:sz w:val="21"/>
                <w:lang w:val="cs-CZ"/>
              </w:rPr>
            </w:pPr>
            <w:r w:rsidRPr="00A24991">
              <w:rPr>
                <w:sz w:val="21"/>
                <w:lang w:val="cs-CZ"/>
              </w:rPr>
              <w:t>4) V důsledku organizačních či personálních změn v rámci institucí se nepodaří uplatnit výsledky výzkumu v praxi PMS a VS ČR.</w:t>
            </w:r>
          </w:p>
          <w:p w:rsidR="00315F93" w:rsidRPr="00A24991" w:rsidRDefault="00A24991">
            <w:pPr>
              <w:pStyle w:val="TableParagraph"/>
              <w:spacing w:before="0" w:line="266" w:lineRule="auto"/>
              <w:ind w:right="377"/>
              <w:rPr>
                <w:sz w:val="21"/>
                <w:lang w:val="cs-CZ"/>
              </w:rPr>
            </w:pPr>
            <w:r w:rsidRPr="00A24991">
              <w:rPr>
                <w:sz w:val="21"/>
                <w:lang w:val="cs-CZ"/>
              </w:rPr>
              <w:t>Podstata a zaměření projektu byly s danými institucemi intenzívně konzultovány. Zamýšlené cíle navíc plně odpovídají dlouhodobému záměru těchto institucí, na který by organizační ani personální změny neměly mít</w:t>
            </w:r>
            <w:r w:rsidRPr="00A24991">
              <w:rPr>
                <w:spacing w:val="25"/>
                <w:sz w:val="21"/>
                <w:lang w:val="cs-CZ"/>
              </w:rPr>
              <w:t xml:space="preserve"> </w:t>
            </w:r>
            <w:r w:rsidRPr="00A24991">
              <w:rPr>
                <w:sz w:val="21"/>
                <w:lang w:val="cs-CZ"/>
              </w:rPr>
              <w:t>vliv.</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11"/>
        <w:rPr>
          <w:rFonts w:ascii="Times New Roman"/>
          <w:b w:val="0"/>
          <w:sz w:val="25"/>
          <w:lang w:val="cs-CZ"/>
        </w:rPr>
      </w:pPr>
    </w:p>
    <w:p w:rsidR="00315F93" w:rsidRPr="00A24991" w:rsidRDefault="00A24991">
      <w:pPr>
        <w:pStyle w:val="Zkladntext"/>
        <w:spacing w:before="107"/>
        <w:ind w:left="132"/>
        <w:rPr>
          <w:lang w:val="cs-CZ"/>
        </w:rPr>
      </w:pPr>
      <w:r w:rsidRPr="00A24991">
        <w:rPr>
          <w:lang w:val="cs-CZ"/>
        </w:rPr>
        <w:t>Řízení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5941"/>
        </w:trPr>
        <w:tc>
          <w:tcPr>
            <w:tcW w:w="9623" w:type="dxa"/>
          </w:tcPr>
          <w:p w:rsidR="00315F93" w:rsidRPr="00A24991" w:rsidRDefault="00A24991">
            <w:pPr>
              <w:pStyle w:val="TableParagraph"/>
              <w:spacing w:before="105"/>
              <w:rPr>
                <w:sz w:val="15"/>
                <w:lang w:val="cs-CZ"/>
              </w:rPr>
            </w:pPr>
            <w:r w:rsidRPr="00A24991">
              <w:rPr>
                <w:sz w:val="15"/>
                <w:lang w:val="cs-CZ"/>
              </w:rPr>
              <w:t>Řízení projektu</w:t>
            </w:r>
          </w:p>
          <w:p w:rsidR="00315F93" w:rsidRPr="00A24991" w:rsidRDefault="00A24991">
            <w:pPr>
              <w:pStyle w:val="TableParagraph"/>
              <w:spacing w:before="92" w:line="266" w:lineRule="auto"/>
              <w:ind w:right="357"/>
              <w:rPr>
                <w:sz w:val="21"/>
                <w:lang w:val="cs-CZ"/>
              </w:rPr>
            </w:pPr>
            <w:r w:rsidRPr="00A24991">
              <w:rPr>
                <w:sz w:val="21"/>
                <w:lang w:val="cs-CZ"/>
              </w:rPr>
              <w:t xml:space="preserve">Řízení projektu bude zajišťeno SOÚ, konkrétně PhDr. Evou Krulichovou, Ph.D., ve spolupráci s IKSP (PhDr. Jan Tomášek, Ph.D.) a PsÚ (prof. PhDr. Tomáš Urbánek, Ph.D.). Všichni řešitelé projektu budou zodpovědní za vytvoření metodiky výzkumu a navržení výzkumných nástrojů, stejně jako za analýzu dat a zpracování výstupů projektu. Sběr dat bude realizován SOÚ ve spolupráci se zástupci PMS a VS  ČR (zapojeni formou DPP, viz ostatní osoby podílející se na řešení projektu). Dohled nad sběrem bude zajišťován členy řešitelského týmu, konkrétně koordinátorkami pro kvalitativní (PhDr. Andrea Beláňová, Ph.D.) a kvantitativní (Kristýna Bašná, MSc. Ph.D.) část výzkumu. Za účelem realizace rozhovorů s klienty a úředníky PMS v kvalitativní části výzkumu budou do projektu zapojeni tazatelé    z řad studentů psychologie, kteří budou před zahájením sběru dat  </w:t>
            </w:r>
            <w:r w:rsidRPr="00A24991">
              <w:rPr>
                <w:spacing w:val="11"/>
                <w:sz w:val="21"/>
                <w:lang w:val="cs-CZ"/>
              </w:rPr>
              <w:t xml:space="preserve"> </w:t>
            </w:r>
            <w:r w:rsidRPr="00A24991">
              <w:rPr>
                <w:sz w:val="21"/>
                <w:lang w:val="cs-CZ"/>
              </w:rPr>
              <w:t>proškoleni.</w:t>
            </w:r>
          </w:p>
          <w:p w:rsidR="00315F93" w:rsidRPr="00A24991" w:rsidRDefault="00A24991">
            <w:pPr>
              <w:pStyle w:val="TableParagraph"/>
              <w:spacing w:before="0" w:line="266" w:lineRule="auto"/>
              <w:ind w:right="377"/>
              <w:rPr>
                <w:sz w:val="21"/>
                <w:lang w:val="cs-CZ"/>
              </w:rPr>
            </w:pPr>
            <w:r w:rsidRPr="00A24991">
              <w:rPr>
                <w:sz w:val="21"/>
                <w:lang w:val="cs-CZ"/>
              </w:rPr>
              <w:t>Podoba metodiky, průběh sběru dat i zpracování výstupů budou průběžně konzultovány se zástupci PMS a VS ČR.</w:t>
            </w:r>
          </w:p>
          <w:p w:rsidR="00315F93" w:rsidRPr="00A24991" w:rsidRDefault="00315F93">
            <w:pPr>
              <w:pStyle w:val="TableParagraph"/>
              <w:spacing w:before="4"/>
              <w:ind w:left="0"/>
              <w:rPr>
                <w:b/>
                <w:sz w:val="23"/>
                <w:lang w:val="cs-CZ"/>
              </w:rPr>
            </w:pPr>
          </w:p>
          <w:p w:rsidR="00315F93" w:rsidRPr="00A24991" w:rsidRDefault="00A24991">
            <w:pPr>
              <w:pStyle w:val="TableParagraph"/>
              <w:spacing w:before="0" w:line="266" w:lineRule="auto"/>
              <w:ind w:right="377"/>
              <w:rPr>
                <w:sz w:val="21"/>
                <w:lang w:val="cs-CZ"/>
              </w:rPr>
            </w:pPr>
            <w:r w:rsidRPr="00A24991">
              <w:rPr>
                <w:sz w:val="21"/>
                <w:lang w:val="cs-CZ"/>
              </w:rPr>
              <w:t>Kristýna Bašná, MSc. Ph.D. je zároveň hlavní řešitelkou navrhovaného projektu Analýza korupce ve vybraných sektorech v České republice (TL03000024), celkový součet jejích úvazků v obou navrhovaných projektech však nepřesahuje 1,0. Projekty se tematicky  nepřekrývají.</w:t>
            </w:r>
          </w:p>
          <w:p w:rsidR="00315F93" w:rsidRPr="00A24991" w:rsidRDefault="00315F93">
            <w:pPr>
              <w:pStyle w:val="TableParagraph"/>
              <w:spacing w:before="4"/>
              <w:ind w:left="0"/>
              <w:rPr>
                <w:b/>
                <w:sz w:val="23"/>
                <w:lang w:val="cs-CZ"/>
              </w:rPr>
            </w:pPr>
          </w:p>
          <w:p w:rsidR="00315F93" w:rsidRPr="00A24991" w:rsidRDefault="00A24991">
            <w:pPr>
              <w:pStyle w:val="TableParagraph"/>
              <w:spacing w:before="0" w:line="266" w:lineRule="auto"/>
              <w:ind w:right="377"/>
              <w:rPr>
                <w:sz w:val="21"/>
                <w:lang w:val="cs-CZ"/>
              </w:rPr>
            </w:pPr>
            <w:r w:rsidRPr="00A24991">
              <w:rPr>
                <w:sz w:val="21"/>
                <w:lang w:val="cs-CZ"/>
              </w:rPr>
              <w:t>prof. PhDr. Tomáš Urbánek, Ph.D. se zároveň podílí na projektu Standardizace testu Woodcock- Johnson IV pro populaci romských dětí (TL2000187) a je členem týmu v navrhovaném projektu Software pro pokročilou diagnostiku grafomotorických obtíží (TL03000287), celkový součet jeho úvazků ve všech projektech však nepřesahuje 1,0. Projekty se tematicky   nepřekrývají.</w:t>
            </w:r>
          </w:p>
        </w:tc>
      </w:tr>
    </w:tbl>
    <w:p w:rsidR="00315F93" w:rsidRPr="00A24991" w:rsidRDefault="00A24991">
      <w:pPr>
        <w:pStyle w:val="Zkladntext"/>
        <w:spacing w:before="196"/>
        <w:ind w:left="132"/>
        <w:rPr>
          <w:lang w:val="cs-CZ"/>
        </w:rPr>
      </w:pPr>
      <w:r w:rsidRPr="00A24991">
        <w:rPr>
          <w:lang w:val="cs-CZ"/>
        </w:rPr>
        <w:t>Řešitelský tým, znalostní a technické zajištění, vstupující know-how    SHUV</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204"/>
        </w:trPr>
        <w:tc>
          <w:tcPr>
            <w:tcW w:w="9623" w:type="dxa"/>
          </w:tcPr>
          <w:p w:rsidR="00315F93" w:rsidRPr="00A24991" w:rsidRDefault="00A24991">
            <w:pPr>
              <w:pStyle w:val="TableParagraph"/>
              <w:spacing w:before="105"/>
              <w:rPr>
                <w:sz w:val="15"/>
                <w:lang w:val="cs-CZ"/>
              </w:rPr>
            </w:pPr>
            <w:r w:rsidRPr="00A24991">
              <w:rPr>
                <w:sz w:val="15"/>
                <w:lang w:val="cs-CZ"/>
              </w:rPr>
              <w:t>Řešitelský tým, znalostní a technické zajištění, vstupující know-how  SHUV</w:t>
            </w:r>
          </w:p>
          <w:p w:rsidR="00315F93" w:rsidRPr="00A24991" w:rsidRDefault="00A24991">
            <w:pPr>
              <w:pStyle w:val="TableParagraph"/>
              <w:spacing w:before="92" w:line="266" w:lineRule="auto"/>
              <w:ind w:right="287"/>
              <w:rPr>
                <w:sz w:val="21"/>
                <w:lang w:val="cs-CZ"/>
              </w:rPr>
            </w:pPr>
            <w:r w:rsidRPr="00A24991">
              <w:rPr>
                <w:sz w:val="21"/>
                <w:lang w:val="cs-CZ"/>
              </w:rPr>
              <w:t>Členy multidisciplinárního řešitelského týmu budou vědečtí pracovníci a odborníci sociologie, kriminologie a psychologie z řad předních výzkumných institucí České republiky. Složení řešitelského týmu bude odpovídat míře zodpovědnosti uchazečů v rámci projektu a bude vyvážené jak z hlediska kompetencí členů týmu, tak rovného zastoupení mužů a žen. Projekt počítá rovněž se zapojením mladých vědců (postdoktorandů) a umožní tak další rozvoj jejich znalostí a dovedností v   oboru.</w:t>
            </w:r>
          </w:p>
          <w:p w:rsidR="00315F93" w:rsidRPr="00A24991" w:rsidRDefault="00A24991">
            <w:pPr>
              <w:pStyle w:val="TableParagraph"/>
              <w:spacing w:before="0" w:line="266" w:lineRule="auto"/>
              <w:ind w:right="377"/>
              <w:rPr>
                <w:sz w:val="21"/>
                <w:lang w:val="cs-CZ"/>
              </w:rPr>
            </w:pPr>
            <w:r w:rsidRPr="00A24991">
              <w:rPr>
                <w:sz w:val="21"/>
                <w:lang w:val="cs-CZ"/>
              </w:rPr>
              <w:t>Všichni uchazeči projektu (SOÚ, IKSP, PsÚ) disponují know-how potřebným pro úspěšnou realizaci projektu a jejich vědečtí pracovníci mají zkušenosti s vedením projektů. Kromě témat základního výzkumu jsou řešiteli řady aplikovaných výzkumů financovaných mimo jiné TA ČR, Ministerstvem spravedlnosti ČR nebo Ministerstvem práce a sociálních věcí   ČR.</w:t>
            </w:r>
          </w:p>
          <w:p w:rsidR="00315F93" w:rsidRPr="00A24991" w:rsidRDefault="00A24991">
            <w:pPr>
              <w:pStyle w:val="TableParagraph"/>
              <w:spacing w:before="0"/>
              <w:rPr>
                <w:sz w:val="21"/>
                <w:lang w:val="cs-CZ"/>
              </w:rPr>
            </w:pPr>
            <w:r w:rsidRPr="00A24991">
              <w:rPr>
                <w:sz w:val="21"/>
                <w:lang w:val="cs-CZ"/>
              </w:rPr>
              <w:t>Všichni uchazeči rovněž disponují adekvátním technickým a materiálním   zajištěním.</w:t>
            </w:r>
          </w:p>
        </w:tc>
      </w:tr>
    </w:tbl>
    <w:p w:rsidR="00315F93" w:rsidRPr="00A24991" w:rsidRDefault="00A24991">
      <w:pPr>
        <w:pStyle w:val="Zkladntext"/>
        <w:spacing w:before="196"/>
        <w:ind w:left="132"/>
        <w:rPr>
          <w:lang w:val="cs-CZ"/>
        </w:rPr>
      </w:pPr>
      <w:r w:rsidRPr="00A24991">
        <w:rPr>
          <w:lang w:val="cs-CZ"/>
        </w:rPr>
        <w:t>Nulová varianta a motivační  účinek</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Nulová varianta a motivační účinek</w:t>
            </w:r>
          </w:p>
          <w:p w:rsidR="00315F93" w:rsidRPr="00A24991" w:rsidRDefault="00A24991">
            <w:pPr>
              <w:pStyle w:val="TableParagraph"/>
              <w:spacing w:before="92"/>
              <w:rPr>
                <w:sz w:val="21"/>
                <w:lang w:val="cs-CZ"/>
              </w:rPr>
            </w:pPr>
            <w:r w:rsidRPr="00A24991">
              <w:rPr>
                <w:sz w:val="21"/>
                <w:lang w:val="cs-CZ"/>
              </w:rPr>
              <w:t>Projekt by při neudělení podpory nebyl  realizován.</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6" w:line="247" w:lineRule="auto"/>
        <w:ind w:left="132" w:right="409"/>
        <w:rPr>
          <w:lang w:val="cs-CZ"/>
        </w:rPr>
      </w:pPr>
      <w:r w:rsidRPr="00A24991">
        <w:rPr>
          <w:lang w:val="cs-CZ"/>
        </w:rPr>
        <w:t>Očekávané pozitivní společenské přínosy a dopady projektu včetně znalosti cílové skupiny  nebo trhu</w:t>
      </w:r>
    </w:p>
    <w:p w:rsidR="00315F93" w:rsidRPr="00A24991" w:rsidRDefault="00315F93">
      <w:pPr>
        <w:spacing w:before="3"/>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2383"/>
        </w:trPr>
        <w:tc>
          <w:tcPr>
            <w:tcW w:w="9623" w:type="dxa"/>
          </w:tcPr>
          <w:p w:rsidR="00315F93" w:rsidRPr="00A24991" w:rsidRDefault="00A24991">
            <w:pPr>
              <w:pStyle w:val="TableParagraph"/>
              <w:spacing w:before="105"/>
              <w:rPr>
                <w:sz w:val="15"/>
                <w:lang w:val="cs-CZ"/>
              </w:rPr>
            </w:pPr>
            <w:r w:rsidRPr="00A24991">
              <w:rPr>
                <w:sz w:val="15"/>
                <w:lang w:val="cs-CZ"/>
              </w:rPr>
              <w:t>Očekávané pozitivní společenské přínosy a dopady projektu včetně znalosti cílové skupiny nebo  trhu</w:t>
            </w:r>
          </w:p>
          <w:p w:rsidR="00315F93" w:rsidRPr="00A24991" w:rsidRDefault="00A24991">
            <w:pPr>
              <w:pStyle w:val="TableParagraph"/>
              <w:spacing w:before="92" w:line="266" w:lineRule="auto"/>
              <w:ind w:right="287"/>
              <w:rPr>
                <w:sz w:val="21"/>
                <w:lang w:val="cs-CZ"/>
              </w:rPr>
            </w:pPr>
            <w:r w:rsidRPr="00A24991">
              <w:rPr>
                <w:sz w:val="21"/>
                <w:lang w:val="cs-CZ"/>
              </w:rPr>
              <w:t xml:space="preserve">Navrhovaný projekt přispěje k efektivnímu naplňování cílů aplikačního garanta, konkrétně pak jeho organizačních složek PMS a VS ČR, vycházejících z koncepčních strategií (Koncepce českého vězeňství do roku 2025 a Koncepce rozvoje probace a mediace do roku 2025) těchto institucí. Mezi tyto cíle lze zařadit snižování recidivy trestné činnosti prostřednictvím účinné práce s odsouzenými a propuštěnými z výkonu trestu odnětí svobody a vytváření prostředí k jejich úspěšné reintegraci zpět  do společnosti, stejně jako snahu odklonit pachatele od kriminální kariéry. Poznatky z výzkumu navíc pomohou zvýšit efektivitu zacházení s klienty PMS i osobami ve výkonu trestu odnětí  </w:t>
            </w:r>
            <w:r w:rsidRPr="00A24991">
              <w:rPr>
                <w:spacing w:val="42"/>
                <w:sz w:val="21"/>
                <w:lang w:val="cs-CZ"/>
              </w:rPr>
              <w:t xml:space="preserve"> </w:t>
            </w:r>
            <w:r w:rsidRPr="00A24991">
              <w:rPr>
                <w:sz w:val="21"/>
                <w:lang w:val="cs-CZ"/>
              </w:rPr>
              <w:t>svobody.</w:t>
            </w:r>
          </w:p>
        </w:tc>
      </w:tr>
    </w:tbl>
    <w:p w:rsidR="00315F93" w:rsidRPr="00A24991" w:rsidRDefault="00A24991">
      <w:pPr>
        <w:pStyle w:val="Zkladntext"/>
        <w:spacing w:before="196"/>
        <w:ind w:left="132"/>
        <w:rPr>
          <w:lang w:val="cs-CZ"/>
        </w:rPr>
      </w:pPr>
      <w:r w:rsidRPr="00A24991">
        <w:rPr>
          <w:lang w:val="cs-CZ"/>
        </w:rPr>
        <w:t>Schopnosti uchazečů uvést výstupy/výsledky výzkumu do    praxe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478"/>
        </w:trPr>
        <w:tc>
          <w:tcPr>
            <w:tcW w:w="9623" w:type="dxa"/>
          </w:tcPr>
          <w:p w:rsidR="00315F93" w:rsidRPr="00A24991" w:rsidRDefault="00A24991">
            <w:pPr>
              <w:pStyle w:val="TableParagraph"/>
              <w:spacing w:before="105"/>
              <w:rPr>
                <w:sz w:val="15"/>
                <w:lang w:val="cs-CZ"/>
              </w:rPr>
            </w:pPr>
            <w:r w:rsidRPr="00A24991">
              <w:rPr>
                <w:sz w:val="15"/>
                <w:lang w:val="cs-CZ"/>
              </w:rPr>
              <w:t>Schopnosti uchazečů uvést výstupy/výsledky výzkumu do  praxe</w:t>
            </w:r>
          </w:p>
          <w:p w:rsidR="00315F93" w:rsidRPr="00A24991" w:rsidRDefault="00A24991">
            <w:pPr>
              <w:pStyle w:val="TableParagraph"/>
              <w:spacing w:before="92" w:line="266" w:lineRule="auto"/>
              <w:ind w:right="287"/>
              <w:rPr>
                <w:sz w:val="21"/>
                <w:lang w:val="cs-CZ"/>
              </w:rPr>
            </w:pPr>
            <w:r w:rsidRPr="00A24991">
              <w:rPr>
                <w:sz w:val="21"/>
                <w:lang w:val="cs-CZ"/>
              </w:rPr>
              <w:t xml:space="preserve">Na základě výsledků analýzy dat a konzultací s aplikačním garantem budou formulována doporučení, která budou využita v praxi PMS při výkonu dohledu a pomoci odsouzeným s reintegrací zpět do společnosti a v praxi VS ČR při odborném zacházení s osobami vykonávajícími trest odnětí svobody. Promítnou se do úpravy interních předpisů a metodických a vzdělávacích materiálů zmíněných  institucí (viz též Příloha2 a Příloha3 projektu – stanoviska PMS a VS ČR). Aplikační garant a jeho organizační složky budou s výsledky výzkumu seznámeni také prostřednictvím souhrnné výzkumné zprávy představující hlavní poznatky z výzkumu a shrnující doporučení do praxe. Dále bude zorganizován odborný workshop s cílem informovat o výsledcích výzkumu a vysvětlit jejich význam a dopad širší odborné veřejnosti včetně zástupců zmíněných partnerských  </w:t>
            </w:r>
            <w:r w:rsidRPr="00A24991">
              <w:rPr>
                <w:spacing w:val="13"/>
                <w:sz w:val="21"/>
                <w:lang w:val="cs-CZ"/>
              </w:rPr>
              <w:t xml:space="preserve"> </w:t>
            </w:r>
            <w:r w:rsidRPr="00A24991">
              <w:rPr>
                <w:sz w:val="21"/>
                <w:lang w:val="cs-CZ"/>
              </w:rPr>
              <w:t>institucí.</w:t>
            </w:r>
          </w:p>
        </w:tc>
      </w:tr>
    </w:tbl>
    <w:p w:rsidR="00315F93" w:rsidRPr="00A24991" w:rsidRDefault="00A24991">
      <w:pPr>
        <w:pStyle w:val="Nadpis2"/>
        <w:rPr>
          <w:lang w:val="cs-CZ"/>
        </w:rPr>
      </w:pPr>
      <w:r w:rsidRPr="00A24991">
        <w:rPr>
          <w:lang w:val="cs-CZ"/>
        </w:rPr>
        <w:t>Aplikační garant</w:t>
      </w:r>
    </w:p>
    <w:p w:rsidR="00315F93" w:rsidRPr="00A24991" w:rsidRDefault="00315F93">
      <w:pPr>
        <w:rPr>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7" w:after="1"/>
        <w:rPr>
          <w:b/>
          <w:sz w:val="26"/>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5"/>
        <w:gridCol w:w="5612"/>
        <w:gridCol w:w="1736"/>
      </w:tblGrid>
      <w:tr w:rsidR="00315F93" w:rsidRPr="00A24991">
        <w:trPr>
          <w:trHeight w:hRule="exact" w:val="740"/>
        </w:trPr>
        <w:tc>
          <w:tcPr>
            <w:tcW w:w="2275" w:type="dxa"/>
          </w:tcPr>
          <w:p w:rsidR="00315F93" w:rsidRPr="00A24991" w:rsidRDefault="00A24991">
            <w:pPr>
              <w:pStyle w:val="TableParagraph"/>
              <w:spacing w:before="105"/>
              <w:rPr>
                <w:sz w:val="15"/>
                <w:lang w:val="cs-CZ"/>
              </w:rPr>
            </w:pPr>
            <w:r w:rsidRPr="00A24991">
              <w:rPr>
                <w:sz w:val="15"/>
                <w:lang w:val="cs-CZ"/>
              </w:rPr>
              <w:t>IČ</w:t>
            </w:r>
          </w:p>
          <w:p w:rsidR="00315F93" w:rsidRPr="00A24991" w:rsidRDefault="00A24991">
            <w:pPr>
              <w:pStyle w:val="TableParagraph"/>
              <w:spacing w:before="92"/>
              <w:rPr>
                <w:sz w:val="21"/>
                <w:lang w:val="cs-CZ"/>
              </w:rPr>
            </w:pPr>
            <w:r w:rsidRPr="00A24991">
              <w:rPr>
                <w:sz w:val="21"/>
                <w:lang w:val="cs-CZ"/>
              </w:rPr>
              <w:t>00025429</w:t>
            </w:r>
          </w:p>
        </w:tc>
        <w:tc>
          <w:tcPr>
            <w:tcW w:w="5612" w:type="dxa"/>
          </w:tcPr>
          <w:p w:rsidR="00315F93" w:rsidRPr="00A24991" w:rsidRDefault="00A24991">
            <w:pPr>
              <w:pStyle w:val="TableParagraph"/>
              <w:spacing w:before="105"/>
              <w:rPr>
                <w:sz w:val="15"/>
                <w:lang w:val="cs-CZ"/>
              </w:rPr>
            </w:pPr>
            <w:r w:rsidRPr="00A24991">
              <w:rPr>
                <w:sz w:val="15"/>
                <w:lang w:val="cs-CZ"/>
              </w:rPr>
              <w:t>Název organizace</w:t>
            </w:r>
          </w:p>
          <w:p w:rsidR="00315F93" w:rsidRPr="00A24991" w:rsidRDefault="00A24991">
            <w:pPr>
              <w:pStyle w:val="TableParagraph"/>
              <w:spacing w:before="92"/>
              <w:rPr>
                <w:sz w:val="21"/>
                <w:lang w:val="cs-CZ"/>
              </w:rPr>
            </w:pPr>
            <w:r w:rsidRPr="00A24991">
              <w:rPr>
                <w:sz w:val="21"/>
                <w:lang w:val="cs-CZ"/>
              </w:rPr>
              <w:t>Ministerstvo spravedlnosti ČR</w:t>
            </w:r>
          </w:p>
        </w:tc>
        <w:tc>
          <w:tcPr>
            <w:tcW w:w="1735" w:type="dxa"/>
          </w:tcPr>
          <w:p w:rsidR="00315F93" w:rsidRPr="00A24991" w:rsidRDefault="00A24991">
            <w:pPr>
              <w:pStyle w:val="TableParagraph"/>
              <w:spacing w:before="105"/>
              <w:rPr>
                <w:sz w:val="15"/>
                <w:lang w:val="cs-CZ"/>
              </w:rPr>
            </w:pPr>
            <w:r w:rsidRPr="00A24991">
              <w:rPr>
                <w:sz w:val="15"/>
                <w:lang w:val="cs-CZ"/>
              </w:rPr>
              <w:t>Zapojení</w:t>
            </w:r>
          </w:p>
          <w:p w:rsidR="00315F93" w:rsidRPr="00A24991" w:rsidRDefault="00A24991">
            <w:pPr>
              <w:pStyle w:val="TableParagraph"/>
              <w:spacing w:before="92"/>
              <w:rPr>
                <w:sz w:val="21"/>
                <w:lang w:val="cs-CZ"/>
              </w:rPr>
            </w:pPr>
            <w:r w:rsidRPr="00A24991">
              <w:rPr>
                <w:sz w:val="21"/>
                <w:lang w:val="cs-CZ"/>
              </w:rPr>
              <w:t>externí</w:t>
            </w:r>
          </w:p>
        </w:tc>
      </w:tr>
      <w:tr w:rsidR="00315F93" w:rsidRPr="00A24991">
        <w:trPr>
          <w:trHeight w:hRule="exact" w:val="740"/>
        </w:trPr>
        <w:tc>
          <w:tcPr>
            <w:tcW w:w="9623" w:type="dxa"/>
            <w:gridSpan w:val="3"/>
          </w:tcPr>
          <w:p w:rsidR="00315F93" w:rsidRPr="00A24991" w:rsidRDefault="00A24991">
            <w:pPr>
              <w:pStyle w:val="TableParagraph"/>
              <w:spacing w:before="105"/>
              <w:rPr>
                <w:sz w:val="15"/>
                <w:lang w:val="cs-CZ"/>
              </w:rPr>
            </w:pPr>
            <w:r w:rsidRPr="00A24991">
              <w:rPr>
                <w:sz w:val="15"/>
                <w:lang w:val="cs-CZ"/>
              </w:rPr>
              <w:t>Relevance k výstupům/výsledkům</w:t>
            </w:r>
          </w:p>
          <w:p w:rsidR="00315F93" w:rsidRPr="00A24991" w:rsidRDefault="00A24991">
            <w:pPr>
              <w:pStyle w:val="TableParagraph"/>
              <w:spacing w:before="92"/>
              <w:rPr>
                <w:sz w:val="21"/>
                <w:lang w:val="cs-CZ"/>
              </w:rPr>
            </w:pPr>
            <w:r w:rsidRPr="00A24991">
              <w:rPr>
                <w:sz w:val="21"/>
                <w:lang w:val="cs-CZ"/>
              </w:rPr>
              <w:t>TL03000019-V1,  TL03000019-V2, TL03000019-V3</w:t>
            </w:r>
          </w:p>
        </w:tc>
      </w:tr>
      <w:tr w:rsidR="00315F93" w:rsidRPr="00A24991">
        <w:trPr>
          <w:trHeight w:hRule="exact" w:val="2930"/>
        </w:trPr>
        <w:tc>
          <w:tcPr>
            <w:tcW w:w="9623" w:type="dxa"/>
            <w:gridSpan w:val="3"/>
          </w:tcPr>
          <w:p w:rsidR="00315F93" w:rsidRPr="00A24991" w:rsidRDefault="00A24991">
            <w:pPr>
              <w:pStyle w:val="TableParagraph"/>
              <w:spacing w:before="105"/>
              <w:rPr>
                <w:sz w:val="15"/>
                <w:lang w:val="cs-CZ"/>
              </w:rPr>
            </w:pPr>
            <w:r w:rsidRPr="00A24991">
              <w:rPr>
                <w:sz w:val="15"/>
                <w:lang w:val="cs-CZ"/>
              </w:rPr>
              <w:t>Relevance aplikačního garanta k řešení projektu</w:t>
            </w:r>
          </w:p>
          <w:p w:rsidR="00315F93" w:rsidRPr="00A24991" w:rsidRDefault="00A24991">
            <w:pPr>
              <w:pStyle w:val="TableParagraph"/>
              <w:spacing w:before="92" w:line="266" w:lineRule="auto"/>
              <w:ind w:right="377"/>
              <w:rPr>
                <w:sz w:val="21"/>
                <w:lang w:val="cs-CZ"/>
              </w:rPr>
            </w:pPr>
            <w:r w:rsidRPr="00A24991">
              <w:rPr>
                <w:sz w:val="21"/>
                <w:lang w:val="cs-CZ"/>
              </w:rPr>
              <w:t>Problematika snižování recidivy pachatelů trestné činnosti je jednou z hlavních priorit Ministerstva spravedlnosti ČR a jeho organizačních složek Probační a mediační služby a Vězeňské služby ČR. Navrhovaný projekt přispěje k efektivnímu naplňování cílů zmíněných institucí vycházejících z Koncepce českého vězeňství do roku 2025 a Koncepce rozvoje probace a mediace do roku 2025. K těmto cílům patří zejména snižování recidivy trestné činnosti pomocí účinné práce s odsouzenými a propuštěnými z výkonu trestu odnětí svobody a vytváření prostředí k jejich úspěšné reintegraci zpět do společnosti, stejně jako snaha odklonit pachatele od kriminální   kariéry.</w:t>
            </w:r>
          </w:p>
          <w:p w:rsidR="00315F93" w:rsidRPr="00A24991" w:rsidRDefault="00A24991">
            <w:pPr>
              <w:pStyle w:val="TableParagraph"/>
              <w:spacing w:before="0" w:line="266" w:lineRule="auto"/>
              <w:ind w:right="287"/>
              <w:rPr>
                <w:sz w:val="21"/>
                <w:lang w:val="cs-CZ"/>
              </w:rPr>
            </w:pPr>
            <w:r w:rsidRPr="00A24991">
              <w:rPr>
                <w:sz w:val="21"/>
                <w:lang w:val="cs-CZ"/>
              </w:rPr>
              <w:t xml:space="preserve">Aplikační garant bude do projektu zapojen jako externí partner. Jako takový poskytne zpětnou vazbu   k realizaci projektu a podpoří přímé zapojení zástupců PMS a VS ČR do projektu ve všech jeho  </w:t>
            </w:r>
            <w:r w:rsidRPr="00A24991">
              <w:rPr>
                <w:spacing w:val="39"/>
                <w:sz w:val="21"/>
                <w:lang w:val="cs-CZ"/>
              </w:rPr>
              <w:t xml:space="preserve"> </w:t>
            </w:r>
            <w:r w:rsidRPr="00A24991">
              <w:rPr>
                <w:sz w:val="21"/>
                <w:lang w:val="cs-CZ"/>
              </w:rPr>
              <w:t>fázích.</w:t>
            </w:r>
          </w:p>
        </w:tc>
      </w:tr>
    </w:tbl>
    <w:p w:rsidR="00315F93" w:rsidRPr="00A24991" w:rsidRDefault="00315F93">
      <w:pPr>
        <w:rPr>
          <w:b/>
          <w:sz w:val="20"/>
          <w:lang w:val="cs-CZ"/>
        </w:rPr>
      </w:pPr>
    </w:p>
    <w:p w:rsidR="00315F93" w:rsidRPr="00A24991" w:rsidRDefault="00315F93">
      <w:pPr>
        <w:spacing w:before="2"/>
        <w:rPr>
          <w:b/>
          <w:sz w:val="20"/>
          <w:lang w:val="cs-CZ"/>
        </w:rPr>
      </w:pPr>
    </w:p>
    <w:p w:rsidR="00315F93" w:rsidRPr="00A24991" w:rsidRDefault="00A24991">
      <w:pPr>
        <w:spacing w:before="99"/>
        <w:ind w:left="132"/>
        <w:rPr>
          <w:b/>
          <w:sz w:val="26"/>
          <w:lang w:val="cs-CZ"/>
        </w:rPr>
      </w:pPr>
      <w:r w:rsidRPr="00A24991">
        <w:rPr>
          <w:b/>
          <w:sz w:val="26"/>
          <w:lang w:val="cs-CZ"/>
        </w:rPr>
        <w:t>Analýza rizik ohrožujících dosažení cíle projektu</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1902"/>
        <w:gridCol w:w="1003"/>
        <w:gridCol w:w="1487"/>
      </w:tblGrid>
      <w:tr w:rsidR="00315F93" w:rsidRPr="00A24991">
        <w:trPr>
          <w:trHeight w:hRule="exact" w:val="366"/>
        </w:trPr>
        <w:tc>
          <w:tcPr>
            <w:tcW w:w="5231" w:type="dxa"/>
            <w:shd w:val="clear" w:color="auto" w:fill="909090"/>
          </w:tcPr>
          <w:p w:rsidR="00315F93" w:rsidRPr="00A24991" w:rsidRDefault="00A24991">
            <w:pPr>
              <w:pStyle w:val="TableParagraph"/>
              <w:spacing w:before="55"/>
              <w:ind w:left="1568"/>
              <w:rPr>
                <w:b/>
                <w:sz w:val="21"/>
                <w:lang w:val="cs-CZ"/>
              </w:rPr>
            </w:pPr>
            <w:r w:rsidRPr="00A24991">
              <w:rPr>
                <w:b/>
                <w:sz w:val="21"/>
                <w:lang w:val="cs-CZ"/>
              </w:rPr>
              <w:t>Identifikované riziko</w:t>
            </w:r>
          </w:p>
        </w:tc>
        <w:tc>
          <w:tcPr>
            <w:tcW w:w="1902" w:type="dxa"/>
            <w:shd w:val="clear" w:color="auto" w:fill="909090"/>
          </w:tcPr>
          <w:p w:rsidR="00315F93" w:rsidRPr="00A24991" w:rsidRDefault="00A24991">
            <w:pPr>
              <w:pStyle w:val="TableParagraph"/>
              <w:spacing w:before="55"/>
              <w:ind w:left="62"/>
              <w:rPr>
                <w:b/>
                <w:sz w:val="21"/>
                <w:lang w:val="cs-CZ"/>
              </w:rPr>
            </w:pPr>
            <w:r w:rsidRPr="00A24991">
              <w:rPr>
                <w:b/>
                <w:sz w:val="21"/>
                <w:lang w:val="cs-CZ"/>
              </w:rPr>
              <w:t>Pravděpodobnost</w:t>
            </w:r>
          </w:p>
        </w:tc>
        <w:tc>
          <w:tcPr>
            <w:tcW w:w="1003" w:type="dxa"/>
            <w:shd w:val="clear" w:color="auto" w:fill="909090"/>
          </w:tcPr>
          <w:p w:rsidR="00315F93" w:rsidRPr="00A24991" w:rsidRDefault="00A24991">
            <w:pPr>
              <w:pStyle w:val="TableParagraph"/>
              <w:spacing w:before="55"/>
              <w:ind w:left="172"/>
              <w:rPr>
                <w:b/>
                <w:sz w:val="21"/>
                <w:lang w:val="cs-CZ"/>
              </w:rPr>
            </w:pPr>
            <w:r w:rsidRPr="00A24991">
              <w:rPr>
                <w:b/>
                <w:sz w:val="21"/>
                <w:lang w:val="cs-CZ"/>
              </w:rPr>
              <w:t>Dopad</w:t>
            </w:r>
          </w:p>
        </w:tc>
        <w:tc>
          <w:tcPr>
            <w:tcW w:w="1487" w:type="dxa"/>
            <w:shd w:val="clear" w:color="auto" w:fill="909090"/>
          </w:tcPr>
          <w:p w:rsidR="00315F93" w:rsidRPr="00A24991" w:rsidRDefault="00A24991">
            <w:pPr>
              <w:pStyle w:val="TableParagraph"/>
              <w:spacing w:before="55"/>
              <w:ind w:left="62"/>
              <w:rPr>
                <w:b/>
                <w:sz w:val="21"/>
                <w:lang w:val="cs-CZ"/>
              </w:rPr>
            </w:pPr>
            <w:r w:rsidRPr="00A24991">
              <w:rPr>
                <w:b/>
                <w:sz w:val="21"/>
                <w:lang w:val="cs-CZ"/>
              </w:rPr>
              <w:t>Úroveň rizika</w:t>
            </w:r>
          </w:p>
        </w:tc>
      </w:tr>
      <w:tr w:rsidR="00315F93" w:rsidRPr="00A24991">
        <w:trPr>
          <w:trHeight w:hRule="exact" w:val="337"/>
        </w:trPr>
        <w:tc>
          <w:tcPr>
            <w:tcW w:w="5231" w:type="dxa"/>
          </w:tcPr>
          <w:p w:rsidR="00315F93" w:rsidRPr="00A24991" w:rsidRDefault="00A24991">
            <w:pPr>
              <w:pStyle w:val="TableParagraph"/>
              <w:ind w:left="70"/>
              <w:rPr>
                <w:sz w:val="21"/>
                <w:lang w:val="cs-CZ"/>
              </w:rPr>
            </w:pPr>
            <w:r w:rsidRPr="00A24991">
              <w:rPr>
                <w:sz w:val="21"/>
                <w:lang w:val="cs-CZ"/>
              </w:rPr>
              <w:t>Personální (fluktuace důležitých  pracovníků)</w:t>
            </w:r>
          </w:p>
        </w:tc>
        <w:tc>
          <w:tcPr>
            <w:tcW w:w="1902" w:type="dxa"/>
          </w:tcPr>
          <w:p w:rsidR="00315F93" w:rsidRPr="00A24991" w:rsidRDefault="00A24991">
            <w:pPr>
              <w:pStyle w:val="TableParagraph"/>
              <w:ind w:left="70"/>
              <w:rPr>
                <w:sz w:val="21"/>
                <w:lang w:val="cs-CZ"/>
              </w:rPr>
            </w:pPr>
            <w:r w:rsidRPr="00A24991">
              <w:rPr>
                <w:sz w:val="21"/>
                <w:lang w:val="cs-CZ"/>
              </w:rPr>
              <w:t>Velmi nízká</w:t>
            </w:r>
          </w:p>
        </w:tc>
        <w:tc>
          <w:tcPr>
            <w:tcW w:w="1003" w:type="dxa"/>
          </w:tcPr>
          <w:p w:rsidR="00315F93" w:rsidRPr="00A24991" w:rsidRDefault="00A24991">
            <w:pPr>
              <w:pStyle w:val="TableParagraph"/>
              <w:ind w:left="70"/>
              <w:rPr>
                <w:sz w:val="21"/>
                <w:lang w:val="cs-CZ"/>
              </w:rPr>
            </w:pPr>
            <w:r w:rsidRPr="00A24991">
              <w:rPr>
                <w:sz w:val="21"/>
                <w:lang w:val="cs-CZ"/>
              </w:rPr>
              <w:t>Malý</w:t>
            </w:r>
          </w:p>
        </w:tc>
        <w:tc>
          <w:tcPr>
            <w:tcW w:w="1487" w:type="dxa"/>
          </w:tcPr>
          <w:p w:rsidR="00315F93" w:rsidRPr="00A24991" w:rsidRDefault="00A24991">
            <w:pPr>
              <w:pStyle w:val="TableParagraph"/>
              <w:ind w:left="70"/>
              <w:rPr>
                <w:sz w:val="21"/>
                <w:lang w:val="cs-CZ"/>
              </w:rPr>
            </w:pPr>
            <w:r w:rsidRPr="00A24991">
              <w:rPr>
                <w:w w:val="101"/>
                <w:sz w:val="21"/>
                <w:lang w:val="cs-CZ"/>
              </w:rPr>
              <w:t>2</w:t>
            </w:r>
          </w:p>
        </w:tc>
      </w:tr>
      <w:tr w:rsidR="00315F93" w:rsidRPr="00A24991">
        <w:trPr>
          <w:trHeight w:hRule="exact" w:val="610"/>
        </w:trPr>
        <w:tc>
          <w:tcPr>
            <w:tcW w:w="5231" w:type="dxa"/>
          </w:tcPr>
          <w:p w:rsidR="00315F93" w:rsidRPr="00A24991" w:rsidRDefault="00A24991">
            <w:pPr>
              <w:pStyle w:val="TableParagraph"/>
              <w:spacing w:line="266" w:lineRule="auto"/>
              <w:ind w:left="70"/>
              <w:rPr>
                <w:sz w:val="21"/>
                <w:lang w:val="cs-CZ"/>
              </w:rPr>
            </w:pPr>
            <w:r w:rsidRPr="00A24991">
              <w:rPr>
                <w:sz w:val="21"/>
                <w:lang w:val="cs-CZ"/>
              </w:rPr>
              <w:t>Organizační (řízení a management řešitelů a dalších účastníků)</w:t>
            </w:r>
          </w:p>
        </w:tc>
        <w:tc>
          <w:tcPr>
            <w:tcW w:w="1902" w:type="dxa"/>
          </w:tcPr>
          <w:p w:rsidR="00315F93" w:rsidRPr="00A24991" w:rsidRDefault="00A24991">
            <w:pPr>
              <w:pStyle w:val="TableParagraph"/>
              <w:ind w:left="70"/>
              <w:rPr>
                <w:sz w:val="21"/>
                <w:lang w:val="cs-CZ"/>
              </w:rPr>
            </w:pPr>
            <w:r w:rsidRPr="00A24991">
              <w:rPr>
                <w:sz w:val="21"/>
                <w:lang w:val="cs-CZ"/>
              </w:rPr>
              <w:t>Velmi nízká</w:t>
            </w:r>
          </w:p>
        </w:tc>
        <w:tc>
          <w:tcPr>
            <w:tcW w:w="1003" w:type="dxa"/>
          </w:tcPr>
          <w:p w:rsidR="00315F93" w:rsidRPr="00A24991" w:rsidRDefault="00A24991">
            <w:pPr>
              <w:pStyle w:val="TableParagraph"/>
              <w:spacing w:line="266" w:lineRule="auto"/>
              <w:ind w:left="70" w:right="382"/>
              <w:rPr>
                <w:sz w:val="21"/>
                <w:lang w:val="cs-CZ"/>
              </w:rPr>
            </w:pPr>
            <w:r w:rsidRPr="00A24991">
              <w:rPr>
                <w:sz w:val="21"/>
                <w:lang w:val="cs-CZ"/>
              </w:rPr>
              <w:t>Velmi malý</w:t>
            </w:r>
          </w:p>
        </w:tc>
        <w:tc>
          <w:tcPr>
            <w:tcW w:w="1487" w:type="dxa"/>
          </w:tcPr>
          <w:p w:rsidR="00315F93" w:rsidRPr="00A24991" w:rsidRDefault="00A24991">
            <w:pPr>
              <w:pStyle w:val="TableParagraph"/>
              <w:ind w:left="70"/>
              <w:rPr>
                <w:sz w:val="21"/>
                <w:lang w:val="cs-CZ"/>
              </w:rPr>
            </w:pPr>
            <w:r w:rsidRPr="00A24991">
              <w:rPr>
                <w:w w:val="101"/>
                <w:sz w:val="21"/>
                <w:lang w:val="cs-CZ"/>
              </w:rPr>
              <w:t>1</w:t>
            </w:r>
          </w:p>
        </w:tc>
      </w:tr>
      <w:tr w:rsidR="00315F93" w:rsidRPr="00A24991">
        <w:trPr>
          <w:trHeight w:hRule="exact" w:val="337"/>
        </w:trPr>
        <w:tc>
          <w:tcPr>
            <w:tcW w:w="5231" w:type="dxa"/>
          </w:tcPr>
          <w:p w:rsidR="00315F93" w:rsidRPr="00A24991" w:rsidRDefault="00A24991">
            <w:pPr>
              <w:pStyle w:val="TableParagraph"/>
              <w:ind w:left="70"/>
              <w:rPr>
                <w:sz w:val="21"/>
                <w:lang w:val="cs-CZ"/>
              </w:rPr>
            </w:pPr>
            <w:r w:rsidRPr="00A24991">
              <w:rPr>
                <w:sz w:val="21"/>
                <w:lang w:val="cs-CZ"/>
              </w:rPr>
              <w:t>Finanční (ztráta platební schopnosti dalších  účastníků)</w:t>
            </w:r>
          </w:p>
        </w:tc>
        <w:tc>
          <w:tcPr>
            <w:tcW w:w="1902" w:type="dxa"/>
          </w:tcPr>
          <w:p w:rsidR="00315F93" w:rsidRPr="00A24991" w:rsidRDefault="00A24991">
            <w:pPr>
              <w:pStyle w:val="TableParagraph"/>
              <w:ind w:left="70"/>
              <w:rPr>
                <w:sz w:val="21"/>
                <w:lang w:val="cs-CZ"/>
              </w:rPr>
            </w:pPr>
            <w:r w:rsidRPr="00A24991">
              <w:rPr>
                <w:sz w:val="21"/>
                <w:lang w:val="cs-CZ"/>
              </w:rPr>
              <w:t>Velmi nízká</w:t>
            </w:r>
          </w:p>
        </w:tc>
        <w:tc>
          <w:tcPr>
            <w:tcW w:w="1003" w:type="dxa"/>
          </w:tcPr>
          <w:p w:rsidR="00315F93" w:rsidRPr="00A24991" w:rsidRDefault="00A24991">
            <w:pPr>
              <w:pStyle w:val="TableParagraph"/>
              <w:ind w:left="70"/>
              <w:rPr>
                <w:sz w:val="21"/>
                <w:lang w:val="cs-CZ"/>
              </w:rPr>
            </w:pPr>
            <w:r w:rsidRPr="00A24991">
              <w:rPr>
                <w:sz w:val="21"/>
                <w:lang w:val="cs-CZ"/>
              </w:rPr>
              <w:t>Malý</w:t>
            </w:r>
          </w:p>
        </w:tc>
        <w:tc>
          <w:tcPr>
            <w:tcW w:w="1487" w:type="dxa"/>
          </w:tcPr>
          <w:p w:rsidR="00315F93" w:rsidRPr="00A24991" w:rsidRDefault="00A24991">
            <w:pPr>
              <w:pStyle w:val="TableParagraph"/>
              <w:ind w:left="70"/>
              <w:rPr>
                <w:sz w:val="21"/>
                <w:lang w:val="cs-CZ"/>
              </w:rPr>
            </w:pPr>
            <w:r w:rsidRPr="00A24991">
              <w:rPr>
                <w:w w:val="101"/>
                <w:sz w:val="21"/>
                <w:lang w:val="cs-CZ"/>
              </w:rPr>
              <w:t>2</w:t>
            </w:r>
          </w:p>
        </w:tc>
      </w:tr>
      <w:tr w:rsidR="00315F93" w:rsidRPr="00A24991">
        <w:trPr>
          <w:trHeight w:hRule="exact" w:val="337"/>
        </w:trPr>
        <w:tc>
          <w:tcPr>
            <w:tcW w:w="5231" w:type="dxa"/>
          </w:tcPr>
          <w:p w:rsidR="00315F93" w:rsidRPr="00A24991" w:rsidRDefault="00A24991">
            <w:pPr>
              <w:pStyle w:val="TableParagraph"/>
              <w:ind w:left="70"/>
              <w:rPr>
                <w:sz w:val="21"/>
                <w:lang w:val="cs-CZ"/>
              </w:rPr>
            </w:pPr>
            <w:r w:rsidRPr="00A24991">
              <w:rPr>
                <w:sz w:val="21"/>
                <w:lang w:val="cs-CZ"/>
              </w:rPr>
              <w:t>Ztráta schopnosti uplatnění  výsledku</w:t>
            </w:r>
          </w:p>
        </w:tc>
        <w:tc>
          <w:tcPr>
            <w:tcW w:w="1902" w:type="dxa"/>
          </w:tcPr>
          <w:p w:rsidR="00315F93" w:rsidRPr="00A24991" w:rsidRDefault="00A24991">
            <w:pPr>
              <w:pStyle w:val="TableParagraph"/>
              <w:ind w:left="70"/>
              <w:rPr>
                <w:sz w:val="21"/>
                <w:lang w:val="cs-CZ"/>
              </w:rPr>
            </w:pPr>
            <w:r w:rsidRPr="00A24991">
              <w:rPr>
                <w:sz w:val="21"/>
                <w:lang w:val="cs-CZ"/>
              </w:rPr>
              <w:t>Velmi nízká</w:t>
            </w:r>
          </w:p>
        </w:tc>
        <w:tc>
          <w:tcPr>
            <w:tcW w:w="1003" w:type="dxa"/>
          </w:tcPr>
          <w:p w:rsidR="00315F93" w:rsidRPr="00A24991" w:rsidRDefault="00A24991">
            <w:pPr>
              <w:pStyle w:val="TableParagraph"/>
              <w:ind w:left="70"/>
              <w:rPr>
                <w:sz w:val="21"/>
                <w:lang w:val="cs-CZ"/>
              </w:rPr>
            </w:pPr>
            <w:r w:rsidRPr="00A24991">
              <w:rPr>
                <w:sz w:val="21"/>
                <w:lang w:val="cs-CZ"/>
              </w:rPr>
              <w:t>Větší</w:t>
            </w:r>
          </w:p>
        </w:tc>
        <w:tc>
          <w:tcPr>
            <w:tcW w:w="1487" w:type="dxa"/>
          </w:tcPr>
          <w:p w:rsidR="00315F93" w:rsidRPr="00A24991" w:rsidRDefault="00A24991">
            <w:pPr>
              <w:pStyle w:val="TableParagraph"/>
              <w:ind w:left="70"/>
              <w:rPr>
                <w:sz w:val="21"/>
                <w:lang w:val="cs-CZ"/>
              </w:rPr>
            </w:pPr>
            <w:r w:rsidRPr="00A24991">
              <w:rPr>
                <w:w w:val="101"/>
                <w:sz w:val="21"/>
                <w:lang w:val="cs-CZ"/>
              </w:rPr>
              <w:t>4</w:t>
            </w:r>
          </w:p>
        </w:tc>
      </w:tr>
      <w:tr w:rsidR="00315F93" w:rsidRPr="00A24991">
        <w:trPr>
          <w:trHeight w:hRule="exact" w:val="610"/>
        </w:trPr>
        <w:tc>
          <w:tcPr>
            <w:tcW w:w="5231" w:type="dxa"/>
          </w:tcPr>
          <w:p w:rsidR="00315F93" w:rsidRPr="00A24991" w:rsidRDefault="00A24991">
            <w:pPr>
              <w:pStyle w:val="TableParagraph"/>
              <w:spacing w:line="266" w:lineRule="auto"/>
              <w:ind w:left="70" w:right="127"/>
              <w:rPr>
                <w:sz w:val="21"/>
                <w:lang w:val="cs-CZ"/>
              </w:rPr>
            </w:pPr>
            <w:r w:rsidRPr="00A24991">
              <w:rPr>
                <w:sz w:val="21"/>
                <w:lang w:val="cs-CZ"/>
              </w:rPr>
              <w:t>Změna projektu (na základě zkoumání v průběhu řešení)</w:t>
            </w:r>
          </w:p>
        </w:tc>
        <w:tc>
          <w:tcPr>
            <w:tcW w:w="1902" w:type="dxa"/>
          </w:tcPr>
          <w:p w:rsidR="00315F93" w:rsidRPr="00A24991" w:rsidRDefault="00A24991">
            <w:pPr>
              <w:pStyle w:val="TableParagraph"/>
              <w:ind w:left="70"/>
              <w:rPr>
                <w:sz w:val="21"/>
                <w:lang w:val="cs-CZ"/>
              </w:rPr>
            </w:pPr>
            <w:r w:rsidRPr="00A24991">
              <w:rPr>
                <w:sz w:val="21"/>
                <w:lang w:val="cs-CZ"/>
              </w:rPr>
              <w:t>Nízká</w:t>
            </w:r>
          </w:p>
        </w:tc>
        <w:tc>
          <w:tcPr>
            <w:tcW w:w="1003" w:type="dxa"/>
          </w:tcPr>
          <w:p w:rsidR="00315F93" w:rsidRPr="00A24991" w:rsidRDefault="00A24991">
            <w:pPr>
              <w:pStyle w:val="TableParagraph"/>
              <w:spacing w:line="266" w:lineRule="auto"/>
              <w:ind w:left="70" w:right="382"/>
              <w:rPr>
                <w:sz w:val="21"/>
                <w:lang w:val="cs-CZ"/>
              </w:rPr>
            </w:pPr>
            <w:r w:rsidRPr="00A24991">
              <w:rPr>
                <w:sz w:val="21"/>
                <w:lang w:val="cs-CZ"/>
              </w:rPr>
              <w:t>Velmi malý</w:t>
            </w:r>
          </w:p>
        </w:tc>
        <w:tc>
          <w:tcPr>
            <w:tcW w:w="1487" w:type="dxa"/>
          </w:tcPr>
          <w:p w:rsidR="00315F93" w:rsidRPr="00A24991" w:rsidRDefault="00A24991">
            <w:pPr>
              <w:pStyle w:val="TableParagraph"/>
              <w:ind w:left="70"/>
              <w:rPr>
                <w:sz w:val="21"/>
                <w:lang w:val="cs-CZ"/>
              </w:rPr>
            </w:pPr>
            <w:r w:rsidRPr="00A24991">
              <w:rPr>
                <w:w w:val="101"/>
                <w:sz w:val="21"/>
                <w:lang w:val="cs-CZ"/>
              </w:rPr>
              <w:t>2</w:t>
            </w:r>
          </w:p>
        </w:tc>
      </w:tr>
      <w:tr w:rsidR="00315F93" w:rsidRPr="00A24991">
        <w:trPr>
          <w:trHeight w:hRule="exact" w:val="610"/>
        </w:trPr>
        <w:tc>
          <w:tcPr>
            <w:tcW w:w="5231" w:type="dxa"/>
          </w:tcPr>
          <w:p w:rsidR="00315F93" w:rsidRPr="00A24991" w:rsidRDefault="00A24991">
            <w:pPr>
              <w:pStyle w:val="TableParagraph"/>
              <w:ind w:left="70"/>
              <w:rPr>
                <w:sz w:val="21"/>
                <w:lang w:val="cs-CZ"/>
              </w:rPr>
            </w:pPr>
            <w:r w:rsidRPr="00A24991">
              <w:rPr>
                <w:sz w:val="21"/>
                <w:lang w:val="cs-CZ"/>
              </w:rPr>
              <w:t>Odmítnutí účasti v kvalitativní části  výzkumu</w:t>
            </w:r>
          </w:p>
        </w:tc>
        <w:tc>
          <w:tcPr>
            <w:tcW w:w="1902" w:type="dxa"/>
          </w:tcPr>
          <w:p w:rsidR="00315F93" w:rsidRPr="00A24991" w:rsidRDefault="00A24991">
            <w:pPr>
              <w:pStyle w:val="TableParagraph"/>
              <w:ind w:left="70"/>
              <w:rPr>
                <w:sz w:val="21"/>
                <w:lang w:val="cs-CZ"/>
              </w:rPr>
            </w:pPr>
            <w:r w:rsidRPr="00A24991">
              <w:rPr>
                <w:sz w:val="21"/>
                <w:lang w:val="cs-CZ"/>
              </w:rPr>
              <w:t>Střední</w:t>
            </w:r>
          </w:p>
        </w:tc>
        <w:tc>
          <w:tcPr>
            <w:tcW w:w="1003" w:type="dxa"/>
          </w:tcPr>
          <w:p w:rsidR="00315F93" w:rsidRPr="00A24991" w:rsidRDefault="00A24991">
            <w:pPr>
              <w:pStyle w:val="TableParagraph"/>
              <w:spacing w:line="266" w:lineRule="auto"/>
              <w:ind w:left="70" w:right="382"/>
              <w:rPr>
                <w:sz w:val="21"/>
                <w:lang w:val="cs-CZ"/>
              </w:rPr>
            </w:pPr>
            <w:r w:rsidRPr="00A24991">
              <w:rPr>
                <w:sz w:val="21"/>
                <w:lang w:val="cs-CZ"/>
              </w:rPr>
              <w:t>Velmi malý</w:t>
            </w:r>
          </w:p>
        </w:tc>
        <w:tc>
          <w:tcPr>
            <w:tcW w:w="1487" w:type="dxa"/>
          </w:tcPr>
          <w:p w:rsidR="00315F93" w:rsidRPr="00A24991" w:rsidRDefault="00A24991">
            <w:pPr>
              <w:pStyle w:val="TableParagraph"/>
              <w:ind w:left="70"/>
              <w:rPr>
                <w:sz w:val="21"/>
                <w:lang w:val="cs-CZ"/>
              </w:rPr>
            </w:pPr>
            <w:r w:rsidRPr="00A24991">
              <w:rPr>
                <w:w w:val="101"/>
                <w:sz w:val="21"/>
                <w:lang w:val="cs-CZ"/>
              </w:rPr>
              <w:t>3</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rPr>
          <w:b/>
          <w:sz w:val="20"/>
          <w:lang w:val="cs-CZ"/>
        </w:rPr>
      </w:pPr>
    </w:p>
    <w:p w:rsidR="00315F93" w:rsidRPr="00A24991" w:rsidRDefault="00A24991">
      <w:pPr>
        <w:pStyle w:val="Nadpis2"/>
        <w:spacing w:before="219"/>
        <w:rPr>
          <w:lang w:val="cs-CZ"/>
        </w:rPr>
      </w:pPr>
      <w:r w:rsidRPr="00A24991">
        <w:rPr>
          <w:lang w:val="cs-CZ"/>
        </w:rPr>
        <w:t>Opatření k minimalizaci rizik</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4573"/>
        </w:trPr>
        <w:tc>
          <w:tcPr>
            <w:tcW w:w="9623" w:type="dxa"/>
          </w:tcPr>
          <w:p w:rsidR="00315F93" w:rsidRPr="00A24991" w:rsidRDefault="00A24991">
            <w:pPr>
              <w:pStyle w:val="TableParagraph"/>
              <w:spacing w:before="105"/>
              <w:rPr>
                <w:sz w:val="15"/>
                <w:lang w:val="cs-CZ"/>
              </w:rPr>
            </w:pPr>
            <w:r w:rsidRPr="00A24991">
              <w:rPr>
                <w:sz w:val="15"/>
                <w:lang w:val="cs-CZ"/>
              </w:rPr>
              <w:t>Opatření k minimalizaci rizik</w:t>
            </w:r>
          </w:p>
          <w:p w:rsidR="00315F93" w:rsidRPr="00A24991" w:rsidRDefault="00A24991">
            <w:pPr>
              <w:pStyle w:val="TableParagraph"/>
              <w:spacing w:before="92" w:line="266" w:lineRule="auto"/>
              <w:ind w:right="287"/>
              <w:rPr>
                <w:sz w:val="21"/>
                <w:lang w:val="cs-CZ"/>
              </w:rPr>
            </w:pPr>
            <w:r w:rsidRPr="00A24991">
              <w:rPr>
                <w:sz w:val="21"/>
                <w:lang w:val="cs-CZ"/>
              </w:rPr>
              <w:t>Úspěch projektu z velké části závisí na úspěšném sběru dat a především na ochotě klientů účastnit se kvalitativního panelového výzkumu. Nicméně ze zkušenosti z již realizovaných výzkumů klientů PMS víme, že námi odhadovaná cca 10% ochota účasti ve výzkumu je reálná. Klienti budou navíc k účasti v kvalitativním panelu motivováni jak ze strany úředníků PMS, tak tazatelů. V případě, že by hrozilo citelné snížení velikosti vzorku kvůli neochotě účasti ve výzkumu, budeme uvažovat o dodatečném náboru vhodných náhradníků.</w:t>
            </w:r>
          </w:p>
          <w:p w:rsidR="00315F93" w:rsidRPr="00A24991" w:rsidRDefault="00A24991">
            <w:pPr>
              <w:pStyle w:val="TableParagraph"/>
              <w:spacing w:before="0" w:line="266" w:lineRule="auto"/>
              <w:rPr>
                <w:sz w:val="21"/>
                <w:lang w:val="cs-CZ"/>
              </w:rPr>
            </w:pPr>
            <w:r w:rsidRPr="00A24991">
              <w:rPr>
                <w:sz w:val="21"/>
                <w:lang w:val="cs-CZ"/>
              </w:rPr>
              <w:t>Rizika spojená se ztrátou schopnosti uplatnit výsledky projektu jsou podle našeho názoru velmi nízká, neboť byl projekt od samého počátku konzultován se zástupci aplikačního garanta, resp. PMS a VS ČR, které o výsledky projektu projevily zájem (viz Příloha2 a Příloha3 projektu – stanoviska PMS a VS ČR). Jako (velmi) nízká lze hodnotit také organizační a personální rizika. Řešitelský tým je složen z výzkumných pracovníků, kteří se podíleli na přípravě celého projektu a jsou se svojí rolí v projektu seznámeni. Také zástupci PMS a VS ČR byli seznámeni s podstatou projektu a metodikou sběru dat, na jejímž návrhu se aktivně podíleli, a jsou připraveni se do projektu  zapojit.</w:t>
            </w:r>
          </w:p>
        </w:tc>
      </w:tr>
    </w:tbl>
    <w:p w:rsidR="00315F93" w:rsidRPr="00A24991" w:rsidRDefault="00A24991">
      <w:pPr>
        <w:pStyle w:val="Zkladntext"/>
        <w:spacing w:before="196" w:line="247" w:lineRule="auto"/>
        <w:ind w:left="132" w:right="409"/>
        <w:rPr>
          <w:lang w:val="cs-CZ"/>
        </w:rPr>
      </w:pPr>
      <w:r w:rsidRPr="00A24991">
        <w:rPr>
          <w:lang w:val="cs-CZ"/>
        </w:rPr>
        <w:t>Jaké výhrady vůči Vašemu návrhu projektu očekáváte při jeho hodnocení? Jak byste proti  nim argumentovali?</w:t>
      </w:r>
    </w:p>
    <w:p w:rsidR="00315F93" w:rsidRPr="00A24991" w:rsidRDefault="00315F93">
      <w:pPr>
        <w:spacing w:before="4"/>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561"/>
        </w:trPr>
        <w:tc>
          <w:tcPr>
            <w:tcW w:w="9623" w:type="dxa"/>
          </w:tcPr>
          <w:p w:rsidR="00315F93" w:rsidRPr="00A24991" w:rsidRDefault="00A24991">
            <w:pPr>
              <w:pStyle w:val="TableParagraph"/>
              <w:spacing w:before="105"/>
              <w:rPr>
                <w:sz w:val="15"/>
                <w:lang w:val="cs-CZ"/>
              </w:rPr>
            </w:pPr>
            <w:r w:rsidRPr="00A24991">
              <w:rPr>
                <w:sz w:val="15"/>
                <w:lang w:val="cs-CZ"/>
              </w:rPr>
              <w:t>Jaké výhrady vůči Vašemu návrhu projektu očekáváte při jeho hodnocení? Jak byste proti nim  argumentovali?</w:t>
            </w:r>
          </w:p>
          <w:p w:rsidR="00315F93" w:rsidRPr="00A24991" w:rsidRDefault="00A24991">
            <w:pPr>
              <w:pStyle w:val="TableParagraph"/>
              <w:spacing w:before="92"/>
              <w:rPr>
                <w:sz w:val="21"/>
                <w:lang w:val="cs-CZ"/>
              </w:rPr>
            </w:pPr>
            <w:r w:rsidRPr="00A24991">
              <w:rPr>
                <w:sz w:val="21"/>
                <w:lang w:val="cs-CZ"/>
              </w:rPr>
              <w:t>Oponenti by mohli vznést dotaz, jak bude zacházeno s citlivými údaji klientů   PMS.</w:t>
            </w:r>
          </w:p>
          <w:p w:rsidR="00315F93" w:rsidRPr="00A24991" w:rsidRDefault="00A24991">
            <w:pPr>
              <w:pStyle w:val="TableParagraph"/>
              <w:spacing w:before="27" w:line="266" w:lineRule="auto"/>
              <w:ind w:right="377"/>
              <w:rPr>
                <w:sz w:val="21"/>
                <w:lang w:val="cs-CZ"/>
              </w:rPr>
            </w:pPr>
            <w:r w:rsidRPr="00A24991">
              <w:rPr>
                <w:sz w:val="21"/>
                <w:lang w:val="cs-CZ"/>
              </w:rPr>
              <w:t>S veškerými osobními údaji bude v rámci výzkumu zacházeno ve zcela anonymní podobě, tedy v souladu s předpisy týkajícími se ochrany osobních dat (GDPR). V žádném z výstupů nebude možno identifikovat konkrétní osobu.</w:t>
            </w:r>
          </w:p>
        </w:tc>
      </w:tr>
    </w:tbl>
    <w:p w:rsidR="00315F93" w:rsidRPr="00A24991" w:rsidRDefault="00A24991">
      <w:pPr>
        <w:pStyle w:val="Nadpis2"/>
        <w:rPr>
          <w:lang w:val="cs-CZ"/>
        </w:rPr>
      </w:pPr>
      <w:r w:rsidRPr="00A24991">
        <w:rPr>
          <w:lang w:val="cs-CZ"/>
        </w:rPr>
        <w:t>Vymezení projektu</w:t>
      </w:r>
    </w:p>
    <w:p w:rsidR="00315F93" w:rsidRPr="00A24991" w:rsidRDefault="00315F93">
      <w:pPr>
        <w:spacing w:before="11"/>
        <w:rPr>
          <w:b/>
          <w:sz w:val="25"/>
          <w:lang w:val="cs-CZ"/>
        </w:rPr>
      </w:pPr>
    </w:p>
    <w:p w:rsidR="00315F93" w:rsidRPr="00A24991" w:rsidRDefault="00A24991">
      <w:pPr>
        <w:pStyle w:val="Zkladntext"/>
        <w:ind w:left="132"/>
        <w:rPr>
          <w:lang w:val="cs-CZ"/>
        </w:rPr>
      </w:pPr>
      <w:r w:rsidRPr="00A24991">
        <w:rPr>
          <w:lang w:val="cs-CZ"/>
        </w:rPr>
        <w:t>Hlavní obor CEP</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Hlavní obor CEP</w:t>
            </w:r>
          </w:p>
          <w:p w:rsidR="00315F93" w:rsidRPr="00A24991" w:rsidRDefault="00A24991">
            <w:pPr>
              <w:pStyle w:val="TableParagraph"/>
              <w:spacing w:before="92"/>
              <w:rPr>
                <w:sz w:val="21"/>
                <w:lang w:val="cs-CZ"/>
              </w:rPr>
            </w:pPr>
            <w:r w:rsidRPr="00A24991">
              <w:rPr>
                <w:sz w:val="21"/>
                <w:lang w:val="cs-CZ"/>
              </w:rPr>
              <w:t>AO - Sociologie, demografie</w:t>
            </w:r>
          </w:p>
        </w:tc>
      </w:tr>
    </w:tbl>
    <w:p w:rsidR="00315F93" w:rsidRPr="00A24991" w:rsidRDefault="00A24991">
      <w:pPr>
        <w:pStyle w:val="Zkladntext"/>
        <w:spacing w:before="196"/>
        <w:ind w:left="132"/>
        <w:rPr>
          <w:lang w:val="cs-CZ"/>
        </w:rPr>
      </w:pPr>
      <w:r w:rsidRPr="00A24991">
        <w:rPr>
          <w:lang w:val="cs-CZ"/>
        </w:rPr>
        <w:t>Vedlejší obor CEP</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Vedlejší obor CEP</w:t>
            </w:r>
          </w:p>
          <w:p w:rsidR="00315F93" w:rsidRPr="00A24991" w:rsidRDefault="00A24991">
            <w:pPr>
              <w:pStyle w:val="TableParagraph"/>
              <w:spacing w:before="92"/>
              <w:rPr>
                <w:sz w:val="21"/>
                <w:lang w:val="cs-CZ"/>
              </w:rPr>
            </w:pPr>
            <w:r w:rsidRPr="00A24991">
              <w:rPr>
                <w:sz w:val="21"/>
                <w:lang w:val="cs-CZ"/>
              </w:rPr>
              <w:t>AG - Právní vědy</w:t>
            </w:r>
          </w:p>
        </w:tc>
      </w:tr>
    </w:tbl>
    <w:p w:rsidR="00315F93" w:rsidRPr="00A24991" w:rsidRDefault="00315F93">
      <w:pPr>
        <w:rPr>
          <w:sz w:val="21"/>
          <w:lang w:val="cs-CZ"/>
        </w:rPr>
        <w:sectPr w:rsidR="00315F93" w:rsidRPr="00A24991">
          <w:footerReference w:type="default" r:id="rId11"/>
          <w:pgSz w:w="11900" w:h="16840"/>
          <w:pgMar w:top="2280" w:right="1020" w:bottom="1300" w:left="1000" w:header="1109" w:footer="1105" w:gutter="0"/>
          <w:pgNumType w:start="2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6"/>
        <w:ind w:left="132"/>
        <w:rPr>
          <w:lang w:val="cs-CZ"/>
        </w:rPr>
      </w:pPr>
      <w:r w:rsidRPr="00A24991">
        <w:rPr>
          <w:lang w:val="cs-CZ"/>
        </w:rPr>
        <w:t>Další vedlejší obor  CEP</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Další vedlejší obor CEP</w:t>
            </w:r>
          </w:p>
          <w:p w:rsidR="00315F93" w:rsidRPr="00A24991" w:rsidRDefault="00A24991">
            <w:pPr>
              <w:pStyle w:val="TableParagraph"/>
              <w:spacing w:before="92"/>
              <w:rPr>
                <w:sz w:val="21"/>
                <w:lang w:val="cs-CZ"/>
              </w:rPr>
            </w:pPr>
            <w:r w:rsidRPr="00A24991">
              <w:rPr>
                <w:sz w:val="21"/>
                <w:lang w:val="cs-CZ"/>
              </w:rPr>
              <w:t>AN - Psychologie</w:t>
            </w:r>
          </w:p>
        </w:tc>
      </w:tr>
    </w:tbl>
    <w:p w:rsidR="00315F93" w:rsidRPr="00A24991" w:rsidRDefault="00A24991">
      <w:pPr>
        <w:pStyle w:val="Zkladntext"/>
        <w:spacing w:before="196"/>
        <w:ind w:left="132"/>
        <w:rPr>
          <w:lang w:val="cs-CZ"/>
        </w:rPr>
      </w:pPr>
      <w:r w:rsidRPr="00A24991">
        <w:rPr>
          <w:lang w:val="cs-CZ"/>
        </w:rPr>
        <w:t>Hlavní obor FORD</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Hlavní obor FORD</w:t>
            </w:r>
          </w:p>
          <w:p w:rsidR="00315F93" w:rsidRPr="00A24991" w:rsidRDefault="00A24991">
            <w:pPr>
              <w:pStyle w:val="TableParagraph"/>
              <w:spacing w:before="92"/>
              <w:rPr>
                <w:sz w:val="21"/>
                <w:lang w:val="cs-CZ"/>
              </w:rPr>
            </w:pPr>
            <w:r w:rsidRPr="00A24991">
              <w:rPr>
                <w:sz w:val="21"/>
                <w:lang w:val="cs-CZ"/>
              </w:rPr>
              <w:t>50401 Sociology</w:t>
            </w:r>
          </w:p>
        </w:tc>
      </w:tr>
    </w:tbl>
    <w:p w:rsidR="00315F93" w:rsidRPr="00A24991" w:rsidRDefault="00A24991">
      <w:pPr>
        <w:pStyle w:val="Zkladntext"/>
        <w:spacing w:before="196"/>
        <w:ind w:left="132"/>
        <w:rPr>
          <w:lang w:val="cs-CZ"/>
        </w:rPr>
      </w:pPr>
      <w:r w:rsidRPr="00A24991">
        <w:rPr>
          <w:lang w:val="cs-CZ"/>
        </w:rPr>
        <w:t>Vedlejší obor FORD</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Vedlejší obor FORD</w:t>
            </w:r>
          </w:p>
          <w:p w:rsidR="00315F93" w:rsidRPr="00A24991" w:rsidRDefault="00A24991">
            <w:pPr>
              <w:pStyle w:val="TableParagraph"/>
              <w:spacing w:before="92"/>
              <w:rPr>
                <w:sz w:val="21"/>
                <w:lang w:val="cs-CZ"/>
              </w:rPr>
            </w:pPr>
            <w:r w:rsidRPr="00A24991">
              <w:rPr>
                <w:sz w:val="21"/>
                <w:lang w:val="cs-CZ"/>
              </w:rPr>
              <w:t>50502 Criminology, penology</w:t>
            </w:r>
          </w:p>
        </w:tc>
      </w:tr>
    </w:tbl>
    <w:p w:rsidR="00315F93" w:rsidRPr="00A24991" w:rsidRDefault="00A24991">
      <w:pPr>
        <w:pStyle w:val="Zkladntext"/>
        <w:spacing w:before="196"/>
        <w:ind w:left="132"/>
        <w:rPr>
          <w:lang w:val="cs-CZ"/>
        </w:rPr>
      </w:pPr>
      <w:r w:rsidRPr="00A24991">
        <w:rPr>
          <w:lang w:val="cs-CZ"/>
        </w:rPr>
        <w:t>Další vedlejší obor  FORD</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Další vedlejší obor FORD</w:t>
            </w:r>
          </w:p>
          <w:p w:rsidR="00315F93" w:rsidRPr="00A24991" w:rsidRDefault="00A24991">
            <w:pPr>
              <w:pStyle w:val="TableParagraph"/>
              <w:spacing w:before="92"/>
              <w:rPr>
                <w:sz w:val="21"/>
                <w:lang w:val="cs-CZ"/>
              </w:rPr>
            </w:pPr>
            <w:r w:rsidRPr="00A24991">
              <w:rPr>
                <w:sz w:val="21"/>
                <w:lang w:val="cs-CZ"/>
              </w:rPr>
              <w:t>50101 Psychology (including human - machine  relations)</w:t>
            </w:r>
          </w:p>
        </w:tc>
      </w:tr>
    </w:tbl>
    <w:p w:rsidR="00315F93" w:rsidRPr="00A24991" w:rsidRDefault="00A24991">
      <w:pPr>
        <w:pStyle w:val="Zkladntext"/>
        <w:spacing w:before="196"/>
        <w:ind w:left="132"/>
        <w:rPr>
          <w:lang w:val="cs-CZ"/>
        </w:rPr>
      </w:pPr>
      <w:r w:rsidRPr="00A24991">
        <w:rPr>
          <w:lang w:val="cs-CZ"/>
        </w:rPr>
        <w:t>Aplikační odvětví</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Aplikační odvětví</w:t>
            </w:r>
          </w:p>
          <w:p w:rsidR="00315F93" w:rsidRPr="00A24991" w:rsidRDefault="00A24991">
            <w:pPr>
              <w:pStyle w:val="TableParagraph"/>
              <w:spacing w:before="92"/>
              <w:rPr>
                <w:sz w:val="21"/>
                <w:lang w:val="cs-CZ"/>
              </w:rPr>
            </w:pPr>
            <w:r w:rsidRPr="00A24991">
              <w:rPr>
                <w:sz w:val="21"/>
                <w:lang w:val="cs-CZ"/>
              </w:rPr>
              <w:t>Nerelevantní</w:t>
            </w:r>
          </w:p>
        </w:tc>
      </w:tr>
    </w:tbl>
    <w:p w:rsidR="00315F93" w:rsidRPr="00A24991" w:rsidRDefault="00A24991">
      <w:pPr>
        <w:pStyle w:val="Zkladntext"/>
        <w:spacing w:before="196"/>
        <w:ind w:left="132"/>
        <w:rPr>
          <w:lang w:val="cs-CZ"/>
        </w:rPr>
      </w:pPr>
      <w:r w:rsidRPr="00A24991">
        <w:rPr>
          <w:lang w:val="cs-CZ"/>
        </w:rPr>
        <w:t>Znalostní doména</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Znalostní doména</w:t>
            </w:r>
          </w:p>
          <w:p w:rsidR="00315F93" w:rsidRPr="00A24991" w:rsidRDefault="00A24991">
            <w:pPr>
              <w:pStyle w:val="TableParagraph"/>
              <w:spacing w:before="92"/>
              <w:rPr>
                <w:sz w:val="21"/>
                <w:lang w:val="cs-CZ"/>
              </w:rPr>
            </w:pPr>
            <w:r w:rsidRPr="00A24991">
              <w:rPr>
                <w:sz w:val="21"/>
                <w:lang w:val="cs-CZ"/>
              </w:rPr>
              <w:t>Nerelevantní</w:t>
            </w:r>
          </w:p>
        </w:tc>
      </w:tr>
    </w:tbl>
    <w:p w:rsidR="00315F93" w:rsidRPr="00A24991" w:rsidRDefault="00A24991">
      <w:pPr>
        <w:pStyle w:val="Nadpis2"/>
        <w:spacing w:before="248"/>
        <w:rPr>
          <w:lang w:val="cs-CZ"/>
        </w:rPr>
      </w:pPr>
      <w:r w:rsidRPr="00A24991">
        <w:rPr>
          <w:lang w:val="cs-CZ"/>
        </w:rPr>
        <w:t>Kód důvěrnosti údajů</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Kód důvěrnosti údajů</w:t>
            </w:r>
          </w:p>
          <w:p w:rsidR="00315F93" w:rsidRPr="00A24991" w:rsidRDefault="00A24991">
            <w:pPr>
              <w:pStyle w:val="TableParagraph"/>
              <w:spacing w:before="92"/>
              <w:rPr>
                <w:sz w:val="21"/>
                <w:lang w:val="cs-CZ"/>
              </w:rPr>
            </w:pPr>
            <w:r w:rsidRPr="00A24991">
              <w:rPr>
                <w:sz w:val="21"/>
                <w:lang w:val="cs-CZ"/>
              </w:rPr>
              <w:t>S - Úplné a pravdivé údaje o projektu nepodléhající ochraně podle zvláštních právních   předpisů.</w:t>
            </w:r>
          </w:p>
        </w:tc>
      </w:tr>
    </w:tbl>
    <w:p w:rsidR="00315F93" w:rsidRPr="00A24991" w:rsidRDefault="00A24991">
      <w:pPr>
        <w:spacing w:before="215"/>
        <w:ind w:left="132"/>
        <w:rPr>
          <w:b/>
          <w:sz w:val="26"/>
          <w:lang w:val="cs-CZ"/>
        </w:rPr>
      </w:pPr>
      <w:r w:rsidRPr="00A24991">
        <w:rPr>
          <w:b/>
          <w:sz w:val="26"/>
          <w:lang w:val="cs-CZ"/>
        </w:rPr>
        <w:t>Klíčová slova</w:t>
      </w:r>
    </w:p>
    <w:p w:rsidR="00315F93" w:rsidRPr="00A24991" w:rsidRDefault="00315F93">
      <w:pPr>
        <w:spacing w:before="11"/>
        <w:rPr>
          <w:b/>
          <w:sz w:val="25"/>
          <w:lang w:val="cs-CZ"/>
        </w:rPr>
      </w:pPr>
    </w:p>
    <w:p w:rsidR="00315F93" w:rsidRPr="00A24991" w:rsidRDefault="00A24991">
      <w:pPr>
        <w:pStyle w:val="Zkladntext"/>
        <w:ind w:left="132"/>
        <w:rPr>
          <w:lang w:val="cs-CZ"/>
        </w:rPr>
      </w:pPr>
      <w:r w:rsidRPr="00A24991">
        <w:rPr>
          <w:lang w:val="cs-CZ"/>
        </w:rPr>
        <w:t>V  anglickém jazyce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V anglickém jazyce</w:t>
            </w:r>
          </w:p>
          <w:p w:rsidR="00315F93" w:rsidRPr="00A24991" w:rsidRDefault="00A24991">
            <w:pPr>
              <w:pStyle w:val="TableParagraph"/>
              <w:spacing w:before="92"/>
              <w:rPr>
                <w:sz w:val="21"/>
                <w:lang w:val="cs-CZ"/>
              </w:rPr>
            </w:pPr>
            <w:r w:rsidRPr="00A24991">
              <w:rPr>
                <w:sz w:val="21"/>
                <w:lang w:val="cs-CZ"/>
              </w:rPr>
              <w:t>factors of reoffending; desistance; conditional release,  parole</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rPr>
          <w:b/>
          <w:sz w:val="20"/>
          <w:lang w:val="cs-CZ"/>
        </w:rPr>
      </w:pPr>
    </w:p>
    <w:p w:rsidR="00315F93" w:rsidRPr="00A24991" w:rsidRDefault="00A24991">
      <w:pPr>
        <w:pStyle w:val="Nadpis2"/>
        <w:spacing w:before="219"/>
        <w:rPr>
          <w:lang w:val="cs-CZ"/>
        </w:rPr>
      </w:pPr>
      <w:r w:rsidRPr="00A24991">
        <w:rPr>
          <w:lang w:val="cs-CZ"/>
        </w:rPr>
        <w:t>Národní priority orientovaného výzkumu</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082"/>
        </w:trPr>
        <w:tc>
          <w:tcPr>
            <w:tcW w:w="9623" w:type="dxa"/>
          </w:tcPr>
          <w:p w:rsidR="00315F93" w:rsidRPr="00A24991" w:rsidRDefault="00A24991">
            <w:pPr>
              <w:pStyle w:val="TableParagraph"/>
              <w:spacing w:before="105"/>
              <w:rPr>
                <w:sz w:val="15"/>
                <w:lang w:val="cs-CZ"/>
              </w:rPr>
            </w:pPr>
            <w:r w:rsidRPr="00A24991">
              <w:rPr>
                <w:sz w:val="15"/>
                <w:lang w:val="cs-CZ"/>
              </w:rPr>
              <w:t>Národní priority orientovaného výzkumu</w:t>
            </w:r>
          </w:p>
          <w:p w:rsidR="00315F93" w:rsidRPr="00A24991" w:rsidRDefault="00315F93">
            <w:pPr>
              <w:pStyle w:val="TableParagraph"/>
              <w:spacing w:before="3"/>
              <w:ind w:left="0"/>
              <w:rPr>
                <w:b/>
                <w:sz w:val="18"/>
                <w:lang w:val="cs-CZ"/>
              </w:rPr>
            </w:pPr>
          </w:p>
          <w:p w:rsidR="00315F93" w:rsidRPr="00A24991" w:rsidRDefault="00A24991">
            <w:pPr>
              <w:pStyle w:val="TableParagraph"/>
              <w:spacing w:before="0"/>
              <w:rPr>
                <w:sz w:val="21"/>
                <w:lang w:val="cs-CZ"/>
              </w:rPr>
            </w:pPr>
            <w:r w:rsidRPr="00A24991">
              <w:rPr>
                <w:sz w:val="21"/>
                <w:lang w:val="cs-CZ"/>
              </w:rPr>
              <w:t>Hlavní priorita</w:t>
            </w:r>
          </w:p>
          <w:p w:rsidR="00315F93" w:rsidRPr="00A24991" w:rsidRDefault="00315F93">
            <w:pPr>
              <w:pStyle w:val="TableParagraph"/>
              <w:spacing w:before="8"/>
              <w:ind w:left="0"/>
              <w:rPr>
                <w:b/>
                <w:sz w:val="18"/>
                <w:lang w:val="cs-CZ"/>
              </w:rPr>
            </w:pPr>
          </w:p>
          <w:p w:rsidR="00315F93" w:rsidRPr="00A24991" w:rsidRDefault="00A24991">
            <w:pPr>
              <w:pStyle w:val="TableParagraph"/>
              <w:spacing w:before="0" w:line="266" w:lineRule="auto"/>
              <w:ind w:right="377"/>
              <w:rPr>
                <w:sz w:val="21"/>
                <w:lang w:val="cs-CZ"/>
              </w:rPr>
            </w:pPr>
            <w:r w:rsidRPr="00A24991">
              <w:rPr>
                <w:sz w:val="21"/>
                <w:lang w:val="cs-CZ"/>
              </w:rPr>
              <w:t>2. Vládnutí a správa – 2.2 Veřejné politiky a správa – 2.2.1 Funkční a efektivní veřejné politiky a správa</w:t>
            </w:r>
          </w:p>
          <w:p w:rsidR="00315F93" w:rsidRPr="00A24991" w:rsidRDefault="00A24991">
            <w:pPr>
              <w:pStyle w:val="TableParagraph"/>
              <w:spacing w:before="192"/>
              <w:rPr>
                <w:sz w:val="21"/>
                <w:lang w:val="cs-CZ"/>
              </w:rPr>
            </w:pPr>
            <w:r w:rsidRPr="00A24991">
              <w:rPr>
                <w:sz w:val="21"/>
                <w:lang w:val="cs-CZ"/>
              </w:rPr>
              <w:t>Vedlejší priorita</w:t>
            </w:r>
          </w:p>
          <w:p w:rsidR="00315F93" w:rsidRPr="00A24991" w:rsidRDefault="00315F93">
            <w:pPr>
              <w:pStyle w:val="TableParagraph"/>
              <w:spacing w:before="8"/>
              <w:ind w:left="0"/>
              <w:rPr>
                <w:b/>
                <w:sz w:val="18"/>
                <w:lang w:val="cs-CZ"/>
              </w:rPr>
            </w:pPr>
          </w:p>
          <w:p w:rsidR="00315F93" w:rsidRPr="00A24991" w:rsidRDefault="00A24991">
            <w:pPr>
              <w:pStyle w:val="TableParagraph"/>
              <w:spacing w:before="0" w:line="266" w:lineRule="auto"/>
              <w:rPr>
                <w:sz w:val="21"/>
                <w:lang w:val="cs-CZ"/>
              </w:rPr>
            </w:pPr>
            <w:r w:rsidRPr="00A24991">
              <w:rPr>
                <w:sz w:val="21"/>
                <w:lang w:val="cs-CZ"/>
              </w:rPr>
              <w:t>1. Bezpečnost občanů – 1.2 Ochrana před kriminalitou, extremismem a terorismem – 1.2.1 Vytváření účinných metod analýzy druhů a rozšíření kriminality a implementace efektivních nástrojů jejího potlačování</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18"/>
          <w:lang w:val="cs-CZ"/>
        </w:rPr>
      </w:pPr>
    </w:p>
    <w:p w:rsidR="00315F93" w:rsidRPr="00A24991" w:rsidRDefault="00A24991">
      <w:pPr>
        <w:pStyle w:val="Odstavecseseznamem"/>
        <w:numPr>
          <w:ilvl w:val="0"/>
          <w:numId w:val="6"/>
        </w:numPr>
        <w:tabs>
          <w:tab w:val="left" w:pos="451"/>
        </w:tabs>
        <w:ind w:hanging="318"/>
        <w:rPr>
          <w:b/>
          <w:sz w:val="30"/>
          <w:lang w:val="cs-CZ"/>
        </w:rPr>
      </w:pPr>
      <w:r w:rsidRPr="00A24991">
        <w:rPr>
          <w:b/>
          <w:sz w:val="30"/>
          <w:lang w:val="cs-CZ"/>
        </w:rPr>
        <w:t>Řešitelský</w:t>
      </w:r>
      <w:r w:rsidRPr="00A24991">
        <w:rPr>
          <w:b/>
          <w:spacing w:val="24"/>
          <w:sz w:val="30"/>
          <w:lang w:val="cs-CZ"/>
        </w:rPr>
        <w:t xml:space="preserve"> </w:t>
      </w:r>
      <w:r w:rsidRPr="00A24991">
        <w:rPr>
          <w:b/>
          <w:sz w:val="30"/>
          <w:lang w:val="cs-CZ"/>
        </w:rPr>
        <w:t>tým</w:t>
      </w:r>
    </w:p>
    <w:p w:rsidR="00315F93" w:rsidRPr="00A24991" w:rsidRDefault="00A24991">
      <w:pPr>
        <w:spacing w:before="215"/>
        <w:ind w:left="132"/>
        <w:rPr>
          <w:b/>
          <w:sz w:val="26"/>
          <w:lang w:val="cs-CZ"/>
        </w:rPr>
      </w:pPr>
      <w:r w:rsidRPr="00A24991">
        <w:rPr>
          <w:b/>
          <w:sz w:val="26"/>
          <w:lang w:val="cs-CZ"/>
        </w:rPr>
        <w:t>Klíčové osoby</w:t>
      </w:r>
    </w:p>
    <w:p w:rsidR="00315F93" w:rsidRPr="00A24991" w:rsidRDefault="00315F93">
      <w:pPr>
        <w:spacing w:before="4"/>
        <w:rPr>
          <w:b/>
          <w:sz w:val="18"/>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401"/>
        <w:gridCol w:w="1698"/>
        <w:gridCol w:w="3123"/>
      </w:tblGrid>
      <w:tr w:rsidR="00315F93" w:rsidRPr="00A24991">
        <w:trPr>
          <w:trHeight w:hRule="exact" w:val="740"/>
        </w:trPr>
        <w:tc>
          <w:tcPr>
            <w:tcW w:w="4802" w:type="dxa"/>
            <w:gridSpan w:val="2"/>
          </w:tcPr>
          <w:p w:rsidR="00315F93" w:rsidRPr="00A24991" w:rsidRDefault="00A24991">
            <w:pPr>
              <w:pStyle w:val="TableParagraph"/>
              <w:spacing w:before="105"/>
              <w:rPr>
                <w:sz w:val="15"/>
                <w:lang w:val="cs-CZ"/>
              </w:rPr>
            </w:pPr>
            <w:r w:rsidRPr="00A24991">
              <w:rPr>
                <w:sz w:val="15"/>
                <w:lang w:val="cs-CZ"/>
              </w:rPr>
              <w:t>Role</w:t>
            </w:r>
          </w:p>
          <w:p w:rsidR="00315F93" w:rsidRPr="00A24991" w:rsidRDefault="00A24991">
            <w:pPr>
              <w:pStyle w:val="TableParagraph"/>
              <w:spacing w:before="92"/>
              <w:rPr>
                <w:sz w:val="21"/>
                <w:lang w:val="cs-CZ"/>
              </w:rPr>
            </w:pPr>
            <w:r w:rsidRPr="00A24991">
              <w:rPr>
                <w:sz w:val="21"/>
                <w:lang w:val="cs-CZ"/>
              </w:rPr>
              <w:t>Řešitel</w:t>
            </w:r>
          </w:p>
        </w:tc>
        <w:tc>
          <w:tcPr>
            <w:tcW w:w="1698"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c>
          <w:tcPr>
            <w:tcW w:w="3122" w:type="dxa"/>
          </w:tcPr>
          <w:p w:rsidR="00315F93" w:rsidRPr="00A24991" w:rsidRDefault="00A24991">
            <w:pPr>
              <w:pStyle w:val="TableParagraph"/>
              <w:spacing w:before="105"/>
              <w:rPr>
                <w:sz w:val="15"/>
                <w:lang w:val="cs-CZ"/>
              </w:rPr>
            </w:pPr>
            <w:r w:rsidRPr="00A24991">
              <w:rPr>
                <w:sz w:val="15"/>
                <w:lang w:val="cs-CZ"/>
              </w:rPr>
              <w:t>Vykonávaná funkce v organizaci</w:t>
            </w:r>
          </w:p>
          <w:p w:rsidR="00315F93" w:rsidRPr="00A24991" w:rsidRDefault="00A24991">
            <w:pPr>
              <w:pStyle w:val="TableParagraph"/>
              <w:spacing w:before="92"/>
              <w:rPr>
                <w:sz w:val="21"/>
                <w:lang w:val="cs-CZ"/>
              </w:rPr>
            </w:pPr>
            <w:r w:rsidRPr="00A24991">
              <w:rPr>
                <w:sz w:val="21"/>
                <w:lang w:val="cs-CZ"/>
              </w:rPr>
              <w:t>Vědecká pracovnice</w:t>
            </w:r>
          </w:p>
        </w:tc>
      </w:tr>
      <w:tr w:rsidR="00315F93" w:rsidRPr="00A24991">
        <w:trPr>
          <w:trHeight w:hRule="exact" w:val="740"/>
        </w:trPr>
        <w:tc>
          <w:tcPr>
            <w:tcW w:w="2401" w:type="dxa"/>
          </w:tcPr>
          <w:p w:rsidR="00315F93" w:rsidRPr="00A24991" w:rsidRDefault="00A24991">
            <w:pPr>
              <w:pStyle w:val="TableParagraph"/>
              <w:spacing w:before="105"/>
              <w:rPr>
                <w:sz w:val="15"/>
                <w:lang w:val="cs-CZ"/>
              </w:rPr>
            </w:pPr>
            <w:r w:rsidRPr="00A24991">
              <w:rPr>
                <w:sz w:val="15"/>
                <w:lang w:val="cs-CZ"/>
              </w:rPr>
              <w:t>Tituly před jménem</w:t>
            </w:r>
          </w:p>
          <w:p w:rsidR="00315F93" w:rsidRPr="00A24991" w:rsidRDefault="00A24991">
            <w:pPr>
              <w:pStyle w:val="TableParagraph"/>
              <w:spacing w:before="92"/>
              <w:rPr>
                <w:sz w:val="21"/>
                <w:lang w:val="cs-CZ"/>
              </w:rPr>
            </w:pPr>
            <w:r w:rsidRPr="00A24991">
              <w:rPr>
                <w:sz w:val="21"/>
                <w:lang w:val="cs-CZ"/>
              </w:rPr>
              <w:t>PhDr.</w:t>
            </w:r>
          </w:p>
        </w:tc>
        <w:tc>
          <w:tcPr>
            <w:tcW w:w="2401" w:type="dxa"/>
          </w:tcPr>
          <w:p w:rsidR="00315F93" w:rsidRPr="00A24991" w:rsidRDefault="00A24991">
            <w:pPr>
              <w:pStyle w:val="TableParagraph"/>
              <w:spacing w:before="105"/>
              <w:rPr>
                <w:sz w:val="15"/>
                <w:lang w:val="cs-CZ"/>
              </w:rPr>
            </w:pPr>
            <w:r w:rsidRPr="00A24991">
              <w:rPr>
                <w:sz w:val="15"/>
                <w:lang w:val="cs-CZ"/>
              </w:rPr>
              <w:t>Jméno</w:t>
            </w:r>
          </w:p>
          <w:p w:rsidR="00315F93" w:rsidRPr="00A24991" w:rsidRDefault="00A24991">
            <w:pPr>
              <w:pStyle w:val="TableParagraph"/>
              <w:spacing w:before="92"/>
              <w:rPr>
                <w:sz w:val="21"/>
                <w:lang w:val="cs-CZ"/>
              </w:rPr>
            </w:pPr>
            <w:r w:rsidRPr="00A24991">
              <w:rPr>
                <w:sz w:val="21"/>
                <w:lang w:val="cs-CZ"/>
              </w:rPr>
              <w:t>Eva</w:t>
            </w:r>
          </w:p>
        </w:tc>
        <w:tc>
          <w:tcPr>
            <w:tcW w:w="1698" w:type="dxa"/>
          </w:tcPr>
          <w:p w:rsidR="00315F93" w:rsidRPr="00A24991" w:rsidRDefault="00A24991">
            <w:pPr>
              <w:pStyle w:val="TableParagraph"/>
              <w:spacing w:before="105"/>
              <w:rPr>
                <w:sz w:val="15"/>
                <w:lang w:val="cs-CZ"/>
              </w:rPr>
            </w:pPr>
            <w:r w:rsidRPr="00A24991">
              <w:rPr>
                <w:sz w:val="15"/>
                <w:lang w:val="cs-CZ"/>
              </w:rPr>
              <w:t>Příjmení</w:t>
            </w:r>
          </w:p>
          <w:p w:rsidR="00315F93" w:rsidRPr="00A24991" w:rsidRDefault="00A24991">
            <w:pPr>
              <w:pStyle w:val="TableParagraph"/>
              <w:spacing w:before="92"/>
              <w:rPr>
                <w:sz w:val="21"/>
                <w:lang w:val="cs-CZ"/>
              </w:rPr>
            </w:pPr>
            <w:r w:rsidRPr="00A24991">
              <w:rPr>
                <w:sz w:val="21"/>
                <w:lang w:val="cs-CZ"/>
              </w:rPr>
              <w:t>Krulichová</w:t>
            </w:r>
          </w:p>
        </w:tc>
        <w:tc>
          <w:tcPr>
            <w:tcW w:w="3122" w:type="dxa"/>
          </w:tcPr>
          <w:p w:rsidR="00315F93" w:rsidRPr="00A24991" w:rsidRDefault="00A24991">
            <w:pPr>
              <w:pStyle w:val="TableParagraph"/>
              <w:spacing w:before="105"/>
              <w:rPr>
                <w:sz w:val="15"/>
                <w:lang w:val="cs-CZ"/>
              </w:rPr>
            </w:pPr>
            <w:r w:rsidRPr="00A24991">
              <w:rPr>
                <w:sz w:val="15"/>
                <w:lang w:val="cs-CZ"/>
              </w:rPr>
              <w:t>Tituly za jménem</w:t>
            </w:r>
          </w:p>
          <w:p w:rsidR="00315F93" w:rsidRPr="00A24991" w:rsidRDefault="00A24991">
            <w:pPr>
              <w:pStyle w:val="TableParagraph"/>
              <w:spacing w:before="92"/>
              <w:rPr>
                <w:sz w:val="21"/>
                <w:lang w:val="cs-CZ"/>
              </w:rPr>
            </w:pPr>
            <w:r w:rsidRPr="00A24991">
              <w:rPr>
                <w:sz w:val="21"/>
                <w:lang w:val="cs-CZ"/>
              </w:rPr>
              <w:t>Ph.D.</w:t>
            </w:r>
          </w:p>
        </w:tc>
      </w:tr>
      <w:tr w:rsidR="00315F93" w:rsidRPr="00A24991">
        <w:trPr>
          <w:trHeight w:hRule="exact" w:val="740"/>
        </w:trPr>
        <w:tc>
          <w:tcPr>
            <w:tcW w:w="4802" w:type="dxa"/>
            <w:gridSpan w:val="2"/>
          </w:tcPr>
          <w:p w:rsidR="00315F93" w:rsidRPr="00A24991" w:rsidRDefault="00A24991">
            <w:pPr>
              <w:pStyle w:val="TableParagraph"/>
              <w:spacing w:before="105"/>
              <w:rPr>
                <w:sz w:val="15"/>
                <w:lang w:val="cs-CZ"/>
              </w:rPr>
            </w:pPr>
            <w:r w:rsidRPr="00A24991">
              <w:rPr>
                <w:sz w:val="15"/>
                <w:lang w:val="cs-CZ"/>
              </w:rPr>
              <w:t>Státní příslušnost</w:t>
            </w:r>
          </w:p>
          <w:p w:rsidR="00315F93" w:rsidRPr="00A24991" w:rsidRDefault="00A24991">
            <w:pPr>
              <w:pStyle w:val="TableParagraph"/>
              <w:spacing w:before="92"/>
              <w:rPr>
                <w:sz w:val="21"/>
                <w:lang w:val="cs-CZ"/>
              </w:rPr>
            </w:pPr>
            <w:r w:rsidRPr="00A24991">
              <w:rPr>
                <w:sz w:val="21"/>
                <w:lang w:val="cs-CZ"/>
              </w:rPr>
              <w:t>Česká republika</w:t>
            </w:r>
          </w:p>
        </w:tc>
        <w:tc>
          <w:tcPr>
            <w:tcW w:w="4820" w:type="dxa"/>
            <w:gridSpan w:val="2"/>
          </w:tcPr>
          <w:p w:rsidR="00315F93" w:rsidRPr="00A24991" w:rsidRDefault="00A24991">
            <w:pPr>
              <w:pStyle w:val="TableParagraph"/>
              <w:spacing w:before="105"/>
              <w:rPr>
                <w:sz w:val="15"/>
                <w:lang w:val="cs-CZ"/>
              </w:rPr>
            </w:pPr>
            <w:r w:rsidRPr="00A24991">
              <w:rPr>
                <w:sz w:val="15"/>
                <w:lang w:val="cs-CZ"/>
              </w:rPr>
              <w:t>Rodné číslo</w:t>
            </w:r>
          </w:p>
          <w:p w:rsidR="00315F93" w:rsidRPr="00A24991" w:rsidRDefault="00A24991">
            <w:pPr>
              <w:pStyle w:val="TableParagraph"/>
              <w:spacing w:before="92"/>
              <w:rPr>
                <w:sz w:val="21"/>
                <w:lang w:val="cs-CZ"/>
              </w:rPr>
            </w:pPr>
            <w:r w:rsidRPr="00A24991">
              <w:rPr>
                <w:sz w:val="21"/>
                <w:lang w:val="cs-CZ"/>
              </w:rPr>
              <w:t>Skryto</w:t>
            </w:r>
          </w:p>
        </w:tc>
      </w:tr>
      <w:tr w:rsidR="00315F93" w:rsidRPr="00A24991">
        <w:trPr>
          <w:trHeight w:hRule="exact" w:val="740"/>
        </w:trPr>
        <w:tc>
          <w:tcPr>
            <w:tcW w:w="2401" w:type="dxa"/>
          </w:tcPr>
          <w:p w:rsidR="00315F93" w:rsidRPr="00A24991" w:rsidRDefault="00A24991">
            <w:pPr>
              <w:pStyle w:val="TableParagraph"/>
              <w:spacing w:before="105"/>
              <w:rPr>
                <w:sz w:val="15"/>
                <w:lang w:val="cs-CZ"/>
              </w:rPr>
            </w:pPr>
            <w:r w:rsidRPr="00A24991">
              <w:rPr>
                <w:sz w:val="15"/>
                <w:lang w:val="cs-CZ"/>
              </w:rPr>
              <w:t>Telefon</w:t>
            </w:r>
          </w:p>
          <w:p w:rsidR="00315F93" w:rsidRPr="00A24991" w:rsidRDefault="00325B86">
            <w:pPr>
              <w:pStyle w:val="TableParagraph"/>
              <w:spacing w:before="92"/>
              <w:rPr>
                <w:sz w:val="21"/>
                <w:lang w:val="cs-CZ"/>
              </w:rPr>
            </w:pPr>
            <w:r>
              <w:rPr>
                <w:sz w:val="21"/>
                <w:lang w:val="cs-CZ"/>
              </w:rPr>
              <w:t>XXXXXXXXXXXXXXXX</w:t>
            </w:r>
          </w:p>
        </w:tc>
        <w:tc>
          <w:tcPr>
            <w:tcW w:w="2401" w:type="dxa"/>
          </w:tcPr>
          <w:p w:rsidR="00315F93" w:rsidRPr="00A24991" w:rsidRDefault="00A24991">
            <w:pPr>
              <w:pStyle w:val="TableParagraph"/>
              <w:spacing w:before="105"/>
              <w:rPr>
                <w:sz w:val="15"/>
                <w:lang w:val="cs-CZ"/>
              </w:rPr>
            </w:pPr>
            <w:r w:rsidRPr="00A24991">
              <w:rPr>
                <w:sz w:val="15"/>
                <w:lang w:val="cs-CZ"/>
              </w:rPr>
              <w:t>Mobilní telefon</w:t>
            </w:r>
          </w:p>
          <w:p w:rsidR="00315F93" w:rsidRPr="00A24991" w:rsidRDefault="00325B86">
            <w:pPr>
              <w:pStyle w:val="TableParagraph"/>
              <w:spacing w:before="92"/>
              <w:rPr>
                <w:sz w:val="21"/>
                <w:lang w:val="cs-CZ"/>
              </w:rPr>
            </w:pPr>
            <w:r>
              <w:rPr>
                <w:sz w:val="21"/>
                <w:lang w:val="cs-CZ"/>
              </w:rPr>
              <w:t>XXXXXXXXXXX</w:t>
            </w:r>
          </w:p>
        </w:tc>
        <w:tc>
          <w:tcPr>
            <w:tcW w:w="4820" w:type="dxa"/>
            <w:gridSpan w:val="2"/>
          </w:tcPr>
          <w:p w:rsidR="00315F93" w:rsidRPr="00A24991" w:rsidRDefault="00A24991">
            <w:pPr>
              <w:pStyle w:val="TableParagraph"/>
              <w:spacing w:before="105"/>
              <w:rPr>
                <w:sz w:val="15"/>
                <w:lang w:val="cs-CZ"/>
              </w:rPr>
            </w:pPr>
            <w:r w:rsidRPr="00A24991">
              <w:rPr>
                <w:sz w:val="15"/>
                <w:lang w:val="cs-CZ"/>
              </w:rPr>
              <w:t>E-mail</w:t>
            </w:r>
          </w:p>
          <w:p w:rsidR="00315F93" w:rsidRPr="00A24991" w:rsidRDefault="00325B86" w:rsidP="00325B86">
            <w:pPr>
              <w:pStyle w:val="TableParagraph"/>
              <w:spacing w:before="92"/>
              <w:rPr>
                <w:sz w:val="21"/>
                <w:lang w:val="cs-CZ"/>
              </w:rPr>
            </w:pPr>
            <w:hyperlink r:id="rId12">
              <w:r>
                <w:rPr>
                  <w:sz w:val="21"/>
                  <w:lang w:val="cs-CZ"/>
                </w:rPr>
                <w:t>XXXXXXXXXXXX</w:t>
              </w:r>
            </w:hyperlink>
          </w:p>
        </w:tc>
      </w:tr>
      <w:tr w:rsidR="00315F93" w:rsidRPr="00A24991">
        <w:trPr>
          <w:trHeight w:hRule="exact" w:val="2109"/>
        </w:trPr>
        <w:tc>
          <w:tcPr>
            <w:tcW w:w="9623" w:type="dxa"/>
            <w:gridSpan w:val="4"/>
          </w:tcPr>
          <w:p w:rsidR="00315F93" w:rsidRPr="00A24991" w:rsidRDefault="00A24991">
            <w:pPr>
              <w:pStyle w:val="TableParagraph"/>
              <w:spacing w:before="105"/>
              <w:rPr>
                <w:sz w:val="15"/>
                <w:lang w:val="cs-CZ"/>
              </w:rPr>
            </w:pPr>
            <w:r w:rsidRPr="00A24991">
              <w:rPr>
                <w:sz w:val="15"/>
                <w:lang w:val="cs-CZ"/>
              </w:rPr>
              <w:t>Stěžejní vykonávané činnosti při řešení projektu</w:t>
            </w:r>
          </w:p>
          <w:p w:rsidR="00315F93" w:rsidRPr="00A24991" w:rsidRDefault="00A24991">
            <w:pPr>
              <w:pStyle w:val="TableParagraph"/>
              <w:spacing w:before="92"/>
              <w:rPr>
                <w:sz w:val="21"/>
                <w:lang w:val="cs-CZ"/>
              </w:rPr>
            </w:pPr>
            <w:r w:rsidRPr="00A24991">
              <w:rPr>
                <w:sz w:val="21"/>
                <w:lang w:val="cs-CZ"/>
              </w:rPr>
              <w:t>vedení a koordinace projektu</w:t>
            </w:r>
          </w:p>
          <w:p w:rsidR="00315F93" w:rsidRPr="00A24991" w:rsidRDefault="00A24991">
            <w:pPr>
              <w:pStyle w:val="TableParagraph"/>
              <w:spacing w:before="27" w:line="266" w:lineRule="auto"/>
              <w:ind w:right="4964"/>
              <w:rPr>
                <w:sz w:val="21"/>
                <w:lang w:val="cs-CZ"/>
              </w:rPr>
            </w:pPr>
            <w:r w:rsidRPr="00A24991">
              <w:rPr>
                <w:sz w:val="21"/>
                <w:lang w:val="cs-CZ"/>
              </w:rPr>
              <w:t>komunikace s Aplikačním garantem, PMS a VS ČR příprava metodiky a výzkumných nástrojů kontrola sběru dat</w:t>
            </w:r>
          </w:p>
          <w:p w:rsidR="00315F93" w:rsidRPr="00A24991" w:rsidRDefault="00A24991">
            <w:pPr>
              <w:pStyle w:val="TableParagraph"/>
              <w:spacing w:before="0"/>
              <w:rPr>
                <w:sz w:val="21"/>
                <w:lang w:val="cs-CZ"/>
              </w:rPr>
            </w:pPr>
            <w:r w:rsidRPr="00A24991">
              <w:rPr>
                <w:sz w:val="21"/>
                <w:lang w:val="cs-CZ"/>
              </w:rPr>
              <w:t>analýza dat</w:t>
            </w:r>
          </w:p>
          <w:p w:rsidR="00315F93" w:rsidRPr="00A24991" w:rsidRDefault="00A24991">
            <w:pPr>
              <w:pStyle w:val="TableParagraph"/>
              <w:spacing w:before="27"/>
              <w:rPr>
                <w:sz w:val="21"/>
                <w:lang w:val="cs-CZ"/>
              </w:rPr>
            </w:pPr>
            <w:r w:rsidRPr="00A24991">
              <w:rPr>
                <w:sz w:val="21"/>
                <w:lang w:val="cs-CZ"/>
              </w:rPr>
              <w:t>zpracování výstupů projektu</w:t>
            </w:r>
          </w:p>
        </w:tc>
      </w:tr>
    </w:tbl>
    <w:p w:rsidR="00315F93" w:rsidRPr="00A24991" w:rsidRDefault="00A24991">
      <w:pPr>
        <w:pStyle w:val="Zkladntext"/>
        <w:spacing w:before="196"/>
        <w:ind w:left="132"/>
        <w:rPr>
          <w:lang w:val="cs-CZ"/>
        </w:rPr>
      </w:pPr>
      <w:r w:rsidRPr="00A24991">
        <w:rPr>
          <w:lang w:val="cs-CZ"/>
        </w:rPr>
        <w:t>Počet úvazků při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sz w:val="21"/>
                <w:lang w:val="cs-CZ"/>
              </w:rPr>
              <w:t>0.3</w:t>
            </w:r>
          </w:p>
        </w:tc>
        <w:tc>
          <w:tcPr>
            <w:tcW w:w="1084" w:type="dxa"/>
          </w:tcPr>
          <w:p w:rsidR="00315F93" w:rsidRPr="00A24991" w:rsidRDefault="00A24991">
            <w:pPr>
              <w:pStyle w:val="TableParagraph"/>
              <w:ind w:left="70"/>
              <w:rPr>
                <w:sz w:val="21"/>
                <w:lang w:val="cs-CZ"/>
              </w:rPr>
            </w:pPr>
            <w:r w:rsidRPr="00A24991">
              <w:rPr>
                <w:sz w:val="21"/>
                <w:lang w:val="cs-CZ"/>
              </w:rPr>
              <w:t>0.5</w:t>
            </w:r>
          </w:p>
        </w:tc>
        <w:tc>
          <w:tcPr>
            <w:tcW w:w="1084" w:type="dxa"/>
          </w:tcPr>
          <w:p w:rsidR="00315F93" w:rsidRPr="00A24991" w:rsidRDefault="00A24991">
            <w:pPr>
              <w:pStyle w:val="TableParagraph"/>
              <w:ind w:left="70"/>
              <w:rPr>
                <w:sz w:val="21"/>
                <w:lang w:val="cs-CZ"/>
              </w:rPr>
            </w:pPr>
            <w:r w:rsidRPr="00A24991">
              <w:rPr>
                <w:sz w:val="21"/>
                <w:lang w:val="cs-CZ"/>
              </w:rPr>
              <w:t>0.5</w:t>
            </w:r>
          </w:p>
        </w:tc>
        <w:tc>
          <w:tcPr>
            <w:tcW w:w="1088" w:type="dxa"/>
          </w:tcPr>
          <w:p w:rsidR="00315F93" w:rsidRPr="00A24991" w:rsidRDefault="00A24991">
            <w:pPr>
              <w:pStyle w:val="TableParagraph"/>
              <w:ind w:left="70"/>
              <w:rPr>
                <w:sz w:val="21"/>
                <w:lang w:val="cs-CZ"/>
              </w:rPr>
            </w:pPr>
            <w:r w:rsidRPr="00A24991">
              <w:rPr>
                <w:sz w:val="21"/>
                <w:lang w:val="cs-CZ"/>
              </w:rPr>
              <w:t>0.5</w:t>
            </w:r>
          </w:p>
        </w:tc>
        <w:tc>
          <w:tcPr>
            <w:tcW w:w="1487" w:type="dxa"/>
          </w:tcPr>
          <w:p w:rsidR="00315F93" w:rsidRPr="00A24991" w:rsidRDefault="00A24991">
            <w:pPr>
              <w:pStyle w:val="TableParagraph"/>
              <w:ind w:left="70"/>
              <w:rPr>
                <w:sz w:val="21"/>
                <w:lang w:val="cs-CZ"/>
              </w:rPr>
            </w:pPr>
            <w:r w:rsidRPr="00A24991">
              <w:rPr>
                <w:sz w:val="21"/>
                <w:lang w:val="cs-CZ"/>
              </w:rPr>
              <w:t>1.8</w:t>
            </w:r>
          </w:p>
        </w:tc>
      </w:tr>
    </w:tbl>
    <w:p w:rsidR="00315F93" w:rsidRPr="00A24991" w:rsidRDefault="00315F93">
      <w:pPr>
        <w:rPr>
          <w:b/>
          <w:sz w:val="20"/>
          <w:lang w:val="cs-CZ"/>
        </w:rPr>
      </w:pPr>
    </w:p>
    <w:p w:rsidR="00315F93" w:rsidRPr="00A24991" w:rsidRDefault="00315F93">
      <w:pPr>
        <w:spacing w:before="7"/>
        <w:rPr>
          <w:b/>
          <w:sz w:val="16"/>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66"/>
        </w:trPr>
        <w:tc>
          <w:tcPr>
            <w:tcW w:w="9623" w:type="dxa"/>
            <w:shd w:val="clear" w:color="auto" w:fill="909090"/>
          </w:tcPr>
          <w:p w:rsidR="00315F93" w:rsidRPr="00A24991" w:rsidRDefault="00A24991">
            <w:pPr>
              <w:pStyle w:val="TableParagraph"/>
              <w:spacing w:before="55"/>
              <w:ind w:left="3881" w:right="3882"/>
              <w:jc w:val="center"/>
              <w:rPr>
                <w:b/>
                <w:sz w:val="21"/>
                <w:lang w:val="cs-CZ"/>
              </w:rPr>
            </w:pPr>
            <w:r w:rsidRPr="00A24991">
              <w:rPr>
                <w:b/>
                <w:sz w:val="21"/>
                <w:lang w:val="cs-CZ"/>
              </w:rPr>
              <w:t>Odborný</w:t>
            </w:r>
            <w:r w:rsidRPr="00A24991">
              <w:rPr>
                <w:b/>
                <w:spacing w:val="29"/>
                <w:sz w:val="21"/>
                <w:lang w:val="cs-CZ"/>
              </w:rPr>
              <w:t xml:space="preserve"> </w:t>
            </w:r>
            <w:r w:rsidRPr="00A24991">
              <w:rPr>
                <w:b/>
                <w:sz w:val="21"/>
                <w:lang w:val="cs-CZ"/>
              </w:rPr>
              <w:t>životopis</w:t>
            </w:r>
          </w:p>
        </w:tc>
      </w:tr>
      <w:tr w:rsidR="00315F93" w:rsidRPr="00A24991">
        <w:trPr>
          <w:trHeight w:hRule="exact" w:val="3455"/>
        </w:trPr>
        <w:tc>
          <w:tcPr>
            <w:tcW w:w="9623" w:type="dxa"/>
          </w:tcPr>
          <w:p w:rsidR="00315F93" w:rsidRPr="00A24991" w:rsidRDefault="00A24991">
            <w:pPr>
              <w:pStyle w:val="TableParagraph"/>
              <w:spacing w:before="105"/>
              <w:rPr>
                <w:sz w:val="15"/>
                <w:lang w:val="cs-CZ"/>
              </w:rPr>
            </w:pPr>
            <w:r w:rsidRPr="00A24991">
              <w:rPr>
                <w:sz w:val="15"/>
                <w:lang w:val="cs-CZ"/>
              </w:rPr>
              <w:t>Vzdělání</w:t>
            </w:r>
          </w:p>
          <w:p w:rsidR="00315F93" w:rsidRPr="00A24991" w:rsidRDefault="00A24991">
            <w:pPr>
              <w:pStyle w:val="TableParagraph"/>
              <w:spacing w:before="92" w:line="266" w:lineRule="auto"/>
              <w:ind w:right="6267"/>
              <w:rPr>
                <w:sz w:val="21"/>
                <w:lang w:val="cs-CZ"/>
              </w:rPr>
            </w:pPr>
            <w:r w:rsidRPr="00A24991">
              <w:rPr>
                <w:sz w:val="21"/>
                <w:lang w:val="cs-CZ"/>
              </w:rPr>
              <w:t xml:space="preserve">2017: PhDr., rigorózní řízení, FF UK 2016: Ph.D., sociologie, FF UK  2012: Mgr., sociologie, FF </w:t>
            </w:r>
            <w:r w:rsidRPr="00A24991">
              <w:rPr>
                <w:spacing w:val="2"/>
                <w:sz w:val="21"/>
                <w:lang w:val="cs-CZ"/>
              </w:rPr>
              <w:t xml:space="preserve"> </w:t>
            </w:r>
            <w:r w:rsidRPr="00A24991">
              <w:rPr>
                <w:sz w:val="21"/>
                <w:lang w:val="cs-CZ"/>
              </w:rPr>
              <w:t>UK</w:t>
            </w:r>
          </w:p>
          <w:p w:rsidR="00315F93" w:rsidRPr="00A24991" w:rsidRDefault="00A24991">
            <w:pPr>
              <w:pStyle w:val="TableParagraph"/>
              <w:spacing w:before="0"/>
              <w:rPr>
                <w:sz w:val="21"/>
                <w:lang w:val="cs-CZ"/>
              </w:rPr>
            </w:pPr>
            <w:r w:rsidRPr="00A24991">
              <w:rPr>
                <w:sz w:val="21"/>
                <w:lang w:val="cs-CZ"/>
              </w:rPr>
              <w:t>2009: Bc., sociologie, FF UK</w:t>
            </w:r>
          </w:p>
          <w:p w:rsidR="00315F93" w:rsidRPr="00A24991" w:rsidRDefault="00315F93">
            <w:pPr>
              <w:pStyle w:val="TableParagraph"/>
              <w:spacing w:before="8"/>
              <w:ind w:left="0"/>
              <w:rPr>
                <w:b/>
                <w:sz w:val="25"/>
                <w:lang w:val="cs-CZ"/>
              </w:rPr>
            </w:pPr>
          </w:p>
          <w:p w:rsidR="00315F93" w:rsidRPr="00A24991" w:rsidRDefault="00A24991">
            <w:pPr>
              <w:pStyle w:val="TableParagraph"/>
              <w:spacing w:before="0"/>
              <w:rPr>
                <w:sz w:val="21"/>
                <w:lang w:val="cs-CZ"/>
              </w:rPr>
            </w:pPr>
            <w:r w:rsidRPr="00A24991">
              <w:rPr>
                <w:sz w:val="21"/>
                <w:lang w:val="cs-CZ"/>
              </w:rPr>
              <w:t>Stipendia a ocenění</w:t>
            </w:r>
          </w:p>
          <w:p w:rsidR="00315F93" w:rsidRPr="00A24991" w:rsidRDefault="00A24991">
            <w:pPr>
              <w:pStyle w:val="TableParagraph"/>
              <w:spacing w:before="27"/>
              <w:rPr>
                <w:sz w:val="21"/>
                <w:lang w:val="cs-CZ"/>
              </w:rPr>
            </w:pPr>
            <w:r w:rsidRPr="00A24991">
              <w:rPr>
                <w:sz w:val="21"/>
                <w:lang w:val="cs-CZ"/>
              </w:rPr>
              <w:t>2017-2018: program podpory perspektivních lidských zdrojů AV  ČR</w:t>
            </w:r>
          </w:p>
          <w:p w:rsidR="00315F93" w:rsidRPr="00A24991" w:rsidRDefault="00A24991">
            <w:pPr>
              <w:pStyle w:val="TableParagraph"/>
              <w:spacing w:before="27"/>
              <w:rPr>
                <w:sz w:val="21"/>
                <w:lang w:val="cs-CZ"/>
              </w:rPr>
            </w:pPr>
            <w:r w:rsidRPr="00A24991">
              <w:rPr>
                <w:sz w:val="21"/>
                <w:lang w:val="cs-CZ"/>
              </w:rPr>
              <w:t>2014-2016: stipendium nadace "Nadání Josefa, Marie a Zdeňka  Hlávkových"</w:t>
            </w:r>
          </w:p>
          <w:p w:rsidR="00315F93" w:rsidRPr="00A24991" w:rsidRDefault="00315F93">
            <w:pPr>
              <w:pStyle w:val="TableParagraph"/>
              <w:spacing w:before="8"/>
              <w:ind w:left="0"/>
              <w:rPr>
                <w:b/>
                <w:sz w:val="25"/>
                <w:lang w:val="cs-CZ"/>
              </w:rPr>
            </w:pPr>
          </w:p>
          <w:p w:rsidR="00315F93" w:rsidRPr="00A24991" w:rsidRDefault="00A24991">
            <w:pPr>
              <w:pStyle w:val="TableParagraph"/>
              <w:spacing w:before="0"/>
              <w:rPr>
                <w:sz w:val="21"/>
                <w:lang w:val="cs-CZ"/>
              </w:rPr>
            </w:pPr>
            <w:r w:rsidRPr="00A24991">
              <w:rPr>
                <w:sz w:val="21"/>
                <w:lang w:val="cs-CZ"/>
              </w:rPr>
              <w:t>Studijní pobyty</w:t>
            </w:r>
          </w:p>
          <w:p w:rsidR="00315F93" w:rsidRPr="00A24991" w:rsidRDefault="00A24991">
            <w:pPr>
              <w:pStyle w:val="TableParagraph"/>
              <w:spacing w:before="27"/>
              <w:rPr>
                <w:sz w:val="21"/>
                <w:lang w:val="cs-CZ"/>
              </w:rPr>
            </w:pPr>
            <w:r w:rsidRPr="00A24991">
              <w:rPr>
                <w:sz w:val="21"/>
                <w:lang w:val="cs-CZ"/>
              </w:rPr>
              <w:t>2010-2011: Univerzita v Lausanne,  Švýcarsko</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2"/>
        <w:rPr>
          <w:rFonts w:ascii="Times New Roman"/>
          <w:b w:val="0"/>
          <w:sz w:val="2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66"/>
        </w:trPr>
        <w:tc>
          <w:tcPr>
            <w:tcW w:w="9623" w:type="dxa"/>
            <w:shd w:val="clear" w:color="auto" w:fill="909090"/>
          </w:tcPr>
          <w:p w:rsidR="00315F93" w:rsidRPr="00A24991" w:rsidRDefault="00A24991">
            <w:pPr>
              <w:pStyle w:val="TableParagraph"/>
              <w:spacing w:before="55"/>
              <w:ind w:left="3881" w:right="3882"/>
              <w:jc w:val="center"/>
              <w:rPr>
                <w:b/>
                <w:sz w:val="21"/>
                <w:lang w:val="cs-CZ"/>
              </w:rPr>
            </w:pPr>
            <w:r w:rsidRPr="00A24991">
              <w:rPr>
                <w:b/>
                <w:sz w:val="21"/>
                <w:lang w:val="cs-CZ"/>
              </w:rPr>
              <w:t>Odborný</w:t>
            </w:r>
            <w:r w:rsidRPr="00A24991">
              <w:rPr>
                <w:b/>
                <w:spacing w:val="29"/>
                <w:sz w:val="21"/>
                <w:lang w:val="cs-CZ"/>
              </w:rPr>
              <w:t xml:space="preserve"> </w:t>
            </w:r>
            <w:r w:rsidRPr="00A24991">
              <w:rPr>
                <w:b/>
                <w:sz w:val="21"/>
                <w:lang w:val="cs-CZ"/>
              </w:rPr>
              <w:t>životopis</w:t>
            </w:r>
          </w:p>
        </w:tc>
      </w:tr>
      <w:tr w:rsidR="00315F93" w:rsidRPr="00A24991">
        <w:trPr>
          <w:trHeight w:hRule="exact" w:val="1561"/>
        </w:trPr>
        <w:tc>
          <w:tcPr>
            <w:tcW w:w="9623" w:type="dxa"/>
          </w:tcPr>
          <w:p w:rsidR="00315F93" w:rsidRPr="00A24991" w:rsidRDefault="00A24991">
            <w:pPr>
              <w:pStyle w:val="TableParagraph"/>
              <w:spacing w:before="105"/>
              <w:rPr>
                <w:sz w:val="15"/>
                <w:lang w:val="cs-CZ"/>
              </w:rPr>
            </w:pPr>
            <w:r w:rsidRPr="00A24991">
              <w:rPr>
                <w:sz w:val="15"/>
                <w:lang w:val="cs-CZ"/>
              </w:rPr>
              <w:t>Relevantní praxe</w:t>
            </w:r>
          </w:p>
          <w:p w:rsidR="00315F93" w:rsidRPr="00A24991" w:rsidRDefault="00A24991">
            <w:pPr>
              <w:pStyle w:val="TableParagraph"/>
              <w:spacing w:before="92"/>
              <w:rPr>
                <w:sz w:val="21"/>
                <w:lang w:val="cs-CZ"/>
              </w:rPr>
            </w:pPr>
            <w:r w:rsidRPr="00A24991">
              <w:rPr>
                <w:sz w:val="21"/>
                <w:lang w:val="cs-CZ"/>
              </w:rPr>
              <w:t>2012-současnost: vědecká pracovnice v Sociologickém ústavu AV ČR,   v.v.i.</w:t>
            </w:r>
          </w:p>
          <w:p w:rsidR="00315F93" w:rsidRPr="00A24991" w:rsidRDefault="00A24991">
            <w:pPr>
              <w:pStyle w:val="TableParagraph"/>
              <w:spacing w:before="27" w:line="266" w:lineRule="auto"/>
              <w:ind w:right="1599"/>
              <w:rPr>
                <w:sz w:val="21"/>
                <w:lang w:val="cs-CZ"/>
              </w:rPr>
            </w:pPr>
            <w:r w:rsidRPr="00A24991">
              <w:rPr>
                <w:sz w:val="21"/>
                <w:lang w:val="cs-CZ"/>
              </w:rPr>
              <w:t>2016-současnost: výkonná redaktorka recenzovaného časopisu Česká kriminologie 2015: evaluátorka projektu Probační a mediační služby "Křehká  šance"</w:t>
            </w:r>
          </w:p>
          <w:p w:rsidR="00315F93" w:rsidRPr="00A24991" w:rsidRDefault="00A24991">
            <w:pPr>
              <w:pStyle w:val="TableParagraph"/>
              <w:spacing w:before="0"/>
              <w:rPr>
                <w:sz w:val="21"/>
                <w:lang w:val="cs-CZ"/>
              </w:rPr>
            </w:pPr>
            <w:r w:rsidRPr="00A24991">
              <w:rPr>
                <w:sz w:val="21"/>
                <w:lang w:val="cs-CZ"/>
              </w:rPr>
              <w:t>2012-2015: výzkumná pracovnice v Institutu pro kriminologii a sociální   prevenci</w:t>
            </w:r>
          </w:p>
        </w:tc>
      </w:tr>
      <w:tr w:rsidR="00315F93" w:rsidRPr="00A24991">
        <w:trPr>
          <w:trHeight w:hRule="exact" w:val="1835"/>
        </w:trPr>
        <w:tc>
          <w:tcPr>
            <w:tcW w:w="9623" w:type="dxa"/>
          </w:tcPr>
          <w:p w:rsidR="00315F93" w:rsidRPr="00A24991" w:rsidRDefault="00A24991">
            <w:pPr>
              <w:pStyle w:val="TableParagraph"/>
              <w:spacing w:before="105"/>
              <w:rPr>
                <w:sz w:val="15"/>
                <w:lang w:val="cs-CZ"/>
              </w:rPr>
            </w:pPr>
            <w:r w:rsidRPr="00A24991">
              <w:rPr>
                <w:sz w:val="15"/>
                <w:lang w:val="cs-CZ"/>
              </w:rPr>
              <w:t>Seznam nejvýznamnějších projektů</w:t>
            </w:r>
          </w:p>
          <w:p w:rsidR="00315F93" w:rsidRPr="00A24991" w:rsidRDefault="00A24991">
            <w:pPr>
              <w:pStyle w:val="TableParagraph"/>
              <w:spacing w:before="92" w:line="266" w:lineRule="auto"/>
              <w:rPr>
                <w:sz w:val="21"/>
                <w:lang w:val="cs-CZ"/>
              </w:rPr>
            </w:pPr>
            <w:r w:rsidRPr="00A24991">
              <w:rPr>
                <w:sz w:val="21"/>
                <w:lang w:val="cs-CZ"/>
              </w:rPr>
              <w:t>2016-2019: členka řešitelského týmu projektu Ministerstva školství, mládeže a tělovýchovy České republiky LM2015066 – Český národní uzel ESS (European Social   Survey)</w:t>
            </w:r>
          </w:p>
          <w:p w:rsidR="00315F93" w:rsidRPr="00A24991" w:rsidRDefault="00A24991">
            <w:pPr>
              <w:pStyle w:val="TableParagraph"/>
              <w:spacing w:before="0" w:line="266" w:lineRule="auto"/>
              <w:ind w:right="186"/>
              <w:rPr>
                <w:sz w:val="21"/>
                <w:lang w:val="cs-CZ"/>
              </w:rPr>
            </w:pPr>
            <w:r w:rsidRPr="00A24991">
              <w:rPr>
                <w:sz w:val="21"/>
                <w:lang w:val="cs-CZ"/>
              </w:rPr>
              <w:t>2013-2015: hlavní řešitelka studentského grantového projektu GAUK č. 253379 – Specifika    delikvence mládeže: komparativní analýza výskytu, příčin a možností prevence delikventního chování mládeže</w:t>
            </w:r>
          </w:p>
        </w:tc>
      </w:tr>
      <w:tr w:rsidR="00315F93" w:rsidRPr="00A24991">
        <w:trPr>
          <w:trHeight w:hRule="exact" w:val="2930"/>
        </w:trPr>
        <w:tc>
          <w:tcPr>
            <w:tcW w:w="9623" w:type="dxa"/>
          </w:tcPr>
          <w:p w:rsidR="00315F93" w:rsidRPr="00A24991" w:rsidRDefault="00A24991">
            <w:pPr>
              <w:pStyle w:val="TableParagraph"/>
              <w:spacing w:before="105"/>
              <w:rPr>
                <w:sz w:val="15"/>
                <w:lang w:val="cs-CZ"/>
              </w:rPr>
            </w:pPr>
            <w:r w:rsidRPr="00A24991">
              <w:rPr>
                <w:sz w:val="15"/>
                <w:lang w:val="cs-CZ"/>
              </w:rPr>
              <w:t>Seznam nejvýznamnějších výsledků</w:t>
            </w:r>
          </w:p>
          <w:p w:rsidR="00315F93" w:rsidRPr="00A24991" w:rsidRDefault="00A24991">
            <w:pPr>
              <w:pStyle w:val="TableParagraph"/>
              <w:spacing w:before="92" w:line="266" w:lineRule="auto"/>
              <w:rPr>
                <w:sz w:val="21"/>
                <w:lang w:val="cs-CZ"/>
              </w:rPr>
            </w:pPr>
            <w:r w:rsidRPr="00A24991">
              <w:rPr>
                <w:sz w:val="21"/>
                <w:lang w:val="cs-CZ"/>
              </w:rPr>
              <w:t>Krulichová, E. (2019). The relationship between fear of crime and risk perception across Europe. Criminology &amp; Criminal Justice, 19(2),  197–214.</w:t>
            </w:r>
          </w:p>
          <w:p w:rsidR="00315F93" w:rsidRPr="00A24991" w:rsidRDefault="00A24991">
            <w:pPr>
              <w:pStyle w:val="TableParagraph"/>
              <w:spacing w:before="0" w:line="266" w:lineRule="auto"/>
              <w:ind w:right="377"/>
              <w:rPr>
                <w:sz w:val="21"/>
                <w:lang w:val="cs-CZ"/>
              </w:rPr>
            </w:pPr>
            <w:r w:rsidRPr="00A24991">
              <w:rPr>
                <w:sz w:val="21"/>
                <w:lang w:val="cs-CZ"/>
              </w:rPr>
              <w:t>Krulichová, E., &amp; Podaná, Z. (2019). Adolescent fear of crime: Testing Ferraro’s risk interpretation model. European Journal of Criminology, 16(6),  746–766.</w:t>
            </w:r>
          </w:p>
          <w:p w:rsidR="00315F93" w:rsidRPr="00A24991" w:rsidRDefault="00A24991">
            <w:pPr>
              <w:pStyle w:val="TableParagraph"/>
              <w:spacing w:before="0" w:line="266" w:lineRule="auto"/>
              <w:ind w:right="287"/>
              <w:rPr>
                <w:sz w:val="21"/>
                <w:lang w:val="cs-CZ"/>
              </w:rPr>
            </w:pPr>
            <w:r w:rsidRPr="00A24991">
              <w:rPr>
                <w:sz w:val="21"/>
                <w:lang w:val="cs-CZ"/>
              </w:rPr>
              <w:t>Pospíšilová, J., &amp; Krulichová, E. (eds.). (2018). Jak se žije Čechům v současné Evropě? Praha: Academia. Podaná, Z., &amp; Krulichová, E. (2018). The impact of parenting style on fear of crime among adolescent girls and boys. Journal of Youth Studies, 21(8),  1077–1094.</w:t>
            </w:r>
          </w:p>
          <w:p w:rsidR="00315F93" w:rsidRPr="00A24991" w:rsidRDefault="00A24991">
            <w:pPr>
              <w:pStyle w:val="TableParagraph"/>
              <w:spacing w:before="0" w:line="266" w:lineRule="auto"/>
              <w:rPr>
                <w:sz w:val="21"/>
                <w:lang w:val="cs-CZ"/>
              </w:rPr>
            </w:pPr>
            <w:r w:rsidRPr="00A24991">
              <w:rPr>
                <w:sz w:val="21"/>
                <w:lang w:val="cs-CZ"/>
              </w:rPr>
              <w:t>Moravcová (Krulichová), E. (2016). Willingness to Cooperate with the Police in Four Central European Countries. European Journal on Criminal Policy and Research, 22(1),   171–187.</w:t>
            </w:r>
          </w:p>
        </w:tc>
      </w:tr>
      <w:tr w:rsidR="00315F93" w:rsidRPr="00A24991">
        <w:trPr>
          <w:trHeight w:hRule="exact" w:val="1998"/>
        </w:trPr>
        <w:tc>
          <w:tcPr>
            <w:tcW w:w="9623" w:type="dxa"/>
          </w:tcPr>
          <w:p w:rsidR="00315F93" w:rsidRPr="00A24991" w:rsidRDefault="00A24991">
            <w:pPr>
              <w:pStyle w:val="TableParagraph"/>
              <w:spacing w:before="105"/>
              <w:rPr>
                <w:sz w:val="15"/>
                <w:lang w:val="cs-CZ"/>
              </w:rPr>
            </w:pPr>
            <w:r w:rsidRPr="00A24991">
              <w:rPr>
                <w:sz w:val="15"/>
                <w:lang w:val="cs-CZ"/>
              </w:rPr>
              <w:t>Zkušenosti s projekty VaVaI</w:t>
            </w:r>
          </w:p>
          <w:p w:rsidR="00315F93" w:rsidRPr="00A24991" w:rsidRDefault="00A24991">
            <w:pPr>
              <w:pStyle w:val="TableParagraph"/>
              <w:spacing w:before="92" w:line="266" w:lineRule="auto"/>
              <w:ind w:right="150"/>
              <w:rPr>
                <w:sz w:val="21"/>
                <w:lang w:val="cs-CZ"/>
              </w:rPr>
            </w:pPr>
            <w:r w:rsidRPr="00A24991">
              <w:rPr>
                <w:sz w:val="21"/>
                <w:lang w:val="cs-CZ"/>
              </w:rPr>
              <w:t xml:space="preserve">Hlavní řešitelka projektu je vědeckou pracovnicí Sociologického ústavu AV ČR, v.v.i. a má zkušenosti   jak v oblasti sociologického, tak i kriminologického výzkumu. Ve své vědecké činnosti se zaměřuje především na kriminologická témata (důvěra v instituce trestní spravedlnosti, pocit bezpečí a obavy z kriminality, environmentální kriminologie, delikvence mládeže) a metodologii výzkumu. Je členkou řešitelského týmu projektu Ministerstva školství, mládeže a tělovýchovy České republiky  </w:t>
            </w:r>
            <w:r w:rsidRPr="00A24991">
              <w:rPr>
                <w:spacing w:val="44"/>
                <w:sz w:val="21"/>
                <w:lang w:val="cs-CZ"/>
              </w:rPr>
              <w:t xml:space="preserve"> </w:t>
            </w:r>
            <w:r w:rsidRPr="00A24991">
              <w:rPr>
                <w:sz w:val="21"/>
                <w:lang w:val="cs-CZ"/>
              </w:rPr>
              <w:t>LM2015066.</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6"/>
        <w:rPr>
          <w:rFonts w:ascii="Times New Roman"/>
          <w:b w:val="0"/>
          <w:sz w:val="2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1994"/>
        <w:gridCol w:w="1820"/>
        <w:gridCol w:w="3497"/>
      </w:tblGrid>
      <w:tr w:rsidR="00315F93" w:rsidRPr="00A24991">
        <w:trPr>
          <w:trHeight w:hRule="exact" w:val="740"/>
        </w:trPr>
        <w:tc>
          <w:tcPr>
            <w:tcW w:w="4306" w:type="dxa"/>
            <w:gridSpan w:val="2"/>
          </w:tcPr>
          <w:p w:rsidR="00315F93" w:rsidRPr="00A24991" w:rsidRDefault="00A24991">
            <w:pPr>
              <w:pStyle w:val="TableParagraph"/>
              <w:spacing w:before="105"/>
              <w:rPr>
                <w:sz w:val="15"/>
                <w:lang w:val="cs-CZ"/>
              </w:rPr>
            </w:pPr>
            <w:r w:rsidRPr="00A24991">
              <w:rPr>
                <w:sz w:val="15"/>
                <w:lang w:val="cs-CZ"/>
              </w:rPr>
              <w:t>Role</w:t>
            </w:r>
          </w:p>
          <w:p w:rsidR="00315F93" w:rsidRPr="00A24991" w:rsidRDefault="00A24991">
            <w:pPr>
              <w:pStyle w:val="TableParagraph"/>
              <w:spacing w:before="92"/>
              <w:rPr>
                <w:sz w:val="21"/>
                <w:lang w:val="cs-CZ"/>
              </w:rPr>
            </w:pPr>
            <w:r w:rsidRPr="00A24991">
              <w:rPr>
                <w:sz w:val="21"/>
                <w:lang w:val="cs-CZ"/>
              </w:rPr>
              <w:t>Člen řešitelského týmu</w:t>
            </w:r>
          </w:p>
        </w:tc>
        <w:tc>
          <w:tcPr>
            <w:tcW w:w="1820"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c>
          <w:tcPr>
            <w:tcW w:w="3496" w:type="dxa"/>
          </w:tcPr>
          <w:p w:rsidR="00315F93" w:rsidRPr="00A24991" w:rsidRDefault="00A24991">
            <w:pPr>
              <w:pStyle w:val="TableParagraph"/>
              <w:spacing w:before="105"/>
              <w:rPr>
                <w:sz w:val="15"/>
                <w:lang w:val="cs-CZ"/>
              </w:rPr>
            </w:pPr>
            <w:r w:rsidRPr="00A24991">
              <w:rPr>
                <w:sz w:val="15"/>
                <w:lang w:val="cs-CZ"/>
              </w:rPr>
              <w:t>Vykonávaná funkce v organizaci</w:t>
            </w:r>
          </w:p>
          <w:p w:rsidR="00315F93" w:rsidRPr="00A24991" w:rsidRDefault="00A24991">
            <w:pPr>
              <w:pStyle w:val="TableParagraph"/>
              <w:spacing w:before="92"/>
              <w:rPr>
                <w:sz w:val="21"/>
                <w:lang w:val="cs-CZ"/>
              </w:rPr>
            </w:pPr>
            <w:r w:rsidRPr="00A24991">
              <w:rPr>
                <w:sz w:val="21"/>
                <w:lang w:val="cs-CZ"/>
              </w:rPr>
              <w:t>Postdoktorandka</w:t>
            </w:r>
          </w:p>
        </w:tc>
      </w:tr>
      <w:tr w:rsidR="00315F93" w:rsidRPr="00A24991">
        <w:trPr>
          <w:trHeight w:hRule="exact" w:val="740"/>
        </w:trPr>
        <w:tc>
          <w:tcPr>
            <w:tcW w:w="2312" w:type="dxa"/>
          </w:tcPr>
          <w:p w:rsidR="00315F93" w:rsidRPr="00A24991" w:rsidRDefault="00A24991">
            <w:pPr>
              <w:pStyle w:val="TableParagraph"/>
              <w:spacing w:before="105"/>
              <w:rPr>
                <w:sz w:val="15"/>
                <w:lang w:val="cs-CZ"/>
              </w:rPr>
            </w:pPr>
            <w:r w:rsidRPr="00A24991">
              <w:rPr>
                <w:sz w:val="15"/>
                <w:lang w:val="cs-CZ"/>
              </w:rPr>
              <w:t>Tituly před jménem</w:t>
            </w:r>
          </w:p>
          <w:p w:rsidR="00315F93" w:rsidRPr="00A24991" w:rsidRDefault="00A24991">
            <w:pPr>
              <w:pStyle w:val="TableParagraph"/>
              <w:spacing w:before="92"/>
              <w:rPr>
                <w:sz w:val="21"/>
                <w:lang w:val="cs-CZ"/>
              </w:rPr>
            </w:pPr>
            <w:r w:rsidRPr="00A24991">
              <w:rPr>
                <w:sz w:val="21"/>
                <w:lang w:val="cs-CZ"/>
              </w:rPr>
              <w:t>PhDr.</w:t>
            </w:r>
          </w:p>
        </w:tc>
        <w:tc>
          <w:tcPr>
            <w:tcW w:w="1994" w:type="dxa"/>
          </w:tcPr>
          <w:p w:rsidR="00315F93" w:rsidRPr="00A24991" w:rsidRDefault="00A24991">
            <w:pPr>
              <w:pStyle w:val="TableParagraph"/>
              <w:spacing w:before="105"/>
              <w:rPr>
                <w:sz w:val="15"/>
                <w:lang w:val="cs-CZ"/>
              </w:rPr>
            </w:pPr>
            <w:r w:rsidRPr="00A24991">
              <w:rPr>
                <w:sz w:val="15"/>
                <w:lang w:val="cs-CZ"/>
              </w:rPr>
              <w:t>Jméno</w:t>
            </w:r>
          </w:p>
          <w:p w:rsidR="00315F93" w:rsidRPr="00A24991" w:rsidRDefault="00A24991">
            <w:pPr>
              <w:pStyle w:val="TableParagraph"/>
              <w:spacing w:before="92"/>
              <w:rPr>
                <w:sz w:val="21"/>
                <w:lang w:val="cs-CZ"/>
              </w:rPr>
            </w:pPr>
            <w:r w:rsidRPr="00A24991">
              <w:rPr>
                <w:sz w:val="21"/>
                <w:lang w:val="cs-CZ"/>
              </w:rPr>
              <w:t>Andrea</w:t>
            </w:r>
          </w:p>
        </w:tc>
        <w:tc>
          <w:tcPr>
            <w:tcW w:w="1820" w:type="dxa"/>
          </w:tcPr>
          <w:p w:rsidR="00315F93" w:rsidRPr="00A24991" w:rsidRDefault="00A24991">
            <w:pPr>
              <w:pStyle w:val="TableParagraph"/>
              <w:spacing w:before="105"/>
              <w:rPr>
                <w:sz w:val="15"/>
                <w:lang w:val="cs-CZ"/>
              </w:rPr>
            </w:pPr>
            <w:r w:rsidRPr="00A24991">
              <w:rPr>
                <w:sz w:val="15"/>
                <w:lang w:val="cs-CZ"/>
              </w:rPr>
              <w:t>Příjmení</w:t>
            </w:r>
          </w:p>
          <w:p w:rsidR="00315F93" w:rsidRPr="00A24991" w:rsidRDefault="00A24991">
            <w:pPr>
              <w:pStyle w:val="TableParagraph"/>
              <w:spacing w:before="92"/>
              <w:rPr>
                <w:sz w:val="21"/>
                <w:lang w:val="cs-CZ"/>
              </w:rPr>
            </w:pPr>
            <w:r w:rsidRPr="00A24991">
              <w:rPr>
                <w:sz w:val="21"/>
                <w:lang w:val="cs-CZ"/>
              </w:rPr>
              <w:t>Beláňová</w:t>
            </w:r>
          </w:p>
        </w:tc>
        <w:tc>
          <w:tcPr>
            <w:tcW w:w="3496" w:type="dxa"/>
          </w:tcPr>
          <w:p w:rsidR="00315F93" w:rsidRPr="00A24991" w:rsidRDefault="00A24991">
            <w:pPr>
              <w:pStyle w:val="TableParagraph"/>
              <w:spacing w:before="105"/>
              <w:rPr>
                <w:sz w:val="15"/>
                <w:lang w:val="cs-CZ"/>
              </w:rPr>
            </w:pPr>
            <w:r w:rsidRPr="00A24991">
              <w:rPr>
                <w:sz w:val="15"/>
                <w:lang w:val="cs-CZ"/>
              </w:rPr>
              <w:t>Tituly za jménem</w:t>
            </w:r>
          </w:p>
          <w:p w:rsidR="00315F93" w:rsidRPr="00A24991" w:rsidRDefault="00A24991">
            <w:pPr>
              <w:pStyle w:val="TableParagraph"/>
              <w:spacing w:before="92"/>
              <w:rPr>
                <w:sz w:val="21"/>
                <w:lang w:val="cs-CZ"/>
              </w:rPr>
            </w:pPr>
            <w:r w:rsidRPr="00A24991">
              <w:rPr>
                <w:sz w:val="21"/>
                <w:lang w:val="cs-CZ"/>
              </w:rPr>
              <w:t>Ph.D.</w:t>
            </w:r>
          </w:p>
        </w:tc>
      </w:tr>
      <w:tr w:rsidR="00315F93" w:rsidRPr="00A24991">
        <w:trPr>
          <w:trHeight w:hRule="exact" w:val="740"/>
        </w:trPr>
        <w:tc>
          <w:tcPr>
            <w:tcW w:w="4306" w:type="dxa"/>
            <w:gridSpan w:val="2"/>
          </w:tcPr>
          <w:p w:rsidR="00315F93" w:rsidRPr="00A24991" w:rsidRDefault="00A24991">
            <w:pPr>
              <w:pStyle w:val="TableParagraph"/>
              <w:spacing w:before="105"/>
              <w:rPr>
                <w:sz w:val="15"/>
                <w:lang w:val="cs-CZ"/>
              </w:rPr>
            </w:pPr>
            <w:r w:rsidRPr="00A24991">
              <w:rPr>
                <w:sz w:val="15"/>
                <w:lang w:val="cs-CZ"/>
              </w:rPr>
              <w:t>Státní příslušnost</w:t>
            </w:r>
          </w:p>
          <w:p w:rsidR="00315F93" w:rsidRPr="00A24991" w:rsidRDefault="00A24991">
            <w:pPr>
              <w:pStyle w:val="TableParagraph"/>
              <w:spacing w:before="92"/>
              <w:rPr>
                <w:sz w:val="21"/>
                <w:lang w:val="cs-CZ"/>
              </w:rPr>
            </w:pPr>
            <w:r w:rsidRPr="00A24991">
              <w:rPr>
                <w:sz w:val="21"/>
                <w:lang w:val="cs-CZ"/>
              </w:rPr>
              <w:t>Česká republika</w:t>
            </w:r>
          </w:p>
        </w:tc>
        <w:tc>
          <w:tcPr>
            <w:tcW w:w="5316" w:type="dxa"/>
            <w:gridSpan w:val="2"/>
          </w:tcPr>
          <w:p w:rsidR="00315F93" w:rsidRPr="00A24991" w:rsidRDefault="00A24991">
            <w:pPr>
              <w:pStyle w:val="TableParagraph"/>
              <w:spacing w:before="105"/>
              <w:rPr>
                <w:sz w:val="15"/>
                <w:lang w:val="cs-CZ"/>
              </w:rPr>
            </w:pPr>
            <w:r w:rsidRPr="00A24991">
              <w:rPr>
                <w:sz w:val="15"/>
                <w:lang w:val="cs-CZ"/>
              </w:rPr>
              <w:t>Rodné číslo</w:t>
            </w:r>
          </w:p>
          <w:p w:rsidR="00315F93" w:rsidRPr="00A24991" w:rsidRDefault="00A24991">
            <w:pPr>
              <w:pStyle w:val="TableParagraph"/>
              <w:spacing w:before="92"/>
              <w:rPr>
                <w:sz w:val="21"/>
                <w:lang w:val="cs-CZ"/>
              </w:rPr>
            </w:pPr>
            <w:r w:rsidRPr="00A24991">
              <w:rPr>
                <w:sz w:val="21"/>
                <w:lang w:val="cs-CZ"/>
              </w:rPr>
              <w:t>Skryto</w:t>
            </w:r>
          </w:p>
        </w:tc>
      </w:tr>
      <w:tr w:rsidR="00315F93" w:rsidRPr="00A24991">
        <w:trPr>
          <w:trHeight w:hRule="exact" w:val="740"/>
        </w:trPr>
        <w:tc>
          <w:tcPr>
            <w:tcW w:w="2312" w:type="dxa"/>
          </w:tcPr>
          <w:p w:rsidR="00315F93" w:rsidRPr="00A24991" w:rsidRDefault="00A24991">
            <w:pPr>
              <w:pStyle w:val="TableParagraph"/>
              <w:spacing w:before="105"/>
              <w:rPr>
                <w:sz w:val="15"/>
                <w:lang w:val="cs-CZ"/>
              </w:rPr>
            </w:pPr>
            <w:r w:rsidRPr="00A24991">
              <w:rPr>
                <w:sz w:val="15"/>
                <w:lang w:val="cs-CZ"/>
              </w:rPr>
              <w:t>Telefon</w:t>
            </w:r>
          </w:p>
          <w:p w:rsidR="00315F93" w:rsidRPr="00A24991" w:rsidRDefault="00325B86">
            <w:pPr>
              <w:pStyle w:val="TableParagraph"/>
              <w:spacing w:before="92"/>
              <w:rPr>
                <w:sz w:val="21"/>
                <w:lang w:val="cs-CZ"/>
              </w:rPr>
            </w:pPr>
            <w:r>
              <w:rPr>
                <w:sz w:val="21"/>
                <w:lang w:val="cs-CZ"/>
              </w:rPr>
              <w:t>XXXXXXXXXXX</w:t>
            </w:r>
          </w:p>
        </w:tc>
        <w:tc>
          <w:tcPr>
            <w:tcW w:w="1994" w:type="dxa"/>
          </w:tcPr>
          <w:p w:rsidR="00315F93" w:rsidRPr="00A24991" w:rsidRDefault="00A24991">
            <w:pPr>
              <w:pStyle w:val="TableParagraph"/>
              <w:spacing w:before="105"/>
              <w:rPr>
                <w:sz w:val="15"/>
                <w:lang w:val="cs-CZ"/>
              </w:rPr>
            </w:pPr>
            <w:r w:rsidRPr="00A24991">
              <w:rPr>
                <w:sz w:val="15"/>
                <w:lang w:val="cs-CZ"/>
              </w:rPr>
              <w:t>Mobilní telefon</w:t>
            </w:r>
          </w:p>
          <w:p w:rsidR="00315F93" w:rsidRPr="00A24991" w:rsidRDefault="00325B86">
            <w:pPr>
              <w:pStyle w:val="TableParagraph"/>
              <w:spacing w:before="92"/>
              <w:rPr>
                <w:sz w:val="21"/>
                <w:lang w:val="cs-CZ"/>
              </w:rPr>
            </w:pPr>
            <w:r>
              <w:rPr>
                <w:sz w:val="21"/>
                <w:lang w:val="cs-CZ"/>
              </w:rPr>
              <w:t>XXXXXXXXXXX</w:t>
            </w:r>
          </w:p>
        </w:tc>
        <w:tc>
          <w:tcPr>
            <w:tcW w:w="5316" w:type="dxa"/>
            <w:gridSpan w:val="2"/>
          </w:tcPr>
          <w:p w:rsidR="00315F93" w:rsidRPr="00A24991" w:rsidRDefault="00A24991">
            <w:pPr>
              <w:pStyle w:val="TableParagraph"/>
              <w:spacing w:before="105"/>
              <w:rPr>
                <w:sz w:val="15"/>
                <w:lang w:val="cs-CZ"/>
              </w:rPr>
            </w:pPr>
            <w:r w:rsidRPr="00A24991">
              <w:rPr>
                <w:sz w:val="15"/>
                <w:lang w:val="cs-CZ"/>
              </w:rPr>
              <w:t>E-mail</w:t>
            </w:r>
          </w:p>
          <w:p w:rsidR="00315F93" w:rsidRPr="00A24991" w:rsidRDefault="00325B86" w:rsidP="00325B86">
            <w:pPr>
              <w:pStyle w:val="TableParagraph"/>
              <w:spacing w:before="92"/>
              <w:rPr>
                <w:sz w:val="21"/>
                <w:lang w:val="cs-CZ"/>
              </w:rPr>
            </w:pPr>
            <w:hyperlink r:id="rId13">
              <w:r>
                <w:rPr>
                  <w:sz w:val="21"/>
                  <w:lang w:val="cs-CZ"/>
                </w:rPr>
                <w:t>XXXXXXXXXXX</w:t>
              </w:r>
            </w:hyperlink>
          </w:p>
        </w:tc>
      </w:tr>
      <w:tr w:rsidR="00315F93" w:rsidRPr="00A24991">
        <w:trPr>
          <w:trHeight w:hRule="exact" w:val="1561"/>
        </w:trPr>
        <w:tc>
          <w:tcPr>
            <w:tcW w:w="9623" w:type="dxa"/>
            <w:gridSpan w:val="4"/>
          </w:tcPr>
          <w:p w:rsidR="00315F93" w:rsidRPr="00A24991" w:rsidRDefault="00A24991">
            <w:pPr>
              <w:pStyle w:val="TableParagraph"/>
              <w:spacing w:before="105"/>
              <w:rPr>
                <w:sz w:val="15"/>
                <w:lang w:val="cs-CZ"/>
              </w:rPr>
            </w:pPr>
            <w:r w:rsidRPr="00A24991">
              <w:rPr>
                <w:sz w:val="15"/>
                <w:lang w:val="cs-CZ"/>
              </w:rPr>
              <w:t>Stěžejní vykonávané činnosti při řešení projektu</w:t>
            </w:r>
          </w:p>
          <w:p w:rsidR="00315F93" w:rsidRPr="00A24991" w:rsidRDefault="00A24991">
            <w:pPr>
              <w:pStyle w:val="TableParagraph"/>
              <w:spacing w:before="92" w:line="266" w:lineRule="auto"/>
              <w:ind w:right="3592"/>
              <w:rPr>
                <w:sz w:val="21"/>
                <w:lang w:val="cs-CZ"/>
              </w:rPr>
            </w:pPr>
            <w:r w:rsidRPr="00A24991">
              <w:rPr>
                <w:sz w:val="21"/>
                <w:lang w:val="cs-CZ"/>
              </w:rPr>
              <w:t>spolupráce na přípravě metodiky a výzkumných nástrojů koordinace a podpora tazatelské  sítě</w:t>
            </w:r>
          </w:p>
          <w:p w:rsidR="00315F93" w:rsidRPr="00A24991" w:rsidRDefault="00A24991">
            <w:pPr>
              <w:pStyle w:val="TableParagraph"/>
              <w:spacing w:before="0" w:line="266" w:lineRule="auto"/>
              <w:ind w:right="6506"/>
              <w:rPr>
                <w:sz w:val="21"/>
                <w:lang w:val="cs-CZ"/>
              </w:rPr>
            </w:pPr>
            <w:r w:rsidRPr="00A24991">
              <w:rPr>
                <w:sz w:val="21"/>
                <w:lang w:val="cs-CZ"/>
              </w:rPr>
              <w:t>analýza kvalitativních dat zpracování výstupů projektu</w:t>
            </w:r>
          </w:p>
        </w:tc>
      </w:tr>
    </w:tbl>
    <w:p w:rsidR="00315F93" w:rsidRPr="00A24991" w:rsidRDefault="00315F93">
      <w:pPr>
        <w:pStyle w:val="Zkladntext"/>
        <w:spacing w:before="8"/>
        <w:rPr>
          <w:rFonts w:ascii="Times New Roman"/>
          <w:b w:val="0"/>
          <w:sz w:val="7"/>
          <w:lang w:val="cs-CZ"/>
        </w:rPr>
      </w:pPr>
    </w:p>
    <w:p w:rsidR="00315F93" w:rsidRPr="00A24991" w:rsidRDefault="00A24991">
      <w:pPr>
        <w:pStyle w:val="Zkladntext"/>
        <w:spacing w:before="107"/>
        <w:ind w:left="132"/>
        <w:rPr>
          <w:lang w:val="cs-CZ"/>
        </w:rPr>
      </w:pPr>
      <w:r w:rsidRPr="00A24991">
        <w:rPr>
          <w:lang w:val="cs-CZ"/>
        </w:rPr>
        <w:t>Počet úvazků při řešení  projektu</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sz w:val="21"/>
                <w:lang w:val="cs-CZ"/>
              </w:rPr>
              <w:t>0.23</w:t>
            </w:r>
          </w:p>
        </w:tc>
        <w:tc>
          <w:tcPr>
            <w:tcW w:w="1084" w:type="dxa"/>
          </w:tcPr>
          <w:p w:rsidR="00315F93" w:rsidRPr="00A24991" w:rsidRDefault="00A24991">
            <w:pPr>
              <w:pStyle w:val="TableParagraph"/>
              <w:ind w:left="70"/>
              <w:rPr>
                <w:sz w:val="21"/>
                <w:lang w:val="cs-CZ"/>
              </w:rPr>
            </w:pPr>
            <w:r w:rsidRPr="00A24991">
              <w:rPr>
                <w:sz w:val="21"/>
                <w:lang w:val="cs-CZ"/>
              </w:rPr>
              <w:t>0.2</w:t>
            </w:r>
          </w:p>
        </w:tc>
        <w:tc>
          <w:tcPr>
            <w:tcW w:w="1084" w:type="dxa"/>
          </w:tcPr>
          <w:p w:rsidR="00315F93" w:rsidRPr="00A24991" w:rsidRDefault="00A24991">
            <w:pPr>
              <w:pStyle w:val="TableParagraph"/>
              <w:ind w:left="70"/>
              <w:rPr>
                <w:sz w:val="21"/>
                <w:lang w:val="cs-CZ"/>
              </w:rPr>
            </w:pPr>
            <w:r w:rsidRPr="00A24991">
              <w:rPr>
                <w:sz w:val="21"/>
                <w:lang w:val="cs-CZ"/>
              </w:rPr>
              <w:t>0.2</w:t>
            </w:r>
          </w:p>
        </w:tc>
        <w:tc>
          <w:tcPr>
            <w:tcW w:w="1088" w:type="dxa"/>
          </w:tcPr>
          <w:p w:rsidR="00315F93" w:rsidRPr="00A24991" w:rsidRDefault="00A24991">
            <w:pPr>
              <w:pStyle w:val="TableParagraph"/>
              <w:ind w:left="70"/>
              <w:rPr>
                <w:sz w:val="21"/>
                <w:lang w:val="cs-CZ"/>
              </w:rPr>
            </w:pPr>
            <w:r w:rsidRPr="00A24991">
              <w:rPr>
                <w:sz w:val="21"/>
                <w:lang w:val="cs-CZ"/>
              </w:rPr>
              <w:t>0.3</w:t>
            </w:r>
          </w:p>
        </w:tc>
        <w:tc>
          <w:tcPr>
            <w:tcW w:w="1487" w:type="dxa"/>
          </w:tcPr>
          <w:p w:rsidR="00315F93" w:rsidRPr="00A24991" w:rsidRDefault="00A24991">
            <w:pPr>
              <w:pStyle w:val="TableParagraph"/>
              <w:ind w:left="70"/>
              <w:rPr>
                <w:sz w:val="21"/>
                <w:lang w:val="cs-CZ"/>
              </w:rPr>
            </w:pPr>
            <w:r w:rsidRPr="00A24991">
              <w:rPr>
                <w:sz w:val="21"/>
                <w:lang w:val="cs-CZ"/>
              </w:rPr>
              <w:t>0.93</w:t>
            </w:r>
          </w:p>
        </w:tc>
      </w:tr>
    </w:tbl>
    <w:p w:rsidR="00315F93" w:rsidRPr="00A24991" w:rsidRDefault="00315F93">
      <w:pPr>
        <w:rPr>
          <w:b/>
          <w:sz w:val="20"/>
          <w:lang w:val="cs-CZ"/>
        </w:rPr>
      </w:pPr>
    </w:p>
    <w:p w:rsidR="00315F93" w:rsidRPr="00A24991" w:rsidRDefault="00315F93">
      <w:pPr>
        <w:spacing w:before="7"/>
        <w:rPr>
          <w:b/>
          <w:sz w:val="16"/>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66"/>
        </w:trPr>
        <w:tc>
          <w:tcPr>
            <w:tcW w:w="9623" w:type="dxa"/>
            <w:shd w:val="clear" w:color="auto" w:fill="909090"/>
          </w:tcPr>
          <w:p w:rsidR="00315F93" w:rsidRPr="00A24991" w:rsidRDefault="00A24991">
            <w:pPr>
              <w:pStyle w:val="TableParagraph"/>
              <w:spacing w:before="55"/>
              <w:ind w:left="3881" w:right="3882"/>
              <w:jc w:val="center"/>
              <w:rPr>
                <w:b/>
                <w:sz w:val="21"/>
                <w:lang w:val="cs-CZ"/>
              </w:rPr>
            </w:pPr>
            <w:r w:rsidRPr="00A24991">
              <w:rPr>
                <w:b/>
                <w:sz w:val="21"/>
                <w:lang w:val="cs-CZ"/>
              </w:rPr>
              <w:t>Odborný</w:t>
            </w:r>
            <w:r w:rsidRPr="00A24991">
              <w:rPr>
                <w:b/>
                <w:spacing w:val="29"/>
                <w:sz w:val="21"/>
                <w:lang w:val="cs-CZ"/>
              </w:rPr>
              <w:t xml:space="preserve"> </w:t>
            </w:r>
            <w:r w:rsidRPr="00A24991">
              <w:rPr>
                <w:b/>
                <w:sz w:val="21"/>
                <w:lang w:val="cs-CZ"/>
              </w:rPr>
              <w:t>životopis</w:t>
            </w:r>
          </w:p>
        </w:tc>
      </w:tr>
      <w:tr w:rsidR="00315F93" w:rsidRPr="00A24991">
        <w:trPr>
          <w:trHeight w:hRule="exact" w:val="3141"/>
        </w:trPr>
        <w:tc>
          <w:tcPr>
            <w:tcW w:w="9623" w:type="dxa"/>
          </w:tcPr>
          <w:p w:rsidR="00315F93" w:rsidRPr="00A24991" w:rsidRDefault="00A24991">
            <w:pPr>
              <w:pStyle w:val="TableParagraph"/>
              <w:spacing w:before="105"/>
              <w:rPr>
                <w:sz w:val="15"/>
                <w:lang w:val="cs-CZ"/>
              </w:rPr>
            </w:pPr>
            <w:r w:rsidRPr="00A24991">
              <w:rPr>
                <w:sz w:val="15"/>
                <w:lang w:val="cs-CZ"/>
              </w:rPr>
              <w:t>Vzdělání</w:t>
            </w:r>
          </w:p>
          <w:p w:rsidR="00315F93" w:rsidRPr="00A24991" w:rsidRDefault="00A24991">
            <w:pPr>
              <w:pStyle w:val="TableParagraph"/>
              <w:spacing w:before="92" w:line="266" w:lineRule="auto"/>
              <w:ind w:right="6055"/>
              <w:rPr>
                <w:sz w:val="21"/>
                <w:lang w:val="cs-CZ"/>
              </w:rPr>
            </w:pPr>
            <w:r w:rsidRPr="00A24991">
              <w:rPr>
                <w:sz w:val="21"/>
                <w:lang w:val="cs-CZ"/>
              </w:rPr>
              <w:t>2018: PhDr., rigorózní řízení, FF MU 2017: Ph.D., religionistika, FF MU 2011: Mgr., religionistika, FF MU 2009: Bc., religionistika, FF MU</w:t>
            </w:r>
          </w:p>
          <w:p w:rsidR="00315F93" w:rsidRPr="00A24991" w:rsidRDefault="00315F93">
            <w:pPr>
              <w:pStyle w:val="TableParagraph"/>
              <w:spacing w:before="4"/>
              <w:ind w:left="0"/>
              <w:rPr>
                <w:b/>
                <w:sz w:val="23"/>
                <w:lang w:val="cs-CZ"/>
              </w:rPr>
            </w:pPr>
          </w:p>
          <w:p w:rsidR="00315F93" w:rsidRPr="00A24991" w:rsidRDefault="00A24991">
            <w:pPr>
              <w:pStyle w:val="TableParagraph"/>
              <w:spacing w:before="0"/>
              <w:rPr>
                <w:sz w:val="21"/>
                <w:lang w:val="cs-CZ"/>
              </w:rPr>
            </w:pPr>
            <w:r w:rsidRPr="00A24991">
              <w:rPr>
                <w:sz w:val="21"/>
                <w:lang w:val="cs-CZ"/>
              </w:rPr>
              <w:t>Stipendia</w:t>
            </w:r>
          </w:p>
          <w:p w:rsidR="00315F93" w:rsidRPr="00A24991" w:rsidRDefault="00A24991">
            <w:pPr>
              <w:pStyle w:val="TableParagraph"/>
              <w:spacing w:before="27" w:line="266" w:lineRule="auto"/>
              <w:rPr>
                <w:sz w:val="21"/>
                <w:lang w:val="cs-CZ"/>
              </w:rPr>
            </w:pPr>
            <w:r w:rsidRPr="00A24991">
              <w:rPr>
                <w:sz w:val="21"/>
                <w:lang w:val="cs-CZ"/>
              </w:rPr>
              <w:t>2018 - 2020: program podpory perspektivních lidských zdrojů AV ČR, projekt „Role církví a význam religiozity v následné péči o propuštěné  vězně“</w:t>
            </w:r>
          </w:p>
          <w:p w:rsidR="00315F93" w:rsidRPr="00A24991" w:rsidRDefault="00A24991">
            <w:pPr>
              <w:pStyle w:val="TableParagraph"/>
              <w:spacing w:before="0"/>
              <w:rPr>
                <w:sz w:val="21"/>
                <w:lang w:val="cs-CZ"/>
              </w:rPr>
            </w:pPr>
            <w:r w:rsidRPr="00A24991">
              <w:rPr>
                <w:sz w:val="21"/>
                <w:lang w:val="cs-CZ"/>
              </w:rPr>
              <w:t>2012 - 2013: Fulbrightovo stipendium, Univerzita v Nevadě, Reno,   USA</w:t>
            </w:r>
          </w:p>
        </w:tc>
      </w:tr>
      <w:tr w:rsidR="00315F93" w:rsidRPr="00A24991">
        <w:trPr>
          <w:trHeight w:hRule="exact" w:val="2383"/>
        </w:trPr>
        <w:tc>
          <w:tcPr>
            <w:tcW w:w="9623" w:type="dxa"/>
          </w:tcPr>
          <w:p w:rsidR="00315F93" w:rsidRPr="00A24991" w:rsidRDefault="00A24991">
            <w:pPr>
              <w:pStyle w:val="TableParagraph"/>
              <w:spacing w:before="105"/>
              <w:rPr>
                <w:sz w:val="15"/>
                <w:lang w:val="cs-CZ"/>
              </w:rPr>
            </w:pPr>
            <w:r w:rsidRPr="00A24991">
              <w:rPr>
                <w:sz w:val="15"/>
                <w:lang w:val="cs-CZ"/>
              </w:rPr>
              <w:t>Relevantní praxe</w:t>
            </w:r>
          </w:p>
          <w:p w:rsidR="00315F93" w:rsidRPr="00A24991" w:rsidRDefault="00A24991">
            <w:pPr>
              <w:pStyle w:val="TableParagraph"/>
              <w:spacing w:before="92" w:line="266" w:lineRule="auto"/>
              <w:ind w:right="2928"/>
              <w:rPr>
                <w:sz w:val="21"/>
                <w:lang w:val="cs-CZ"/>
              </w:rPr>
            </w:pPr>
            <w:r w:rsidRPr="00A24991">
              <w:rPr>
                <w:sz w:val="21"/>
                <w:lang w:val="cs-CZ"/>
              </w:rPr>
              <w:t>2017-současnost: postdoktorandka v Sociologickém ústavu AV ČR, v.v.i. 2016-2019: Pedagogická fakulta  UK</w:t>
            </w:r>
          </w:p>
          <w:p w:rsidR="00315F93" w:rsidRPr="00A24991" w:rsidRDefault="00A24991">
            <w:pPr>
              <w:pStyle w:val="TableParagraph"/>
              <w:numPr>
                <w:ilvl w:val="0"/>
                <w:numId w:val="1"/>
              </w:numPr>
              <w:tabs>
                <w:tab w:val="left" w:pos="259"/>
              </w:tabs>
              <w:spacing w:before="0"/>
              <w:ind w:hanging="118"/>
              <w:rPr>
                <w:sz w:val="21"/>
                <w:lang w:val="cs-CZ"/>
              </w:rPr>
            </w:pPr>
            <w:r w:rsidRPr="00A24991">
              <w:rPr>
                <w:sz w:val="21"/>
                <w:lang w:val="cs-CZ"/>
              </w:rPr>
              <w:t xml:space="preserve">koordinátorka kurzů dalšího vzdělávání (Ústav profesního rozvoje pracovníků ve  </w:t>
            </w:r>
            <w:r w:rsidRPr="00A24991">
              <w:rPr>
                <w:spacing w:val="25"/>
                <w:sz w:val="21"/>
                <w:lang w:val="cs-CZ"/>
              </w:rPr>
              <w:t xml:space="preserve"> </w:t>
            </w:r>
            <w:r w:rsidRPr="00A24991">
              <w:rPr>
                <w:sz w:val="21"/>
                <w:lang w:val="cs-CZ"/>
              </w:rPr>
              <w:t>školství)</w:t>
            </w:r>
          </w:p>
          <w:p w:rsidR="00315F93" w:rsidRPr="00A24991" w:rsidRDefault="00A24991">
            <w:pPr>
              <w:pStyle w:val="TableParagraph"/>
              <w:numPr>
                <w:ilvl w:val="0"/>
                <w:numId w:val="1"/>
              </w:numPr>
              <w:tabs>
                <w:tab w:val="left" w:pos="259"/>
              </w:tabs>
              <w:spacing w:before="27"/>
              <w:ind w:hanging="118"/>
              <w:rPr>
                <w:sz w:val="21"/>
                <w:lang w:val="cs-CZ"/>
              </w:rPr>
            </w:pPr>
            <w:r w:rsidRPr="00A24991">
              <w:rPr>
                <w:sz w:val="21"/>
                <w:lang w:val="cs-CZ"/>
              </w:rPr>
              <w:t xml:space="preserve">výuka kurzů Základy sociologie I a II (katedra </w:t>
            </w:r>
            <w:r w:rsidRPr="00A24991">
              <w:rPr>
                <w:spacing w:val="40"/>
                <w:sz w:val="21"/>
                <w:lang w:val="cs-CZ"/>
              </w:rPr>
              <w:t xml:space="preserve"> </w:t>
            </w:r>
            <w:r w:rsidRPr="00A24991">
              <w:rPr>
                <w:sz w:val="21"/>
                <w:lang w:val="cs-CZ"/>
              </w:rPr>
              <w:t>psychologie)</w:t>
            </w:r>
          </w:p>
          <w:p w:rsidR="00315F93" w:rsidRPr="00A24991" w:rsidRDefault="00A24991">
            <w:pPr>
              <w:pStyle w:val="TableParagraph"/>
              <w:numPr>
                <w:ilvl w:val="0"/>
                <w:numId w:val="1"/>
              </w:numPr>
              <w:tabs>
                <w:tab w:val="left" w:pos="259"/>
              </w:tabs>
              <w:spacing w:before="27"/>
              <w:ind w:hanging="118"/>
              <w:rPr>
                <w:sz w:val="21"/>
                <w:lang w:val="cs-CZ"/>
              </w:rPr>
            </w:pPr>
            <w:r w:rsidRPr="00A24991">
              <w:rPr>
                <w:sz w:val="21"/>
                <w:lang w:val="cs-CZ"/>
              </w:rPr>
              <w:t xml:space="preserve">vedení bakalářských a diplomových </w:t>
            </w:r>
            <w:r w:rsidRPr="00A24991">
              <w:rPr>
                <w:spacing w:val="7"/>
                <w:sz w:val="21"/>
                <w:lang w:val="cs-CZ"/>
              </w:rPr>
              <w:t xml:space="preserve"> </w:t>
            </w:r>
            <w:r w:rsidRPr="00A24991">
              <w:rPr>
                <w:sz w:val="21"/>
                <w:lang w:val="cs-CZ"/>
              </w:rPr>
              <w:t>prací</w:t>
            </w:r>
          </w:p>
          <w:p w:rsidR="00315F93" w:rsidRPr="00A24991" w:rsidRDefault="00A24991">
            <w:pPr>
              <w:pStyle w:val="TableParagraph"/>
              <w:spacing w:before="27" w:line="266" w:lineRule="auto"/>
              <w:ind w:right="377"/>
              <w:rPr>
                <w:sz w:val="21"/>
                <w:lang w:val="cs-CZ"/>
              </w:rPr>
            </w:pPr>
            <w:r w:rsidRPr="00A24991">
              <w:rPr>
                <w:sz w:val="21"/>
                <w:lang w:val="cs-CZ"/>
              </w:rPr>
              <w:t>2015-2019: výuka kurzů Kvalitativní religionistická dílna, Církev sjednocení a Náboženství a násilí (Ústav religionistiky), Filozofická fakulta  MU</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2"/>
        <w:rPr>
          <w:rFonts w:ascii="Times New Roman"/>
          <w:b w:val="0"/>
          <w:sz w:val="2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66"/>
        </w:trPr>
        <w:tc>
          <w:tcPr>
            <w:tcW w:w="9623" w:type="dxa"/>
            <w:shd w:val="clear" w:color="auto" w:fill="909090"/>
          </w:tcPr>
          <w:p w:rsidR="00315F93" w:rsidRPr="00A24991" w:rsidRDefault="00A24991">
            <w:pPr>
              <w:pStyle w:val="TableParagraph"/>
              <w:spacing w:before="55"/>
              <w:ind w:left="3881" w:right="3882"/>
              <w:jc w:val="center"/>
              <w:rPr>
                <w:b/>
                <w:sz w:val="21"/>
                <w:lang w:val="cs-CZ"/>
              </w:rPr>
            </w:pPr>
            <w:r w:rsidRPr="00A24991">
              <w:rPr>
                <w:b/>
                <w:sz w:val="21"/>
                <w:lang w:val="cs-CZ"/>
              </w:rPr>
              <w:t>Odborný</w:t>
            </w:r>
            <w:r w:rsidRPr="00A24991">
              <w:rPr>
                <w:b/>
                <w:spacing w:val="29"/>
                <w:sz w:val="21"/>
                <w:lang w:val="cs-CZ"/>
              </w:rPr>
              <w:t xml:space="preserve"> </w:t>
            </w:r>
            <w:r w:rsidRPr="00A24991">
              <w:rPr>
                <w:b/>
                <w:sz w:val="21"/>
                <w:lang w:val="cs-CZ"/>
              </w:rPr>
              <w:t>životopis</w:t>
            </w:r>
          </w:p>
        </w:tc>
      </w:tr>
      <w:tr w:rsidR="00315F93" w:rsidRPr="00A24991">
        <w:trPr>
          <w:trHeight w:hRule="exact" w:val="2109"/>
        </w:trPr>
        <w:tc>
          <w:tcPr>
            <w:tcW w:w="9623" w:type="dxa"/>
          </w:tcPr>
          <w:p w:rsidR="00315F93" w:rsidRPr="00A24991" w:rsidRDefault="00A24991">
            <w:pPr>
              <w:pStyle w:val="TableParagraph"/>
              <w:spacing w:before="105"/>
              <w:rPr>
                <w:sz w:val="15"/>
                <w:lang w:val="cs-CZ"/>
              </w:rPr>
            </w:pPr>
            <w:r w:rsidRPr="00A24991">
              <w:rPr>
                <w:sz w:val="15"/>
                <w:lang w:val="cs-CZ"/>
              </w:rPr>
              <w:t>Seznam nejvýznamnějších projektů</w:t>
            </w:r>
          </w:p>
          <w:p w:rsidR="00315F93" w:rsidRPr="00A24991" w:rsidRDefault="00A24991">
            <w:pPr>
              <w:pStyle w:val="TableParagraph"/>
              <w:spacing w:before="92" w:line="266" w:lineRule="auto"/>
              <w:rPr>
                <w:sz w:val="21"/>
                <w:lang w:val="cs-CZ"/>
              </w:rPr>
            </w:pPr>
            <w:r w:rsidRPr="00A24991">
              <w:rPr>
                <w:sz w:val="21"/>
                <w:lang w:val="cs-CZ"/>
              </w:rPr>
              <w:t>2019-2021: členka řešitelského týmu projektu Proměny církevních morálních ekonomií v ČR a SR v kontextu restitucí a odluky státu a církve (GA  19-08512S)</w:t>
            </w:r>
          </w:p>
          <w:p w:rsidR="00315F93" w:rsidRPr="00A24991" w:rsidRDefault="00A24991">
            <w:pPr>
              <w:pStyle w:val="TableParagraph"/>
              <w:spacing w:before="0" w:line="266" w:lineRule="auto"/>
              <w:ind w:right="377"/>
              <w:rPr>
                <w:sz w:val="21"/>
                <w:lang w:val="cs-CZ"/>
              </w:rPr>
            </w:pPr>
            <w:r w:rsidRPr="00A24991">
              <w:rPr>
                <w:sz w:val="21"/>
                <w:lang w:val="cs-CZ"/>
              </w:rPr>
              <w:t>2017-2019: členka řešitelského týmu projektu Postsekularismus v Česku: vývojové tendence a regionální diferenciace (GA  17-08370S)</w:t>
            </w:r>
          </w:p>
          <w:p w:rsidR="00315F93" w:rsidRPr="00A24991" w:rsidRDefault="00A24991">
            <w:pPr>
              <w:pStyle w:val="TableParagraph"/>
              <w:spacing w:before="0" w:line="266" w:lineRule="auto"/>
              <w:rPr>
                <w:sz w:val="21"/>
                <w:lang w:val="cs-CZ"/>
              </w:rPr>
            </w:pPr>
            <w:r w:rsidRPr="00A24991">
              <w:rPr>
                <w:sz w:val="21"/>
                <w:lang w:val="cs-CZ"/>
              </w:rPr>
              <w:t>2017-2019: členka řešitelského týmu projektu Návrat náboženství do veřejného prostoru: česko- slovenské srovnání (GA17-02917S)</w:t>
            </w:r>
          </w:p>
        </w:tc>
      </w:tr>
      <w:tr w:rsidR="00315F93" w:rsidRPr="00A24991">
        <w:trPr>
          <w:trHeight w:hRule="exact" w:val="3862"/>
        </w:trPr>
        <w:tc>
          <w:tcPr>
            <w:tcW w:w="9623" w:type="dxa"/>
          </w:tcPr>
          <w:p w:rsidR="00315F93" w:rsidRPr="00A24991" w:rsidRDefault="00A24991">
            <w:pPr>
              <w:pStyle w:val="TableParagraph"/>
              <w:spacing w:before="105"/>
              <w:rPr>
                <w:sz w:val="15"/>
                <w:lang w:val="cs-CZ"/>
              </w:rPr>
            </w:pPr>
            <w:r w:rsidRPr="00A24991">
              <w:rPr>
                <w:sz w:val="15"/>
                <w:lang w:val="cs-CZ"/>
              </w:rPr>
              <w:t>Seznam nejvýznamnějších výsledků</w:t>
            </w:r>
          </w:p>
          <w:p w:rsidR="00315F93" w:rsidRPr="00A24991" w:rsidRDefault="00A24991">
            <w:pPr>
              <w:pStyle w:val="TableParagraph"/>
              <w:spacing w:before="92" w:line="266" w:lineRule="auto"/>
              <w:rPr>
                <w:sz w:val="21"/>
                <w:lang w:val="cs-CZ"/>
              </w:rPr>
            </w:pPr>
            <w:r w:rsidRPr="00A24991">
              <w:rPr>
                <w:sz w:val="21"/>
                <w:lang w:val="cs-CZ"/>
              </w:rPr>
              <w:t>Beláňová, A., Machovcová, K., Kostelecká, Y., McCabe, M. (2018). Justifying Homeschooling in Czech Republic: How “good parents” and their children use time. Childhood, 25(4),   530–543.</w:t>
            </w:r>
          </w:p>
          <w:p w:rsidR="00315F93" w:rsidRPr="00A24991" w:rsidRDefault="00A24991">
            <w:pPr>
              <w:pStyle w:val="TableParagraph"/>
              <w:spacing w:before="0" w:line="266" w:lineRule="auto"/>
              <w:ind w:right="377"/>
              <w:rPr>
                <w:sz w:val="21"/>
                <w:lang w:val="cs-CZ"/>
              </w:rPr>
            </w:pPr>
            <w:r w:rsidRPr="00A24991">
              <w:rPr>
                <w:sz w:val="21"/>
                <w:lang w:val="cs-CZ"/>
              </w:rPr>
              <w:t>Beláňová, A. (2018). Být kaplanem v Česku: Zdroje nejistoty a nacházení opory. Český lid, 105(1), 25– 43.</w:t>
            </w:r>
          </w:p>
          <w:p w:rsidR="00315F93" w:rsidRPr="00A24991" w:rsidRDefault="00A24991">
            <w:pPr>
              <w:pStyle w:val="TableParagraph"/>
              <w:spacing w:before="0" w:line="266" w:lineRule="auto"/>
              <w:rPr>
                <w:sz w:val="21"/>
                <w:lang w:val="cs-CZ"/>
              </w:rPr>
            </w:pPr>
            <w:r w:rsidRPr="00A24991">
              <w:rPr>
                <w:sz w:val="21"/>
                <w:lang w:val="cs-CZ"/>
              </w:rPr>
              <w:t>Beláňová, A. (2016). V normálním životě bychom se nikdy dohromady nedali. Vyprávěná aranžovaná manželství tří generací v Církvi sjednocení. Lidé města, 18(3),  355–382.</w:t>
            </w:r>
          </w:p>
          <w:p w:rsidR="00315F93" w:rsidRPr="00A24991" w:rsidRDefault="00A24991">
            <w:pPr>
              <w:pStyle w:val="TableParagraph"/>
              <w:spacing w:before="0" w:line="266" w:lineRule="auto"/>
              <w:ind w:right="377"/>
              <w:rPr>
                <w:sz w:val="21"/>
                <w:lang w:val="cs-CZ"/>
              </w:rPr>
            </w:pPr>
            <w:r w:rsidRPr="00A24991">
              <w:rPr>
                <w:sz w:val="21"/>
                <w:lang w:val="cs-CZ"/>
              </w:rPr>
              <w:t>Beláňová, A., Trejbalová, T. (2019). Role církví a význam religiozity v následné péči o propuštěné vězně: Vyhodnocení dotazníku určeného pro dobrovolníky dopisující si s vězni. Výzkumná zpráva, 16  s.</w:t>
            </w:r>
          </w:p>
          <w:p w:rsidR="00315F93" w:rsidRPr="00A24991" w:rsidRDefault="00A24991">
            <w:pPr>
              <w:pStyle w:val="TableParagraph"/>
              <w:spacing w:before="0" w:line="266" w:lineRule="auto"/>
              <w:ind w:right="377"/>
              <w:rPr>
                <w:sz w:val="21"/>
                <w:lang w:val="cs-CZ"/>
              </w:rPr>
            </w:pPr>
            <w:r w:rsidRPr="00A24991">
              <w:rPr>
                <w:sz w:val="21"/>
                <w:lang w:val="cs-CZ"/>
              </w:rPr>
              <w:t>Beláňová, A., Trejbalová, T. (2019). Role církví a význam religiozity v následné péči o propuštěné vězně: Vyhodnocení dotazníku určeného ke zjišťování potřeb duchovních pro zvýšení kvality postpenitenciární péče. Výzkumná zpráva, 14  s.</w:t>
            </w:r>
          </w:p>
        </w:tc>
      </w:tr>
      <w:tr w:rsidR="00315F93" w:rsidRPr="00A24991">
        <w:trPr>
          <w:trHeight w:hRule="exact" w:val="1561"/>
        </w:trPr>
        <w:tc>
          <w:tcPr>
            <w:tcW w:w="9623" w:type="dxa"/>
          </w:tcPr>
          <w:p w:rsidR="00315F93" w:rsidRPr="00A24991" w:rsidRDefault="00A24991">
            <w:pPr>
              <w:pStyle w:val="TableParagraph"/>
              <w:spacing w:before="105"/>
              <w:rPr>
                <w:sz w:val="15"/>
                <w:lang w:val="cs-CZ"/>
              </w:rPr>
            </w:pPr>
            <w:r w:rsidRPr="00A24991">
              <w:rPr>
                <w:sz w:val="15"/>
                <w:lang w:val="cs-CZ"/>
              </w:rPr>
              <w:t>Zkušenosti s projekty VaVaI</w:t>
            </w:r>
          </w:p>
          <w:p w:rsidR="00315F93" w:rsidRPr="00A24991" w:rsidRDefault="00A24991">
            <w:pPr>
              <w:pStyle w:val="TableParagraph"/>
              <w:spacing w:before="92" w:line="266" w:lineRule="auto"/>
              <w:ind w:right="377"/>
              <w:rPr>
                <w:sz w:val="21"/>
                <w:lang w:val="cs-CZ"/>
              </w:rPr>
            </w:pPr>
            <w:r w:rsidRPr="00A24991">
              <w:rPr>
                <w:sz w:val="21"/>
                <w:lang w:val="cs-CZ"/>
              </w:rPr>
              <w:t>Andrea Beláňová je postdoktorandkou v Sociologickém ústavu AV ČR, v.v.i. Má bohaté zkušenosti v oblasti kvalitativního výzkumu. Zabývá se především problematikou náboženství a rolí církví a kaplanů ve zvyšování kvality postpenitenciární péče. Je členkou řešitelského týmu řady projektů podpořených GA ČR.</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6"/>
        <w:rPr>
          <w:rFonts w:ascii="Times New Roman"/>
          <w:b w:val="0"/>
          <w:sz w:val="2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9"/>
        <w:gridCol w:w="1817"/>
        <w:gridCol w:w="1776"/>
        <w:gridCol w:w="3411"/>
      </w:tblGrid>
      <w:tr w:rsidR="00315F93" w:rsidRPr="00A24991">
        <w:trPr>
          <w:trHeight w:hRule="exact" w:val="740"/>
        </w:trPr>
        <w:tc>
          <w:tcPr>
            <w:tcW w:w="4436" w:type="dxa"/>
            <w:gridSpan w:val="2"/>
          </w:tcPr>
          <w:p w:rsidR="00315F93" w:rsidRPr="00A24991" w:rsidRDefault="00A24991">
            <w:pPr>
              <w:pStyle w:val="TableParagraph"/>
              <w:spacing w:before="105"/>
              <w:rPr>
                <w:sz w:val="15"/>
                <w:lang w:val="cs-CZ"/>
              </w:rPr>
            </w:pPr>
            <w:r w:rsidRPr="00A24991">
              <w:rPr>
                <w:sz w:val="15"/>
                <w:lang w:val="cs-CZ"/>
              </w:rPr>
              <w:t>Role</w:t>
            </w:r>
          </w:p>
          <w:p w:rsidR="00315F93" w:rsidRPr="00A24991" w:rsidRDefault="00A24991">
            <w:pPr>
              <w:pStyle w:val="TableParagraph"/>
              <w:spacing w:before="92"/>
              <w:rPr>
                <w:sz w:val="21"/>
                <w:lang w:val="cs-CZ"/>
              </w:rPr>
            </w:pPr>
            <w:r w:rsidRPr="00A24991">
              <w:rPr>
                <w:sz w:val="21"/>
                <w:lang w:val="cs-CZ"/>
              </w:rPr>
              <w:t>Člen řešitelského týmu</w:t>
            </w:r>
          </w:p>
        </w:tc>
        <w:tc>
          <w:tcPr>
            <w:tcW w:w="1776"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c>
          <w:tcPr>
            <w:tcW w:w="3411" w:type="dxa"/>
          </w:tcPr>
          <w:p w:rsidR="00315F93" w:rsidRPr="00A24991" w:rsidRDefault="00A24991">
            <w:pPr>
              <w:pStyle w:val="TableParagraph"/>
              <w:spacing w:before="105"/>
              <w:rPr>
                <w:sz w:val="15"/>
                <w:lang w:val="cs-CZ"/>
              </w:rPr>
            </w:pPr>
            <w:r w:rsidRPr="00A24991">
              <w:rPr>
                <w:sz w:val="15"/>
                <w:lang w:val="cs-CZ"/>
              </w:rPr>
              <w:t>Vykonávaná funkce v organizaci</w:t>
            </w:r>
          </w:p>
          <w:p w:rsidR="00315F93" w:rsidRPr="00A24991" w:rsidRDefault="00A24991">
            <w:pPr>
              <w:pStyle w:val="TableParagraph"/>
              <w:spacing w:before="92"/>
              <w:rPr>
                <w:sz w:val="21"/>
                <w:lang w:val="cs-CZ"/>
              </w:rPr>
            </w:pPr>
            <w:r w:rsidRPr="00A24991">
              <w:rPr>
                <w:sz w:val="21"/>
                <w:lang w:val="cs-CZ"/>
              </w:rPr>
              <w:t>Výzkumná pracovnice</w:t>
            </w:r>
          </w:p>
        </w:tc>
      </w:tr>
      <w:tr w:rsidR="00315F93" w:rsidRPr="00A24991">
        <w:trPr>
          <w:trHeight w:hRule="exact" w:val="740"/>
        </w:trPr>
        <w:tc>
          <w:tcPr>
            <w:tcW w:w="2619" w:type="dxa"/>
          </w:tcPr>
          <w:p w:rsidR="00315F93" w:rsidRPr="00A24991" w:rsidRDefault="00A24991">
            <w:pPr>
              <w:pStyle w:val="TableParagraph"/>
              <w:spacing w:before="105"/>
              <w:rPr>
                <w:sz w:val="15"/>
                <w:lang w:val="cs-CZ"/>
              </w:rPr>
            </w:pPr>
            <w:r w:rsidRPr="00A24991">
              <w:rPr>
                <w:sz w:val="15"/>
                <w:lang w:val="cs-CZ"/>
              </w:rPr>
              <w:t>Tituly před jménem</w:t>
            </w:r>
          </w:p>
        </w:tc>
        <w:tc>
          <w:tcPr>
            <w:tcW w:w="1816" w:type="dxa"/>
          </w:tcPr>
          <w:p w:rsidR="00315F93" w:rsidRPr="00A24991" w:rsidRDefault="00A24991">
            <w:pPr>
              <w:pStyle w:val="TableParagraph"/>
              <w:spacing w:before="105"/>
              <w:rPr>
                <w:sz w:val="15"/>
                <w:lang w:val="cs-CZ"/>
              </w:rPr>
            </w:pPr>
            <w:r w:rsidRPr="00A24991">
              <w:rPr>
                <w:sz w:val="15"/>
                <w:lang w:val="cs-CZ"/>
              </w:rPr>
              <w:t>Jméno</w:t>
            </w:r>
          </w:p>
          <w:p w:rsidR="00315F93" w:rsidRPr="00A24991" w:rsidRDefault="00A24991">
            <w:pPr>
              <w:pStyle w:val="TableParagraph"/>
              <w:spacing w:before="92"/>
              <w:rPr>
                <w:sz w:val="21"/>
                <w:lang w:val="cs-CZ"/>
              </w:rPr>
            </w:pPr>
            <w:r w:rsidRPr="00A24991">
              <w:rPr>
                <w:sz w:val="21"/>
                <w:lang w:val="cs-CZ"/>
              </w:rPr>
              <w:t>Kristýna</w:t>
            </w:r>
          </w:p>
        </w:tc>
        <w:tc>
          <w:tcPr>
            <w:tcW w:w="1776" w:type="dxa"/>
          </w:tcPr>
          <w:p w:rsidR="00315F93" w:rsidRPr="00A24991" w:rsidRDefault="00A24991">
            <w:pPr>
              <w:pStyle w:val="TableParagraph"/>
              <w:spacing w:before="105"/>
              <w:rPr>
                <w:sz w:val="15"/>
                <w:lang w:val="cs-CZ"/>
              </w:rPr>
            </w:pPr>
            <w:r w:rsidRPr="00A24991">
              <w:rPr>
                <w:sz w:val="15"/>
                <w:lang w:val="cs-CZ"/>
              </w:rPr>
              <w:t>Příjmení</w:t>
            </w:r>
          </w:p>
          <w:p w:rsidR="00315F93" w:rsidRPr="00A24991" w:rsidRDefault="00A24991">
            <w:pPr>
              <w:pStyle w:val="TableParagraph"/>
              <w:spacing w:before="92"/>
              <w:rPr>
                <w:sz w:val="21"/>
                <w:lang w:val="cs-CZ"/>
              </w:rPr>
            </w:pPr>
            <w:r w:rsidRPr="00A24991">
              <w:rPr>
                <w:sz w:val="21"/>
                <w:lang w:val="cs-CZ"/>
              </w:rPr>
              <w:t>Bašná</w:t>
            </w:r>
          </w:p>
        </w:tc>
        <w:tc>
          <w:tcPr>
            <w:tcW w:w="3411" w:type="dxa"/>
          </w:tcPr>
          <w:p w:rsidR="00315F93" w:rsidRPr="00A24991" w:rsidRDefault="00A24991">
            <w:pPr>
              <w:pStyle w:val="TableParagraph"/>
              <w:spacing w:before="105"/>
              <w:rPr>
                <w:sz w:val="15"/>
                <w:lang w:val="cs-CZ"/>
              </w:rPr>
            </w:pPr>
            <w:r w:rsidRPr="00A24991">
              <w:rPr>
                <w:sz w:val="15"/>
                <w:lang w:val="cs-CZ"/>
              </w:rPr>
              <w:t>Tituly za jménem</w:t>
            </w:r>
          </w:p>
          <w:p w:rsidR="00315F93" w:rsidRPr="00A24991" w:rsidRDefault="00A24991">
            <w:pPr>
              <w:pStyle w:val="TableParagraph"/>
              <w:spacing w:before="92"/>
              <w:rPr>
                <w:sz w:val="21"/>
                <w:lang w:val="cs-CZ"/>
              </w:rPr>
            </w:pPr>
            <w:r w:rsidRPr="00A24991">
              <w:rPr>
                <w:sz w:val="21"/>
                <w:lang w:val="cs-CZ"/>
              </w:rPr>
              <w:t>MSc. Ph.D.</w:t>
            </w:r>
          </w:p>
        </w:tc>
      </w:tr>
      <w:tr w:rsidR="00315F93" w:rsidRPr="00A24991">
        <w:trPr>
          <w:trHeight w:hRule="exact" w:val="740"/>
        </w:trPr>
        <w:tc>
          <w:tcPr>
            <w:tcW w:w="4436" w:type="dxa"/>
            <w:gridSpan w:val="2"/>
          </w:tcPr>
          <w:p w:rsidR="00315F93" w:rsidRPr="00A24991" w:rsidRDefault="00A24991">
            <w:pPr>
              <w:pStyle w:val="TableParagraph"/>
              <w:spacing w:before="105"/>
              <w:rPr>
                <w:sz w:val="15"/>
                <w:lang w:val="cs-CZ"/>
              </w:rPr>
            </w:pPr>
            <w:r w:rsidRPr="00A24991">
              <w:rPr>
                <w:sz w:val="15"/>
                <w:lang w:val="cs-CZ"/>
              </w:rPr>
              <w:t>Státní příslušnost</w:t>
            </w:r>
          </w:p>
          <w:p w:rsidR="00315F93" w:rsidRPr="00A24991" w:rsidRDefault="00A24991">
            <w:pPr>
              <w:pStyle w:val="TableParagraph"/>
              <w:spacing w:before="92"/>
              <w:rPr>
                <w:sz w:val="21"/>
                <w:lang w:val="cs-CZ"/>
              </w:rPr>
            </w:pPr>
            <w:r w:rsidRPr="00A24991">
              <w:rPr>
                <w:sz w:val="21"/>
                <w:lang w:val="cs-CZ"/>
              </w:rPr>
              <w:t>Česká republika</w:t>
            </w:r>
          </w:p>
        </w:tc>
        <w:tc>
          <w:tcPr>
            <w:tcW w:w="5187" w:type="dxa"/>
            <w:gridSpan w:val="2"/>
          </w:tcPr>
          <w:p w:rsidR="00315F93" w:rsidRPr="00A24991" w:rsidRDefault="00A24991">
            <w:pPr>
              <w:pStyle w:val="TableParagraph"/>
              <w:spacing w:before="105"/>
              <w:rPr>
                <w:sz w:val="15"/>
                <w:lang w:val="cs-CZ"/>
              </w:rPr>
            </w:pPr>
            <w:r w:rsidRPr="00A24991">
              <w:rPr>
                <w:sz w:val="15"/>
                <w:lang w:val="cs-CZ"/>
              </w:rPr>
              <w:t>Rodné číslo</w:t>
            </w:r>
          </w:p>
          <w:p w:rsidR="00315F93" w:rsidRPr="00A24991" w:rsidRDefault="00A24991">
            <w:pPr>
              <w:pStyle w:val="TableParagraph"/>
              <w:spacing w:before="92"/>
              <w:rPr>
                <w:sz w:val="21"/>
                <w:lang w:val="cs-CZ"/>
              </w:rPr>
            </w:pPr>
            <w:r w:rsidRPr="00A24991">
              <w:rPr>
                <w:sz w:val="21"/>
                <w:lang w:val="cs-CZ"/>
              </w:rPr>
              <w:t>Skryto</w:t>
            </w:r>
          </w:p>
        </w:tc>
      </w:tr>
      <w:tr w:rsidR="00315F93" w:rsidRPr="00A24991">
        <w:trPr>
          <w:trHeight w:hRule="exact" w:val="740"/>
        </w:trPr>
        <w:tc>
          <w:tcPr>
            <w:tcW w:w="2619" w:type="dxa"/>
          </w:tcPr>
          <w:p w:rsidR="00315F93" w:rsidRPr="00A24991" w:rsidRDefault="00A24991">
            <w:pPr>
              <w:pStyle w:val="TableParagraph"/>
              <w:spacing w:before="105"/>
              <w:rPr>
                <w:sz w:val="15"/>
                <w:lang w:val="cs-CZ"/>
              </w:rPr>
            </w:pPr>
            <w:r w:rsidRPr="00A24991">
              <w:rPr>
                <w:sz w:val="15"/>
                <w:lang w:val="cs-CZ"/>
              </w:rPr>
              <w:t>Telefon</w:t>
            </w:r>
          </w:p>
          <w:p w:rsidR="00315F93" w:rsidRPr="00A24991" w:rsidRDefault="00325B86">
            <w:pPr>
              <w:pStyle w:val="TableParagraph"/>
              <w:spacing w:before="92"/>
              <w:rPr>
                <w:sz w:val="21"/>
                <w:lang w:val="cs-CZ"/>
              </w:rPr>
            </w:pPr>
            <w:r>
              <w:rPr>
                <w:sz w:val="21"/>
                <w:lang w:val="cs-CZ"/>
              </w:rPr>
              <w:t>XXXXXXXXXXXXX</w:t>
            </w:r>
          </w:p>
        </w:tc>
        <w:tc>
          <w:tcPr>
            <w:tcW w:w="1816" w:type="dxa"/>
          </w:tcPr>
          <w:p w:rsidR="00315F93" w:rsidRPr="00A24991" w:rsidRDefault="00A24991">
            <w:pPr>
              <w:pStyle w:val="TableParagraph"/>
              <w:spacing w:before="105"/>
              <w:rPr>
                <w:sz w:val="15"/>
                <w:lang w:val="cs-CZ"/>
              </w:rPr>
            </w:pPr>
            <w:r w:rsidRPr="00A24991">
              <w:rPr>
                <w:sz w:val="15"/>
                <w:lang w:val="cs-CZ"/>
              </w:rPr>
              <w:t>Mobilní telefon</w:t>
            </w:r>
          </w:p>
        </w:tc>
        <w:tc>
          <w:tcPr>
            <w:tcW w:w="5187" w:type="dxa"/>
            <w:gridSpan w:val="2"/>
          </w:tcPr>
          <w:p w:rsidR="00315F93" w:rsidRPr="00A24991" w:rsidRDefault="00A24991">
            <w:pPr>
              <w:pStyle w:val="TableParagraph"/>
              <w:spacing w:before="105"/>
              <w:rPr>
                <w:sz w:val="15"/>
                <w:lang w:val="cs-CZ"/>
              </w:rPr>
            </w:pPr>
            <w:r w:rsidRPr="00A24991">
              <w:rPr>
                <w:sz w:val="15"/>
                <w:lang w:val="cs-CZ"/>
              </w:rPr>
              <w:t>E-mail</w:t>
            </w:r>
          </w:p>
          <w:p w:rsidR="00315F93" w:rsidRPr="00A24991" w:rsidRDefault="00325B86" w:rsidP="00325B86">
            <w:pPr>
              <w:pStyle w:val="TableParagraph"/>
              <w:spacing w:before="92"/>
              <w:rPr>
                <w:sz w:val="21"/>
                <w:lang w:val="cs-CZ"/>
              </w:rPr>
            </w:pPr>
            <w:hyperlink r:id="rId14">
              <w:r>
                <w:rPr>
                  <w:sz w:val="21"/>
                  <w:lang w:val="cs-CZ"/>
                </w:rPr>
                <w:t>XXXXXXXXXXXXXXX</w:t>
              </w:r>
            </w:hyperlink>
          </w:p>
        </w:tc>
      </w:tr>
      <w:tr w:rsidR="00315F93" w:rsidRPr="00A24991">
        <w:trPr>
          <w:trHeight w:hRule="exact" w:val="1835"/>
        </w:trPr>
        <w:tc>
          <w:tcPr>
            <w:tcW w:w="9623" w:type="dxa"/>
            <w:gridSpan w:val="4"/>
          </w:tcPr>
          <w:p w:rsidR="00315F93" w:rsidRPr="00A24991" w:rsidRDefault="00A24991">
            <w:pPr>
              <w:pStyle w:val="TableParagraph"/>
              <w:spacing w:before="105"/>
              <w:rPr>
                <w:sz w:val="15"/>
                <w:lang w:val="cs-CZ"/>
              </w:rPr>
            </w:pPr>
            <w:r w:rsidRPr="00A24991">
              <w:rPr>
                <w:sz w:val="15"/>
                <w:lang w:val="cs-CZ"/>
              </w:rPr>
              <w:t>Stěžejní vykonávané činnosti při řešení projektu</w:t>
            </w:r>
          </w:p>
          <w:p w:rsidR="00315F93" w:rsidRPr="00A24991" w:rsidRDefault="00A24991">
            <w:pPr>
              <w:pStyle w:val="TableParagraph"/>
              <w:spacing w:before="92" w:line="266" w:lineRule="auto"/>
              <w:ind w:right="3592"/>
              <w:rPr>
                <w:sz w:val="21"/>
                <w:lang w:val="cs-CZ"/>
              </w:rPr>
            </w:pPr>
            <w:r w:rsidRPr="00A24991">
              <w:rPr>
                <w:sz w:val="21"/>
                <w:lang w:val="cs-CZ"/>
              </w:rPr>
              <w:t>spolupráce na přípravě metodiky a výzkumných nástrojů koordinace online dotazníkového šetření mezi úředníky PMS standardizace oficiálních dat VS ČR a dat z Rejstříku trestů analýza kvantitativních dat</w:t>
            </w:r>
          </w:p>
          <w:p w:rsidR="00315F93" w:rsidRPr="00A24991" w:rsidRDefault="00A24991">
            <w:pPr>
              <w:pStyle w:val="TableParagraph"/>
              <w:spacing w:before="0"/>
              <w:rPr>
                <w:sz w:val="21"/>
                <w:lang w:val="cs-CZ"/>
              </w:rPr>
            </w:pPr>
            <w:r w:rsidRPr="00A24991">
              <w:rPr>
                <w:sz w:val="21"/>
                <w:lang w:val="cs-CZ"/>
              </w:rPr>
              <w:t>zpracování výstupů projektu</w:t>
            </w:r>
          </w:p>
        </w:tc>
      </w:tr>
    </w:tbl>
    <w:p w:rsidR="00315F93" w:rsidRPr="00A24991" w:rsidRDefault="00315F93">
      <w:pPr>
        <w:pStyle w:val="Zkladntext"/>
        <w:spacing w:before="8"/>
        <w:rPr>
          <w:rFonts w:ascii="Times New Roman"/>
          <w:b w:val="0"/>
          <w:sz w:val="7"/>
          <w:lang w:val="cs-CZ"/>
        </w:rPr>
      </w:pPr>
    </w:p>
    <w:p w:rsidR="00315F93" w:rsidRPr="00A24991" w:rsidRDefault="00A24991">
      <w:pPr>
        <w:pStyle w:val="Zkladntext"/>
        <w:spacing w:before="107"/>
        <w:ind w:left="132"/>
        <w:rPr>
          <w:lang w:val="cs-CZ"/>
        </w:rPr>
      </w:pPr>
      <w:r w:rsidRPr="00A24991">
        <w:rPr>
          <w:lang w:val="cs-CZ"/>
        </w:rPr>
        <w:t>Počet úvazků při řešení  projektu</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sz w:val="21"/>
                <w:lang w:val="cs-CZ"/>
              </w:rPr>
              <w:t>0.34</w:t>
            </w:r>
          </w:p>
        </w:tc>
        <w:tc>
          <w:tcPr>
            <w:tcW w:w="1084" w:type="dxa"/>
          </w:tcPr>
          <w:p w:rsidR="00315F93" w:rsidRPr="00A24991" w:rsidRDefault="00A24991">
            <w:pPr>
              <w:pStyle w:val="TableParagraph"/>
              <w:ind w:left="70"/>
              <w:rPr>
                <w:sz w:val="21"/>
                <w:lang w:val="cs-CZ"/>
              </w:rPr>
            </w:pPr>
            <w:r w:rsidRPr="00A24991">
              <w:rPr>
                <w:sz w:val="21"/>
                <w:lang w:val="cs-CZ"/>
              </w:rPr>
              <w:t>0.28</w:t>
            </w:r>
          </w:p>
        </w:tc>
        <w:tc>
          <w:tcPr>
            <w:tcW w:w="1084" w:type="dxa"/>
          </w:tcPr>
          <w:p w:rsidR="00315F93" w:rsidRPr="00A24991" w:rsidRDefault="00A24991">
            <w:pPr>
              <w:pStyle w:val="TableParagraph"/>
              <w:ind w:left="70"/>
              <w:rPr>
                <w:sz w:val="21"/>
                <w:lang w:val="cs-CZ"/>
              </w:rPr>
            </w:pPr>
            <w:r w:rsidRPr="00A24991">
              <w:rPr>
                <w:sz w:val="21"/>
                <w:lang w:val="cs-CZ"/>
              </w:rPr>
              <w:t>0.3</w:t>
            </w:r>
          </w:p>
        </w:tc>
        <w:tc>
          <w:tcPr>
            <w:tcW w:w="1088" w:type="dxa"/>
          </w:tcPr>
          <w:p w:rsidR="00315F93" w:rsidRPr="00A24991" w:rsidRDefault="00A24991">
            <w:pPr>
              <w:pStyle w:val="TableParagraph"/>
              <w:ind w:left="70"/>
              <w:rPr>
                <w:sz w:val="21"/>
                <w:lang w:val="cs-CZ"/>
              </w:rPr>
            </w:pPr>
            <w:r w:rsidRPr="00A24991">
              <w:rPr>
                <w:sz w:val="21"/>
                <w:lang w:val="cs-CZ"/>
              </w:rPr>
              <w:t>0.45</w:t>
            </w:r>
          </w:p>
        </w:tc>
        <w:tc>
          <w:tcPr>
            <w:tcW w:w="1487" w:type="dxa"/>
          </w:tcPr>
          <w:p w:rsidR="00315F93" w:rsidRPr="00A24991" w:rsidRDefault="00A24991">
            <w:pPr>
              <w:pStyle w:val="TableParagraph"/>
              <w:ind w:left="70"/>
              <w:rPr>
                <w:sz w:val="21"/>
                <w:lang w:val="cs-CZ"/>
              </w:rPr>
            </w:pPr>
            <w:r w:rsidRPr="00A24991">
              <w:rPr>
                <w:sz w:val="21"/>
                <w:lang w:val="cs-CZ"/>
              </w:rPr>
              <w:t>1.37</w:t>
            </w:r>
          </w:p>
        </w:tc>
      </w:tr>
    </w:tbl>
    <w:p w:rsidR="00315F93" w:rsidRPr="00A24991" w:rsidRDefault="00315F93">
      <w:pPr>
        <w:rPr>
          <w:b/>
          <w:sz w:val="20"/>
          <w:lang w:val="cs-CZ"/>
        </w:rPr>
      </w:pPr>
    </w:p>
    <w:p w:rsidR="00315F93" w:rsidRPr="00A24991" w:rsidRDefault="00315F93">
      <w:pPr>
        <w:spacing w:before="7"/>
        <w:rPr>
          <w:b/>
          <w:sz w:val="16"/>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66"/>
        </w:trPr>
        <w:tc>
          <w:tcPr>
            <w:tcW w:w="9623" w:type="dxa"/>
            <w:shd w:val="clear" w:color="auto" w:fill="909090"/>
          </w:tcPr>
          <w:p w:rsidR="00315F93" w:rsidRPr="00A24991" w:rsidRDefault="00A24991">
            <w:pPr>
              <w:pStyle w:val="TableParagraph"/>
              <w:spacing w:before="55"/>
              <w:ind w:left="3881" w:right="3882"/>
              <w:jc w:val="center"/>
              <w:rPr>
                <w:b/>
                <w:sz w:val="21"/>
                <w:lang w:val="cs-CZ"/>
              </w:rPr>
            </w:pPr>
            <w:r w:rsidRPr="00A24991">
              <w:rPr>
                <w:b/>
                <w:sz w:val="21"/>
                <w:lang w:val="cs-CZ"/>
              </w:rPr>
              <w:t>Odborný</w:t>
            </w:r>
            <w:r w:rsidRPr="00A24991">
              <w:rPr>
                <w:b/>
                <w:spacing w:val="29"/>
                <w:sz w:val="21"/>
                <w:lang w:val="cs-CZ"/>
              </w:rPr>
              <w:t xml:space="preserve"> </w:t>
            </w:r>
            <w:r w:rsidRPr="00A24991">
              <w:rPr>
                <w:b/>
                <w:sz w:val="21"/>
                <w:lang w:val="cs-CZ"/>
              </w:rPr>
              <w:t>životopis</w:t>
            </w:r>
          </w:p>
        </w:tc>
      </w:tr>
      <w:tr w:rsidR="00315F93" w:rsidRPr="00A24991">
        <w:trPr>
          <w:trHeight w:hRule="exact" w:val="4025"/>
        </w:trPr>
        <w:tc>
          <w:tcPr>
            <w:tcW w:w="9623" w:type="dxa"/>
          </w:tcPr>
          <w:p w:rsidR="00315F93" w:rsidRPr="00A24991" w:rsidRDefault="00A24991">
            <w:pPr>
              <w:pStyle w:val="TableParagraph"/>
              <w:spacing w:before="105"/>
              <w:rPr>
                <w:sz w:val="15"/>
                <w:lang w:val="cs-CZ"/>
              </w:rPr>
            </w:pPr>
            <w:r w:rsidRPr="00A24991">
              <w:rPr>
                <w:sz w:val="15"/>
                <w:lang w:val="cs-CZ"/>
              </w:rPr>
              <w:t>Vzdělání</w:t>
            </w:r>
          </w:p>
          <w:p w:rsidR="00315F93" w:rsidRPr="00A24991" w:rsidRDefault="00A24991">
            <w:pPr>
              <w:pStyle w:val="TableParagraph"/>
              <w:spacing w:before="92"/>
              <w:rPr>
                <w:sz w:val="21"/>
                <w:lang w:val="cs-CZ"/>
              </w:rPr>
            </w:pPr>
            <w:r w:rsidRPr="00A24991">
              <w:rPr>
                <w:sz w:val="21"/>
                <w:lang w:val="cs-CZ"/>
              </w:rPr>
              <w:t>2017: Ph.D., sociologie, FF  UK</w:t>
            </w:r>
          </w:p>
          <w:p w:rsidR="00315F93" w:rsidRPr="00A24991" w:rsidRDefault="00A24991">
            <w:pPr>
              <w:pStyle w:val="TableParagraph"/>
              <w:spacing w:before="27" w:line="266" w:lineRule="auto"/>
              <w:ind w:right="4964"/>
              <w:rPr>
                <w:sz w:val="21"/>
                <w:lang w:val="cs-CZ"/>
              </w:rPr>
            </w:pPr>
            <w:r w:rsidRPr="00A24991">
              <w:rPr>
                <w:sz w:val="21"/>
                <w:lang w:val="cs-CZ"/>
              </w:rPr>
              <w:t>2013: MSc., sociologie, Oxford University, UK 2011: Bc., sociologie, FF UK</w:t>
            </w:r>
          </w:p>
          <w:p w:rsidR="00315F93" w:rsidRPr="00A24991" w:rsidRDefault="00315F93">
            <w:pPr>
              <w:pStyle w:val="TableParagraph"/>
              <w:spacing w:before="4"/>
              <w:ind w:left="0"/>
              <w:rPr>
                <w:b/>
                <w:sz w:val="23"/>
                <w:lang w:val="cs-CZ"/>
              </w:rPr>
            </w:pPr>
          </w:p>
          <w:p w:rsidR="00315F93" w:rsidRPr="00A24991" w:rsidRDefault="00A24991">
            <w:pPr>
              <w:pStyle w:val="TableParagraph"/>
              <w:spacing w:before="0"/>
              <w:rPr>
                <w:sz w:val="21"/>
                <w:lang w:val="cs-CZ"/>
              </w:rPr>
            </w:pPr>
            <w:r w:rsidRPr="00A24991">
              <w:rPr>
                <w:sz w:val="21"/>
                <w:lang w:val="cs-CZ"/>
              </w:rPr>
              <w:t>Stipendia a ocenění</w:t>
            </w:r>
          </w:p>
          <w:p w:rsidR="00315F93" w:rsidRPr="00A24991" w:rsidRDefault="00A24991">
            <w:pPr>
              <w:pStyle w:val="TableParagraph"/>
              <w:spacing w:before="27" w:line="266" w:lineRule="auto"/>
              <w:ind w:right="2928"/>
              <w:rPr>
                <w:sz w:val="21"/>
                <w:lang w:val="cs-CZ"/>
              </w:rPr>
            </w:pPr>
            <w:r w:rsidRPr="00A24991">
              <w:rPr>
                <w:sz w:val="21"/>
                <w:lang w:val="cs-CZ"/>
              </w:rPr>
              <w:t>2018-2019: program podpory perspektivních lidských zdrojů AV ČR 2018: OECD Integrity Forum: Vítěz soutěže Young Research   Edge</w:t>
            </w:r>
          </w:p>
          <w:p w:rsidR="00315F93" w:rsidRPr="00A24991" w:rsidRDefault="00A24991">
            <w:pPr>
              <w:pStyle w:val="TableParagraph"/>
              <w:spacing w:before="0"/>
              <w:rPr>
                <w:sz w:val="21"/>
                <w:lang w:val="cs-CZ"/>
              </w:rPr>
            </w:pPr>
            <w:r w:rsidRPr="00A24991">
              <w:rPr>
                <w:sz w:val="21"/>
                <w:lang w:val="cs-CZ"/>
              </w:rPr>
              <w:t>2015-2017: stipendium nadace "Nadání Josefa, Marie a Zdeňka  Hlávkových"</w:t>
            </w:r>
          </w:p>
          <w:p w:rsidR="00315F93" w:rsidRPr="00A24991" w:rsidRDefault="00315F93">
            <w:pPr>
              <w:pStyle w:val="TableParagraph"/>
              <w:spacing w:before="7"/>
              <w:ind w:left="0"/>
              <w:rPr>
                <w:b/>
                <w:sz w:val="25"/>
                <w:lang w:val="cs-CZ"/>
              </w:rPr>
            </w:pPr>
          </w:p>
          <w:p w:rsidR="00315F93" w:rsidRPr="00A24991" w:rsidRDefault="00A24991">
            <w:pPr>
              <w:pStyle w:val="TableParagraph"/>
              <w:spacing w:before="1"/>
              <w:rPr>
                <w:sz w:val="21"/>
                <w:lang w:val="cs-CZ"/>
              </w:rPr>
            </w:pPr>
            <w:r w:rsidRPr="00A24991">
              <w:rPr>
                <w:sz w:val="21"/>
                <w:lang w:val="cs-CZ"/>
              </w:rPr>
              <w:t>Studijní pobyty</w:t>
            </w:r>
          </w:p>
          <w:p w:rsidR="00315F93" w:rsidRPr="00A24991" w:rsidRDefault="00A24991">
            <w:pPr>
              <w:pStyle w:val="TableParagraph"/>
              <w:spacing w:before="27" w:line="266" w:lineRule="auto"/>
              <w:ind w:right="4964"/>
              <w:rPr>
                <w:sz w:val="21"/>
                <w:lang w:val="cs-CZ"/>
              </w:rPr>
            </w:pPr>
            <w:r w:rsidRPr="00A24991">
              <w:rPr>
                <w:sz w:val="21"/>
                <w:lang w:val="cs-CZ"/>
              </w:rPr>
              <w:t>2016: Hertie School of Governance, Německo 2010: The George Washington University, USA 2009: Sciences-Po Paris, Francie</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2"/>
        <w:rPr>
          <w:rFonts w:ascii="Times New Roman"/>
          <w:b w:val="0"/>
          <w:sz w:val="2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66"/>
        </w:trPr>
        <w:tc>
          <w:tcPr>
            <w:tcW w:w="9623" w:type="dxa"/>
            <w:shd w:val="clear" w:color="auto" w:fill="909090"/>
          </w:tcPr>
          <w:p w:rsidR="00315F93" w:rsidRPr="00A24991" w:rsidRDefault="00A24991">
            <w:pPr>
              <w:pStyle w:val="TableParagraph"/>
              <w:spacing w:before="55"/>
              <w:ind w:left="3881" w:right="3882"/>
              <w:jc w:val="center"/>
              <w:rPr>
                <w:b/>
                <w:sz w:val="21"/>
                <w:lang w:val="cs-CZ"/>
              </w:rPr>
            </w:pPr>
            <w:r w:rsidRPr="00A24991">
              <w:rPr>
                <w:b/>
                <w:sz w:val="21"/>
                <w:lang w:val="cs-CZ"/>
              </w:rPr>
              <w:t>Odborný</w:t>
            </w:r>
            <w:r w:rsidRPr="00A24991">
              <w:rPr>
                <w:b/>
                <w:spacing w:val="29"/>
                <w:sz w:val="21"/>
                <w:lang w:val="cs-CZ"/>
              </w:rPr>
              <w:t xml:space="preserve"> </w:t>
            </w:r>
            <w:r w:rsidRPr="00A24991">
              <w:rPr>
                <w:b/>
                <w:sz w:val="21"/>
                <w:lang w:val="cs-CZ"/>
              </w:rPr>
              <w:t>životopis</w:t>
            </w:r>
          </w:p>
        </w:tc>
      </w:tr>
      <w:tr w:rsidR="00315F93" w:rsidRPr="00A24991">
        <w:trPr>
          <w:trHeight w:hRule="exact" w:val="1287"/>
        </w:trPr>
        <w:tc>
          <w:tcPr>
            <w:tcW w:w="9623" w:type="dxa"/>
          </w:tcPr>
          <w:p w:rsidR="00315F93" w:rsidRPr="00A24991" w:rsidRDefault="00A24991">
            <w:pPr>
              <w:pStyle w:val="TableParagraph"/>
              <w:spacing w:before="105"/>
              <w:rPr>
                <w:sz w:val="15"/>
                <w:lang w:val="cs-CZ"/>
              </w:rPr>
            </w:pPr>
            <w:r w:rsidRPr="00A24991">
              <w:rPr>
                <w:sz w:val="15"/>
                <w:lang w:val="cs-CZ"/>
              </w:rPr>
              <w:t>Relevantní praxe</w:t>
            </w:r>
          </w:p>
          <w:p w:rsidR="00315F93" w:rsidRPr="00A24991" w:rsidRDefault="00A24991">
            <w:pPr>
              <w:pStyle w:val="TableParagraph"/>
              <w:spacing w:before="92"/>
              <w:rPr>
                <w:sz w:val="21"/>
                <w:lang w:val="cs-CZ"/>
              </w:rPr>
            </w:pPr>
            <w:r w:rsidRPr="00A24991">
              <w:rPr>
                <w:sz w:val="21"/>
                <w:lang w:val="cs-CZ"/>
              </w:rPr>
              <w:t>2015-současnost: výzkumná pracovnice v Sociologickém ústavu AV ČR,   v.v.i.</w:t>
            </w:r>
          </w:p>
          <w:p w:rsidR="00315F93" w:rsidRPr="00A24991" w:rsidRDefault="00A24991">
            <w:pPr>
              <w:pStyle w:val="TableParagraph"/>
              <w:spacing w:before="27" w:line="266" w:lineRule="auto"/>
              <w:ind w:right="377"/>
              <w:rPr>
                <w:sz w:val="21"/>
                <w:lang w:val="cs-CZ"/>
              </w:rPr>
            </w:pPr>
            <w:r w:rsidRPr="00A24991">
              <w:rPr>
                <w:sz w:val="21"/>
                <w:lang w:val="cs-CZ"/>
              </w:rPr>
              <w:t>2016-2018: konzultantka v oblasti vzdělávání a zaměstnávání pro Evropskou komisi (DG EAC a DG EMPL) a Europea, ICF, Brusel,  Belgie</w:t>
            </w:r>
          </w:p>
        </w:tc>
      </w:tr>
      <w:tr w:rsidR="00315F93" w:rsidRPr="00A24991">
        <w:trPr>
          <w:trHeight w:hRule="exact" w:val="2109"/>
        </w:trPr>
        <w:tc>
          <w:tcPr>
            <w:tcW w:w="9623" w:type="dxa"/>
          </w:tcPr>
          <w:p w:rsidR="00315F93" w:rsidRPr="00A24991" w:rsidRDefault="00A24991">
            <w:pPr>
              <w:pStyle w:val="TableParagraph"/>
              <w:spacing w:before="105"/>
              <w:rPr>
                <w:sz w:val="15"/>
                <w:lang w:val="cs-CZ"/>
              </w:rPr>
            </w:pPr>
            <w:r w:rsidRPr="00A24991">
              <w:rPr>
                <w:sz w:val="15"/>
                <w:lang w:val="cs-CZ"/>
              </w:rPr>
              <w:t>Seznam nejvýznamnějších projektů</w:t>
            </w:r>
          </w:p>
          <w:p w:rsidR="00315F93" w:rsidRPr="00A24991" w:rsidRDefault="00A24991">
            <w:pPr>
              <w:pStyle w:val="TableParagraph"/>
              <w:spacing w:before="92" w:line="266" w:lineRule="auto"/>
              <w:ind w:right="377"/>
              <w:rPr>
                <w:sz w:val="21"/>
                <w:lang w:val="cs-CZ"/>
              </w:rPr>
            </w:pPr>
            <w:r w:rsidRPr="00A24991">
              <w:rPr>
                <w:sz w:val="21"/>
                <w:lang w:val="cs-CZ"/>
              </w:rPr>
              <w:t>2017: hlavní řešitelka projektu Transparentnost platů nejvyšších státních úředníků, Americká Ambasáda</w:t>
            </w:r>
          </w:p>
          <w:p w:rsidR="00315F93" w:rsidRPr="00A24991" w:rsidRDefault="00A24991">
            <w:pPr>
              <w:pStyle w:val="TableParagraph"/>
              <w:spacing w:before="0" w:line="266" w:lineRule="auto"/>
              <w:ind w:right="377"/>
              <w:rPr>
                <w:sz w:val="21"/>
                <w:lang w:val="cs-CZ"/>
              </w:rPr>
            </w:pPr>
            <w:r w:rsidRPr="00A24991">
              <w:rPr>
                <w:sz w:val="21"/>
                <w:lang w:val="cs-CZ"/>
              </w:rPr>
              <w:t>2016: hlavní řešitelka projektu Jak ovlivňuje příjmová nerovnost úroveň korupce v postkomunistických evropských státech?, vnitřní grant FF   UK</w:t>
            </w:r>
          </w:p>
          <w:p w:rsidR="00315F93" w:rsidRPr="00A24991" w:rsidRDefault="00A24991">
            <w:pPr>
              <w:pStyle w:val="TableParagraph"/>
              <w:spacing w:before="0" w:line="266" w:lineRule="auto"/>
              <w:ind w:right="377"/>
              <w:rPr>
                <w:sz w:val="21"/>
                <w:lang w:val="cs-CZ"/>
              </w:rPr>
            </w:pPr>
            <w:r w:rsidRPr="00A24991">
              <w:rPr>
                <w:sz w:val="21"/>
                <w:lang w:val="cs-CZ"/>
              </w:rPr>
              <w:t>2015-2016: hlavní řešitelka studentského grantového projektu GA UK č. 38915 – Politický nepotismus: Vztah mezi volebním výsledkem a výkonem propojených   firem</w:t>
            </w:r>
          </w:p>
        </w:tc>
      </w:tr>
      <w:tr w:rsidR="00315F93" w:rsidRPr="00A24991">
        <w:trPr>
          <w:trHeight w:hRule="exact" w:val="3204"/>
        </w:trPr>
        <w:tc>
          <w:tcPr>
            <w:tcW w:w="9623" w:type="dxa"/>
          </w:tcPr>
          <w:p w:rsidR="00315F93" w:rsidRPr="00A24991" w:rsidRDefault="00A24991">
            <w:pPr>
              <w:pStyle w:val="TableParagraph"/>
              <w:spacing w:before="105"/>
              <w:rPr>
                <w:sz w:val="15"/>
                <w:lang w:val="cs-CZ"/>
              </w:rPr>
            </w:pPr>
            <w:r w:rsidRPr="00A24991">
              <w:rPr>
                <w:sz w:val="15"/>
                <w:lang w:val="cs-CZ"/>
              </w:rPr>
              <w:t>Seznam nejvýznamnějších výsledků</w:t>
            </w:r>
          </w:p>
          <w:p w:rsidR="00315F93" w:rsidRPr="00A24991" w:rsidRDefault="00A24991">
            <w:pPr>
              <w:pStyle w:val="TableParagraph"/>
              <w:spacing w:before="92" w:line="266" w:lineRule="auto"/>
              <w:rPr>
                <w:sz w:val="21"/>
                <w:lang w:val="cs-CZ"/>
              </w:rPr>
            </w:pPr>
            <w:r w:rsidRPr="00A24991">
              <w:rPr>
                <w:sz w:val="21"/>
                <w:lang w:val="cs-CZ"/>
              </w:rPr>
              <w:t>Bašná, K. (2019). Income inequality and level of corruption in post-communist European countries between 1995 and 2014. Communist and Post-Communist Studies, 52(2),   93–104</w:t>
            </w:r>
          </w:p>
          <w:p w:rsidR="00315F93" w:rsidRPr="00A24991" w:rsidRDefault="00A24991">
            <w:pPr>
              <w:pStyle w:val="TableParagraph"/>
              <w:spacing w:before="0" w:line="266" w:lineRule="auto"/>
              <w:ind w:right="377"/>
              <w:rPr>
                <w:sz w:val="21"/>
                <w:lang w:val="cs-CZ"/>
              </w:rPr>
            </w:pPr>
            <w:r w:rsidRPr="00A24991">
              <w:rPr>
                <w:sz w:val="21"/>
                <w:lang w:val="cs-CZ"/>
              </w:rPr>
              <w:t>Bašná, K. (2018). Tři generace metod měření korupce v Evropě. Naše společnost, 16(1), 9–34. Chábová, K. (2017). Corruption in European Countries: A Cross-national Comparison. In Breen. Understanding Values and Identity in Europe: Evidence from the European Social Survey. Routledge. Abington.</w:t>
            </w:r>
          </w:p>
          <w:p w:rsidR="00315F93" w:rsidRPr="00A24991" w:rsidRDefault="00A24991">
            <w:pPr>
              <w:pStyle w:val="TableParagraph"/>
              <w:spacing w:before="0" w:line="266" w:lineRule="auto"/>
              <w:rPr>
                <w:sz w:val="21"/>
                <w:lang w:val="cs-CZ"/>
              </w:rPr>
            </w:pPr>
            <w:r w:rsidRPr="00A24991">
              <w:rPr>
                <w:sz w:val="21"/>
                <w:lang w:val="cs-CZ"/>
              </w:rPr>
              <w:t>Chabova, K. (2017). Measuring corruption in Europe: public opinion surveys and composite indices. Quality &amp; Quantity, 51(4),  1877–1900.</w:t>
            </w:r>
          </w:p>
          <w:p w:rsidR="00315F93" w:rsidRPr="00A24991" w:rsidRDefault="00A24991">
            <w:pPr>
              <w:pStyle w:val="TableParagraph"/>
              <w:spacing w:before="0" w:line="266" w:lineRule="auto"/>
              <w:rPr>
                <w:sz w:val="21"/>
                <w:lang w:val="cs-CZ"/>
              </w:rPr>
            </w:pPr>
            <w:r w:rsidRPr="00A24991">
              <w:rPr>
                <w:sz w:val="21"/>
                <w:lang w:val="cs-CZ"/>
              </w:rPr>
              <w:t>Chábová, K. (2016). Theories explaining corruption in post-communist countries. Česká kriminologie, 1(3), 1–14.</w:t>
            </w:r>
          </w:p>
        </w:tc>
      </w:tr>
      <w:tr w:rsidR="00315F93" w:rsidRPr="00A24991">
        <w:trPr>
          <w:trHeight w:hRule="exact" w:val="1287"/>
        </w:trPr>
        <w:tc>
          <w:tcPr>
            <w:tcW w:w="9623" w:type="dxa"/>
          </w:tcPr>
          <w:p w:rsidR="00315F93" w:rsidRPr="00A24991" w:rsidRDefault="00A24991">
            <w:pPr>
              <w:pStyle w:val="TableParagraph"/>
              <w:spacing w:before="105"/>
              <w:rPr>
                <w:sz w:val="15"/>
                <w:lang w:val="cs-CZ"/>
              </w:rPr>
            </w:pPr>
            <w:r w:rsidRPr="00A24991">
              <w:rPr>
                <w:sz w:val="15"/>
                <w:lang w:val="cs-CZ"/>
              </w:rPr>
              <w:t>Zkušenosti s projekty VaVaI</w:t>
            </w:r>
          </w:p>
          <w:p w:rsidR="00315F93" w:rsidRPr="00A24991" w:rsidRDefault="00A24991">
            <w:pPr>
              <w:pStyle w:val="TableParagraph"/>
              <w:spacing w:before="92" w:line="266" w:lineRule="auto"/>
              <w:ind w:right="287"/>
              <w:rPr>
                <w:sz w:val="21"/>
                <w:lang w:val="cs-CZ"/>
              </w:rPr>
            </w:pPr>
            <w:r w:rsidRPr="00A24991">
              <w:rPr>
                <w:sz w:val="21"/>
                <w:lang w:val="cs-CZ"/>
              </w:rPr>
              <w:t>Kristýna Bašná je výzkumnou pracovnicí v Sociologickém ústavu AV ČR, v.v.i. Je členkou řešitelského týmu projektu Ministerstva školství, mládeže a tělovýchovy České republiky LM2015066. Podílí se na projektu Nástroje rozvíjení etické kultury v české státní správě podpořeného TA ČR   (TL01000430).</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6"/>
        <w:rPr>
          <w:rFonts w:ascii="Times New Roman"/>
          <w:b w:val="0"/>
          <w:sz w:val="2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2420"/>
        <w:gridCol w:w="1635"/>
        <w:gridCol w:w="3149"/>
      </w:tblGrid>
      <w:tr w:rsidR="00315F93" w:rsidRPr="00A24991">
        <w:trPr>
          <w:trHeight w:hRule="exact" w:val="740"/>
        </w:trPr>
        <w:tc>
          <w:tcPr>
            <w:tcW w:w="4839" w:type="dxa"/>
            <w:gridSpan w:val="2"/>
          </w:tcPr>
          <w:p w:rsidR="00315F93" w:rsidRPr="00A24991" w:rsidRDefault="00A24991">
            <w:pPr>
              <w:pStyle w:val="TableParagraph"/>
              <w:spacing w:before="105"/>
              <w:rPr>
                <w:sz w:val="15"/>
                <w:lang w:val="cs-CZ"/>
              </w:rPr>
            </w:pPr>
            <w:r w:rsidRPr="00A24991">
              <w:rPr>
                <w:sz w:val="15"/>
                <w:lang w:val="cs-CZ"/>
              </w:rPr>
              <w:t>Role</w:t>
            </w:r>
          </w:p>
          <w:p w:rsidR="00315F93" w:rsidRPr="00A24991" w:rsidRDefault="00A24991">
            <w:pPr>
              <w:pStyle w:val="TableParagraph"/>
              <w:spacing w:before="92"/>
              <w:rPr>
                <w:sz w:val="21"/>
                <w:lang w:val="cs-CZ"/>
              </w:rPr>
            </w:pPr>
            <w:r w:rsidRPr="00A24991">
              <w:rPr>
                <w:sz w:val="21"/>
                <w:lang w:val="cs-CZ"/>
              </w:rPr>
              <w:t>Další řešitel</w:t>
            </w:r>
          </w:p>
        </w:tc>
        <w:tc>
          <w:tcPr>
            <w:tcW w:w="1635"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48136841</w:t>
            </w:r>
          </w:p>
        </w:tc>
        <w:tc>
          <w:tcPr>
            <w:tcW w:w="3148" w:type="dxa"/>
          </w:tcPr>
          <w:p w:rsidR="00315F93" w:rsidRPr="00A24991" w:rsidRDefault="00A24991">
            <w:pPr>
              <w:pStyle w:val="TableParagraph"/>
              <w:spacing w:before="105"/>
              <w:rPr>
                <w:sz w:val="15"/>
                <w:lang w:val="cs-CZ"/>
              </w:rPr>
            </w:pPr>
            <w:r w:rsidRPr="00A24991">
              <w:rPr>
                <w:sz w:val="15"/>
                <w:lang w:val="cs-CZ"/>
              </w:rPr>
              <w:t>Vykonávaná funkce v organizaci</w:t>
            </w:r>
          </w:p>
          <w:p w:rsidR="00315F93" w:rsidRPr="00A24991" w:rsidRDefault="00A24991">
            <w:pPr>
              <w:pStyle w:val="TableParagraph"/>
              <w:spacing w:before="92"/>
              <w:rPr>
                <w:sz w:val="21"/>
                <w:lang w:val="cs-CZ"/>
              </w:rPr>
            </w:pPr>
            <w:r w:rsidRPr="00A24991">
              <w:rPr>
                <w:sz w:val="21"/>
                <w:lang w:val="cs-CZ"/>
              </w:rPr>
              <w:t>Výzkumný pracovník</w:t>
            </w:r>
          </w:p>
        </w:tc>
      </w:tr>
      <w:tr w:rsidR="00315F93" w:rsidRPr="00A24991">
        <w:trPr>
          <w:trHeight w:hRule="exact" w:val="740"/>
        </w:trPr>
        <w:tc>
          <w:tcPr>
            <w:tcW w:w="2419" w:type="dxa"/>
          </w:tcPr>
          <w:p w:rsidR="00315F93" w:rsidRPr="00A24991" w:rsidRDefault="00A24991">
            <w:pPr>
              <w:pStyle w:val="TableParagraph"/>
              <w:spacing w:before="105"/>
              <w:rPr>
                <w:sz w:val="15"/>
                <w:lang w:val="cs-CZ"/>
              </w:rPr>
            </w:pPr>
            <w:r w:rsidRPr="00A24991">
              <w:rPr>
                <w:sz w:val="15"/>
                <w:lang w:val="cs-CZ"/>
              </w:rPr>
              <w:t>Tituly před jménem</w:t>
            </w:r>
          </w:p>
          <w:p w:rsidR="00315F93" w:rsidRPr="00A24991" w:rsidRDefault="00A24991">
            <w:pPr>
              <w:pStyle w:val="TableParagraph"/>
              <w:spacing w:before="92"/>
              <w:rPr>
                <w:sz w:val="21"/>
                <w:lang w:val="cs-CZ"/>
              </w:rPr>
            </w:pPr>
            <w:r w:rsidRPr="00A24991">
              <w:rPr>
                <w:sz w:val="21"/>
                <w:lang w:val="cs-CZ"/>
              </w:rPr>
              <w:t>PhDr.</w:t>
            </w:r>
          </w:p>
        </w:tc>
        <w:tc>
          <w:tcPr>
            <w:tcW w:w="2419" w:type="dxa"/>
          </w:tcPr>
          <w:p w:rsidR="00315F93" w:rsidRPr="00A24991" w:rsidRDefault="00A24991">
            <w:pPr>
              <w:pStyle w:val="TableParagraph"/>
              <w:spacing w:before="105"/>
              <w:rPr>
                <w:sz w:val="15"/>
                <w:lang w:val="cs-CZ"/>
              </w:rPr>
            </w:pPr>
            <w:r w:rsidRPr="00A24991">
              <w:rPr>
                <w:sz w:val="15"/>
                <w:lang w:val="cs-CZ"/>
              </w:rPr>
              <w:t>Jméno</w:t>
            </w:r>
          </w:p>
          <w:p w:rsidR="00315F93" w:rsidRPr="00A24991" w:rsidRDefault="00A24991">
            <w:pPr>
              <w:pStyle w:val="TableParagraph"/>
              <w:spacing w:before="92"/>
              <w:rPr>
                <w:sz w:val="21"/>
                <w:lang w:val="cs-CZ"/>
              </w:rPr>
            </w:pPr>
            <w:r w:rsidRPr="00A24991">
              <w:rPr>
                <w:sz w:val="21"/>
                <w:lang w:val="cs-CZ"/>
              </w:rPr>
              <w:t>Jan</w:t>
            </w:r>
          </w:p>
        </w:tc>
        <w:tc>
          <w:tcPr>
            <w:tcW w:w="1635" w:type="dxa"/>
          </w:tcPr>
          <w:p w:rsidR="00315F93" w:rsidRPr="00A24991" w:rsidRDefault="00A24991">
            <w:pPr>
              <w:pStyle w:val="TableParagraph"/>
              <w:spacing w:before="105"/>
              <w:rPr>
                <w:sz w:val="15"/>
                <w:lang w:val="cs-CZ"/>
              </w:rPr>
            </w:pPr>
            <w:r w:rsidRPr="00A24991">
              <w:rPr>
                <w:sz w:val="15"/>
                <w:lang w:val="cs-CZ"/>
              </w:rPr>
              <w:t>Příjmení</w:t>
            </w:r>
          </w:p>
          <w:p w:rsidR="00315F93" w:rsidRPr="00A24991" w:rsidRDefault="00A24991">
            <w:pPr>
              <w:pStyle w:val="TableParagraph"/>
              <w:spacing w:before="92"/>
              <w:rPr>
                <w:sz w:val="21"/>
                <w:lang w:val="cs-CZ"/>
              </w:rPr>
            </w:pPr>
            <w:r w:rsidRPr="00A24991">
              <w:rPr>
                <w:sz w:val="21"/>
                <w:lang w:val="cs-CZ"/>
              </w:rPr>
              <w:t>Tomášek</w:t>
            </w:r>
          </w:p>
        </w:tc>
        <w:tc>
          <w:tcPr>
            <w:tcW w:w="3148" w:type="dxa"/>
          </w:tcPr>
          <w:p w:rsidR="00315F93" w:rsidRPr="00A24991" w:rsidRDefault="00A24991">
            <w:pPr>
              <w:pStyle w:val="TableParagraph"/>
              <w:spacing w:before="105"/>
              <w:rPr>
                <w:sz w:val="15"/>
                <w:lang w:val="cs-CZ"/>
              </w:rPr>
            </w:pPr>
            <w:r w:rsidRPr="00A24991">
              <w:rPr>
                <w:sz w:val="15"/>
                <w:lang w:val="cs-CZ"/>
              </w:rPr>
              <w:t>Tituly za jménem</w:t>
            </w:r>
          </w:p>
          <w:p w:rsidR="00315F93" w:rsidRPr="00A24991" w:rsidRDefault="00A24991">
            <w:pPr>
              <w:pStyle w:val="TableParagraph"/>
              <w:spacing w:before="92"/>
              <w:rPr>
                <w:sz w:val="21"/>
                <w:lang w:val="cs-CZ"/>
              </w:rPr>
            </w:pPr>
            <w:r w:rsidRPr="00A24991">
              <w:rPr>
                <w:sz w:val="21"/>
                <w:lang w:val="cs-CZ"/>
              </w:rPr>
              <w:t>Ph.D.</w:t>
            </w:r>
          </w:p>
        </w:tc>
      </w:tr>
      <w:tr w:rsidR="00315F93" w:rsidRPr="00A24991">
        <w:trPr>
          <w:trHeight w:hRule="exact" w:val="740"/>
        </w:trPr>
        <w:tc>
          <w:tcPr>
            <w:tcW w:w="4839" w:type="dxa"/>
            <w:gridSpan w:val="2"/>
          </w:tcPr>
          <w:p w:rsidR="00315F93" w:rsidRPr="00A24991" w:rsidRDefault="00A24991">
            <w:pPr>
              <w:pStyle w:val="TableParagraph"/>
              <w:spacing w:before="105"/>
              <w:rPr>
                <w:sz w:val="15"/>
                <w:lang w:val="cs-CZ"/>
              </w:rPr>
            </w:pPr>
            <w:r w:rsidRPr="00A24991">
              <w:rPr>
                <w:sz w:val="15"/>
                <w:lang w:val="cs-CZ"/>
              </w:rPr>
              <w:t>Státní příslušnost</w:t>
            </w:r>
          </w:p>
          <w:p w:rsidR="00315F93" w:rsidRPr="00A24991" w:rsidRDefault="00A24991">
            <w:pPr>
              <w:pStyle w:val="TableParagraph"/>
              <w:spacing w:before="92"/>
              <w:rPr>
                <w:sz w:val="21"/>
                <w:lang w:val="cs-CZ"/>
              </w:rPr>
            </w:pPr>
            <w:r w:rsidRPr="00A24991">
              <w:rPr>
                <w:sz w:val="21"/>
                <w:lang w:val="cs-CZ"/>
              </w:rPr>
              <w:t>Česká republika</w:t>
            </w:r>
          </w:p>
        </w:tc>
        <w:tc>
          <w:tcPr>
            <w:tcW w:w="4784" w:type="dxa"/>
            <w:gridSpan w:val="2"/>
          </w:tcPr>
          <w:p w:rsidR="00315F93" w:rsidRPr="00A24991" w:rsidRDefault="00A24991">
            <w:pPr>
              <w:pStyle w:val="TableParagraph"/>
              <w:spacing w:before="105"/>
              <w:rPr>
                <w:sz w:val="15"/>
                <w:lang w:val="cs-CZ"/>
              </w:rPr>
            </w:pPr>
            <w:r w:rsidRPr="00A24991">
              <w:rPr>
                <w:sz w:val="15"/>
                <w:lang w:val="cs-CZ"/>
              </w:rPr>
              <w:t>Rodné číslo</w:t>
            </w:r>
          </w:p>
          <w:p w:rsidR="00315F93" w:rsidRPr="00A24991" w:rsidRDefault="00A24991">
            <w:pPr>
              <w:pStyle w:val="TableParagraph"/>
              <w:spacing w:before="92"/>
              <w:rPr>
                <w:sz w:val="21"/>
                <w:lang w:val="cs-CZ"/>
              </w:rPr>
            </w:pPr>
            <w:r w:rsidRPr="00A24991">
              <w:rPr>
                <w:sz w:val="21"/>
                <w:lang w:val="cs-CZ"/>
              </w:rPr>
              <w:t>Skryto</w:t>
            </w:r>
          </w:p>
        </w:tc>
      </w:tr>
      <w:tr w:rsidR="00315F93" w:rsidRPr="00A24991">
        <w:trPr>
          <w:trHeight w:hRule="exact" w:val="740"/>
        </w:trPr>
        <w:tc>
          <w:tcPr>
            <w:tcW w:w="2419" w:type="dxa"/>
          </w:tcPr>
          <w:p w:rsidR="00315F93" w:rsidRPr="00A24991" w:rsidRDefault="00A24991">
            <w:pPr>
              <w:pStyle w:val="TableParagraph"/>
              <w:spacing w:before="105"/>
              <w:rPr>
                <w:sz w:val="15"/>
                <w:lang w:val="cs-CZ"/>
              </w:rPr>
            </w:pPr>
            <w:r w:rsidRPr="00A24991">
              <w:rPr>
                <w:sz w:val="15"/>
                <w:lang w:val="cs-CZ"/>
              </w:rPr>
              <w:t>Telefon</w:t>
            </w:r>
          </w:p>
          <w:p w:rsidR="00315F93" w:rsidRPr="00A24991" w:rsidRDefault="00325B86">
            <w:pPr>
              <w:pStyle w:val="TableParagraph"/>
              <w:spacing w:before="92"/>
              <w:rPr>
                <w:sz w:val="21"/>
                <w:lang w:val="cs-CZ"/>
              </w:rPr>
            </w:pPr>
            <w:r>
              <w:rPr>
                <w:sz w:val="21"/>
                <w:lang w:val="cs-CZ"/>
              </w:rPr>
              <w:t>XXXXXXXXXXXXX</w:t>
            </w:r>
          </w:p>
        </w:tc>
        <w:tc>
          <w:tcPr>
            <w:tcW w:w="2419" w:type="dxa"/>
          </w:tcPr>
          <w:p w:rsidR="00315F93" w:rsidRPr="00A24991" w:rsidRDefault="00A24991">
            <w:pPr>
              <w:pStyle w:val="TableParagraph"/>
              <w:spacing w:before="105"/>
              <w:rPr>
                <w:sz w:val="15"/>
                <w:lang w:val="cs-CZ"/>
              </w:rPr>
            </w:pPr>
            <w:r w:rsidRPr="00A24991">
              <w:rPr>
                <w:sz w:val="15"/>
                <w:lang w:val="cs-CZ"/>
              </w:rPr>
              <w:t>Mobilní telefon</w:t>
            </w:r>
          </w:p>
          <w:p w:rsidR="00315F93" w:rsidRPr="00A24991" w:rsidRDefault="00325B86">
            <w:pPr>
              <w:pStyle w:val="TableParagraph"/>
              <w:spacing w:before="92"/>
              <w:rPr>
                <w:sz w:val="21"/>
                <w:lang w:val="cs-CZ"/>
              </w:rPr>
            </w:pPr>
            <w:r>
              <w:rPr>
                <w:sz w:val="21"/>
                <w:lang w:val="cs-CZ"/>
              </w:rPr>
              <w:t>XXXXXXXXXXXXXX</w:t>
            </w:r>
          </w:p>
        </w:tc>
        <w:tc>
          <w:tcPr>
            <w:tcW w:w="4784" w:type="dxa"/>
            <w:gridSpan w:val="2"/>
          </w:tcPr>
          <w:p w:rsidR="00315F93" w:rsidRPr="00A24991" w:rsidRDefault="00A24991">
            <w:pPr>
              <w:pStyle w:val="TableParagraph"/>
              <w:spacing w:before="105"/>
              <w:rPr>
                <w:sz w:val="15"/>
                <w:lang w:val="cs-CZ"/>
              </w:rPr>
            </w:pPr>
            <w:r w:rsidRPr="00A24991">
              <w:rPr>
                <w:sz w:val="15"/>
                <w:lang w:val="cs-CZ"/>
              </w:rPr>
              <w:t>E-mail</w:t>
            </w:r>
          </w:p>
          <w:p w:rsidR="00315F93" w:rsidRPr="00A24991" w:rsidRDefault="00325B86" w:rsidP="00325B86">
            <w:pPr>
              <w:pStyle w:val="TableParagraph"/>
              <w:spacing w:before="92"/>
              <w:rPr>
                <w:sz w:val="21"/>
                <w:lang w:val="cs-CZ"/>
              </w:rPr>
            </w:pPr>
            <w:hyperlink r:id="rId15">
              <w:r>
                <w:rPr>
                  <w:sz w:val="21"/>
                  <w:lang w:val="cs-CZ"/>
                </w:rPr>
                <w:t>XXXXXXXXXXXXXXXXXX</w:t>
              </w:r>
            </w:hyperlink>
          </w:p>
        </w:tc>
      </w:tr>
      <w:tr w:rsidR="00315F93" w:rsidRPr="00A24991">
        <w:trPr>
          <w:trHeight w:hRule="exact" w:val="1835"/>
        </w:trPr>
        <w:tc>
          <w:tcPr>
            <w:tcW w:w="9623" w:type="dxa"/>
            <w:gridSpan w:val="4"/>
          </w:tcPr>
          <w:p w:rsidR="00315F93" w:rsidRPr="00A24991" w:rsidRDefault="00A24991">
            <w:pPr>
              <w:pStyle w:val="TableParagraph"/>
              <w:spacing w:before="105"/>
              <w:rPr>
                <w:sz w:val="15"/>
                <w:lang w:val="cs-CZ"/>
              </w:rPr>
            </w:pPr>
            <w:r w:rsidRPr="00A24991">
              <w:rPr>
                <w:sz w:val="15"/>
                <w:lang w:val="cs-CZ"/>
              </w:rPr>
              <w:t>Stěžejní vykonávané činnosti při řešení projektu</w:t>
            </w:r>
          </w:p>
          <w:p w:rsidR="00315F93" w:rsidRPr="00A24991" w:rsidRDefault="00A24991">
            <w:pPr>
              <w:pStyle w:val="TableParagraph"/>
              <w:spacing w:before="92" w:line="266" w:lineRule="auto"/>
              <w:ind w:right="4964"/>
              <w:rPr>
                <w:sz w:val="21"/>
                <w:lang w:val="cs-CZ"/>
              </w:rPr>
            </w:pPr>
            <w:r w:rsidRPr="00A24991">
              <w:rPr>
                <w:sz w:val="21"/>
                <w:lang w:val="cs-CZ"/>
              </w:rPr>
              <w:t>příprava metodiky a výzkumných nástrojů kontrola sběru dat</w:t>
            </w:r>
          </w:p>
          <w:p w:rsidR="00315F93" w:rsidRPr="00A24991" w:rsidRDefault="00A24991">
            <w:pPr>
              <w:pStyle w:val="TableParagraph"/>
              <w:spacing w:before="0"/>
              <w:rPr>
                <w:sz w:val="21"/>
                <w:lang w:val="cs-CZ"/>
              </w:rPr>
            </w:pPr>
            <w:r w:rsidRPr="00A24991">
              <w:rPr>
                <w:sz w:val="21"/>
                <w:lang w:val="cs-CZ"/>
              </w:rPr>
              <w:t>analýza dat</w:t>
            </w:r>
          </w:p>
          <w:p w:rsidR="00315F93" w:rsidRPr="00A24991" w:rsidRDefault="00A24991">
            <w:pPr>
              <w:pStyle w:val="TableParagraph"/>
              <w:spacing w:before="27"/>
              <w:rPr>
                <w:sz w:val="21"/>
                <w:lang w:val="cs-CZ"/>
              </w:rPr>
            </w:pPr>
            <w:r w:rsidRPr="00A24991">
              <w:rPr>
                <w:sz w:val="21"/>
                <w:lang w:val="cs-CZ"/>
              </w:rPr>
              <w:t>zpracování výstupů projektu</w:t>
            </w:r>
          </w:p>
        </w:tc>
      </w:tr>
    </w:tbl>
    <w:p w:rsidR="00315F93" w:rsidRPr="00A24991" w:rsidRDefault="00315F93">
      <w:pPr>
        <w:pStyle w:val="Zkladntext"/>
        <w:spacing w:before="8"/>
        <w:rPr>
          <w:rFonts w:ascii="Times New Roman"/>
          <w:b w:val="0"/>
          <w:sz w:val="7"/>
          <w:lang w:val="cs-CZ"/>
        </w:rPr>
      </w:pPr>
    </w:p>
    <w:p w:rsidR="00315F93" w:rsidRPr="00A24991" w:rsidRDefault="00A24991">
      <w:pPr>
        <w:pStyle w:val="Zkladntext"/>
        <w:spacing w:before="107"/>
        <w:ind w:left="132"/>
        <w:rPr>
          <w:lang w:val="cs-CZ"/>
        </w:rPr>
      </w:pPr>
      <w:r w:rsidRPr="00A24991">
        <w:rPr>
          <w:lang w:val="cs-CZ"/>
        </w:rPr>
        <w:t>Počet úvazků při řešení  projektu</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sz w:val="21"/>
                <w:lang w:val="cs-CZ"/>
              </w:rPr>
              <w:t>0.15</w:t>
            </w:r>
          </w:p>
        </w:tc>
        <w:tc>
          <w:tcPr>
            <w:tcW w:w="1084" w:type="dxa"/>
          </w:tcPr>
          <w:p w:rsidR="00315F93" w:rsidRPr="00A24991" w:rsidRDefault="00A24991">
            <w:pPr>
              <w:pStyle w:val="TableParagraph"/>
              <w:ind w:left="70"/>
              <w:rPr>
                <w:sz w:val="21"/>
                <w:lang w:val="cs-CZ"/>
              </w:rPr>
            </w:pPr>
            <w:r w:rsidRPr="00A24991">
              <w:rPr>
                <w:sz w:val="21"/>
                <w:lang w:val="cs-CZ"/>
              </w:rPr>
              <w:t>0.2</w:t>
            </w:r>
          </w:p>
        </w:tc>
        <w:tc>
          <w:tcPr>
            <w:tcW w:w="1084" w:type="dxa"/>
          </w:tcPr>
          <w:p w:rsidR="00315F93" w:rsidRPr="00A24991" w:rsidRDefault="00A24991">
            <w:pPr>
              <w:pStyle w:val="TableParagraph"/>
              <w:ind w:left="70"/>
              <w:rPr>
                <w:sz w:val="21"/>
                <w:lang w:val="cs-CZ"/>
              </w:rPr>
            </w:pPr>
            <w:r w:rsidRPr="00A24991">
              <w:rPr>
                <w:sz w:val="21"/>
                <w:lang w:val="cs-CZ"/>
              </w:rPr>
              <w:t>0.2</w:t>
            </w:r>
          </w:p>
        </w:tc>
        <w:tc>
          <w:tcPr>
            <w:tcW w:w="1088" w:type="dxa"/>
          </w:tcPr>
          <w:p w:rsidR="00315F93" w:rsidRPr="00A24991" w:rsidRDefault="00A24991">
            <w:pPr>
              <w:pStyle w:val="TableParagraph"/>
              <w:ind w:left="70"/>
              <w:rPr>
                <w:sz w:val="21"/>
                <w:lang w:val="cs-CZ"/>
              </w:rPr>
            </w:pPr>
            <w:r w:rsidRPr="00A24991">
              <w:rPr>
                <w:sz w:val="21"/>
                <w:lang w:val="cs-CZ"/>
              </w:rPr>
              <w:t>0.2</w:t>
            </w:r>
          </w:p>
        </w:tc>
        <w:tc>
          <w:tcPr>
            <w:tcW w:w="1487" w:type="dxa"/>
          </w:tcPr>
          <w:p w:rsidR="00315F93" w:rsidRPr="00A24991" w:rsidRDefault="00A24991">
            <w:pPr>
              <w:pStyle w:val="TableParagraph"/>
              <w:ind w:left="70"/>
              <w:rPr>
                <w:sz w:val="21"/>
                <w:lang w:val="cs-CZ"/>
              </w:rPr>
            </w:pPr>
            <w:r w:rsidRPr="00A24991">
              <w:rPr>
                <w:sz w:val="21"/>
                <w:lang w:val="cs-CZ"/>
              </w:rPr>
              <w:t>0.75</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6"/>
        <w:rPr>
          <w:rFonts w:ascii="Times New Roman"/>
          <w:b w:val="0"/>
          <w:sz w:val="2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66"/>
        </w:trPr>
        <w:tc>
          <w:tcPr>
            <w:tcW w:w="9623" w:type="dxa"/>
            <w:shd w:val="clear" w:color="auto" w:fill="909090"/>
          </w:tcPr>
          <w:p w:rsidR="00315F93" w:rsidRPr="00A24991" w:rsidRDefault="00A24991">
            <w:pPr>
              <w:pStyle w:val="TableParagraph"/>
              <w:spacing w:before="55"/>
              <w:ind w:left="3881" w:right="3882"/>
              <w:jc w:val="center"/>
              <w:rPr>
                <w:b/>
                <w:sz w:val="21"/>
                <w:lang w:val="cs-CZ"/>
              </w:rPr>
            </w:pPr>
            <w:r w:rsidRPr="00A24991">
              <w:rPr>
                <w:b/>
                <w:sz w:val="21"/>
                <w:lang w:val="cs-CZ"/>
              </w:rPr>
              <w:t>Odborný</w:t>
            </w:r>
            <w:r w:rsidRPr="00A24991">
              <w:rPr>
                <w:b/>
                <w:spacing w:val="29"/>
                <w:sz w:val="21"/>
                <w:lang w:val="cs-CZ"/>
              </w:rPr>
              <w:t xml:space="preserve"> </w:t>
            </w:r>
            <w:r w:rsidRPr="00A24991">
              <w:rPr>
                <w:b/>
                <w:sz w:val="21"/>
                <w:lang w:val="cs-CZ"/>
              </w:rPr>
              <w:t>životopis</w:t>
            </w:r>
          </w:p>
        </w:tc>
      </w:tr>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Vzdělání</w:t>
            </w:r>
          </w:p>
          <w:p w:rsidR="00315F93" w:rsidRPr="00A24991" w:rsidRDefault="00A24991">
            <w:pPr>
              <w:pStyle w:val="TableParagraph"/>
              <w:spacing w:before="92" w:line="266" w:lineRule="auto"/>
              <w:ind w:right="5498"/>
              <w:rPr>
                <w:sz w:val="21"/>
                <w:lang w:val="cs-CZ"/>
              </w:rPr>
            </w:pPr>
            <w:r w:rsidRPr="00A24991">
              <w:rPr>
                <w:sz w:val="21"/>
                <w:lang w:val="cs-CZ"/>
              </w:rPr>
              <w:t>2008: Ph.D. a PhDr., pedagogika, FF UK 2003: Mgr., pedagogika, FF UK</w:t>
            </w:r>
          </w:p>
        </w:tc>
      </w:tr>
      <w:tr w:rsidR="00315F93" w:rsidRPr="00A24991">
        <w:trPr>
          <w:trHeight w:hRule="exact" w:val="1561"/>
        </w:trPr>
        <w:tc>
          <w:tcPr>
            <w:tcW w:w="9623" w:type="dxa"/>
          </w:tcPr>
          <w:p w:rsidR="00315F93" w:rsidRPr="00A24991" w:rsidRDefault="00A24991">
            <w:pPr>
              <w:pStyle w:val="TableParagraph"/>
              <w:spacing w:before="105"/>
              <w:rPr>
                <w:sz w:val="15"/>
                <w:lang w:val="cs-CZ"/>
              </w:rPr>
            </w:pPr>
            <w:r w:rsidRPr="00A24991">
              <w:rPr>
                <w:sz w:val="15"/>
                <w:lang w:val="cs-CZ"/>
              </w:rPr>
              <w:t>Relevantní praxe</w:t>
            </w:r>
          </w:p>
          <w:p w:rsidR="00315F93" w:rsidRPr="00A24991" w:rsidRDefault="00A24991">
            <w:pPr>
              <w:pStyle w:val="TableParagraph"/>
              <w:spacing w:before="92" w:line="266" w:lineRule="auto"/>
              <w:ind w:right="1599"/>
              <w:rPr>
                <w:sz w:val="21"/>
                <w:lang w:val="cs-CZ"/>
              </w:rPr>
            </w:pPr>
            <w:r w:rsidRPr="00A24991">
              <w:rPr>
                <w:sz w:val="21"/>
                <w:lang w:val="cs-CZ"/>
              </w:rPr>
              <w:t>2003-současnost: výzkumný pracovník v Institutu pro kriminologii a sociální prevenci 2016-současnost: externí pracovník katedry kriminologie Policejní akademie   ČR</w:t>
            </w:r>
          </w:p>
          <w:p w:rsidR="00315F93" w:rsidRPr="00A24991" w:rsidRDefault="00A24991">
            <w:pPr>
              <w:pStyle w:val="TableParagraph"/>
              <w:spacing w:before="0"/>
              <w:rPr>
                <w:sz w:val="21"/>
                <w:lang w:val="cs-CZ"/>
              </w:rPr>
            </w:pPr>
            <w:r w:rsidRPr="00A24991">
              <w:rPr>
                <w:sz w:val="21"/>
                <w:lang w:val="cs-CZ"/>
              </w:rPr>
              <w:t>2016-současnost: externí pracovník katedry bezpečnosti a práva VŠ   Ambis</w:t>
            </w:r>
          </w:p>
          <w:p w:rsidR="00315F93" w:rsidRPr="00A24991" w:rsidRDefault="00A24991">
            <w:pPr>
              <w:pStyle w:val="TableParagraph"/>
              <w:spacing w:before="27"/>
              <w:rPr>
                <w:sz w:val="21"/>
                <w:lang w:val="cs-CZ"/>
              </w:rPr>
            </w:pPr>
            <w:r w:rsidRPr="00A24991">
              <w:rPr>
                <w:sz w:val="21"/>
                <w:lang w:val="cs-CZ"/>
              </w:rPr>
              <w:t>2012-2015: evaluátor projektu Probační a mediační služby "Rodinné skupinové   konference"</w:t>
            </w:r>
          </w:p>
        </w:tc>
      </w:tr>
      <w:tr w:rsidR="00315F93" w:rsidRPr="00A24991">
        <w:trPr>
          <w:trHeight w:hRule="exact" w:val="1561"/>
        </w:trPr>
        <w:tc>
          <w:tcPr>
            <w:tcW w:w="9623" w:type="dxa"/>
          </w:tcPr>
          <w:p w:rsidR="00315F93" w:rsidRPr="00A24991" w:rsidRDefault="00A24991">
            <w:pPr>
              <w:pStyle w:val="TableParagraph"/>
              <w:spacing w:before="105"/>
              <w:rPr>
                <w:sz w:val="15"/>
                <w:lang w:val="cs-CZ"/>
              </w:rPr>
            </w:pPr>
            <w:r w:rsidRPr="00A24991">
              <w:rPr>
                <w:sz w:val="15"/>
                <w:lang w:val="cs-CZ"/>
              </w:rPr>
              <w:t>Seznam nejvýznamnějších projektů</w:t>
            </w:r>
          </w:p>
          <w:p w:rsidR="00315F93" w:rsidRPr="00A24991" w:rsidRDefault="00A24991">
            <w:pPr>
              <w:pStyle w:val="TableParagraph"/>
              <w:spacing w:before="92" w:line="266" w:lineRule="auto"/>
              <w:rPr>
                <w:sz w:val="21"/>
                <w:lang w:val="cs-CZ"/>
              </w:rPr>
            </w:pPr>
            <w:r w:rsidRPr="00A24991">
              <w:rPr>
                <w:sz w:val="21"/>
                <w:lang w:val="cs-CZ"/>
              </w:rPr>
              <w:t>2015-2016: hlavní řešitel výzkumného projektu Ministerstva vnitra ČR (VF20152016040) – Účinnost probace na snižování úrovně recidivy pachatelů trestné  činnosti</w:t>
            </w:r>
          </w:p>
          <w:p w:rsidR="00315F93" w:rsidRPr="00A24991" w:rsidRDefault="00A24991">
            <w:pPr>
              <w:pStyle w:val="TableParagraph"/>
              <w:spacing w:before="0" w:line="266" w:lineRule="auto"/>
              <w:ind w:right="377"/>
              <w:rPr>
                <w:sz w:val="21"/>
                <w:lang w:val="cs-CZ"/>
              </w:rPr>
            </w:pPr>
            <w:r w:rsidRPr="00A24991">
              <w:rPr>
                <w:sz w:val="21"/>
                <w:lang w:val="cs-CZ"/>
              </w:rPr>
              <w:t>2012-2015: člen řešitelského týmu grantového projektu GA ČR (GAP408/12/2209) – Teoretické a trestně politické aspekty reformy trestního práva v oblasti trestních   sankcí</w:t>
            </w:r>
          </w:p>
        </w:tc>
      </w:tr>
      <w:tr w:rsidR="00315F93" w:rsidRPr="00A24991">
        <w:trPr>
          <w:trHeight w:hRule="exact" w:val="1835"/>
        </w:trPr>
        <w:tc>
          <w:tcPr>
            <w:tcW w:w="9623" w:type="dxa"/>
          </w:tcPr>
          <w:p w:rsidR="00315F93" w:rsidRPr="00A24991" w:rsidRDefault="00A24991">
            <w:pPr>
              <w:pStyle w:val="TableParagraph"/>
              <w:spacing w:before="105"/>
              <w:rPr>
                <w:sz w:val="15"/>
                <w:lang w:val="cs-CZ"/>
              </w:rPr>
            </w:pPr>
            <w:r w:rsidRPr="00A24991">
              <w:rPr>
                <w:sz w:val="15"/>
                <w:lang w:val="cs-CZ"/>
              </w:rPr>
              <w:t>Seznam nejvýznamnějších výsledků</w:t>
            </w:r>
          </w:p>
          <w:p w:rsidR="00315F93" w:rsidRPr="00A24991" w:rsidRDefault="00A24991">
            <w:pPr>
              <w:pStyle w:val="TableParagraph"/>
              <w:spacing w:before="92" w:line="266" w:lineRule="auto"/>
              <w:ind w:right="995"/>
              <w:rPr>
                <w:sz w:val="21"/>
                <w:lang w:val="cs-CZ"/>
              </w:rPr>
            </w:pPr>
            <w:r w:rsidRPr="00A24991">
              <w:rPr>
                <w:sz w:val="21"/>
                <w:lang w:val="cs-CZ"/>
              </w:rPr>
              <w:t>Tomášek, J. (2019). Úvod do kriminologie. Plzeň: Vydavatelství a nakladatelství Aleš Čeněk. Tomášek, J. a kol. (2019). Rodinné skupinové konference. Praha:   IKSP.</w:t>
            </w:r>
          </w:p>
          <w:p w:rsidR="00315F93" w:rsidRPr="00A24991" w:rsidRDefault="00A24991">
            <w:pPr>
              <w:pStyle w:val="TableParagraph"/>
              <w:spacing w:before="0"/>
              <w:rPr>
                <w:sz w:val="21"/>
                <w:lang w:val="cs-CZ"/>
              </w:rPr>
            </w:pPr>
            <w:r w:rsidRPr="00A24991">
              <w:rPr>
                <w:sz w:val="21"/>
                <w:lang w:val="cs-CZ"/>
              </w:rPr>
              <w:t>Tomášek, J. a kol. (2017). Zaměstnání jako faktor desistence. Praha:   IKSP.</w:t>
            </w:r>
          </w:p>
          <w:p w:rsidR="00315F93" w:rsidRPr="00A24991" w:rsidRDefault="00A24991">
            <w:pPr>
              <w:pStyle w:val="TableParagraph"/>
              <w:spacing w:before="27" w:line="266" w:lineRule="auto"/>
              <w:ind w:right="995"/>
              <w:rPr>
                <w:sz w:val="21"/>
                <w:lang w:val="cs-CZ"/>
              </w:rPr>
            </w:pPr>
            <w:r w:rsidRPr="00A24991">
              <w:rPr>
                <w:sz w:val="21"/>
                <w:lang w:val="cs-CZ"/>
              </w:rPr>
              <w:t>Tomášek, J. a kol. (2016). Probace jako efektivní nástroj snižování recidivy. Praha: IKSP. Rozum. J., Tomášek, J. a kol. (2016). Efektivita trestní politiky z pohledu recidivy. Praha:   IKSP</w:t>
            </w:r>
          </w:p>
        </w:tc>
      </w:tr>
      <w:tr w:rsidR="00315F93" w:rsidRPr="00A24991">
        <w:trPr>
          <w:trHeight w:hRule="exact" w:val="1561"/>
        </w:trPr>
        <w:tc>
          <w:tcPr>
            <w:tcW w:w="9623" w:type="dxa"/>
          </w:tcPr>
          <w:p w:rsidR="00315F93" w:rsidRPr="00A24991" w:rsidRDefault="00A24991">
            <w:pPr>
              <w:pStyle w:val="TableParagraph"/>
              <w:spacing w:before="105"/>
              <w:rPr>
                <w:sz w:val="15"/>
                <w:lang w:val="cs-CZ"/>
              </w:rPr>
            </w:pPr>
            <w:r w:rsidRPr="00A24991">
              <w:rPr>
                <w:sz w:val="15"/>
                <w:lang w:val="cs-CZ"/>
              </w:rPr>
              <w:t>Zkušenosti s projekty VaVaI</w:t>
            </w:r>
          </w:p>
          <w:p w:rsidR="00315F93" w:rsidRPr="00A24991" w:rsidRDefault="00A24991">
            <w:pPr>
              <w:pStyle w:val="TableParagraph"/>
              <w:spacing w:before="92" w:line="266" w:lineRule="auto"/>
              <w:ind w:right="377"/>
              <w:rPr>
                <w:sz w:val="21"/>
                <w:lang w:val="cs-CZ"/>
              </w:rPr>
            </w:pPr>
            <w:r w:rsidRPr="00A24991">
              <w:rPr>
                <w:sz w:val="21"/>
                <w:lang w:val="cs-CZ"/>
              </w:rPr>
              <w:t>Řešitel projektu má jako vědecký pracovník Institutu pro kriminologii a sociální prevenci dlouholeté zkušenosti v oblasti kriminologického výzkumu. V letech 2015-2016 byl hlavním řešitelem projektu Ministerstva vnitra ČR (VF20152016040), který probíhal v úzké spolupráci s Probační a mediační službou a jehož výsledky se promítly do znění metodických standardů pro oblast   probace.</w:t>
            </w:r>
          </w:p>
        </w:tc>
      </w:tr>
    </w:tbl>
    <w:p w:rsidR="00315F93" w:rsidRPr="00A24991" w:rsidRDefault="00315F93">
      <w:pPr>
        <w:spacing w:line="266" w:lineRule="auto"/>
        <w:rPr>
          <w:sz w:val="21"/>
          <w:lang w:val="cs-CZ"/>
        </w:rPr>
        <w:sectPr w:rsidR="00315F93" w:rsidRPr="00A24991">
          <w:footerReference w:type="default" r:id="rId16"/>
          <w:pgSz w:w="11900" w:h="16840"/>
          <w:pgMar w:top="2280" w:right="1020" w:bottom="1300" w:left="1000" w:header="1109" w:footer="1105" w:gutter="0"/>
          <w:pgNumType w:start="3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6"/>
        <w:rPr>
          <w:rFonts w:ascii="Times New Roman"/>
          <w:b w:val="0"/>
          <w:sz w:val="2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6"/>
        <w:gridCol w:w="1887"/>
        <w:gridCol w:w="1846"/>
        <w:gridCol w:w="3544"/>
      </w:tblGrid>
      <w:tr w:rsidR="00315F93" w:rsidRPr="00A24991">
        <w:trPr>
          <w:trHeight w:hRule="exact" w:val="740"/>
        </w:trPr>
        <w:tc>
          <w:tcPr>
            <w:tcW w:w="4232" w:type="dxa"/>
            <w:gridSpan w:val="2"/>
          </w:tcPr>
          <w:p w:rsidR="00315F93" w:rsidRPr="00A24991" w:rsidRDefault="00A24991">
            <w:pPr>
              <w:pStyle w:val="TableParagraph"/>
              <w:spacing w:before="105"/>
              <w:rPr>
                <w:sz w:val="15"/>
                <w:lang w:val="cs-CZ"/>
              </w:rPr>
            </w:pPr>
            <w:r w:rsidRPr="00A24991">
              <w:rPr>
                <w:sz w:val="15"/>
                <w:lang w:val="cs-CZ"/>
              </w:rPr>
              <w:t>Role</w:t>
            </w:r>
          </w:p>
          <w:p w:rsidR="00315F93" w:rsidRPr="00A24991" w:rsidRDefault="00A24991">
            <w:pPr>
              <w:pStyle w:val="TableParagraph"/>
              <w:spacing w:before="92"/>
              <w:rPr>
                <w:sz w:val="21"/>
                <w:lang w:val="cs-CZ"/>
              </w:rPr>
            </w:pPr>
            <w:r w:rsidRPr="00A24991">
              <w:rPr>
                <w:sz w:val="21"/>
                <w:lang w:val="cs-CZ"/>
              </w:rPr>
              <w:t>Další řešitel</w:t>
            </w:r>
          </w:p>
        </w:tc>
        <w:tc>
          <w:tcPr>
            <w:tcW w:w="1846"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68081740</w:t>
            </w:r>
          </w:p>
        </w:tc>
        <w:tc>
          <w:tcPr>
            <w:tcW w:w="3544" w:type="dxa"/>
          </w:tcPr>
          <w:p w:rsidR="00315F93" w:rsidRPr="00A24991" w:rsidRDefault="00A24991">
            <w:pPr>
              <w:pStyle w:val="TableParagraph"/>
              <w:spacing w:before="105"/>
              <w:rPr>
                <w:sz w:val="15"/>
                <w:lang w:val="cs-CZ"/>
              </w:rPr>
            </w:pPr>
            <w:r w:rsidRPr="00A24991">
              <w:rPr>
                <w:sz w:val="15"/>
                <w:lang w:val="cs-CZ"/>
              </w:rPr>
              <w:t>Vykonávaná funkce v organizaci</w:t>
            </w:r>
          </w:p>
          <w:p w:rsidR="00315F93" w:rsidRPr="00A24991" w:rsidRDefault="00A24991">
            <w:pPr>
              <w:pStyle w:val="TableParagraph"/>
              <w:spacing w:before="92"/>
              <w:rPr>
                <w:sz w:val="21"/>
                <w:lang w:val="cs-CZ"/>
              </w:rPr>
            </w:pPr>
            <w:r w:rsidRPr="00A24991">
              <w:rPr>
                <w:sz w:val="21"/>
                <w:lang w:val="cs-CZ"/>
              </w:rPr>
              <w:t>Ředitel</w:t>
            </w:r>
          </w:p>
        </w:tc>
      </w:tr>
      <w:tr w:rsidR="00315F93" w:rsidRPr="00A24991">
        <w:trPr>
          <w:trHeight w:hRule="exact" w:val="740"/>
        </w:trPr>
        <w:tc>
          <w:tcPr>
            <w:tcW w:w="2346" w:type="dxa"/>
          </w:tcPr>
          <w:p w:rsidR="00315F93" w:rsidRPr="00A24991" w:rsidRDefault="00A24991">
            <w:pPr>
              <w:pStyle w:val="TableParagraph"/>
              <w:spacing w:before="105"/>
              <w:rPr>
                <w:sz w:val="15"/>
                <w:lang w:val="cs-CZ"/>
              </w:rPr>
            </w:pPr>
            <w:r w:rsidRPr="00A24991">
              <w:rPr>
                <w:sz w:val="15"/>
                <w:lang w:val="cs-CZ"/>
              </w:rPr>
              <w:t>Tituly před jménem</w:t>
            </w:r>
          </w:p>
          <w:p w:rsidR="00315F93" w:rsidRPr="00A24991" w:rsidRDefault="00A24991">
            <w:pPr>
              <w:pStyle w:val="TableParagraph"/>
              <w:spacing w:before="92"/>
              <w:rPr>
                <w:sz w:val="21"/>
                <w:lang w:val="cs-CZ"/>
              </w:rPr>
            </w:pPr>
            <w:r w:rsidRPr="00A24991">
              <w:rPr>
                <w:sz w:val="21"/>
                <w:lang w:val="cs-CZ"/>
              </w:rPr>
              <w:t>Prof. PhDr.</w:t>
            </w:r>
          </w:p>
        </w:tc>
        <w:tc>
          <w:tcPr>
            <w:tcW w:w="1887" w:type="dxa"/>
          </w:tcPr>
          <w:p w:rsidR="00315F93" w:rsidRPr="00A24991" w:rsidRDefault="00A24991">
            <w:pPr>
              <w:pStyle w:val="TableParagraph"/>
              <w:spacing w:before="105"/>
              <w:rPr>
                <w:sz w:val="15"/>
                <w:lang w:val="cs-CZ"/>
              </w:rPr>
            </w:pPr>
            <w:r w:rsidRPr="00A24991">
              <w:rPr>
                <w:sz w:val="15"/>
                <w:lang w:val="cs-CZ"/>
              </w:rPr>
              <w:t>Jméno</w:t>
            </w:r>
          </w:p>
          <w:p w:rsidR="00315F93" w:rsidRPr="00A24991" w:rsidRDefault="00A24991">
            <w:pPr>
              <w:pStyle w:val="TableParagraph"/>
              <w:spacing w:before="92"/>
              <w:rPr>
                <w:sz w:val="21"/>
                <w:lang w:val="cs-CZ"/>
              </w:rPr>
            </w:pPr>
            <w:r w:rsidRPr="00A24991">
              <w:rPr>
                <w:sz w:val="21"/>
                <w:lang w:val="cs-CZ"/>
              </w:rPr>
              <w:t>Tomáš</w:t>
            </w:r>
          </w:p>
        </w:tc>
        <w:tc>
          <w:tcPr>
            <w:tcW w:w="1846" w:type="dxa"/>
          </w:tcPr>
          <w:p w:rsidR="00315F93" w:rsidRPr="00A24991" w:rsidRDefault="00A24991">
            <w:pPr>
              <w:pStyle w:val="TableParagraph"/>
              <w:spacing w:before="105"/>
              <w:rPr>
                <w:sz w:val="15"/>
                <w:lang w:val="cs-CZ"/>
              </w:rPr>
            </w:pPr>
            <w:r w:rsidRPr="00A24991">
              <w:rPr>
                <w:sz w:val="15"/>
                <w:lang w:val="cs-CZ"/>
              </w:rPr>
              <w:t>Příjmení</w:t>
            </w:r>
          </w:p>
          <w:p w:rsidR="00315F93" w:rsidRPr="00A24991" w:rsidRDefault="00A24991">
            <w:pPr>
              <w:pStyle w:val="TableParagraph"/>
              <w:spacing w:before="92"/>
              <w:rPr>
                <w:sz w:val="21"/>
                <w:lang w:val="cs-CZ"/>
              </w:rPr>
            </w:pPr>
            <w:r w:rsidRPr="00A24991">
              <w:rPr>
                <w:sz w:val="21"/>
                <w:lang w:val="cs-CZ"/>
              </w:rPr>
              <w:t>Urbánek</w:t>
            </w:r>
          </w:p>
        </w:tc>
        <w:tc>
          <w:tcPr>
            <w:tcW w:w="3544" w:type="dxa"/>
          </w:tcPr>
          <w:p w:rsidR="00315F93" w:rsidRPr="00A24991" w:rsidRDefault="00A24991">
            <w:pPr>
              <w:pStyle w:val="TableParagraph"/>
              <w:spacing w:before="105"/>
              <w:rPr>
                <w:sz w:val="15"/>
                <w:lang w:val="cs-CZ"/>
              </w:rPr>
            </w:pPr>
            <w:r w:rsidRPr="00A24991">
              <w:rPr>
                <w:sz w:val="15"/>
                <w:lang w:val="cs-CZ"/>
              </w:rPr>
              <w:t>Tituly za jménem</w:t>
            </w:r>
          </w:p>
          <w:p w:rsidR="00315F93" w:rsidRPr="00A24991" w:rsidRDefault="00A24991">
            <w:pPr>
              <w:pStyle w:val="TableParagraph"/>
              <w:spacing w:before="92"/>
              <w:rPr>
                <w:sz w:val="21"/>
                <w:lang w:val="cs-CZ"/>
              </w:rPr>
            </w:pPr>
            <w:r w:rsidRPr="00A24991">
              <w:rPr>
                <w:sz w:val="21"/>
                <w:lang w:val="cs-CZ"/>
              </w:rPr>
              <w:t>Ph.D.</w:t>
            </w:r>
          </w:p>
        </w:tc>
      </w:tr>
      <w:tr w:rsidR="00315F93" w:rsidRPr="00A24991">
        <w:trPr>
          <w:trHeight w:hRule="exact" w:val="740"/>
        </w:trPr>
        <w:tc>
          <w:tcPr>
            <w:tcW w:w="4232" w:type="dxa"/>
            <w:gridSpan w:val="2"/>
          </w:tcPr>
          <w:p w:rsidR="00315F93" w:rsidRPr="00A24991" w:rsidRDefault="00A24991">
            <w:pPr>
              <w:pStyle w:val="TableParagraph"/>
              <w:spacing w:before="105"/>
              <w:rPr>
                <w:sz w:val="15"/>
                <w:lang w:val="cs-CZ"/>
              </w:rPr>
            </w:pPr>
            <w:r w:rsidRPr="00A24991">
              <w:rPr>
                <w:sz w:val="15"/>
                <w:lang w:val="cs-CZ"/>
              </w:rPr>
              <w:t>Státní příslušnost</w:t>
            </w:r>
          </w:p>
          <w:p w:rsidR="00315F93" w:rsidRPr="00A24991" w:rsidRDefault="00A24991">
            <w:pPr>
              <w:pStyle w:val="TableParagraph"/>
              <w:spacing w:before="92"/>
              <w:rPr>
                <w:sz w:val="21"/>
                <w:lang w:val="cs-CZ"/>
              </w:rPr>
            </w:pPr>
            <w:r w:rsidRPr="00A24991">
              <w:rPr>
                <w:sz w:val="21"/>
                <w:lang w:val="cs-CZ"/>
              </w:rPr>
              <w:t>Česká republika</w:t>
            </w:r>
          </w:p>
        </w:tc>
        <w:tc>
          <w:tcPr>
            <w:tcW w:w="5390" w:type="dxa"/>
            <w:gridSpan w:val="2"/>
          </w:tcPr>
          <w:p w:rsidR="00315F93" w:rsidRPr="00A24991" w:rsidRDefault="00A24991">
            <w:pPr>
              <w:pStyle w:val="TableParagraph"/>
              <w:spacing w:before="105"/>
              <w:rPr>
                <w:sz w:val="15"/>
                <w:lang w:val="cs-CZ"/>
              </w:rPr>
            </w:pPr>
            <w:r w:rsidRPr="00A24991">
              <w:rPr>
                <w:sz w:val="15"/>
                <w:lang w:val="cs-CZ"/>
              </w:rPr>
              <w:t>Rodné číslo</w:t>
            </w:r>
          </w:p>
          <w:p w:rsidR="00315F93" w:rsidRPr="00A24991" w:rsidRDefault="00A24991">
            <w:pPr>
              <w:pStyle w:val="TableParagraph"/>
              <w:spacing w:before="92"/>
              <w:rPr>
                <w:sz w:val="21"/>
                <w:lang w:val="cs-CZ"/>
              </w:rPr>
            </w:pPr>
            <w:r w:rsidRPr="00A24991">
              <w:rPr>
                <w:sz w:val="21"/>
                <w:lang w:val="cs-CZ"/>
              </w:rPr>
              <w:t>Skryto</w:t>
            </w:r>
          </w:p>
        </w:tc>
      </w:tr>
      <w:tr w:rsidR="00315F93" w:rsidRPr="00A24991">
        <w:trPr>
          <w:trHeight w:hRule="exact" w:val="740"/>
        </w:trPr>
        <w:tc>
          <w:tcPr>
            <w:tcW w:w="2346" w:type="dxa"/>
          </w:tcPr>
          <w:p w:rsidR="00315F93" w:rsidRPr="00A24991" w:rsidRDefault="00A24991">
            <w:pPr>
              <w:pStyle w:val="TableParagraph"/>
              <w:spacing w:before="105"/>
              <w:rPr>
                <w:sz w:val="15"/>
                <w:lang w:val="cs-CZ"/>
              </w:rPr>
            </w:pPr>
            <w:r w:rsidRPr="00A24991">
              <w:rPr>
                <w:sz w:val="15"/>
                <w:lang w:val="cs-CZ"/>
              </w:rPr>
              <w:t>Telefon</w:t>
            </w:r>
          </w:p>
          <w:p w:rsidR="00315F93" w:rsidRPr="00A24991" w:rsidRDefault="00325B86">
            <w:pPr>
              <w:pStyle w:val="TableParagraph"/>
              <w:spacing w:before="92"/>
              <w:rPr>
                <w:sz w:val="21"/>
                <w:lang w:val="cs-CZ"/>
              </w:rPr>
            </w:pPr>
            <w:r>
              <w:rPr>
                <w:sz w:val="21"/>
                <w:lang w:val="cs-CZ"/>
              </w:rPr>
              <w:t>XXXXXXXXXXXXXXX</w:t>
            </w:r>
            <w:bookmarkStart w:id="0" w:name="_GoBack"/>
            <w:bookmarkEnd w:id="0"/>
          </w:p>
        </w:tc>
        <w:tc>
          <w:tcPr>
            <w:tcW w:w="1887" w:type="dxa"/>
          </w:tcPr>
          <w:p w:rsidR="00315F93" w:rsidRPr="00A24991" w:rsidRDefault="00A24991">
            <w:pPr>
              <w:pStyle w:val="TableParagraph"/>
              <w:spacing w:before="105"/>
              <w:rPr>
                <w:sz w:val="15"/>
                <w:lang w:val="cs-CZ"/>
              </w:rPr>
            </w:pPr>
            <w:r w:rsidRPr="00A24991">
              <w:rPr>
                <w:sz w:val="15"/>
                <w:lang w:val="cs-CZ"/>
              </w:rPr>
              <w:t>Mobilní telefon</w:t>
            </w:r>
          </w:p>
        </w:tc>
        <w:tc>
          <w:tcPr>
            <w:tcW w:w="5390" w:type="dxa"/>
            <w:gridSpan w:val="2"/>
          </w:tcPr>
          <w:p w:rsidR="00315F93" w:rsidRPr="00A24991" w:rsidRDefault="00A24991">
            <w:pPr>
              <w:pStyle w:val="TableParagraph"/>
              <w:spacing w:before="105"/>
              <w:rPr>
                <w:sz w:val="15"/>
                <w:lang w:val="cs-CZ"/>
              </w:rPr>
            </w:pPr>
            <w:r w:rsidRPr="00A24991">
              <w:rPr>
                <w:sz w:val="15"/>
                <w:lang w:val="cs-CZ"/>
              </w:rPr>
              <w:t>E-mail</w:t>
            </w:r>
          </w:p>
          <w:p w:rsidR="00315F93" w:rsidRPr="00A24991" w:rsidRDefault="00325B86">
            <w:pPr>
              <w:pStyle w:val="TableParagraph"/>
              <w:spacing w:before="92"/>
              <w:rPr>
                <w:sz w:val="21"/>
                <w:lang w:val="cs-CZ"/>
              </w:rPr>
            </w:pPr>
            <w:hyperlink r:id="rId17">
              <w:r w:rsidR="00A24991" w:rsidRPr="00A24991">
                <w:rPr>
                  <w:sz w:val="21"/>
                  <w:lang w:val="cs-CZ"/>
                </w:rPr>
                <w:t>tour@psu.cas.cz</w:t>
              </w:r>
            </w:hyperlink>
          </w:p>
        </w:tc>
      </w:tr>
      <w:tr w:rsidR="00315F93" w:rsidRPr="00A24991">
        <w:trPr>
          <w:trHeight w:hRule="exact" w:val="1561"/>
        </w:trPr>
        <w:tc>
          <w:tcPr>
            <w:tcW w:w="9623" w:type="dxa"/>
            <w:gridSpan w:val="4"/>
          </w:tcPr>
          <w:p w:rsidR="00315F93" w:rsidRPr="00A24991" w:rsidRDefault="00A24991">
            <w:pPr>
              <w:pStyle w:val="TableParagraph"/>
              <w:spacing w:before="105"/>
              <w:rPr>
                <w:sz w:val="15"/>
                <w:lang w:val="cs-CZ"/>
              </w:rPr>
            </w:pPr>
            <w:r w:rsidRPr="00A24991">
              <w:rPr>
                <w:sz w:val="15"/>
                <w:lang w:val="cs-CZ"/>
              </w:rPr>
              <w:t>Stěžejní vykonávané činnosti při řešení projektu</w:t>
            </w:r>
          </w:p>
          <w:p w:rsidR="00315F93" w:rsidRPr="00A24991" w:rsidRDefault="00A24991">
            <w:pPr>
              <w:pStyle w:val="TableParagraph"/>
              <w:spacing w:before="92" w:line="266" w:lineRule="auto"/>
              <w:ind w:right="5498"/>
              <w:rPr>
                <w:sz w:val="21"/>
                <w:lang w:val="cs-CZ"/>
              </w:rPr>
            </w:pPr>
            <w:r w:rsidRPr="00A24991">
              <w:rPr>
                <w:sz w:val="21"/>
                <w:lang w:val="cs-CZ"/>
              </w:rPr>
              <w:t>příprava metodiky a výzkumných nástrojů školení tazatelů</w:t>
            </w:r>
          </w:p>
          <w:p w:rsidR="00315F93" w:rsidRPr="00A24991" w:rsidRDefault="00A24991">
            <w:pPr>
              <w:pStyle w:val="TableParagraph"/>
              <w:spacing w:before="0"/>
              <w:rPr>
                <w:sz w:val="21"/>
                <w:lang w:val="cs-CZ"/>
              </w:rPr>
            </w:pPr>
            <w:r w:rsidRPr="00A24991">
              <w:rPr>
                <w:sz w:val="21"/>
                <w:lang w:val="cs-CZ"/>
              </w:rPr>
              <w:t>analýza dat</w:t>
            </w:r>
          </w:p>
          <w:p w:rsidR="00315F93" w:rsidRPr="00A24991" w:rsidRDefault="00A24991">
            <w:pPr>
              <w:pStyle w:val="TableParagraph"/>
              <w:spacing w:before="27"/>
              <w:rPr>
                <w:sz w:val="21"/>
                <w:lang w:val="cs-CZ"/>
              </w:rPr>
            </w:pPr>
            <w:r w:rsidRPr="00A24991">
              <w:rPr>
                <w:sz w:val="21"/>
                <w:lang w:val="cs-CZ"/>
              </w:rPr>
              <w:t>zpracování výstupů projektu</w:t>
            </w:r>
          </w:p>
        </w:tc>
      </w:tr>
    </w:tbl>
    <w:p w:rsidR="00315F93" w:rsidRPr="00A24991" w:rsidRDefault="00315F93">
      <w:pPr>
        <w:pStyle w:val="Zkladntext"/>
        <w:spacing w:before="8"/>
        <w:rPr>
          <w:rFonts w:ascii="Times New Roman"/>
          <w:b w:val="0"/>
          <w:sz w:val="7"/>
          <w:lang w:val="cs-CZ"/>
        </w:rPr>
      </w:pPr>
    </w:p>
    <w:p w:rsidR="00315F93" w:rsidRPr="00A24991" w:rsidRDefault="00A24991">
      <w:pPr>
        <w:pStyle w:val="Zkladntext"/>
        <w:spacing w:before="107"/>
        <w:ind w:left="132"/>
        <w:rPr>
          <w:lang w:val="cs-CZ"/>
        </w:rPr>
      </w:pPr>
      <w:r w:rsidRPr="00A24991">
        <w:rPr>
          <w:lang w:val="cs-CZ"/>
        </w:rPr>
        <w:t>Počet úvazků při řešení  projektu</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sz w:val="21"/>
                <w:lang w:val="cs-CZ"/>
              </w:rPr>
              <w:t>0.08</w:t>
            </w:r>
          </w:p>
        </w:tc>
        <w:tc>
          <w:tcPr>
            <w:tcW w:w="1084" w:type="dxa"/>
          </w:tcPr>
          <w:p w:rsidR="00315F93" w:rsidRPr="00A24991" w:rsidRDefault="00A24991">
            <w:pPr>
              <w:pStyle w:val="TableParagraph"/>
              <w:ind w:left="70"/>
              <w:rPr>
                <w:sz w:val="21"/>
                <w:lang w:val="cs-CZ"/>
              </w:rPr>
            </w:pPr>
            <w:r w:rsidRPr="00A24991">
              <w:rPr>
                <w:sz w:val="21"/>
                <w:lang w:val="cs-CZ"/>
              </w:rPr>
              <w:t>0.1</w:t>
            </w:r>
          </w:p>
        </w:tc>
        <w:tc>
          <w:tcPr>
            <w:tcW w:w="1084" w:type="dxa"/>
          </w:tcPr>
          <w:p w:rsidR="00315F93" w:rsidRPr="00A24991" w:rsidRDefault="00A24991">
            <w:pPr>
              <w:pStyle w:val="TableParagraph"/>
              <w:ind w:left="70"/>
              <w:rPr>
                <w:sz w:val="21"/>
                <w:lang w:val="cs-CZ"/>
              </w:rPr>
            </w:pPr>
            <w:r w:rsidRPr="00A24991">
              <w:rPr>
                <w:sz w:val="21"/>
                <w:lang w:val="cs-CZ"/>
              </w:rPr>
              <w:t>0.1</w:t>
            </w:r>
          </w:p>
        </w:tc>
        <w:tc>
          <w:tcPr>
            <w:tcW w:w="1088" w:type="dxa"/>
          </w:tcPr>
          <w:p w:rsidR="00315F93" w:rsidRPr="00A24991" w:rsidRDefault="00A24991">
            <w:pPr>
              <w:pStyle w:val="TableParagraph"/>
              <w:ind w:left="70"/>
              <w:rPr>
                <w:sz w:val="21"/>
                <w:lang w:val="cs-CZ"/>
              </w:rPr>
            </w:pPr>
            <w:r w:rsidRPr="00A24991">
              <w:rPr>
                <w:sz w:val="21"/>
                <w:lang w:val="cs-CZ"/>
              </w:rPr>
              <w:t>0.1</w:t>
            </w:r>
          </w:p>
        </w:tc>
        <w:tc>
          <w:tcPr>
            <w:tcW w:w="1487" w:type="dxa"/>
          </w:tcPr>
          <w:p w:rsidR="00315F93" w:rsidRPr="00A24991" w:rsidRDefault="00A24991">
            <w:pPr>
              <w:pStyle w:val="TableParagraph"/>
              <w:ind w:left="70"/>
              <w:rPr>
                <w:sz w:val="21"/>
                <w:lang w:val="cs-CZ"/>
              </w:rPr>
            </w:pPr>
            <w:r w:rsidRPr="00A24991">
              <w:rPr>
                <w:sz w:val="21"/>
                <w:lang w:val="cs-CZ"/>
              </w:rPr>
              <w:t>0.38</w:t>
            </w:r>
          </w:p>
        </w:tc>
      </w:tr>
    </w:tbl>
    <w:p w:rsidR="00315F93" w:rsidRPr="00A24991" w:rsidRDefault="00315F93">
      <w:pPr>
        <w:rPr>
          <w:b/>
          <w:sz w:val="20"/>
          <w:lang w:val="cs-CZ"/>
        </w:rPr>
      </w:pPr>
    </w:p>
    <w:p w:rsidR="00315F93" w:rsidRPr="00A24991" w:rsidRDefault="00315F93">
      <w:pPr>
        <w:spacing w:before="7"/>
        <w:rPr>
          <w:b/>
          <w:sz w:val="16"/>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66"/>
        </w:trPr>
        <w:tc>
          <w:tcPr>
            <w:tcW w:w="9623" w:type="dxa"/>
            <w:shd w:val="clear" w:color="auto" w:fill="909090"/>
          </w:tcPr>
          <w:p w:rsidR="00315F93" w:rsidRPr="00A24991" w:rsidRDefault="00A24991">
            <w:pPr>
              <w:pStyle w:val="TableParagraph"/>
              <w:spacing w:before="55"/>
              <w:ind w:left="3881" w:right="3882"/>
              <w:jc w:val="center"/>
              <w:rPr>
                <w:b/>
                <w:sz w:val="21"/>
                <w:lang w:val="cs-CZ"/>
              </w:rPr>
            </w:pPr>
            <w:r w:rsidRPr="00A24991">
              <w:rPr>
                <w:b/>
                <w:sz w:val="21"/>
                <w:lang w:val="cs-CZ"/>
              </w:rPr>
              <w:t>Odborný</w:t>
            </w:r>
            <w:r w:rsidRPr="00A24991">
              <w:rPr>
                <w:b/>
                <w:spacing w:val="29"/>
                <w:sz w:val="21"/>
                <w:lang w:val="cs-CZ"/>
              </w:rPr>
              <w:t xml:space="preserve"> </w:t>
            </w:r>
            <w:r w:rsidRPr="00A24991">
              <w:rPr>
                <w:b/>
                <w:sz w:val="21"/>
                <w:lang w:val="cs-CZ"/>
              </w:rPr>
              <w:t>životopis</w:t>
            </w:r>
          </w:p>
        </w:tc>
      </w:tr>
      <w:tr w:rsidR="00315F93" w:rsidRPr="00A24991">
        <w:trPr>
          <w:trHeight w:hRule="exact" w:val="2383"/>
        </w:trPr>
        <w:tc>
          <w:tcPr>
            <w:tcW w:w="9623" w:type="dxa"/>
          </w:tcPr>
          <w:p w:rsidR="00315F93" w:rsidRPr="00A24991" w:rsidRDefault="00A24991">
            <w:pPr>
              <w:pStyle w:val="TableParagraph"/>
              <w:spacing w:before="105"/>
              <w:rPr>
                <w:sz w:val="15"/>
                <w:lang w:val="cs-CZ"/>
              </w:rPr>
            </w:pPr>
            <w:r w:rsidRPr="00A24991">
              <w:rPr>
                <w:sz w:val="15"/>
                <w:lang w:val="cs-CZ"/>
              </w:rPr>
              <w:t>Vzdělání</w:t>
            </w:r>
          </w:p>
          <w:p w:rsidR="00315F93" w:rsidRPr="00A24991" w:rsidRDefault="00A24991">
            <w:pPr>
              <w:pStyle w:val="TableParagraph"/>
              <w:spacing w:before="92"/>
              <w:rPr>
                <w:sz w:val="21"/>
                <w:lang w:val="cs-CZ"/>
              </w:rPr>
            </w:pPr>
            <w:r w:rsidRPr="00A24991">
              <w:rPr>
                <w:sz w:val="21"/>
                <w:lang w:val="cs-CZ"/>
              </w:rPr>
              <w:t>2012: profesura v oboru obecná  psychologie</w:t>
            </w:r>
          </w:p>
          <w:p w:rsidR="00315F93" w:rsidRPr="00A24991" w:rsidRDefault="00A24991">
            <w:pPr>
              <w:pStyle w:val="TableParagraph"/>
              <w:spacing w:before="27" w:line="266" w:lineRule="auto"/>
              <w:ind w:right="1599"/>
              <w:rPr>
                <w:sz w:val="21"/>
                <w:lang w:val="cs-CZ"/>
              </w:rPr>
            </w:pPr>
            <w:r w:rsidRPr="00A24991">
              <w:rPr>
                <w:sz w:val="21"/>
                <w:lang w:val="cs-CZ"/>
              </w:rPr>
              <w:t>2005: habilitace v oboru obecná psychologie, téma habilitační práce „Psychosémantika“ 2001: PhDr., psychologie, téma rigorózní práce „Současné přístupy v   psychometrice“</w:t>
            </w:r>
          </w:p>
          <w:p w:rsidR="00315F93" w:rsidRPr="00A24991" w:rsidRDefault="00A24991">
            <w:pPr>
              <w:pStyle w:val="TableParagraph"/>
              <w:spacing w:before="0" w:line="266" w:lineRule="auto"/>
              <w:ind w:right="377"/>
              <w:rPr>
                <w:sz w:val="21"/>
                <w:lang w:val="cs-CZ"/>
              </w:rPr>
            </w:pPr>
            <w:r w:rsidRPr="00A24991">
              <w:rPr>
                <w:sz w:val="21"/>
                <w:lang w:val="cs-CZ"/>
              </w:rPr>
              <w:t>1999: Ph.D., psychologie, téma disertační práce „Modelování pomocí strukturálních rovnic jako nástroj poznání v psychologii“</w:t>
            </w:r>
          </w:p>
          <w:p w:rsidR="00315F93" w:rsidRPr="00A24991" w:rsidRDefault="00A24991">
            <w:pPr>
              <w:pStyle w:val="TableParagraph"/>
              <w:spacing w:before="0" w:line="266" w:lineRule="auto"/>
              <w:ind w:right="377"/>
              <w:rPr>
                <w:sz w:val="21"/>
                <w:lang w:val="cs-CZ"/>
              </w:rPr>
            </w:pPr>
            <w:r w:rsidRPr="00A24991">
              <w:rPr>
                <w:sz w:val="21"/>
                <w:lang w:val="cs-CZ"/>
              </w:rPr>
              <w:t>1995: Mgr., psychologie, téma diplomové práce „Konstrukce a ověření metody na identifikaci tvořivosti“</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spacing w:before="2"/>
        <w:rPr>
          <w:rFonts w:ascii="Times New Roman"/>
          <w:b w:val="0"/>
          <w:sz w:val="27"/>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66"/>
        </w:trPr>
        <w:tc>
          <w:tcPr>
            <w:tcW w:w="9623" w:type="dxa"/>
            <w:shd w:val="clear" w:color="auto" w:fill="909090"/>
          </w:tcPr>
          <w:p w:rsidR="00315F93" w:rsidRPr="00A24991" w:rsidRDefault="00A24991">
            <w:pPr>
              <w:pStyle w:val="TableParagraph"/>
              <w:spacing w:before="55"/>
              <w:ind w:left="3881" w:right="3882"/>
              <w:jc w:val="center"/>
              <w:rPr>
                <w:b/>
                <w:sz w:val="21"/>
                <w:lang w:val="cs-CZ"/>
              </w:rPr>
            </w:pPr>
            <w:r w:rsidRPr="00A24991">
              <w:rPr>
                <w:b/>
                <w:sz w:val="21"/>
                <w:lang w:val="cs-CZ"/>
              </w:rPr>
              <w:t>Odborný</w:t>
            </w:r>
            <w:r w:rsidRPr="00A24991">
              <w:rPr>
                <w:b/>
                <w:spacing w:val="29"/>
                <w:sz w:val="21"/>
                <w:lang w:val="cs-CZ"/>
              </w:rPr>
              <w:t xml:space="preserve"> </w:t>
            </w:r>
            <w:r w:rsidRPr="00A24991">
              <w:rPr>
                <w:b/>
                <w:sz w:val="21"/>
                <w:lang w:val="cs-CZ"/>
              </w:rPr>
              <w:t>životopis</w:t>
            </w:r>
          </w:p>
        </w:tc>
      </w:tr>
      <w:tr w:rsidR="00315F93" w:rsidRPr="00A24991">
        <w:trPr>
          <w:trHeight w:hRule="exact" w:val="3729"/>
        </w:trPr>
        <w:tc>
          <w:tcPr>
            <w:tcW w:w="9623" w:type="dxa"/>
          </w:tcPr>
          <w:p w:rsidR="00315F93" w:rsidRPr="00A24991" w:rsidRDefault="00A24991">
            <w:pPr>
              <w:pStyle w:val="TableParagraph"/>
              <w:spacing w:before="105"/>
              <w:jc w:val="both"/>
              <w:rPr>
                <w:sz w:val="15"/>
                <w:lang w:val="cs-CZ"/>
              </w:rPr>
            </w:pPr>
            <w:r w:rsidRPr="00A24991">
              <w:rPr>
                <w:sz w:val="15"/>
                <w:lang w:val="cs-CZ"/>
              </w:rPr>
              <w:t>Relevantní praxe</w:t>
            </w:r>
          </w:p>
          <w:p w:rsidR="00315F93" w:rsidRPr="00A24991" w:rsidRDefault="00A24991">
            <w:pPr>
              <w:pStyle w:val="TableParagraph"/>
              <w:spacing w:before="92" w:line="266" w:lineRule="auto"/>
              <w:ind w:right="6506"/>
              <w:rPr>
                <w:sz w:val="21"/>
                <w:lang w:val="cs-CZ"/>
              </w:rPr>
            </w:pPr>
            <w:r w:rsidRPr="00A24991">
              <w:rPr>
                <w:sz w:val="21"/>
                <w:lang w:val="cs-CZ"/>
              </w:rPr>
              <w:t>Psychologický ústav AV ČR, v.v.i. 2017-současnost: ředitel</w:t>
            </w:r>
          </w:p>
          <w:p w:rsidR="00315F93" w:rsidRPr="00A24991" w:rsidRDefault="00A24991">
            <w:pPr>
              <w:pStyle w:val="TableParagraph"/>
              <w:spacing w:before="0"/>
              <w:jc w:val="both"/>
              <w:rPr>
                <w:sz w:val="21"/>
                <w:lang w:val="cs-CZ"/>
              </w:rPr>
            </w:pPr>
            <w:r w:rsidRPr="00A24991">
              <w:rPr>
                <w:sz w:val="21"/>
                <w:lang w:val="cs-CZ"/>
              </w:rPr>
              <w:t>2008-současnost: vedoucí vědecký  pracovník</w:t>
            </w:r>
          </w:p>
          <w:p w:rsidR="00315F93" w:rsidRPr="00A24991" w:rsidRDefault="00A24991">
            <w:pPr>
              <w:pStyle w:val="TableParagraph"/>
              <w:spacing w:before="27" w:line="266" w:lineRule="auto"/>
              <w:ind w:right="3102"/>
              <w:rPr>
                <w:sz w:val="21"/>
                <w:lang w:val="cs-CZ"/>
              </w:rPr>
            </w:pPr>
            <w:r w:rsidRPr="00A24991">
              <w:rPr>
                <w:sz w:val="21"/>
                <w:lang w:val="cs-CZ"/>
              </w:rPr>
              <w:t>2003-2017: vedoucí Oddělení metodologie psychologického výzkumu 1999-2008: vědecký pracovník</w:t>
            </w:r>
          </w:p>
          <w:p w:rsidR="00315F93" w:rsidRPr="00A24991" w:rsidRDefault="00A24991">
            <w:pPr>
              <w:pStyle w:val="TableParagraph"/>
              <w:spacing w:before="0"/>
              <w:jc w:val="both"/>
              <w:rPr>
                <w:sz w:val="21"/>
                <w:lang w:val="cs-CZ"/>
              </w:rPr>
            </w:pPr>
            <w:r w:rsidRPr="00A24991">
              <w:rPr>
                <w:sz w:val="21"/>
                <w:lang w:val="cs-CZ"/>
              </w:rPr>
              <w:t>1995-1999: odborný pracovník</w:t>
            </w:r>
          </w:p>
          <w:p w:rsidR="00315F93" w:rsidRPr="00A24991" w:rsidRDefault="00A24991">
            <w:pPr>
              <w:pStyle w:val="TableParagraph"/>
              <w:spacing w:before="27"/>
              <w:jc w:val="both"/>
              <w:rPr>
                <w:sz w:val="21"/>
                <w:lang w:val="cs-CZ"/>
              </w:rPr>
            </w:pPr>
            <w:r w:rsidRPr="00A24991">
              <w:rPr>
                <w:sz w:val="21"/>
                <w:lang w:val="cs-CZ"/>
              </w:rPr>
              <w:t>1994-1995: technický pracovník</w:t>
            </w:r>
          </w:p>
          <w:p w:rsidR="00315F93" w:rsidRPr="00A24991" w:rsidRDefault="00315F93">
            <w:pPr>
              <w:pStyle w:val="TableParagraph"/>
              <w:spacing w:before="1"/>
              <w:ind w:left="0"/>
              <w:rPr>
                <w:rFonts w:ascii="Times New Roman"/>
                <w:sz w:val="26"/>
                <w:lang w:val="cs-CZ"/>
              </w:rPr>
            </w:pPr>
          </w:p>
          <w:p w:rsidR="00315F93" w:rsidRPr="00A24991" w:rsidRDefault="00A24991">
            <w:pPr>
              <w:pStyle w:val="TableParagraph"/>
              <w:spacing w:before="1" w:line="266" w:lineRule="auto"/>
              <w:ind w:right="6981"/>
              <w:jc w:val="both"/>
              <w:rPr>
                <w:sz w:val="21"/>
                <w:lang w:val="cs-CZ"/>
              </w:rPr>
            </w:pPr>
            <w:r w:rsidRPr="00A24991">
              <w:rPr>
                <w:sz w:val="21"/>
                <w:lang w:val="cs-CZ"/>
              </w:rPr>
              <w:t>Psychologický ústav FF MU 2012-současnost: profesor 2005-2012: docent</w:t>
            </w:r>
          </w:p>
          <w:p w:rsidR="00315F93" w:rsidRPr="00A24991" w:rsidRDefault="00A24991">
            <w:pPr>
              <w:pStyle w:val="TableParagraph"/>
              <w:spacing w:before="0"/>
              <w:jc w:val="both"/>
              <w:rPr>
                <w:sz w:val="21"/>
                <w:lang w:val="cs-CZ"/>
              </w:rPr>
            </w:pPr>
            <w:r w:rsidRPr="00A24991">
              <w:rPr>
                <w:sz w:val="21"/>
                <w:lang w:val="cs-CZ"/>
              </w:rPr>
              <w:t>2000-2005: odborný asistent</w:t>
            </w:r>
          </w:p>
        </w:tc>
      </w:tr>
      <w:tr w:rsidR="00315F93" w:rsidRPr="00A24991">
        <w:trPr>
          <w:trHeight w:hRule="exact" w:val="2930"/>
        </w:trPr>
        <w:tc>
          <w:tcPr>
            <w:tcW w:w="9623" w:type="dxa"/>
          </w:tcPr>
          <w:p w:rsidR="00315F93" w:rsidRPr="00A24991" w:rsidRDefault="00A24991">
            <w:pPr>
              <w:pStyle w:val="TableParagraph"/>
              <w:spacing w:before="105"/>
              <w:rPr>
                <w:sz w:val="15"/>
                <w:lang w:val="cs-CZ"/>
              </w:rPr>
            </w:pPr>
            <w:r w:rsidRPr="00A24991">
              <w:rPr>
                <w:sz w:val="15"/>
                <w:lang w:val="cs-CZ"/>
              </w:rPr>
              <w:t>Seznam nejvýznamnějších projektů</w:t>
            </w:r>
          </w:p>
          <w:p w:rsidR="00315F93" w:rsidRPr="00A24991" w:rsidRDefault="00A24991">
            <w:pPr>
              <w:pStyle w:val="TableParagraph"/>
              <w:spacing w:before="92"/>
              <w:rPr>
                <w:sz w:val="21"/>
                <w:lang w:val="cs-CZ"/>
              </w:rPr>
            </w:pPr>
            <w:r w:rsidRPr="00A24991">
              <w:rPr>
                <w:sz w:val="21"/>
                <w:lang w:val="cs-CZ"/>
              </w:rPr>
              <w:t>GA ČR</w:t>
            </w:r>
          </w:p>
          <w:p w:rsidR="00315F93" w:rsidRPr="00A24991" w:rsidRDefault="00A24991">
            <w:pPr>
              <w:pStyle w:val="TableParagraph"/>
              <w:spacing w:before="27" w:line="266" w:lineRule="auto"/>
              <w:rPr>
                <w:sz w:val="21"/>
                <w:lang w:val="cs-CZ"/>
              </w:rPr>
            </w:pPr>
            <w:r w:rsidRPr="00A24991">
              <w:rPr>
                <w:sz w:val="21"/>
                <w:lang w:val="cs-CZ"/>
              </w:rPr>
              <w:t>2018-2020: Výzkum pokročilých metod diagnózy a hodnocení vývojové dysgrafie založených na kvantitativní analýze online písma a kresby  (GA18-16835S)</w:t>
            </w:r>
          </w:p>
          <w:p w:rsidR="00315F93" w:rsidRPr="00A24991" w:rsidRDefault="00A24991">
            <w:pPr>
              <w:pStyle w:val="TableParagraph"/>
              <w:spacing w:before="0" w:line="266" w:lineRule="auto"/>
              <w:ind w:right="1104"/>
              <w:rPr>
                <w:sz w:val="21"/>
                <w:lang w:val="cs-CZ"/>
              </w:rPr>
            </w:pPr>
            <w:r w:rsidRPr="00A24991">
              <w:rPr>
                <w:sz w:val="21"/>
                <w:lang w:val="cs-CZ"/>
              </w:rPr>
              <w:t>2013-2014: Rysy osobnosti jako mediátory účinnosti kognitivního tréninku (GA13-36836S) 2012-2014: Komplexita jako výraz psychického života jedince   (GAP407/12/2432)</w:t>
            </w:r>
          </w:p>
          <w:p w:rsidR="00315F93" w:rsidRPr="00A24991" w:rsidRDefault="00A24991">
            <w:pPr>
              <w:pStyle w:val="TableParagraph"/>
              <w:spacing w:before="0" w:line="266" w:lineRule="auto"/>
              <w:ind w:right="377"/>
              <w:rPr>
                <w:sz w:val="21"/>
                <w:lang w:val="cs-CZ"/>
              </w:rPr>
            </w:pPr>
            <w:r w:rsidRPr="00A24991">
              <w:rPr>
                <w:sz w:val="21"/>
                <w:lang w:val="cs-CZ"/>
              </w:rPr>
              <w:t>2011-2012: Rozličné verze kognitivní tréninkové metody N-back: srovnání efektivity ve zvyšování skórů fluidní inteligence  (GAP407/11/2130)</w:t>
            </w:r>
          </w:p>
          <w:p w:rsidR="00315F93" w:rsidRPr="00A24991" w:rsidRDefault="00A24991">
            <w:pPr>
              <w:pStyle w:val="TableParagraph"/>
              <w:spacing w:before="0" w:line="266" w:lineRule="auto"/>
              <w:rPr>
                <w:sz w:val="21"/>
                <w:lang w:val="cs-CZ"/>
              </w:rPr>
            </w:pPr>
            <w:r w:rsidRPr="00A24991">
              <w:rPr>
                <w:sz w:val="21"/>
                <w:lang w:val="cs-CZ"/>
              </w:rPr>
              <w:t>2009-2011: Analýza příběhů evokovaných Tématicko apercepčním testem: kvantitativní a kvalitativní přístupy (GA406/09/2089)</w:t>
            </w:r>
          </w:p>
        </w:tc>
      </w:tr>
      <w:tr w:rsidR="00315F93" w:rsidRPr="00A24991">
        <w:trPr>
          <w:trHeight w:hRule="exact" w:val="3204"/>
        </w:trPr>
        <w:tc>
          <w:tcPr>
            <w:tcW w:w="9623" w:type="dxa"/>
          </w:tcPr>
          <w:p w:rsidR="00315F93" w:rsidRPr="00A24991" w:rsidRDefault="00A24991">
            <w:pPr>
              <w:pStyle w:val="TableParagraph"/>
              <w:spacing w:before="105"/>
              <w:rPr>
                <w:sz w:val="15"/>
                <w:lang w:val="cs-CZ"/>
              </w:rPr>
            </w:pPr>
            <w:r w:rsidRPr="00A24991">
              <w:rPr>
                <w:sz w:val="15"/>
                <w:lang w:val="cs-CZ"/>
              </w:rPr>
              <w:t>Seznam nejvýznamnějších výsledků</w:t>
            </w:r>
          </w:p>
          <w:p w:rsidR="00315F93" w:rsidRPr="00A24991" w:rsidRDefault="00A24991">
            <w:pPr>
              <w:pStyle w:val="TableParagraph"/>
              <w:spacing w:before="92" w:line="266" w:lineRule="auto"/>
              <w:ind w:right="287"/>
              <w:rPr>
                <w:sz w:val="21"/>
                <w:lang w:val="cs-CZ"/>
              </w:rPr>
            </w:pPr>
            <w:r w:rsidRPr="00A24991">
              <w:rPr>
                <w:sz w:val="21"/>
                <w:lang w:val="cs-CZ"/>
              </w:rPr>
              <w:t xml:space="preserve">Beranová, Š., Stoklasa, J., Dudová, I., Marková, D., Kašparová, M., Zemánková, J., Urbánek, T., Talášek, T., Luukka, P., Hrdlička, M. (2017). A possible role of the Infant/Toddler Sensory Profile in screening for autism: a proof-of-concept study in the specific sample of prematurely born children with birth   weights &lt; 1,500 g. Neuropsychiatric Disease and Treatment, 13,  </w:t>
            </w:r>
            <w:r w:rsidRPr="00A24991">
              <w:rPr>
                <w:spacing w:val="5"/>
                <w:sz w:val="21"/>
                <w:lang w:val="cs-CZ"/>
              </w:rPr>
              <w:t xml:space="preserve"> </w:t>
            </w:r>
            <w:r w:rsidRPr="00A24991">
              <w:rPr>
                <w:sz w:val="21"/>
                <w:lang w:val="cs-CZ"/>
              </w:rPr>
              <w:t>191-200.</w:t>
            </w:r>
          </w:p>
          <w:p w:rsidR="00315F93" w:rsidRPr="00A24991" w:rsidRDefault="00A24991">
            <w:pPr>
              <w:pStyle w:val="TableParagraph"/>
              <w:spacing w:before="0" w:line="266" w:lineRule="auto"/>
              <w:rPr>
                <w:sz w:val="21"/>
                <w:lang w:val="cs-CZ"/>
              </w:rPr>
            </w:pPr>
            <w:r w:rsidRPr="00A24991">
              <w:rPr>
                <w:sz w:val="21"/>
                <w:lang w:val="cs-CZ"/>
              </w:rPr>
              <w:t>Hrdlička, M., Urbánek, T., Vacová, M., Beranová, Š., Dudová, I. (2017). Some children with autism have latent social skills that can be tested. Neuropsychiatric Disease and Treatment, 13,   827-833.</w:t>
            </w:r>
          </w:p>
          <w:p w:rsidR="00315F93" w:rsidRPr="00A24991" w:rsidRDefault="00A24991">
            <w:pPr>
              <w:pStyle w:val="TableParagraph"/>
              <w:spacing w:before="0" w:line="266" w:lineRule="auto"/>
              <w:rPr>
                <w:sz w:val="21"/>
                <w:lang w:val="cs-CZ"/>
              </w:rPr>
            </w:pPr>
            <w:r w:rsidRPr="00A24991">
              <w:rPr>
                <w:sz w:val="21"/>
                <w:lang w:val="cs-CZ"/>
              </w:rPr>
              <w:t>Urbánek, T. (2017). Interdisciplinarity or Paradisciplinarity? A Reflection on Possible Collaboration between Scientific Disciplines. Sociologický časopis – Czech Sociological Review, 53, 3,    427-432.</w:t>
            </w:r>
          </w:p>
          <w:p w:rsidR="00315F93" w:rsidRPr="00A24991" w:rsidRDefault="00A24991">
            <w:pPr>
              <w:pStyle w:val="TableParagraph"/>
              <w:spacing w:before="0" w:line="266" w:lineRule="auto"/>
              <w:ind w:right="377"/>
              <w:rPr>
                <w:sz w:val="21"/>
                <w:lang w:val="cs-CZ"/>
              </w:rPr>
            </w:pPr>
            <w:r w:rsidRPr="00A24991">
              <w:rPr>
                <w:sz w:val="21"/>
                <w:lang w:val="cs-CZ"/>
              </w:rPr>
              <w:t>Czekóová, K., Shaw, D. J., Urbánek, T. (2018). Personality systems, spirituality, and existential well- being: A person-centered perspective. Psychology of Religion and Spirituality, 10, 4,   307-317.</w:t>
            </w:r>
          </w:p>
        </w:tc>
      </w:tr>
      <w:tr w:rsidR="00315F93" w:rsidRPr="00A24991">
        <w:trPr>
          <w:trHeight w:hRule="exact" w:val="1724"/>
        </w:trPr>
        <w:tc>
          <w:tcPr>
            <w:tcW w:w="9623" w:type="dxa"/>
          </w:tcPr>
          <w:p w:rsidR="00315F93" w:rsidRPr="00A24991" w:rsidRDefault="00A24991">
            <w:pPr>
              <w:pStyle w:val="TableParagraph"/>
              <w:spacing w:before="105"/>
              <w:rPr>
                <w:sz w:val="15"/>
                <w:lang w:val="cs-CZ"/>
              </w:rPr>
            </w:pPr>
            <w:r w:rsidRPr="00A24991">
              <w:rPr>
                <w:sz w:val="15"/>
                <w:lang w:val="cs-CZ"/>
              </w:rPr>
              <w:t>Zkušenosti s projekty VaVaI</w:t>
            </w:r>
          </w:p>
          <w:p w:rsidR="00315F93" w:rsidRPr="00A24991" w:rsidRDefault="00A24991">
            <w:pPr>
              <w:pStyle w:val="TableParagraph"/>
              <w:spacing w:before="92" w:line="266" w:lineRule="auto"/>
              <w:ind w:right="377"/>
              <w:rPr>
                <w:sz w:val="21"/>
                <w:lang w:val="cs-CZ"/>
              </w:rPr>
            </w:pPr>
            <w:r w:rsidRPr="00A24991">
              <w:rPr>
                <w:sz w:val="21"/>
                <w:lang w:val="cs-CZ"/>
              </w:rPr>
              <w:t>Řešitel projektu má jako ředitel a vedoucí vědecký pracovník Psychologického ústavu AV ČR, v.v.i. bohaté zkušenosti v oblasti psychologického výzkumu. Je úspěšným řešitelem mnoha grantových projektů podpořených GA ČR a členem řešitelského týmu projektu podpořeného TA ČR s názvem Standardizace testu Woodcock-Johnson IV pro populaci romských dětí   (TL2000187).</w:t>
            </w:r>
          </w:p>
        </w:tc>
      </w:tr>
    </w:tbl>
    <w:p w:rsidR="00315F93" w:rsidRPr="00A24991" w:rsidRDefault="00315F93">
      <w:pPr>
        <w:spacing w:line="266" w:lineRule="auto"/>
        <w:rPr>
          <w:sz w:val="21"/>
          <w:lang w:val="cs-CZ"/>
        </w:rPr>
        <w:sectPr w:rsidR="00315F93" w:rsidRPr="00A24991">
          <w:pgSz w:w="11900" w:h="16840"/>
          <w:pgMar w:top="2280" w:right="1020" w:bottom="1300" w:left="1000" w:header="1109" w:footer="1105" w:gutter="0"/>
          <w:cols w:space="708"/>
        </w:sectPr>
      </w:pPr>
    </w:p>
    <w:p w:rsidR="00315F93" w:rsidRPr="00A24991" w:rsidRDefault="00315F93">
      <w:pPr>
        <w:pStyle w:val="Zkladntext"/>
        <w:rPr>
          <w:rFonts w:ascii="Times New Roman"/>
          <w:b w:val="0"/>
          <w:sz w:val="20"/>
          <w:lang w:val="cs-CZ"/>
        </w:rPr>
      </w:pPr>
    </w:p>
    <w:p w:rsidR="00315F93" w:rsidRPr="00A24991" w:rsidRDefault="00315F93">
      <w:pPr>
        <w:pStyle w:val="Zkladntext"/>
        <w:rPr>
          <w:rFonts w:ascii="Times New Roman"/>
          <w:b w:val="0"/>
          <w:sz w:val="19"/>
          <w:lang w:val="cs-CZ"/>
        </w:rPr>
      </w:pPr>
    </w:p>
    <w:p w:rsidR="00315F93" w:rsidRPr="00A24991" w:rsidRDefault="00A24991">
      <w:pPr>
        <w:pStyle w:val="Nadpis2"/>
        <w:spacing w:before="99"/>
        <w:rPr>
          <w:lang w:val="cs-CZ"/>
        </w:rPr>
      </w:pPr>
      <w:r w:rsidRPr="00A24991">
        <w:rPr>
          <w:lang w:val="cs-CZ"/>
        </w:rPr>
        <w:t>Ostatní osoby podílející se na řešení projektu za uchazeče</w:t>
      </w:r>
    </w:p>
    <w:p w:rsidR="00315F93" w:rsidRPr="00A24991" w:rsidRDefault="00315F93">
      <w:pPr>
        <w:spacing w:before="11"/>
        <w:rPr>
          <w:b/>
          <w:sz w:val="25"/>
          <w:lang w:val="cs-CZ"/>
        </w:rPr>
      </w:pPr>
    </w:p>
    <w:p w:rsidR="00315F93" w:rsidRPr="00A24991" w:rsidRDefault="00A24991">
      <w:pPr>
        <w:pStyle w:val="Zkladntext"/>
        <w:ind w:left="132"/>
        <w:rPr>
          <w:lang w:val="cs-CZ"/>
        </w:rPr>
      </w:pPr>
      <w:r w:rsidRPr="00A24991">
        <w:rPr>
          <w:lang w:val="cs-CZ"/>
        </w:rPr>
        <w:t>Označení  činnosti</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kvanti. analytické činnosti</w:t>
            </w:r>
          </w:p>
        </w:tc>
      </w:tr>
    </w:tbl>
    <w:p w:rsidR="00315F93" w:rsidRPr="00A24991" w:rsidRDefault="00A24991">
      <w:pPr>
        <w:pStyle w:val="Zkladntext"/>
        <w:spacing w:before="196"/>
        <w:ind w:left="132"/>
        <w:rPr>
          <w:lang w:val="cs-CZ"/>
        </w:rPr>
      </w:pPr>
      <w:r w:rsidRPr="00A24991">
        <w:rPr>
          <w:lang w:val="cs-CZ"/>
        </w:rPr>
        <w:t>Počet úvazků při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sz w:val="21"/>
                <w:lang w:val="cs-CZ"/>
              </w:rPr>
              <w:t>0.27</w:t>
            </w:r>
          </w:p>
        </w:tc>
        <w:tc>
          <w:tcPr>
            <w:tcW w:w="1084" w:type="dxa"/>
          </w:tcPr>
          <w:p w:rsidR="00315F93" w:rsidRPr="00A24991" w:rsidRDefault="00A24991">
            <w:pPr>
              <w:pStyle w:val="TableParagraph"/>
              <w:ind w:left="70"/>
              <w:rPr>
                <w:sz w:val="21"/>
                <w:lang w:val="cs-CZ"/>
              </w:rPr>
            </w:pPr>
            <w:r w:rsidRPr="00A24991">
              <w:rPr>
                <w:sz w:val="21"/>
                <w:lang w:val="cs-CZ"/>
              </w:rPr>
              <w:t>0.25</w:t>
            </w:r>
          </w:p>
        </w:tc>
        <w:tc>
          <w:tcPr>
            <w:tcW w:w="1084" w:type="dxa"/>
          </w:tcPr>
          <w:p w:rsidR="00315F93" w:rsidRPr="00A24991" w:rsidRDefault="00A24991">
            <w:pPr>
              <w:pStyle w:val="TableParagraph"/>
              <w:ind w:left="70"/>
              <w:rPr>
                <w:sz w:val="21"/>
                <w:lang w:val="cs-CZ"/>
              </w:rPr>
            </w:pPr>
            <w:r w:rsidRPr="00A24991">
              <w:rPr>
                <w:sz w:val="21"/>
                <w:lang w:val="cs-CZ"/>
              </w:rPr>
              <w:t>0.35</w:t>
            </w:r>
          </w:p>
        </w:tc>
        <w:tc>
          <w:tcPr>
            <w:tcW w:w="1088" w:type="dxa"/>
          </w:tcPr>
          <w:p w:rsidR="00315F93" w:rsidRPr="00A24991" w:rsidRDefault="00A24991">
            <w:pPr>
              <w:pStyle w:val="TableParagraph"/>
              <w:ind w:left="70"/>
              <w:rPr>
                <w:sz w:val="21"/>
                <w:lang w:val="cs-CZ"/>
              </w:rPr>
            </w:pPr>
            <w:r w:rsidRPr="00A24991">
              <w:rPr>
                <w:sz w:val="21"/>
                <w:lang w:val="cs-CZ"/>
              </w:rPr>
              <w:t>0.24</w:t>
            </w:r>
          </w:p>
        </w:tc>
        <w:tc>
          <w:tcPr>
            <w:tcW w:w="1487" w:type="dxa"/>
          </w:tcPr>
          <w:p w:rsidR="00315F93" w:rsidRPr="00A24991" w:rsidRDefault="00A24991">
            <w:pPr>
              <w:pStyle w:val="TableParagraph"/>
              <w:ind w:left="70"/>
              <w:rPr>
                <w:sz w:val="21"/>
                <w:lang w:val="cs-CZ"/>
              </w:rPr>
            </w:pPr>
            <w:r w:rsidRPr="00A24991">
              <w:rPr>
                <w:sz w:val="21"/>
                <w:lang w:val="cs-CZ"/>
              </w:rPr>
              <w:t>1.11</w:t>
            </w:r>
          </w:p>
        </w:tc>
      </w:tr>
    </w:tbl>
    <w:p w:rsidR="00315F93" w:rsidRPr="00A24991" w:rsidRDefault="00315F93">
      <w:pPr>
        <w:rPr>
          <w:b/>
          <w:sz w:val="28"/>
          <w:lang w:val="cs-CZ"/>
        </w:rPr>
      </w:pPr>
    </w:p>
    <w:p w:rsidR="00315F93" w:rsidRPr="00A24991" w:rsidRDefault="00A24991">
      <w:pPr>
        <w:pStyle w:val="Zkladntext"/>
        <w:spacing w:before="189"/>
        <w:ind w:left="132"/>
        <w:rPr>
          <w:lang w:val="cs-CZ"/>
        </w:rPr>
      </w:pPr>
      <w:r w:rsidRPr="00A24991">
        <w:rPr>
          <w:lang w:val="cs-CZ"/>
        </w:rPr>
        <w:t>Specifikace  činností  na projektu</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835"/>
        </w:trPr>
        <w:tc>
          <w:tcPr>
            <w:tcW w:w="9623" w:type="dxa"/>
          </w:tcPr>
          <w:p w:rsidR="00315F93" w:rsidRPr="00A24991" w:rsidRDefault="00A24991">
            <w:pPr>
              <w:pStyle w:val="TableParagraph"/>
              <w:spacing w:before="105"/>
              <w:rPr>
                <w:sz w:val="15"/>
                <w:lang w:val="cs-CZ"/>
              </w:rPr>
            </w:pPr>
            <w:r w:rsidRPr="00A24991">
              <w:rPr>
                <w:sz w:val="15"/>
                <w:lang w:val="cs-CZ"/>
              </w:rPr>
              <w:t>Specifikace činností na projektu</w:t>
            </w:r>
          </w:p>
          <w:p w:rsidR="00315F93" w:rsidRPr="00A24991" w:rsidRDefault="00A24991">
            <w:pPr>
              <w:pStyle w:val="TableParagraph"/>
              <w:spacing w:before="92" w:line="266" w:lineRule="auto"/>
              <w:rPr>
                <w:sz w:val="21"/>
                <w:lang w:val="cs-CZ"/>
              </w:rPr>
            </w:pPr>
            <w:r w:rsidRPr="00A24991">
              <w:rPr>
                <w:sz w:val="21"/>
                <w:lang w:val="cs-CZ"/>
              </w:rPr>
              <w:t>spolupráce na přípravě sběru kvantitativních dat, analýza kvantitativních dat a zpracování výstupů projektu</w:t>
            </w:r>
          </w:p>
          <w:p w:rsidR="00315F93" w:rsidRPr="00A24991" w:rsidRDefault="00315F93">
            <w:pPr>
              <w:pStyle w:val="TableParagraph"/>
              <w:spacing w:before="4"/>
              <w:ind w:left="0"/>
              <w:rPr>
                <w:b/>
                <w:sz w:val="23"/>
                <w:lang w:val="cs-CZ"/>
              </w:rPr>
            </w:pPr>
          </w:p>
          <w:p w:rsidR="00315F93" w:rsidRPr="00A24991" w:rsidRDefault="00A24991">
            <w:pPr>
              <w:pStyle w:val="TableParagraph"/>
              <w:spacing w:before="0" w:line="266" w:lineRule="auto"/>
              <w:ind w:right="377"/>
              <w:rPr>
                <w:sz w:val="21"/>
                <w:lang w:val="cs-CZ"/>
              </w:rPr>
            </w:pPr>
            <w:r w:rsidRPr="00A24991">
              <w:rPr>
                <w:sz w:val="21"/>
                <w:lang w:val="cs-CZ"/>
              </w:rPr>
              <w:t>Projekt předběžně počítá se zapojením PhDr. Daniela Čermáka, Ph.D., vědeckého asistenta SOÚ, který má zkušenosti s kvantitativními metodami výzkumu i projekty TA  ČR.</w:t>
            </w:r>
          </w:p>
        </w:tc>
      </w:tr>
    </w:tbl>
    <w:p w:rsidR="00315F93" w:rsidRPr="00A24991" w:rsidRDefault="00A24991">
      <w:pPr>
        <w:pStyle w:val="Zkladntext"/>
        <w:spacing w:before="196"/>
        <w:ind w:left="132"/>
        <w:rPr>
          <w:lang w:val="cs-CZ"/>
        </w:rPr>
      </w:pPr>
      <w:r w:rsidRPr="00A24991">
        <w:rPr>
          <w:lang w:val="cs-CZ"/>
        </w:rPr>
        <w:t>IČ uchazeče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r>
    </w:tbl>
    <w:p w:rsidR="00315F93" w:rsidRPr="00A24991" w:rsidRDefault="00A24991">
      <w:pPr>
        <w:pStyle w:val="Zkladntext"/>
        <w:spacing w:before="196"/>
        <w:ind w:left="132"/>
        <w:rPr>
          <w:lang w:val="cs-CZ"/>
        </w:rPr>
      </w:pPr>
      <w:r w:rsidRPr="00A24991">
        <w:rPr>
          <w:lang w:val="cs-CZ"/>
        </w:rPr>
        <w:t>Označení  činnosti</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kvalit. analytické činnosti</w:t>
            </w:r>
          </w:p>
        </w:tc>
      </w:tr>
    </w:tbl>
    <w:p w:rsidR="00315F93" w:rsidRPr="00A24991" w:rsidRDefault="00A24991">
      <w:pPr>
        <w:pStyle w:val="Zkladntext"/>
        <w:spacing w:before="196"/>
        <w:ind w:left="132"/>
        <w:rPr>
          <w:lang w:val="cs-CZ"/>
        </w:rPr>
      </w:pPr>
      <w:r w:rsidRPr="00A24991">
        <w:rPr>
          <w:lang w:val="cs-CZ"/>
        </w:rPr>
        <w:t>Počet úvazků při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sz w:val="21"/>
                <w:lang w:val="cs-CZ"/>
              </w:rPr>
              <w:t>0.15</w:t>
            </w:r>
          </w:p>
        </w:tc>
        <w:tc>
          <w:tcPr>
            <w:tcW w:w="1084" w:type="dxa"/>
          </w:tcPr>
          <w:p w:rsidR="00315F93" w:rsidRPr="00A24991" w:rsidRDefault="00A24991">
            <w:pPr>
              <w:pStyle w:val="TableParagraph"/>
              <w:ind w:left="70"/>
              <w:rPr>
                <w:sz w:val="21"/>
                <w:lang w:val="cs-CZ"/>
              </w:rPr>
            </w:pPr>
            <w:r w:rsidRPr="00A24991">
              <w:rPr>
                <w:sz w:val="21"/>
                <w:lang w:val="cs-CZ"/>
              </w:rPr>
              <w:t>0.1</w:t>
            </w:r>
          </w:p>
        </w:tc>
        <w:tc>
          <w:tcPr>
            <w:tcW w:w="1084" w:type="dxa"/>
          </w:tcPr>
          <w:p w:rsidR="00315F93" w:rsidRPr="00A24991" w:rsidRDefault="00A24991">
            <w:pPr>
              <w:pStyle w:val="TableParagraph"/>
              <w:ind w:left="70"/>
              <w:rPr>
                <w:sz w:val="21"/>
                <w:lang w:val="cs-CZ"/>
              </w:rPr>
            </w:pPr>
            <w:r w:rsidRPr="00A24991">
              <w:rPr>
                <w:sz w:val="21"/>
                <w:lang w:val="cs-CZ"/>
              </w:rPr>
              <w:t>0.1</w:t>
            </w:r>
          </w:p>
        </w:tc>
        <w:tc>
          <w:tcPr>
            <w:tcW w:w="1088" w:type="dxa"/>
          </w:tcPr>
          <w:p w:rsidR="00315F93" w:rsidRPr="00A24991" w:rsidRDefault="00A24991">
            <w:pPr>
              <w:pStyle w:val="TableParagraph"/>
              <w:ind w:left="70"/>
              <w:rPr>
                <w:sz w:val="21"/>
                <w:lang w:val="cs-CZ"/>
              </w:rPr>
            </w:pPr>
            <w:r w:rsidRPr="00A24991">
              <w:rPr>
                <w:sz w:val="21"/>
                <w:lang w:val="cs-CZ"/>
              </w:rPr>
              <w:t>0.2</w:t>
            </w:r>
          </w:p>
        </w:tc>
        <w:tc>
          <w:tcPr>
            <w:tcW w:w="1487" w:type="dxa"/>
          </w:tcPr>
          <w:p w:rsidR="00315F93" w:rsidRPr="00A24991" w:rsidRDefault="00A24991">
            <w:pPr>
              <w:pStyle w:val="TableParagraph"/>
              <w:ind w:left="70"/>
              <w:rPr>
                <w:sz w:val="21"/>
                <w:lang w:val="cs-CZ"/>
              </w:rPr>
            </w:pPr>
            <w:r w:rsidRPr="00A24991">
              <w:rPr>
                <w:sz w:val="21"/>
                <w:lang w:val="cs-CZ"/>
              </w:rPr>
              <w:t>0.55</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6"/>
        <w:ind w:left="132"/>
        <w:rPr>
          <w:lang w:val="cs-CZ"/>
        </w:rPr>
      </w:pPr>
      <w:r w:rsidRPr="00A24991">
        <w:rPr>
          <w:lang w:val="cs-CZ"/>
        </w:rPr>
        <w:t>Specifikace  činností  na projektu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835"/>
        </w:trPr>
        <w:tc>
          <w:tcPr>
            <w:tcW w:w="9623" w:type="dxa"/>
          </w:tcPr>
          <w:p w:rsidR="00315F93" w:rsidRPr="00A24991" w:rsidRDefault="00A24991">
            <w:pPr>
              <w:pStyle w:val="TableParagraph"/>
              <w:spacing w:before="105"/>
              <w:rPr>
                <w:sz w:val="15"/>
                <w:lang w:val="cs-CZ"/>
              </w:rPr>
            </w:pPr>
            <w:r w:rsidRPr="00A24991">
              <w:rPr>
                <w:sz w:val="15"/>
                <w:lang w:val="cs-CZ"/>
              </w:rPr>
              <w:t>Specifikace činností na projektu</w:t>
            </w:r>
          </w:p>
          <w:p w:rsidR="00315F93" w:rsidRPr="00A24991" w:rsidRDefault="00A24991">
            <w:pPr>
              <w:pStyle w:val="TableParagraph"/>
              <w:spacing w:before="92" w:line="266" w:lineRule="auto"/>
              <w:rPr>
                <w:sz w:val="21"/>
                <w:lang w:val="cs-CZ"/>
              </w:rPr>
            </w:pPr>
            <w:r w:rsidRPr="00A24991">
              <w:rPr>
                <w:sz w:val="21"/>
                <w:lang w:val="cs-CZ"/>
              </w:rPr>
              <w:t>spolupráce na přípravě sběru kvalitativních dat, zpracování oficiálních dat PMS a VS ČR, analýza kvalitativních dat, zpracování výstupů  projektu</w:t>
            </w:r>
          </w:p>
          <w:p w:rsidR="00315F93" w:rsidRPr="00A24991" w:rsidRDefault="00315F93">
            <w:pPr>
              <w:pStyle w:val="TableParagraph"/>
              <w:spacing w:before="4"/>
              <w:ind w:left="0"/>
              <w:rPr>
                <w:b/>
                <w:sz w:val="23"/>
                <w:lang w:val="cs-CZ"/>
              </w:rPr>
            </w:pPr>
          </w:p>
          <w:p w:rsidR="00315F93" w:rsidRPr="00A24991" w:rsidRDefault="00A24991">
            <w:pPr>
              <w:pStyle w:val="TableParagraph"/>
              <w:spacing w:before="0" w:line="266" w:lineRule="auto"/>
              <w:ind w:right="377"/>
              <w:rPr>
                <w:sz w:val="21"/>
                <w:lang w:val="cs-CZ"/>
              </w:rPr>
            </w:pPr>
            <w:r w:rsidRPr="00A24991">
              <w:rPr>
                <w:sz w:val="21"/>
                <w:lang w:val="cs-CZ"/>
              </w:rPr>
              <w:t>Projekt předběžně počítá se zapojením Mgr. et Mgr. Renáty Mikešové, Ph.D., postdoktorandky SOÚ, která má zkušenosti s kvalitativními metodami výzkumu i projekty TA  ČR.</w:t>
            </w:r>
          </w:p>
        </w:tc>
      </w:tr>
    </w:tbl>
    <w:p w:rsidR="00315F93" w:rsidRPr="00A24991" w:rsidRDefault="00A24991">
      <w:pPr>
        <w:pStyle w:val="Zkladntext"/>
        <w:spacing w:before="196"/>
        <w:ind w:left="132"/>
        <w:rPr>
          <w:lang w:val="cs-CZ"/>
        </w:rPr>
      </w:pPr>
      <w:r w:rsidRPr="00A24991">
        <w:rPr>
          <w:lang w:val="cs-CZ"/>
        </w:rPr>
        <w:t>IČ uchazeče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r>
    </w:tbl>
    <w:p w:rsidR="00315F93" w:rsidRPr="00A24991" w:rsidRDefault="00A24991">
      <w:pPr>
        <w:pStyle w:val="Zkladntext"/>
        <w:spacing w:before="196"/>
        <w:ind w:left="132"/>
        <w:rPr>
          <w:lang w:val="cs-CZ"/>
        </w:rPr>
      </w:pPr>
      <w:r w:rsidRPr="00A24991">
        <w:rPr>
          <w:lang w:val="cs-CZ"/>
        </w:rPr>
        <w:t>Označení  činnosti</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asistentka</w:t>
            </w:r>
          </w:p>
        </w:tc>
      </w:tr>
    </w:tbl>
    <w:p w:rsidR="00315F93" w:rsidRPr="00A24991" w:rsidRDefault="00A24991">
      <w:pPr>
        <w:pStyle w:val="Zkladntext"/>
        <w:spacing w:before="196"/>
        <w:ind w:left="132"/>
        <w:rPr>
          <w:lang w:val="cs-CZ"/>
        </w:rPr>
      </w:pPr>
      <w:r w:rsidRPr="00A24991">
        <w:rPr>
          <w:lang w:val="cs-CZ"/>
        </w:rPr>
        <w:t>Počet úvazků při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sz w:val="21"/>
                <w:lang w:val="cs-CZ"/>
              </w:rPr>
              <w:t>0.15</w:t>
            </w:r>
          </w:p>
        </w:tc>
        <w:tc>
          <w:tcPr>
            <w:tcW w:w="1084" w:type="dxa"/>
          </w:tcPr>
          <w:p w:rsidR="00315F93" w:rsidRPr="00A24991" w:rsidRDefault="00A24991">
            <w:pPr>
              <w:pStyle w:val="TableParagraph"/>
              <w:ind w:left="70"/>
              <w:rPr>
                <w:sz w:val="21"/>
                <w:lang w:val="cs-CZ"/>
              </w:rPr>
            </w:pPr>
            <w:r w:rsidRPr="00A24991">
              <w:rPr>
                <w:sz w:val="21"/>
                <w:lang w:val="cs-CZ"/>
              </w:rPr>
              <w:t>0.2</w:t>
            </w:r>
          </w:p>
        </w:tc>
        <w:tc>
          <w:tcPr>
            <w:tcW w:w="1084" w:type="dxa"/>
          </w:tcPr>
          <w:p w:rsidR="00315F93" w:rsidRPr="00A24991" w:rsidRDefault="00A24991">
            <w:pPr>
              <w:pStyle w:val="TableParagraph"/>
              <w:ind w:left="70"/>
              <w:rPr>
                <w:sz w:val="21"/>
                <w:lang w:val="cs-CZ"/>
              </w:rPr>
            </w:pPr>
            <w:r w:rsidRPr="00A24991">
              <w:rPr>
                <w:sz w:val="21"/>
                <w:lang w:val="cs-CZ"/>
              </w:rPr>
              <w:t>0.2</w:t>
            </w:r>
          </w:p>
        </w:tc>
        <w:tc>
          <w:tcPr>
            <w:tcW w:w="1088" w:type="dxa"/>
          </w:tcPr>
          <w:p w:rsidR="00315F93" w:rsidRPr="00A24991" w:rsidRDefault="00A24991">
            <w:pPr>
              <w:pStyle w:val="TableParagraph"/>
              <w:ind w:left="70"/>
              <w:rPr>
                <w:sz w:val="21"/>
                <w:lang w:val="cs-CZ"/>
              </w:rPr>
            </w:pPr>
            <w:r w:rsidRPr="00A24991">
              <w:rPr>
                <w:sz w:val="21"/>
                <w:lang w:val="cs-CZ"/>
              </w:rPr>
              <w:t>0.2</w:t>
            </w:r>
          </w:p>
        </w:tc>
        <w:tc>
          <w:tcPr>
            <w:tcW w:w="1487" w:type="dxa"/>
          </w:tcPr>
          <w:p w:rsidR="00315F93" w:rsidRPr="00A24991" w:rsidRDefault="00A24991">
            <w:pPr>
              <w:pStyle w:val="TableParagraph"/>
              <w:ind w:left="70"/>
              <w:rPr>
                <w:sz w:val="21"/>
                <w:lang w:val="cs-CZ"/>
              </w:rPr>
            </w:pPr>
            <w:r w:rsidRPr="00A24991">
              <w:rPr>
                <w:sz w:val="21"/>
                <w:lang w:val="cs-CZ"/>
              </w:rPr>
              <w:t>0.75</w:t>
            </w:r>
          </w:p>
        </w:tc>
      </w:tr>
    </w:tbl>
    <w:p w:rsidR="00315F93" w:rsidRPr="00A24991" w:rsidRDefault="00315F93">
      <w:pPr>
        <w:rPr>
          <w:b/>
          <w:sz w:val="28"/>
          <w:lang w:val="cs-CZ"/>
        </w:rPr>
      </w:pPr>
    </w:p>
    <w:p w:rsidR="00315F93" w:rsidRPr="00A24991" w:rsidRDefault="00A24991">
      <w:pPr>
        <w:pStyle w:val="Zkladntext"/>
        <w:spacing w:before="189"/>
        <w:ind w:left="132"/>
        <w:rPr>
          <w:lang w:val="cs-CZ"/>
        </w:rPr>
      </w:pPr>
      <w:r w:rsidRPr="00A24991">
        <w:rPr>
          <w:lang w:val="cs-CZ"/>
        </w:rPr>
        <w:t>Specifikace  činností  na projektu</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Specifikace činností na projektu</w:t>
            </w:r>
          </w:p>
          <w:p w:rsidR="00315F93" w:rsidRPr="00A24991" w:rsidRDefault="00A24991">
            <w:pPr>
              <w:pStyle w:val="TableParagraph"/>
              <w:spacing w:before="92"/>
              <w:rPr>
                <w:sz w:val="21"/>
                <w:lang w:val="cs-CZ"/>
              </w:rPr>
            </w:pPr>
            <w:r w:rsidRPr="00A24991">
              <w:rPr>
                <w:sz w:val="21"/>
                <w:lang w:val="cs-CZ"/>
              </w:rPr>
              <w:t>technické zajištění projektu, administrace sběru  dat</w:t>
            </w:r>
          </w:p>
        </w:tc>
      </w:tr>
    </w:tbl>
    <w:p w:rsidR="00315F93" w:rsidRPr="00A24991" w:rsidRDefault="00A24991">
      <w:pPr>
        <w:pStyle w:val="Zkladntext"/>
        <w:spacing w:before="196"/>
        <w:ind w:left="132"/>
        <w:rPr>
          <w:lang w:val="cs-CZ"/>
        </w:rPr>
      </w:pPr>
      <w:r w:rsidRPr="00A24991">
        <w:rPr>
          <w:lang w:val="cs-CZ"/>
        </w:rPr>
        <w:t>IČ uchazeče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r>
    </w:tbl>
    <w:p w:rsidR="00315F93" w:rsidRPr="00A24991" w:rsidRDefault="00A24991">
      <w:pPr>
        <w:pStyle w:val="Zkladntext"/>
        <w:spacing w:before="196"/>
        <w:ind w:left="132"/>
        <w:rPr>
          <w:lang w:val="cs-CZ"/>
        </w:rPr>
      </w:pPr>
      <w:r w:rsidRPr="00A24991">
        <w:rPr>
          <w:lang w:val="cs-CZ"/>
        </w:rPr>
        <w:t>Označení  činnosti</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PMS úředníci</w:t>
            </w:r>
          </w:p>
        </w:tc>
      </w:tr>
    </w:tbl>
    <w:p w:rsidR="00315F93" w:rsidRPr="00A24991" w:rsidRDefault="00A24991">
      <w:pPr>
        <w:pStyle w:val="Zkladntext"/>
        <w:spacing w:before="196"/>
        <w:ind w:left="132"/>
        <w:rPr>
          <w:lang w:val="cs-CZ"/>
        </w:rPr>
      </w:pPr>
      <w:r w:rsidRPr="00A24991">
        <w:rPr>
          <w:lang w:val="cs-CZ"/>
        </w:rPr>
        <w:t>Počet úvazků při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w w:val="101"/>
                <w:sz w:val="21"/>
                <w:lang w:val="cs-CZ"/>
              </w:rPr>
              <w:t>0</w:t>
            </w:r>
          </w:p>
        </w:tc>
        <w:tc>
          <w:tcPr>
            <w:tcW w:w="1084" w:type="dxa"/>
          </w:tcPr>
          <w:p w:rsidR="00315F93" w:rsidRPr="00A24991" w:rsidRDefault="00A24991">
            <w:pPr>
              <w:pStyle w:val="TableParagraph"/>
              <w:ind w:left="70"/>
              <w:rPr>
                <w:sz w:val="21"/>
                <w:lang w:val="cs-CZ"/>
              </w:rPr>
            </w:pPr>
            <w:r w:rsidRPr="00A24991">
              <w:rPr>
                <w:sz w:val="21"/>
                <w:lang w:val="cs-CZ"/>
              </w:rPr>
              <w:t>0.81</w:t>
            </w:r>
          </w:p>
        </w:tc>
        <w:tc>
          <w:tcPr>
            <w:tcW w:w="1084" w:type="dxa"/>
          </w:tcPr>
          <w:p w:rsidR="00315F93" w:rsidRPr="00A24991" w:rsidRDefault="00A24991">
            <w:pPr>
              <w:pStyle w:val="TableParagraph"/>
              <w:ind w:left="70"/>
              <w:rPr>
                <w:sz w:val="21"/>
                <w:lang w:val="cs-CZ"/>
              </w:rPr>
            </w:pPr>
            <w:r w:rsidRPr="00A24991">
              <w:rPr>
                <w:sz w:val="21"/>
                <w:lang w:val="cs-CZ"/>
              </w:rPr>
              <w:t>1.32</w:t>
            </w:r>
          </w:p>
        </w:tc>
        <w:tc>
          <w:tcPr>
            <w:tcW w:w="1088" w:type="dxa"/>
          </w:tcPr>
          <w:p w:rsidR="00315F93" w:rsidRPr="00A24991" w:rsidRDefault="00A24991">
            <w:pPr>
              <w:pStyle w:val="TableParagraph"/>
              <w:ind w:left="70"/>
              <w:rPr>
                <w:sz w:val="21"/>
                <w:lang w:val="cs-CZ"/>
              </w:rPr>
            </w:pPr>
            <w:r w:rsidRPr="00A24991">
              <w:rPr>
                <w:sz w:val="21"/>
                <w:lang w:val="cs-CZ"/>
              </w:rPr>
              <w:t>0.16</w:t>
            </w:r>
          </w:p>
        </w:tc>
        <w:tc>
          <w:tcPr>
            <w:tcW w:w="1487" w:type="dxa"/>
          </w:tcPr>
          <w:p w:rsidR="00315F93" w:rsidRPr="00A24991" w:rsidRDefault="00A24991">
            <w:pPr>
              <w:pStyle w:val="TableParagraph"/>
              <w:ind w:left="70"/>
              <w:rPr>
                <w:sz w:val="21"/>
                <w:lang w:val="cs-CZ"/>
              </w:rPr>
            </w:pPr>
            <w:r w:rsidRPr="00A24991">
              <w:rPr>
                <w:sz w:val="21"/>
                <w:lang w:val="cs-CZ"/>
              </w:rPr>
              <w:t>2.29</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6"/>
        <w:ind w:left="132"/>
        <w:rPr>
          <w:lang w:val="cs-CZ"/>
        </w:rPr>
      </w:pPr>
      <w:r w:rsidRPr="00A24991">
        <w:rPr>
          <w:lang w:val="cs-CZ"/>
        </w:rPr>
        <w:t>Specifikace  činností  na projektu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Specifikace činností na projektu</w:t>
            </w:r>
          </w:p>
          <w:p w:rsidR="00315F93" w:rsidRPr="00A24991" w:rsidRDefault="00A24991">
            <w:pPr>
              <w:pStyle w:val="TableParagraph"/>
              <w:spacing w:before="92" w:line="266" w:lineRule="auto"/>
              <w:rPr>
                <w:sz w:val="21"/>
                <w:lang w:val="cs-CZ"/>
              </w:rPr>
            </w:pPr>
            <w:r w:rsidRPr="00A24991">
              <w:rPr>
                <w:sz w:val="21"/>
                <w:lang w:val="cs-CZ"/>
              </w:rPr>
              <w:t>nábor klientů do panelu a organizace rozhovorů klientů s tazateli, hodnocení klientů (rozhovory a dotazníkové šetření), poskytnutí oficiálních dat PMS o výkonu   dohledu</w:t>
            </w:r>
          </w:p>
        </w:tc>
      </w:tr>
    </w:tbl>
    <w:p w:rsidR="00315F93" w:rsidRPr="00A24991" w:rsidRDefault="00A24991">
      <w:pPr>
        <w:pStyle w:val="Zkladntext"/>
        <w:spacing w:before="196"/>
        <w:ind w:left="132"/>
        <w:rPr>
          <w:lang w:val="cs-CZ"/>
        </w:rPr>
      </w:pPr>
      <w:r w:rsidRPr="00A24991">
        <w:rPr>
          <w:lang w:val="cs-CZ"/>
        </w:rPr>
        <w:t>IČ uchazeče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r>
    </w:tbl>
    <w:p w:rsidR="00315F93" w:rsidRPr="00A24991" w:rsidRDefault="00A24991">
      <w:pPr>
        <w:pStyle w:val="Zkladntext"/>
        <w:spacing w:before="196"/>
        <w:ind w:left="132"/>
        <w:rPr>
          <w:lang w:val="cs-CZ"/>
        </w:rPr>
      </w:pPr>
      <w:r w:rsidRPr="00A24991">
        <w:rPr>
          <w:lang w:val="cs-CZ"/>
        </w:rPr>
        <w:t>Označení  činnosti</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tazatelská síť</w:t>
            </w:r>
          </w:p>
        </w:tc>
      </w:tr>
    </w:tbl>
    <w:p w:rsidR="00315F93" w:rsidRPr="00A24991" w:rsidRDefault="00A24991">
      <w:pPr>
        <w:pStyle w:val="Zkladntext"/>
        <w:spacing w:before="196"/>
        <w:ind w:left="132"/>
        <w:rPr>
          <w:lang w:val="cs-CZ"/>
        </w:rPr>
      </w:pPr>
      <w:r w:rsidRPr="00A24991">
        <w:rPr>
          <w:lang w:val="cs-CZ"/>
        </w:rPr>
        <w:t>Počet úvazků při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w w:val="101"/>
                <w:sz w:val="21"/>
                <w:lang w:val="cs-CZ"/>
              </w:rPr>
              <w:t>0</w:t>
            </w:r>
          </w:p>
        </w:tc>
        <w:tc>
          <w:tcPr>
            <w:tcW w:w="1084" w:type="dxa"/>
          </w:tcPr>
          <w:p w:rsidR="00315F93" w:rsidRPr="00A24991" w:rsidRDefault="00A24991">
            <w:pPr>
              <w:pStyle w:val="TableParagraph"/>
              <w:ind w:left="70"/>
              <w:rPr>
                <w:sz w:val="21"/>
                <w:lang w:val="cs-CZ"/>
              </w:rPr>
            </w:pPr>
            <w:r w:rsidRPr="00A24991">
              <w:rPr>
                <w:sz w:val="21"/>
                <w:lang w:val="cs-CZ"/>
              </w:rPr>
              <w:t>0.47</w:t>
            </w:r>
          </w:p>
        </w:tc>
        <w:tc>
          <w:tcPr>
            <w:tcW w:w="1084" w:type="dxa"/>
          </w:tcPr>
          <w:p w:rsidR="00315F93" w:rsidRPr="00A24991" w:rsidRDefault="00A24991">
            <w:pPr>
              <w:pStyle w:val="TableParagraph"/>
              <w:ind w:left="70"/>
              <w:rPr>
                <w:sz w:val="21"/>
                <w:lang w:val="cs-CZ"/>
              </w:rPr>
            </w:pPr>
            <w:r w:rsidRPr="00A24991">
              <w:rPr>
                <w:sz w:val="21"/>
                <w:lang w:val="cs-CZ"/>
              </w:rPr>
              <w:t>0.73</w:t>
            </w:r>
          </w:p>
        </w:tc>
        <w:tc>
          <w:tcPr>
            <w:tcW w:w="1088" w:type="dxa"/>
          </w:tcPr>
          <w:p w:rsidR="00315F93" w:rsidRPr="00A24991" w:rsidRDefault="00A24991">
            <w:pPr>
              <w:pStyle w:val="TableParagraph"/>
              <w:ind w:left="70"/>
              <w:rPr>
                <w:sz w:val="21"/>
                <w:lang w:val="cs-CZ"/>
              </w:rPr>
            </w:pPr>
            <w:r w:rsidRPr="00A24991">
              <w:rPr>
                <w:sz w:val="21"/>
                <w:lang w:val="cs-CZ"/>
              </w:rPr>
              <w:t>0.1</w:t>
            </w:r>
          </w:p>
        </w:tc>
        <w:tc>
          <w:tcPr>
            <w:tcW w:w="1487" w:type="dxa"/>
          </w:tcPr>
          <w:p w:rsidR="00315F93" w:rsidRPr="00A24991" w:rsidRDefault="00A24991">
            <w:pPr>
              <w:pStyle w:val="TableParagraph"/>
              <w:ind w:left="70"/>
              <w:rPr>
                <w:sz w:val="21"/>
                <w:lang w:val="cs-CZ"/>
              </w:rPr>
            </w:pPr>
            <w:r w:rsidRPr="00A24991">
              <w:rPr>
                <w:sz w:val="21"/>
                <w:lang w:val="cs-CZ"/>
              </w:rPr>
              <w:t>1.3</w:t>
            </w:r>
          </w:p>
        </w:tc>
      </w:tr>
    </w:tbl>
    <w:p w:rsidR="00315F93" w:rsidRPr="00A24991" w:rsidRDefault="00315F93">
      <w:pPr>
        <w:rPr>
          <w:b/>
          <w:sz w:val="28"/>
          <w:lang w:val="cs-CZ"/>
        </w:rPr>
      </w:pPr>
    </w:p>
    <w:p w:rsidR="00315F93" w:rsidRPr="00A24991" w:rsidRDefault="00A24991">
      <w:pPr>
        <w:pStyle w:val="Zkladntext"/>
        <w:spacing w:before="189"/>
        <w:ind w:left="132"/>
        <w:rPr>
          <w:lang w:val="cs-CZ"/>
        </w:rPr>
      </w:pPr>
      <w:r w:rsidRPr="00A24991">
        <w:rPr>
          <w:lang w:val="cs-CZ"/>
        </w:rPr>
        <w:t>Specifikace  činností  na projektu</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Specifikace činností na projektu</w:t>
            </w:r>
          </w:p>
          <w:p w:rsidR="00315F93" w:rsidRPr="00A24991" w:rsidRDefault="00A24991">
            <w:pPr>
              <w:pStyle w:val="TableParagraph"/>
              <w:spacing w:before="92" w:line="266" w:lineRule="auto"/>
              <w:rPr>
                <w:sz w:val="21"/>
                <w:lang w:val="cs-CZ"/>
              </w:rPr>
            </w:pPr>
            <w:r w:rsidRPr="00A24991">
              <w:rPr>
                <w:sz w:val="21"/>
                <w:lang w:val="cs-CZ"/>
              </w:rPr>
              <w:t>realizace rozhovorů s klienty a úředníky PMS, předání nahraných rozhovorů k přepisu a zpracování reportů o rozhovorech s úředníky  PMS</w:t>
            </w:r>
          </w:p>
        </w:tc>
      </w:tr>
    </w:tbl>
    <w:p w:rsidR="00315F93" w:rsidRPr="00A24991" w:rsidRDefault="00A24991">
      <w:pPr>
        <w:pStyle w:val="Zkladntext"/>
        <w:spacing w:before="195"/>
        <w:ind w:left="132"/>
        <w:rPr>
          <w:lang w:val="cs-CZ"/>
        </w:rPr>
      </w:pPr>
      <w:r w:rsidRPr="00A24991">
        <w:rPr>
          <w:lang w:val="cs-CZ"/>
        </w:rPr>
        <w:t>IČ uchazeče</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r>
    </w:tbl>
    <w:p w:rsidR="00315F93" w:rsidRPr="00A24991" w:rsidRDefault="00A24991">
      <w:pPr>
        <w:pStyle w:val="Zkladntext"/>
        <w:spacing w:before="196"/>
        <w:ind w:left="132"/>
        <w:rPr>
          <w:lang w:val="cs-CZ"/>
        </w:rPr>
      </w:pPr>
      <w:r w:rsidRPr="00A24991">
        <w:rPr>
          <w:lang w:val="cs-CZ"/>
        </w:rPr>
        <w:t>Označení  činnosti</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přepis kvalitativních dat</w:t>
            </w:r>
          </w:p>
        </w:tc>
      </w:tr>
    </w:tbl>
    <w:p w:rsidR="00315F93" w:rsidRPr="00A24991" w:rsidRDefault="00A24991">
      <w:pPr>
        <w:pStyle w:val="Zkladntext"/>
        <w:spacing w:before="196"/>
        <w:ind w:left="132"/>
        <w:rPr>
          <w:lang w:val="cs-CZ"/>
        </w:rPr>
      </w:pPr>
      <w:r w:rsidRPr="00A24991">
        <w:rPr>
          <w:lang w:val="cs-CZ"/>
        </w:rPr>
        <w:t>Počet úvazků při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w w:val="101"/>
                <w:sz w:val="21"/>
                <w:lang w:val="cs-CZ"/>
              </w:rPr>
              <w:t>0</w:t>
            </w:r>
          </w:p>
        </w:tc>
        <w:tc>
          <w:tcPr>
            <w:tcW w:w="1084" w:type="dxa"/>
          </w:tcPr>
          <w:p w:rsidR="00315F93" w:rsidRPr="00A24991" w:rsidRDefault="00A24991">
            <w:pPr>
              <w:pStyle w:val="TableParagraph"/>
              <w:ind w:left="70"/>
              <w:rPr>
                <w:sz w:val="21"/>
                <w:lang w:val="cs-CZ"/>
              </w:rPr>
            </w:pPr>
            <w:r w:rsidRPr="00A24991">
              <w:rPr>
                <w:sz w:val="21"/>
                <w:lang w:val="cs-CZ"/>
              </w:rPr>
              <w:t>0.09</w:t>
            </w:r>
          </w:p>
        </w:tc>
        <w:tc>
          <w:tcPr>
            <w:tcW w:w="1084" w:type="dxa"/>
          </w:tcPr>
          <w:p w:rsidR="00315F93" w:rsidRPr="00A24991" w:rsidRDefault="00A24991">
            <w:pPr>
              <w:pStyle w:val="TableParagraph"/>
              <w:ind w:left="70"/>
              <w:rPr>
                <w:sz w:val="21"/>
                <w:lang w:val="cs-CZ"/>
              </w:rPr>
            </w:pPr>
            <w:r w:rsidRPr="00A24991">
              <w:rPr>
                <w:sz w:val="21"/>
                <w:lang w:val="cs-CZ"/>
              </w:rPr>
              <w:t>0.15</w:t>
            </w:r>
          </w:p>
        </w:tc>
        <w:tc>
          <w:tcPr>
            <w:tcW w:w="1088" w:type="dxa"/>
          </w:tcPr>
          <w:p w:rsidR="00315F93" w:rsidRPr="00A24991" w:rsidRDefault="00A24991">
            <w:pPr>
              <w:pStyle w:val="TableParagraph"/>
              <w:ind w:left="70"/>
              <w:rPr>
                <w:sz w:val="21"/>
                <w:lang w:val="cs-CZ"/>
              </w:rPr>
            </w:pPr>
            <w:r w:rsidRPr="00A24991">
              <w:rPr>
                <w:sz w:val="21"/>
                <w:lang w:val="cs-CZ"/>
              </w:rPr>
              <w:t>0.02</w:t>
            </w:r>
          </w:p>
        </w:tc>
        <w:tc>
          <w:tcPr>
            <w:tcW w:w="1487" w:type="dxa"/>
          </w:tcPr>
          <w:p w:rsidR="00315F93" w:rsidRPr="00A24991" w:rsidRDefault="00A24991">
            <w:pPr>
              <w:pStyle w:val="TableParagraph"/>
              <w:ind w:left="70"/>
              <w:rPr>
                <w:sz w:val="21"/>
                <w:lang w:val="cs-CZ"/>
              </w:rPr>
            </w:pPr>
            <w:r w:rsidRPr="00A24991">
              <w:rPr>
                <w:sz w:val="21"/>
                <w:lang w:val="cs-CZ"/>
              </w:rPr>
              <w:t>0.26</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6"/>
        <w:ind w:left="132"/>
        <w:rPr>
          <w:lang w:val="cs-CZ"/>
        </w:rPr>
      </w:pPr>
      <w:r w:rsidRPr="00A24991">
        <w:rPr>
          <w:lang w:val="cs-CZ"/>
        </w:rPr>
        <w:t>Specifikace  činností  na projektu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Specifikace činností na projektu</w:t>
            </w:r>
          </w:p>
          <w:p w:rsidR="00315F93" w:rsidRPr="00A24991" w:rsidRDefault="00A24991">
            <w:pPr>
              <w:pStyle w:val="TableParagraph"/>
              <w:spacing w:before="92"/>
              <w:rPr>
                <w:sz w:val="21"/>
                <w:lang w:val="cs-CZ"/>
              </w:rPr>
            </w:pPr>
            <w:r w:rsidRPr="00A24991">
              <w:rPr>
                <w:sz w:val="21"/>
                <w:lang w:val="cs-CZ"/>
              </w:rPr>
              <w:t>přepis rozhovorů s klienty do softwaru na zpracování kvalitativních   dat</w:t>
            </w:r>
          </w:p>
        </w:tc>
      </w:tr>
    </w:tbl>
    <w:p w:rsidR="00315F93" w:rsidRPr="00A24991" w:rsidRDefault="00A24991">
      <w:pPr>
        <w:pStyle w:val="Zkladntext"/>
        <w:spacing w:before="196"/>
        <w:ind w:left="132"/>
        <w:rPr>
          <w:lang w:val="cs-CZ"/>
        </w:rPr>
      </w:pPr>
      <w:r w:rsidRPr="00A24991">
        <w:rPr>
          <w:lang w:val="cs-CZ"/>
        </w:rPr>
        <w:t>IČ uchazeče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r>
    </w:tbl>
    <w:p w:rsidR="00315F93" w:rsidRPr="00A24991" w:rsidRDefault="00A24991">
      <w:pPr>
        <w:pStyle w:val="Zkladntext"/>
        <w:spacing w:before="196"/>
        <w:ind w:left="132"/>
        <w:rPr>
          <w:lang w:val="cs-CZ"/>
        </w:rPr>
      </w:pPr>
      <w:r w:rsidRPr="00A24991">
        <w:rPr>
          <w:lang w:val="cs-CZ"/>
        </w:rPr>
        <w:t>Označení  činnosti</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VS koordinátor</w:t>
            </w:r>
          </w:p>
        </w:tc>
      </w:tr>
    </w:tbl>
    <w:p w:rsidR="00315F93" w:rsidRPr="00A24991" w:rsidRDefault="00A24991">
      <w:pPr>
        <w:pStyle w:val="Zkladntext"/>
        <w:spacing w:before="196"/>
        <w:ind w:left="132"/>
        <w:rPr>
          <w:lang w:val="cs-CZ"/>
        </w:rPr>
      </w:pPr>
      <w:r w:rsidRPr="00A24991">
        <w:rPr>
          <w:lang w:val="cs-CZ"/>
        </w:rPr>
        <w:t>Počet úvazků při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sz w:val="21"/>
                <w:lang w:val="cs-CZ"/>
              </w:rPr>
              <w:t>0.04</w:t>
            </w:r>
          </w:p>
        </w:tc>
        <w:tc>
          <w:tcPr>
            <w:tcW w:w="1084" w:type="dxa"/>
          </w:tcPr>
          <w:p w:rsidR="00315F93" w:rsidRPr="00A24991" w:rsidRDefault="00A24991">
            <w:pPr>
              <w:pStyle w:val="TableParagraph"/>
              <w:ind w:left="70"/>
              <w:rPr>
                <w:sz w:val="21"/>
                <w:lang w:val="cs-CZ"/>
              </w:rPr>
            </w:pPr>
            <w:r w:rsidRPr="00A24991">
              <w:rPr>
                <w:sz w:val="21"/>
                <w:lang w:val="cs-CZ"/>
              </w:rPr>
              <w:t>0.04</w:t>
            </w:r>
          </w:p>
        </w:tc>
        <w:tc>
          <w:tcPr>
            <w:tcW w:w="1084" w:type="dxa"/>
          </w:tcPr>
          <w:p w:rsidR="00315F93" w:rsidRPr="00A24991" w:rsidRDefault="00A24991">
            <w:pPr>
              <w:pStyle w:val="TableParagraph"/>
              <w:ind w:left="70"/>
              <w:rPr>
                <w:sz w:val="21"/>
                <w:lang w:val="cs-CZ"/>
              </w:rPr>
            </w:pPr>
            <w:r w:rsidRPr="00A24991">
              <w:rPr>
                <w:sz w:val="21"/>
                <w:lang w:val="cs-CZ"/>
              </w:rPr>
              <w:t>0.04</w:t>
            </w:r>
          </w:p>
        </w:tc>
        <w:tc>
          <w:tcPr>
            <w:tcW w:w="1088" w:type="dxa"/>
          </w:tcPr>
          <w:p w:rsidR="00315F93" w:rsidRPr="00A24991" w:rsidRDefault="00A24991">
            <w:pPr>
              <w:pStyle w:val="TableParagraph"/>
              <w:ind w:left="70"/>
              <w:rPr>
                <w:sz w:val="21"/>
                <w:lang w:val="cs-CZ"/>
              </w:rPr>
            </w:pPr>
            <w:r w:rsidRPr="00A24991">
              <w:rPr>
                <w:sz w:val="21"/>
                <w:lang w:val="cs-CZ"/>
              </w:rPr>
              <w:t>0.02</w:t>
            </w:r>
          </w:p>
        </w:tc>
        <w:tc>
          <w:tcPr>
            <w:tcW w:w="1487" w:type="dxa"/>
          </w:tcPr>
          <w:p w:rsidR="00315F93" w:rsidRPr="00A24991" w:rsidRDefault="00A24991">
            <w:pPr>
              <w:pStyle w:val="TableParagraph"/>
              <w:ind w:left="70"/>
              <w:rPr>
                <w:sz w:val="21"/>
                <w:lang w:val="cs-CZ"/>
              </w:rPr>
            </w:pPr>
            <w:r w:rsidRPr="00A24991">
              <w:rPr>
                <w:sz w:val="21"/>
                <w:lang w:val="cs-CZ"/>
              </w:rPr>
              <w:t>0.14</w:t>
            </w:r>
          </w:p>
        </w:tc>
      </w:tr>
    </w:tbl>
    <w:p w:rsidR="00315F93" w:rsidRPr="00A24991" w:rsidRDefault="00315F93">
      <w:pPr>
        <w:rPr>
          <w:b/>
          <w:sz w:val="28"/>
          <w:lang w:val="cs-CZ"/>
        </w:rPr>
      </w:pPr>
    </w:p>
    <w:p w:rsidR="00315F93" w:rsidRPr="00A24991" w:rsidRDefault="00A24991">
      <w:pPr>
        <w:pStyle w:val="Zkladntext"/>
        <w:spacing w:before="189"/>
        <w:ind w:left="132"/>
        <w:rPr>
          <w:lang w:val="cs-CZ"/>
        </w:rPr>
      </w:pPr>
      <w:r w:rsidRPr="00A24991">
        <w:rPr>
          <w:lang w:val="cs-CZ"/>
        </w:rPr>
        <w:t>Specifikace  činností  na projektu</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561"/>
        </w:trPr>
        <w:tc>
          <w:tcPr>
            <w:tcW w:w="9623" w:type="dxa"/>
          </w:tcPr>
          <w:p w:rsidR="00315F93" w:rsidRPr="00A24991" w:rsidRDefault="00A24991">
            <w:pPr>
              <w:pStyle w:val="TableParagraph"/>
              <w:spacing w:before="105"/>
              <w:rPr>
                <w:sz w:val="15"/>
                <w:lang w:val="cs-CZ"/>
              </w:rPr>
            </w:pPr>
            <w:r w:rsidRPr="00A24991">
              <w:rPr>
                <w:sz w:val="15"/>
                <w:lang w:val="cs-CZ"/>
              </w:rPr>
              <w:t>Specifikace činností na projektu</w:t>
            </w:r>
          </w:p>
          <w:p w:rsidR="00315F93" w:rsidRPr="00A24991" w:rsidRDefault="00A24991">
            <w:pPr>
              <w:pStyle w:val="TableParagraph"/>
              <w:spacing w:before="92" w:line="266" w:lineRule="auto"/>
              <w:rPr>
                <w:sz w:val="21"/>
                <w:lang w:val="cs-CZ"/>
              </w:rPr>
            </w:pPr>
            <w:r w:rsidRPr="00A24991">
              <w:rPr>
                <w:sz w:val="21"/>
                <w:lang w:val="cs-CZ"/>
              </w:rPr>
              <w:t>konzultace během realizace projektu, poskytnutí oficiálních dat VS ČR ke kvalitativní části výzkumu, spolupráce na zajištění pokračování výzkumu, pokud by se klient vrátil zpět do   vězení</w:t>
            </w:r>
          </w:p>
          <w:p w:rsidR="00315F93" w:rsidRPr="00A24991" w:rsidRDefault="00315F93">
            <w:pPr>
              <w:pStyle w:val="TableParagraph"/>
              <w:spacing w:before="4"/>
              <w:ind w:left="0"/>
              <w:rPr>
                <w:b/>
                <w:sz w:val="23"/>
                <w:lang w:val="cs-CZ"/>
              </w:rPr>
            </w:pPr>
          </w:p>
          <w:p w:rsidR="00315F93" w:rsidRPr="00A24991" w:rsidRDefault="00A24991">
            <w:pPr>
              <w:pStyle w:val="TableParagraph"/>
              <w:spacing w:before="0"/>
              <w:rPr>
                <w:sz w:val="21"/>
                <w:lang w:val="cs-CZ"/>
              </w:rPr>
            </w:pPr>
            <w:r w:rsidRPr="00A24991">
              <w:rPr>
                <w:sz w:val="21"/>
                <w:lang w:val="cs-CZ"/>
              </w:rPr>
              <w:t>Projekt předběžně počítá se zapojením PhDr. Václava Jiřičky, Ph.D., vedoucího psychologa VS   ČR.</w:t>
            </w:r>
          </w:p>
        </w:tc>
      </w:tr>
    </w:tbl>
    <w:p w:rsidR="00315F93" w:rsidRPr="00A24991" w:rsidRDefault="00A24991">
      <w:pPr>
        <w:pStyle w:val="Zkladntext"/>
        <w:spacing w:before="196"/>
        <w:ind w:left="132"/>
        <w:rPr>
          <w:lang w:val="cs-CZ"/>
        </w:rPr>
      </w:pPr>
      <w:r w:rsidRPr="00A24991">
        <w:rPr>
          <w:lang w:val="cs-CZ"/>
        </w:rPr>
        <w:t>IČ uchazeče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r>
    </w:tbl>
    <w:p w:rsidR="00315F93" w:rsidRPr="00A24991" w:rsidRDefault="00A24991">
      <w:pPr>
        <w:pStyle w:val="Zkladntext"/>
        <w:spacing w:before="196"/>
        <w:ind w:left="132"/>
        <w:rPr>
          <w:lang w:val="cs-CZ"/>
        </w:rPr>
      </w:pPr>
      <w:r w:rsidRPr="00A24991">
        <w:rPr>
          <w:lang w:val="cs-CZ"/>
        </w:rPr>
        <w:t>Označení  činnosti</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VS odborný pracovník</w:t>
            </w:r>
          </w:p>
        </w:tc>
      </w:tr>
    </w:tbl>
    <w:p w:rsidR="00315F93" w:rsidRPr="00A24991" w:rsidRDefault="00A24991">
      <w:pPr>
        <w:pStyle w:val="Zkladntext"/>
        <w:spacing w:before="196"/>
        <w:ind w:left="132"/>
        <w:rPr>
          <w:lang w:val="cs-CZ"/>
        </w:rPr>
      </w:pPr>
      <w:r w:rsidRPr="00A24991">
        <w:rPr>
          <w:lang w:val="cs-CZ"/>
        </w:rPr>
        <w:t>Počet úvazků při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w w:val="101"/>
                <w:sz w:val="21"/>
                <w:lang w:val="cs-CZ"/>
              </w:rPr>
              <w:t>0</w:t>
            </w:r>
          </w:p>
        </w:tc>
        <w:tc>
          <w:tcPr>
            <w:tcW w:w="1084" w:type="dxa"/>
          </w:tcPr>
          <w:p w:rsidR="00315F93" w:rsidRPr="00A24991" w:rsidRDefault="00A24991">
            <w:pPr>
              <w:pStyle w:val="TableParagraph"/>
              <w:ind w:left="70"/>
              <w:rPr>
                <w:sz w:val="21"/>
                <w:lang w:val="cs-CZ"/>
              </w:rPr>
            </w:pPr>
            <w:r w:rsidRPr="00A24991">
              <w:rPr>
                <w:sz w:val="21"/>
                <w:lang w:val="cs-CZ"/>
              </w:rPr>
              <w:t>0.16</w:t>
            </w:r>
          </w:p>
        </w:tc>
        <w:tc>
          <w:tcPr>
            <w:tcW w:w="1084" w:type="dxa"/>
          </w:tcPr>
          <w:p w:rsidR="00315F93" w:rsidRPr="00A24991" w:rsidRDefault="00A24991">
            <w:pPr>
              <w:pStyle w:val="TableParagraph"/>
              <w:ind w:left="70"/>
              <w:rPr>
                <w:sz w:val="21"/>
                <w:lang w:val="cs-CZ"/>
              </w:rPr>
            </w:pPr>
            <w:r w:rsidRPr="00A24991">
              <w:rPr>
                <w:w w:val="101"/>
                <w:sz w:val="21"/>
                <w:lang w:val="cs-CZ"/>
              </w:rPr>
              <w:t>0</w:t>
            </w:r>
          </w:p>
        </w:tc>
        <w:tc>
          <w:tcPr>
            <w:tcW w:w="1088" w:type="dxa"/>
          </w:tcPr>
          <w:p w:rsidR="00315F93" w:rsidRPr="00A24991" w:rsidRDefault="00A24991">
            <w:pPr>
              <w:pStyle w:val="TableParagraph"/>
              <w:ind w:left="70"/>
              <w:rPr>
                <w:sz w:val="21"/>
                <w:lang w:val="cs-CZ"/>
              </w:rPr>
            </w:pPr>
            <w:r w:rsidRPr="00A24991">
              <w:rPr>
                <w:w w:val="101"/>
                <w:sz w:val="21"/>
                <w:lang w:val="cs-CZ"/>
              </w:rPr>
              <w:t>0</w:t>
            </w:r>
          </w:p>
        </w:tc>
        <w:tc>
          <w:tcPr>
            <w:tcW w:w="1487" w:type="dxa"/>
          </w:tcPr>
          <w:p w:rsidR="00315F93" w:rsidRPr="00A24991" w:rsidRDefault="00A24991">
            <w:pPr>
              <w:pStyle w:val="TableParagraph"/>
              <w:ind w:left="70"/>
              <w:rPr>
                <w:sz w:val="21"/>
                <w:lang w:val="cs-CZ"/>
              </w:rPr>
            </w:pPr>
            <w:r w:rsidRPr="00A24991">
              <w:rPr>
                <w:sz w:val="21"/>
                <w:lang w:val="cs-CZ"/>
              </w:rPr>
              <w:t>0.16</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A24991">
      <w:pPr>
        <w:pStyle w:val="Zkladntext"/>
        <w:spacing w:before="190"/>
        <w:ind w:left="132"/>
        <w:rPr>
          <w:lang w:val="cs-CZ"/>
        </w:rPr>
      </w:pPr>
      <w:r w:rsidRPr="00A24991">
        <w:rPr>
          <w:lang w:val="cs-CZ"/>
        </w:rPr>
        <w:t>IČ uchazeče</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r>
    </w:tbl>
    <w:p w:rsidR="00315F93" w:rsidRPr="00A24991" w:rsidRDefault="00A24991">
      <w:pPr>
        <w:pStyle w:val="Zkladntext"/>
        <w:spacing w:before="195"/>
        <w:ind w:left="132"/>
        <w:rPr>
          <w:lang w:val="cs-CZ"/>
        </w:rPr>
      </w:pPr>
      <w:r w:rsidRPr="00A24991">
        <w:rPr>
          <w:lang w:val="cs-CZ"/>
        </w:rPr>
        <w:t>Označení  činnosti</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PMS koordinátor</w:t>
            </w:r>
          </w:p>
        </w:tc>
      </w:tr>
    </w:tbl>
    <w:p w:rsidR="00315F93" w:rsidRPr="00A24991" w:rsidRDefault="00A24991">
      <w:pPr>
        <w:pStyle w:val="Zkladntext"/>
        <w:spacing w:before="195"/>
        <w:ind w:left="132"/>
        <w:rPr>
          <w:lang w:val="cs-CZ"/>
        </w:rPr>
      </w:pPr>
      <w:r w:rsidRPr="00A24991">
        <w:rPr>
          <w:lang w:val="cs-CZ"/>
        </w:rPr>
        <w:t>Počet úvazků při řešení  projektu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sz w:val="21"/>
                <w:lang w:val="cs-CZ"/>
              </w:rPr>
              <w:t>0.05</w:t>
            </w:r>
          </w:p>
        </w:tc>
        <w:tc>
          <w:tcPr>
            <w:tcW w:w="1084" w:type="dxa"/>
          </w:tcPr>
          <w:p w:rsidR="00315F93" w:rsidRPr="00A24991" w:rsidRDefault="00A24991">
            <w:pPr>
              <w:pStyle w:val="TableParagraph"/>
              <w:ind w:left="70"/>
              <w:rPr>
                <w:sz w:val="21"/>
                <w:lang w:val="cs-CZ"/>
              </w:rPr>
            </w:pPr>
            <w:r w:rsidRPr="00A24991">
              <w:rPr>
                <w:sz w:val="21"/>
                <w:lang w:val="cs-CZ"/>
              </w:rPr>
              <w:t>0.14</w:t>
            </w:r>
          </w:p>
        </w:tc>
        <w:tc>
          <w:tcPr>
            <w:tcW w:w="1084" w:type="dxa"/>
          </w:tcPr>
          <w:p w:rsidR="00315F93" w:rsidRPr="00A24991" w:rsidRDefault="00A24991">
            <w:pPr>
              <w:pStyle w:val="TableParagraph"/>
              <w:ind w:left="70"/>
              <w:rPr>
                <w:sz w:val="21"/>
                <w:lang w:val="cs-CZ"/>
              </w:rPr>
            </w:pPr>
            <w:r w:rsidRPr="00A24991">
              <w:rPr>
                <w:sz w:val="21"/>
                <w:lang w:val="cs-CZ"/>
              </w:rPr>
              <w:t>0.05</w:t>
            </w:r>
          </w:p>
        </w:tc>
        <w:tc>
          <w:tcPr>
            <w:tcW w:w="1088" w:type="dxa"/>
          </w:tcPr>
          <w:p w:rsidR="00315F93" w:rsidRPr="00A24991" w:rsidRDefault="00A24991">
            <w:pPr>
              <w:pStyle w:val="TableParagraph"/>
              <w:ind w:left="70"/>
              <w:rPr>
                <w:sz w:val="21"/>
                <w:lang w:val="cs-CZ"/>
              </w:rPr>
            </w:pPr>
            <w:r w:rsidRPr="00A24991">
              <w:rPr>
                <w:sz w:val="21"/>
                <w:lang w:val="cs-CZ"/>
              </w:rPr>
              <w:t>0.02</w:t>
            </w:r>
          </w:p>
        </w:tc>
        <w:tc>
          <w:tcPr>
            <w:tcW w:w="1487" w:type="dxa"/>
          </w:tcPr>
          <w:p w:rsidR="00315F93" w:rsidRPr="00A24991" w:rsidRDefault="00A24991">
            <w:pPr>
              <w:pStyle w:val="TableParagraph"/>
              <w:ind w:left="70"/>
              <w:rPr>
                <w:sz w:val="21"/>
                <w:lang w:val="cs-CZ"/>
              </w:rPr>
            </w:pPr>
            <w:r w:rsidRPr="00A24991">
              <w:rPr>
                <w:sz w:val="21"/>
                <w:lang w:val="cs-CZ"/>
              </w:rPr>
              <w:t>0.26</w:t>
            </w:r>
          </w:p>
        </w:tc>
      </w:tr>
    </w:tbl>
    <w:p w:rsidR="00315F93" w:rsidRPr="00A24991" w:rsidRDefault="00315F93">
      <w:pPr>
        <w:rPr>
          <w:b/>
          <w:sz w:val="28"/>
          <w:lang w:val="cs-CZ"/>
        </w:rPr>
      </w:pPr>
    </w:p>
    <w:p w:rsidR="00315F93" w:rsidRPr="00A24991" w:rsidRDefault="00A24991">
      <w:pPr>
        <w:pStyle w:val="Zkladntext"/>
        <w:spacing w:before="189"/>
        <w:ind w:left="132"/>
        <w:rPr>
          <w:lang w:val="cs-CZ"/>
        </w:rPr>
      </w:pPr>
      <w:r w:rsidRPr="00A24991">
        <w:rPr>
          <w:lang w:val="cs-CZ"/>
        </w:rPr>
        <w:t>Specifikace  činností  na projektu</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287"/>
        </w:trPr>
        <w:tc>
          <w:tcPr>
            <w:tcW w:w="9623" w:type="dxa"/>
          </w:tcPr>
          <w:p w:rsidR="00315F93" w:rsidRPr="00A24991" w:rsidRDefault="00A24991">
            <w:pPr>
              <w:pStyle w:val="TableParagraph"/>
              <w:spacing w:before="105"/>
              <w:rPr>
                <w:sz w:val="15"/>
                <w:lang w:val="cs-CZ"/>
              </w:rPr>
            </w:pPr>
            <w:r w:rsidRPr="00A24991">
              <w:rPr>
                <w:sz w:val="15"/>
                <w:lang w:val="cs-CZ"/>
              </w:rPr>
              <w:t>Specifikace činností na projektu</w:t>
            </w:r>
          </w:p>
          <w:p w:rsidR="00315F93" w:rsidRPr="00A24991" w:rsidRDefault="00A24991">
            <w:pPr>
              <w:pStyle w:val="TableParagraph"/>
              <w:spacing w:before="92"/>
              <w:rPr>
                <w:sz w:val="21"/>
                <w:lang w:val="cs-CZ"/>
              </w:rPr>
            </w:pPr>
            <w:r w:rsidRPr="00A24991">
              <w:rPr>
                <w:sz w:val="21"/>
                <w:lang w:val="cs-CZ"/>
              </w:rPr>
              <w:t>koordinace sběru kvalitativních dat a podpora úředníků  PMS</w:t>
            </w:r>
          </w:p>
          <w:p w:rsidR="00315F93" w:rsidRPr="00A24991" w:rsidRDefault="00315F93">
            <w:pPr>
              <w:pStyle w:val="TableParagraph"/>
              <w:spacing w:before="7"/>
              <w:ind w:left="0"/>
              <w:rPr>
                <w:b/>
                <w:sz w:val="25"/>
                <w:lang w:val="cs-CZ"/>
              </w:rPr>
            </w:pPr>
          </w:p>
          <w:p w:rsidR="00315F93" w:rsidRPr="00A24991" w:rsidRDefault="00A24991">
            <w:pPr>
              <w:pStyle w:val="TableParagraph"/>
              <w:spacing w:before="1"/>
              <w:rPr>
                <w:sz w:val="21"/>
                <w:lang w:val="cs-CZ"/>
              </w:rPr>
            </w:pPr>
            <w:r w:rsidRPr="00A24991">
              <w:rPr>
                <w:sz w:val="21"/>
                <w:lang w:val="cs-CZ"/>
              </w:rPr>
              <w:t>Projekt předběžně počítá se zapojením Mgr. Hany Kratoškové, metodičky odborných činností   PMS.</w:t>
            </w:r>
          </w:p>
        </w:tc>
      </w:tr>
    </w:tbl>
    <w:p w:rsidR="00315F93" w:rsidRPr="00A24991" w:rsidRDefault="00A24991">
      <w:pPr>
        <w:pStyle w:val="Zkladntext"/>
        <w:spacing w:before="195"/>
        <w:ind w:left="132"/>
        <w:rPr>
          <w:lang w:val="cs-CZ"/>
        </w:rPr>
      </w:pPr>
      <w:r w:rsidRPr="00A24991">
        <w:rPr>
          <w:lang w:val="cs-CZ"/>
        </w:rPr>
        <w:t>IČ uchazeče</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r>
    </w:tbl>
    <w:p w:rsidR="00315F93" w:rsidRPr="00A24991" w:rsidRDefault="00A24991">
      <w:pPr>
        <w:pStyle w:val="Zkladntext"/>
        <w:spacing w:before="196"/>
        <w:ind w:left="132"/>
        <w:rPr>
          <w:lang w:val="cs-CZ"/>
        </w:rPr>
      </w:pPr>
      <w:r w:rsidRPr="00A24991">
        <w:rPr>
          <w:lang w:val="cs-CZ"/>
        </w:rPr>
        <w:t>Označení  činnosti</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PMS analytik</w:t>
            </w:r>
          </w:p>
        </w:tc>
      </w:tr>
    </w:tbl>
    <w:p w:rsidR="00315F93" w:rsidRPr="00A24991" w:rsidRDefault="00A24991">
      <w:pPr>
        <w:pStyle w:val="Zkladntext"/>
        <w:spacing w:before="196"/>
        <w:ind w:left="132"/>
        <w:rPr>
          <w:lang w:val="cs-CZ"/>
        </w:rPr>
      </w:pPr>
      <w:r w:rsidRPr="00A24991">
        <w:rPr>
          <w:lang w:val="cs-CZ"/>
        </w:rPr>
        <w:t>Počet úvazků při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sz w:val="21"/>
                <w:lang w:val="cs-CZ"/>
              </w:rPr>
              <w:t>0.02</w:t>
            </w:r>
          </w:p>
        </w:tc>
        <w:tc>
          <w:tcPr>
            <w:tcW w:w="1084" w:type="dxa"/>
          </w:tcPr>
          <w:p w:rsidR="00315F93" w:rsidRPr="00A24991" w:rsidRDefault="00A24991">
            <w:pPr>
              <w:pStyle w:val="TableParagraph"/>
              <w:ind w:left="70"/>
              <w:rPr>
                <w:sz w:val="21"/>
                <w:lang w:val="cs-CZ"/>
              </w:rPr>
            </w:pPr>
            <w:r w:rsidRPr="00A24991">
              <w:rPr>
                <w:sz w:val="21"/>
                <w:lang w:val="cs-CZ"/>
              </w:rPr>
              <w:t>0.02</w:t>
            </w:r>
          </w:p>
        </w:tc>
        <w:tc>
          <w:tcPr>
            <w:tcW w:w="1084" w:type="dxa"/>
          </w:tcPr>
          <w:p w:rsidR="00315F93" w:rsidRPr="00A24991" w:rsidRDefault="00A24991">
            <w:pPr>
              <w:pStyle w:val="TableParagraph"/>
              <w:ind w:left="70"/>
              <w:rPr>
                <w:sz w:val="21"/>
                <w:lang w:val="cs-CZ"/>
              </w:rPr>
            </w:pPr>
            <w:r w:rsidRPr="00A24991">
              <w:rPr>
                <w:sz w:val="21"/>
                <w:lang w:val="cs-CZ"/>
              </w:rPr>
              <w:t>0.02</w:t>
            </w:r>
          </w:p>
        </w:tc>
        <w:tc>
          <w:tcPr>
            <w:tcW w:w="1088" w:type="dxa"/>
          </w:tcPr>
          <w:p w:rsidR="00315F93" w:rsidRPr="00A24991" w:rsidRDefault="00A24991">
            <w:pPr>
              <w:pStyle w:val="TableParagraph"/>
              <w:ind w:left="70"/>
              <w:rPr>
                <w:sz w:val="21"/>
                <w:lang w:val="cs-CZ"/>
              </w:rPr>
            </w:pPr>
            <w:r w:rsidRPr="00A24991">
              <w:rPr>
                <w:sz w:val="21"/>
                <w:lang w:val="cs-CZ"/>
              </w:rPr>
              <w:t>0.02</w:t>
            </w:r>
          </w:p>
        </w:tc>
        <w:tc>
          <w:tcPr>
            <w:tcW w:w="1487" w:type="dxa"/>
          </w:tcPr>
          <w:p w:rsidR="00315F93" w:rsidRPr="00A24991" w:rsidRDefault="00A24991">
            <w:pPr>
              <w:pStyle w:val="TableParagraph"/>
              <w:ind w:left="70"/>
              <w:rPr>
                <w:sz w:val="21"/>
                <w:lang w:val="cs-CZ"/>
              </w:rPr>
            </w:pPr>
            <w:r w:rsidRPr="00A24991">
              <w:rPr>
                <w:sz w:val="21"/>
                <w:lang w:val="cs-CZ"/>
              </w:rPr>
              <w:t>0.08</w:t>
            </w:r>
          </w:p>
        </w:tc>
      </w:tr>
    </w:tbl>
    <w:p w:rsidR="00315F93" w:rsidRPr="00A24991" w:rsidRDefault="00315F93">
      <w:pPr>
        <w:rPr>
          <w:sz w:val="21"/>
          <w:lang w:val="cs-CZ"/>
        </w:rPr>
        <w:sectPr w:rsidR="00315F93" w:rsidRPr="00A24991">
          <w:headerReference w:type="default" r:id="rId18"/>
          <w:pgSz w:w="11900" w:h="16840"/>
          <w:pgMar w:top="40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6"/>
        <w:ind w:left="132"/>
        <w:rPr>
          <w:lang w:val="cs-CZ"/>
        </w:rPr>
      </w:pPr>
      <w:r w:rsidRPr="00A24991">
        <w:rPr>
          <w:lang w:val="cs-CZ"/>
        </w:rPr>
        <w:t>Specifikace  činností  na projektu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287"/>
        </w:trPr>
        <w:tc>
          <w:tcPr>
            <w:tcW w:w="9623" w:type="dxa"/>
          </w:tcPr>
          <w:p w:rsidR="00315F93" w:rsidRPr="00A24991" w:rsidRDefault="00A24991">
            <w:pPr>
              <w:pStyle w:val="TableParagraph"/>
              <w:spacing w:before="105"/>
              <w:rPr>
                <w:sz w:val="15"/>
                <w:lang w:val="cs-CZ"/>
              </w:rPr>
            </w:pPr>
            <w:r w:rsidRPr="00A24991">
              <w:rPr>
                <w:sz w:val="15"/>
                <w:lang w:val="cs-CZ"/>
              </w:rPr>
              <w:t>Specifikace činností na projektu</w:t>
            </w:r>
          </w:p>
          <w:p w:rsidR="00315F93" w:rsidRPr="00A24991" w:rsidRDefault="00A24991">
            <w:pPr>
              <w:pStyle w:val="TableParagraph"/>
              <w:spacing w:before="92"/>
              <w:rPr>
                <w:sz w:val="21"/>
                <w:lang w:val="cs-CZ"/>
              </w:rPr>
            </w:pPr>
            <w:r w:rsidRPr="00A24991">
              <w:rPr>
                <w:sz w:val="21"/>
                <w:lang w:val="cs-CZ"/>
              </w:rPr>
              <w:t>konzultace během realizace projektu a poskytnutí statistik  PMS</w:t>
            </w:r>
          </w:p>
          <w:p w:rsidR="00315F93" w:rsidRPr="00A24991" w:rsidRDefault="00315F93">
            <w:pPr>
              <w:pStyle w:val="TableParagraph"/>
              <w:spacing w:before="7"/>
              <w:ind w:left="0"/>
              <w:rPr>
                <w:b/>
                <w:sz w:val="25"/>
                <w:lang w:val="cs-CZ"/>
              </w:rPr>
            </w:pPr>
          </w:p>
          <w:p w:rsidR="00315F93" w:rsidRPr="00A24991" w:rsidRDefault="00A24991">
            <w:pPr>
              <w:pStyle w:val="TableParagraph"/>
              <w:spacing w:before="1"/>
              <w:rPr>
                <w:sz w:val="21"/>
                <w:lang w:val="cs-CZ"/>
              </w:rPr>
            </w:pPr>
            <w:r w:rsidRPr="00A24991">
              <w:rPr>
                <w:sz w:val="21"/>
                <w:lang w:val="cs-CZ"/>
              </w:rPr>
              <w:t>Projekt předběžně počítá se zapojením Mgr. Michala Karbana, vedoucího analytického oddělení   PMS.</w:t>
            </w:r>
          </w:p>
        </w:tc>
      </w:tr>
    </w:tbl>
    <w:p w:rsidR="00315F93" w:rsidRPr="00A24991" w:rsidRDefault="00A24991">
      <w:pPr>
        <w:pStyle w:val="Zkladntext"/>
        <w:spacing w:before="195"/>
        <w:ind w:left="132"/>
        <w:rPr>
          <w:lang w:val="cs-CZ"/>
        </w:rPr>
      </w:pPr>
      <w:r w:rsidRPr="00A24991">
        <w:rPr>
          <w:lang w:val="cs-CZ"/>
        </w:rPr>
        <w:t>IČ uchazeče</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r>
    </w:tbl>
    <w:p w:rsidR="00315F93" w:rsidRPr="00A24991" w:rsidRDefault="00A24991">
      <w:pPr>
        <w:pStyle w:val="Zkladntext"/>
        <w:spacing w:before="196"/>
        <w:ind w:left="132"/>
        <w:rPr>
          <w:lang w:val="cs-CZ"/>
        </w:rPr>
      </w:pPr>
      <w:r w:rsidRPr="00A24991">
        <w:rPr>
          <w:lang w:val="cs-CZ"/>
        </w:rPr>
        <w:t>Označení  činnosti</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opis z Rejstříku trestů (RT)</w:t>
            </w:r>
          </w:p>
        </w:tc>
      </w:tr>
    </w:tbl>
    <w:p w:rsidR="00315F93" w:rsidRPr="00A24991" w:rsidRDefault="00A24991">
      <w:pPr>
        <w:pStyle w:val="Zkladntext"/>
        <w:spacing w:before="196"/>
        <w:ind w:left="132"/>
        <w:rPr>
          <w:lang w:val="cs-CZ"/>
        </w:rPr>
      </w:pPr>
      <w:r w:rsidRPr="00A24991">
        <w:rPr>
          <w:lang w:val="cs-CZ"/>
        </w:rPr>
        <w:t>Počet úvazků při řešení  projektu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w w:val="101"/>
                <w:sz w:val="21"/>
                <w:lang w:val="cs-CZ"/>
              </w:rPr>
              <w:t>0</w:t>
            </w:r>
          </w:p>
        </w:tc>
        <w:tc>
          <w:tcPr>
            <w:tcW w:w="1084" w:type="dxa"/>
          </w:tcPr>
          <w:p w:rsidR="00315F93" w:rsidRPr="00A24991" w:rsidRDefault="00A24991">
            <w:pPr>
              <w:pStyle w:val="TableParagraph"/>
              <w:ind w:left="70"/>
              <w:rPr>
                <w:sz w:val="21"/>
                <w:lang w:val="cs-CZ"/>
              </w:rPr>
            </w:pPr>
            <w:r w:rsidRPr="00A24991">
              <w:rPr>
                <w:sz w:val="21"/>
                <w:lang w:val="cs-CZ"/>
              </w:rPr>
              <w:t>0.07</w:t>
            </w:r>
          </w:p>
        </w:tc>
        <w:tc>
          <w:tcPr>
            <w:tcW w:w="1084" w:type="dxa"/>
          </w:tcPr>
          <w:p w:rsidR="00315F93" w:rsidRPr="00A24991" w:rsidRDefault="00A24991">
            <w:pPr>
              <w:pStyle w:val="TableParagraph"/>
              <w:ind w:left="70"/>
              <w:rPr>
                <w:sz w:val="21"/>
                <w:lang w:val="cs-CZ"/>
              </w:rPr>
            </w:pPr>
            <w:r w:rsidRPr="00A24991">
              <w:rPr>
                <w:w w:val="101"/>
                <w:sz w:val="21"/>
                <w:lang w:val="cs-CZ"/>
              </w:rPr>
              <w:t>0</w:t>
            </w:r>
          </w:p>
        </w:tc>
        <w:tc>
          <w:tcPr>
            <w:tcW w:w="1088" w:type="dxa"/>
          </w:tcPr>
          <w:p w:rsidR="00315F93" w:rsidRPr="00A24991" w:rsidRDefault="00A24991">
            <w:pPr>
              <w:pStyle w:val="TableParagraph"/>
              <w:ind w:left="70"/>
              <w:rPr>
                <w:sz w:val="21"/>
                <w:lang w:val="cs-CZ"/>
              </w:rPr>
            </w:pPr>
            <w:r w:rsidRPr="00A24991">
              <w:rPr>
                <w:w w:val="101"/>
                <w:sz w:val="21"/>
                <w:lang w:val="cs-CZ"/>
              </w:rPr>
              <w:t>0</w:t>
            </w:r>
          </w:p>
        </w:tc>
        <w:tc>
          <w:tcPr>
            <w:tcW w:w="1487" w:type="dxa"/>
          </w:tcPr>
          <w:p w:rsidR="00315F93" w:rsidRPr="00A24991" w:rsidRDefault="00A24991">
            <w:pPr>
              <w:pStyle w:val="TableParagraph"/>
              <w:ind w:left="70"/>
              <w:rPr>
                <w:sz w:val="21"/>
                <w:lang w:val="cs-CZ"/>
              </w:rPr>
            </w:pPr>
            <w:r w:rsidRPr="00A24991">
              <w:rPr>
                <w:sz w:val="21"/>
                <w:lang w:val="cs-CZ"/>
              </w:rPr>
              <w:t>0.07</w:t>
            </w:r>
          </w:p>
        </w:tc>
      </w:tr>
    </w:tbl>
    <w:p w:rsidR="00315F93" w:rsidRPr="00A24991" w:rsidRDefault="00315F93">
      <w:pPr>
        <w:rPr>
          <w:b/>
          <w:sz w:val="28"/>
          <w:lang w:val="cs-CZ"/>
        </w:rPr>
      </w:pPr>
    </w:p>
    <w:p w:rsidR="00315F93" w:rsidRPr="00A24991" w:rsidRDefault="00A24991">
      <w:pPr>
        <w:pStyle w:val="Zkladntext"/>
        <w:spacing w:before="189"/>
        <w:ind w:left="132"/>
        <w:rPr>
          <w:lang w:val="cs-CZ"/>
        </w:rPr>
      </w:pPr>
      <w:r w:rsidRPr="00A24991">
        <w:rPr>
          <w:lang w:val="cs-CZ"/>
        </w:rPr>
        <w:t>Specifikace  činností  na projektu</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Specifikace činností na projektu</w:t>
            </w:r>
          </w:p>
          <w:p w:rsidR="00315F93" w:rsidRPr="00A24991" w:rsidRDefault="00A24991">
            <w:pPr>
              <w:pStyle w:val="TableParagraph"/>
              <w:spacing w:before="92"/>
              <w:rPr>
                <w:sz w:val="21"/>
                <w:lang w:val="cs-CZ"/>
              </w:rPr>
            </w:pPr>
            <w:r w:rsidRPr="00A24991">
              <w:rPr>
                <w:sz w:val="21"/>
                <w:lang w:val="cs-CZ"/>
              </w:rPr>
              <w:t>opis dat z Rejstříku trestů pro následné zpracování a  analýzu</w:t>
            </w:r>
          </w:p>
        </w:tc>
      </w:tr>
    </w:tbl>
    <w:p w:rsidR="00315F93" w:rsidRPr="00A24991" w:rsidRDefault="00A24991">
      <w:pPr>
        <w:pStyle w:val="Zkladntext"/>
        <w:spacing w:before="195"/>
        <w:ind w:left="132"/>
        <w:rPr>
          <w:lang w:val="cs-CZ"/>
        </w:rPr>
      </w:pPr>
      <w:r w:rsidRPr="00A24991">
        <w:rPr>
          <w:lang w:val="cs-CZ"/>
        </w:rPr>
        <w:t>IČ uchazeče</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68378025</w:t>
            </w:r>
          </w:p>
        </w:tc>
      </w:tr>
    </w:tbl>
    <w:p w:rsidR="00315F93" w:rsidRPr="00A24991" w:rsidRDefault="00A24991">
      <w:pPr>
        <w:pStyle w:val="Zkladntext"/>
        <w:spacing w:before="195"/>
        <w:ind w:left="132"/>
        <w:rPr>
          <w:lang w:val="cs-CZ"/>
        </w:rPr>
      </w:pPr>
      <w:r w:rsidRPr="00A24991">
        <w:rPr>
          <w:lang w:val="cs-CZ"/>
        </w:rPr>
        <w:t>Označení  činnosti</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Označení činnosti</w:t>
            </w:r>
          </w:p>
          <w:p w:rsidR="00315F93" w:rsidRPr="00A24991" w:rsidRDefault="00A24991">
            <w:pPr>
              <w:pStyle w:val="TableParagraph"/>
              <w:spacing w:before="92"/>
              <w:rPr>
                <w:sz w:val="21"/>
                <w:lang w:val="cs-CZ"/>
              </w:rPr>
            </w:pPr>
            <w:r w:rsidRPr="00A24991">
              <w:rPr>
                <w:sz w:val="21"/>
                <w:lang w:val="cs-CZ"/>
              </w:rPr>
              <w:t>zpracování dat z RT</w:t>
            </w:r>
          </w:p>
        </w:tc>
      </w:tr>
    </w:tbl>
    <w:p w:rsidR="00315F93" w:rsidRPr="00A24991" w:rsidRDefault="00A24991">
      <w:pPr>
        <w:pStyle w:val="Zkladntext"/>
        <w:spacing w:before="195"/>
        <w:ind w:left="132"/>
        <w:rPr>
          <w:lang w:val="cs-CZ"/>
        </w:rPr>
      </w:pPr>
      <w:r w:rsidRPr="00A24991">
        <w:rPr>
          <w:lang w:val="cs-CZ"/>
        </w:rPr>
        <w:t>Počet úvazků při řešení  projektu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2105"/>
        <w:gridCol w:w="1084"/>
        <w:gridCol w:w="1084"/>
        <w:gridCol w:w="1084"/>
        <w:gridCol w:w="1088"/>
        <w:gridCol w:w="1487"/>
      </w:tblGrid>
      <w:tr w:rsidR="00315F93" w:rsidRPr="00A24991">
        <w:trPr>
          <w:trHeight w:hRule="exact" w:val="366"/>
        </w:trPr>
        <w:tc>
          <w:tcPr>
            <w:tcW w:w="1691" w:type="dxa"/>
            <w:shd w:val="clear" w:color="auto" w:fill="909090"/>
          </w:tcPr>
          <w:p w:rsidR="00315F93" w:rsidRPr="00A24991" w:rsidRDefault="00A24991">
            <w:pPr>
              <w:pStyle w:val="TableParagraph"/>
              <w:spacing w:before="55"/>
              <w:ind w:left="408"/>
              <w:rPr>
                <w:b/>
                <w:sz w:val="21"/>
                <w:lang w:val="cs-CZ"/>
              </w:rPr>
            </w:pPr>
            <w:r w:rsidRPr="00A24991">
              <w:rPr>
                <w:b/>
                <w:sz w:val="21"/>
                <w:lang w:val="cs-CZ"/>
              </w:rPr>
              <w:t>Ukazatel</w:t>
            </w:r>
          </w:p>
        </w:tc>
        <w:tc>
          <w:tcPr>
            <w:tcW w:w="2105" w:type="dxa"/>
            <w:shd w:val="clear" w:color="auto" w:fill="909090"/>
          </w:tcPr>
          <w:p w:rsidR="00315F93" w:rsidRPr="00A24991" w:rsidRDefault="00A24991">
            <w:pPr>
              <w:pStyle w:val="TableParagraph"/>
              <w:spacing w:before="55"/>
              <w:ind w:left="603"/>
              <w:rPr>
                <w:b/>
                <w:sz w:val="21"/>
                <w:lang w:val="cs-CZ"/>
              </w:rPr>
            </w:pPr>
            <w:r w:rsidRPr="00A24991">
              <w:rPr>
                <w:b/>
                <w:sz w:val="21"/>
                <w:lang w:val="cs-CZ"/>
              </w:rPr>
              <w:t>Jednotka</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2020</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2021</w:t>
            </w:r>
          </w:p>
        </w:tc>
        <w:tc>
          <w:tcPr>
            <w:tcW w:w="1084" w:type="dxa"/>
            <w:shd w:val="clear" w:color="auto" w:fill="909090"/>
          </w:tcPr>
          <w:p w:rsidR="00315F93" w:rsidRPr="00A24991" w:rsidRDefault="00A24991">
            <w:pPr>
              <w:pStyle w:val="TableParagraph"/>
              <w:spacing w:before="55"/>
              <w:ind w:left="284"/>
              <w:rPr>
                <w:b/>
                <w:sz w:val="21"/>
                <w:lang w:val="cs-CZ"/>
              </w:rPr>
            </w:pPr>
            <w:r w:rsidRPr="00A24991">
              <w:rPr>
                <w:b/>
                <w:sz w:val="21"/>
                <w:lang w:val="cs-CZ"/>
              </w:rPr>
              <w:t>2022</w:t>
            </w:r>
          </w:p>
        </w:tc>
        <w:tc>
          <w:tcPr>
            <w:tcW w:w="1088" w:type="dxa"/>
            <w:shd w:val="clear" w:color="auto" w:fill="909090"/>
          </w:tcPr>
          <w:p w:rsidR="00315F93" w:rsidRPr="00A24991" w:rsidRDefault="00A24991">
            <w:pPr>
              <w:pStyle w:val="TableParagraph"/>
              <w:spacing w:before="55"/>
              <w:ind w:left="286"/>
              <w:rPr>
                <w:b/>
                <w:sz w:val="21"/>
                <w:lang w:val="cs-CZ"/>
              </w:rPr>
            </w:pPr>
            <w:r w:rsidRPr="00A24991">
              <w:rPr>
                <w:b/>
                <w:sz w:val="21"/>
                <w:lang w:val="cs-CZ"/>
              </w:rPr>
              <w:t>2023</w:t>
            </w:r>
          </w:p>
        </w:tc>
        <w:tc>
          <w:tcPr>
            <w:tcW w:w="1487" w:type="dxa"/>
            <w:shd w:val="clear" w:color="auto" w:fill="909090"/>
          </w:tcPr>
          <w:p w:rsidR="00315F93" w:rsidRPr="00A24991" w:rsidRDefault="00A24991">
            <w:pPr>
              <w:pStyle w:val="TableParagraph"/>
              <w:spacing w:before="55"/>
              <w:ind w:left="369"/>
              <w:rPr>
                <w:b/>
                <w:sz w:val="21"/>
                <w:lang w:val="cs-CZ"/>
              </w:rPr>
            </w:pPr>
            <w:r w:rsidRPr="00A24991">
              <w:rPr>
                <w:b/>
                <w:sz w:val="21"/>
                <w:lang w:val="cs-CZ"/>
              </w:rPr>
              <w:t>Celkem</w:t>
            </w:r>
          </w:p>
        </w:tc>
      </w:tr>
      <w:tr w:rsidR="00315F93" w:rsidRPr="00A24991">
        <w:trPr>
          <w:trHeight w:hRule="exact" w:val="337"/>
        </w:trPr>
        <w:tc>
          <w:tcPr>
            <w:tcW w:w="1691" w:type="dxa"/>
          </w:tcPr>
          <w:p w:rsidR="00315F93" w:rsidRPr="00A24991" w:rsidRDefault="00A24991">
            <w:pPr>
              <w:pStyle w:val="TableParagraph"/>
              <w:ind w:left="70"/>
              <w:rPr>
                <w:sz w:val="21"/>
                <w:lang w:val="cs-CZ"/>
              </w:rPr>
            </w:pPr>
            <w:r w:rsidRPr="00A24991">
              <w:rPr>
                <w:sz w:val="21"/>
                <w:lang w:val="cs-CZ"/>
              </w:rPr>
              <w:t>Úvazek</w:t>
            </w:r>
          </w:p>
        </w:tc>
        <w:tc>
          <w:tcPr>
            <w:tcW w:w="2105" w:type="dxa"/>
          </w:tcPr>
          <w:p w:rsidR="00315F93" w:rsidRPr="00A24991" w:rsidRDefault="00A24991">
            <w:pPr>
              <w:pStyle w:val="TableParagraph"/>
              <w:ind w:left="70"/>
              <w:rPr>
                <w:sz w:val="21"/>
                <w:lang w:val="cs-CZ"/>
              </w:rPr>
            </w:pPr>
            <w:r w:rsidRPr="00A24991">
              <w:rPr>
                <w:sz w:val="21"/>
                <w:lang w:val="cs-CZ"/>
              </w:rPr>
              <w:t>člověko-rok</w:t>
            </w:r>
          </w:p>
        </w:tc>
        <w:tc>
          <w:tcPr>
            <w:tcW w:w="1084" w:type="dxa"/>
          </w:tcPr>
          <w:p w:rsidR="00315F93" w:rsidRPr="00A24991" w:rsidRDefault="00A24991">
            <w:pPr>
              <w:pStyle w:val="TableParagraph"/>
              <w:ind w:left="70"/>
              <w:rPr>
                <w:sz w:val="21"/>
                <w:lang w:val="cs-CZ"/>
              </w:rPr>
            </w:pPr>
            <w:r w:rsidRPr="00A24991">
              <w:rPr>
                <w:w w:val="101"/>
                <w:sz w:val="21"/>
                <w:lang w:val="cs-CZ"/>
              </w:rPr>
              <w:t>0</w:t>
            </w:r>
          </w:p>
        </w:tc>
        <w:tc>
          <w:tcPr>
            <w:tcW w:w="1084" w:type="dxa"/>
          </w:tcPr>
          <w:p w:rsidR="00315F93" w:rsidRPr="00A24991" w:rsidRDefault="00A24991">
            <w:pPr>
              <w:pStyle w:val="TableParagraph"/>
              <w:ind w:left="70"/>
              <w:rPr>
                <w:sz w:val="21"/>
                <w:lang w:val="cs-CZ"/>
              </w:rPr>
            </w:pPr>
            <w:r w:rsidRPr="00A24991">
              <w:rPr>
                <w:sz w:val="21"/>
                <w:lang w:val="cs-CZ"/>
              </w:rPr>
              <w:t>0.1</w:t>
            </w:r>
          </w:p>
        </w:tc>
        <w:tc>
          <w:tcPr>
            <w:tcW w:w="1084" w:type="dxa"/>
          </w:tcPr>
          <w:p w:rsidR="00315F93" w:rsidRPr="00A24991" w:rsidRDefault="00A24991">
            <w:pPr>
              <w:pStyle w:val="TableParagraph"/>
              <w:ind w:left="70"/>
              <w:rPr>
                <w:sz w:val="21"/>
                <w:lang w:val="cs-CZ"/>
              </w:rPr>
            </w:pPr>
            <w:r w:rsidRPr="00A24991">
              <w:rPr>
                <w:sz w:val="21"/>
                <w:lang w:val="cs-CZ"/>
              </w:rPr>
              <w:t>0.1</w:t>
            </w:r>
          </w:p>
        </w:tc>
        <w:tc>
          <w:tcPr>
            <w:tcW w:w="1088" w:type="dxa"/>
          </w:tcPr>
          <w:p w:rsidR="00315F93" w:rsidRPr="00A24991" w:rsidRDefault="00A24991">
            <w:pPr>
              <w:pStyle w:val="TableParagraph"/>
              <w:ind w:left="70"/>
              <w:rPr>
                <w:sz w:val="21"/>
                <w:lang w:val="cs-CZ"/>
              </w:rPr>
            </w:pPr>
            <w:r w:rsidRPr="00A24991">
              <w:rPr>
                <w:sz w:val="21"/>
                <w:lang w:val="cs-CZ"/>
              </w:rPr>
              <w:t>0.1</w:t>
            </w:r>
          </w:p>
        </w:tc>
        <w:tc>
          <w:tcPr>
            <w:tcW w:w="1487" w:type="dxa"/>
          </w:tcPr>
          <w:p w:rsidR="00315F93" w:rsidRPr="00A24991" w:rsidRDefault="00A24991">
            <w:pPr>
              <w:pStyle w:val="TableParagraph"/>
              <w:ind w:left="70"/>
              <w:rPr>
                <w:sz w:val="21"/>
                <w:lang w:val="cs-CZ"/>
              </w:rPr>
            </w:pPr>
            <w:r w:rsidRPr="00A24991">
              <w:rPr>
                <w:sz w:val="21"/>
                <w:lang w:val="cs-CZ"/>
              </w:rPr>
              <w:t>0.3</w:t>
            </w:r>
          </w:p>
        </w:tc>
      </w:tr>
    </w:tbl>
    <w:p w:rsidR="00315F93" w:rsidRPr="00A24991" w:rsidRDefault="00315F93">
      <w:pPr>
        <w:rPr>
          <w:sz w:val="21"/>
          <w:lang w:val="cs-CZ"/>
        </w:rPr>
        <w:sectPr w:rsidR="00315F93" w:rsidRPr="00A24991">
          <w:headerReference w:type="default" r:id="rId19"/>
          <w:footerReference w:type="default" r:id="rId20"/>
          <w:pgSz w:w="11900" w:h="16840"/>
          <w:pgMar w:top="2280" w:right="1020" w:bottom="2280" w:left="1000" w:header="1109" w:footer="2099"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6"/>
        <w:ind w:left="132"/>
        <w:rPr>
          <w:lang w:val="cs-CZ"/>
        </w:rPr>
      </w:pPr>
      <w:r w:rsidRPr="00A24991">
        <w:rPr>
          <w:lang w:val="cs-CZ"/>
        </w:rPr>
        <w:t>Specifikace  činností  na projektu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287"/>
        </w:trPr>
        <w:tc>
          <w:tcPr>
            <w:tcW w:w="9623" w:type="dxa"/>
          </w:tcPr>
          <w:p w:rsidR="00315F93" w:rsidRPr="00A24991" w:rsidRDefault="00A24991">
            <w:pPr>
              <w:pStyle w:val="TableParagraph"/>
              <w:spacing w:before="105"/>
              <w:rPr>
                <w:sz w:val="15"/>
                <w:lang w:val="cs-CZ"/>
              </w:rPr>
            </w:pPr>
            <w:r w:rsidRPr="00A24991">
              <w:rPr>
                <w:sz w:val="15"/>
                <w:lang w:val="cs-CZ"/>
              </w:rPr>
              <w:t>Specifikace činností na projektu</w:t>
            </w:r>
          </w:p>
          <w:p w:rsidR="00315F93" w:rsidRPr="00A24991" w:rsidRDefault="00A24991">
            <w:pPr>
              <w:pStyle w:val="TableParagraph"/>
              <w:spacing w:before="92"/>
              <w:rPr>
                <w:sz w:val="21"/>
                <w:lang w:val="cs-CZ"/>
              </w:rPr>
            </w:pPr>
            <w:r w:rsidRPr="00A24991">
              <w:rPr>
                <w:sz w:val="21"/>
                <w:lang w:val="cs-CZ"/>
              </w:rPr>
              <w:t>přepis dat z Rejstříku trestů, analýza dat, zpracování výstupů  projektu</w:t>
            </w:r>
          </w:p>
          <w:p w:rsidR="00315F93" w:rsidRPr="00A24991" w:rsidRDefault="00315F93">
            <w:pPr>
              <w:pStyle w:val="TableParagraph"/>
              <w:spacing w:before="7"/>
              <w:ind w:left="0"/>
              <w:rPr>
                <w:b/>
                <w:sz w:val="25"/>
                <w:lang w:val="cs-CZ"/>
              </w:rPr>
            </w:pPr>
          </w:p>
          <w:p w:rsidR="00315F93" w:rsidRPr="00A24991" w:rsidRDefault="00A24991">
            <w:pPr>
              <w:pStyle w:val="TableParagraph"/>
              <w:spacing w:before="1"/>
              <w:rPr>
                <w:sz w:val="21"/>
                <w:lang w:val="cs-CZ"/>
              </w:rPr>
            </w:pPr>
            <w:r w:rsidRPr="00A24991">
              <w:rPr>
                <w:sz w:val="21"/>
                <w:lang w:val="cs-CZ"/>
              </w:rPr>
              <w:t>Projekt předběžně počítá se zapojením Mgr. Jana Rozuma, výzkumného pracovníka   IKSP.</w:t>
            </w:r>
          </w:p>
        </w:tc>
      </w:tr>
    </w:tbl>
    <w:p w:rsidR="00315F93" w:rsidRPr="00A24991" w:rsidRDefault="00A24991">
      <w:pPr>
        <w:pStyle w:val="Zkladntext"/>
        <w:spacing w:before="196"/>
        <w:ind w:left="132"/>
        <w:rPr>
          <w:lang w:val="cs-CZ"/>
        </w:rPr>
      </w:pPr>
      <w:r w:rsidRPr="00A24991">
        <w:rPr>
          <w:lang w:val="cs-CZ"/>
        </w:rPr>
        <w:t>IČ uchazeče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IČ uchazeče</w:t>
            </w:r>
          </w:p>
          <w:p w:rsidR="00315F93" w:rsidRPr="00A24991" w:rsidRDefault="00A24991">
            <w:pPr>
              <w:pStyle w:val="TableParagraph"/>
              <w:spacing w:before="92"/>
              <w:rPr>
                <w:sz w:val="21"/>
                <w:lang w:val="cs-CZ"/>
              </w:rPr>
            </w:pPr>
            <w:r w:rsidRPr="00A24991">
              <w:rPr>
                <w:sz w:val="21"/>
                <w:lang w:val="cs-CZ"/>
              </w:rPr>
              <w:t>48136841</w:t>
            </w:r>
          </w:p>
        </w:tc>
      </w:tr>
    </w:tbl>
    <w:p w:rsidR="00315F93" w:rsidRPr="00A24991" w:rsidRDefault="00315F93">
      <w:pPr>
        <w:rPr>
          <w:sz w:val="21"/>
          <w:lang w:val="cs-CZ"/>
        </w:rPr>
        <w:sectPr w:rsidR="00315F93" w:rsidRPr="00A24991">
          <w:headerReference w:type="default" r:id="rId21"/>
          <w:footerReference w:type="default" r:id="rId22"/>
          <w:pgSz w:w="11900" w:h="16840"/>
          <w:pgMar w:top="2280" w:right="1020" w:bottom="1300" w:left="1000" w:header="1109" w:footer="1105" w:gutter="0"/>
          <w:pgNumType w:start="39"/>
          <w:cols w:space="708"/>
        </w:sectPr>
      </w:pPr>
    </w:p>
    <w:p w:rsidR="00315F93" w:rsidRPr="00A24991" w:rsidRDefault="00315F93">
      <w:pPr>
        <w:rPr>
          <w:b/>
          <w:sz w:val="20"/>
          <w:lang w:val="cs-CZ"/>
        </w:rPr>
      </w:pPr>
    </w:p>
    <w:p w:rsidR="00315F93" w:rsidRPr="00A24991" w:rsidRDefault="00315F93">
      <w:pPr>
        <w:spacing w:before="1"/>
        <w:rPr>
          <w:b/>
          <w:sz w:val="18"/>
          <w:lang w:val="cs-CZ"/>
        </w:rPr>
      </w:pPr>
    </w:p>
    <w:p w:rsidR="00315F93" w:rsidRPr="00A24991" w:rsidRDefault="00A24991">
      <w:pPr>
        <w:pStyle w:val="Nadpis1"/>
        <w:numPr>
          <w:ilvl w:val="0"/>
          <w:numId w:val="6"/>
        </w:numPr>
        <w:tabs>
          <w:tab w:val="left" w:pos="451"/>
        </w:tabs>
        <w:ind w:hanging="318"/>
        <w:rPr>
          <w:lang w:val="cs-CZ"/>
        </w:rPr>
      </w:pPr>
      <w:r w:rsidRPr="00A24991">
        <w:rPr>
          <w:lang w:val="cs-CZ"/>
        </w:rPr>
        <w:t>Výstupy/výsledky</w:t>
      </w:r>
      <w:r w:rsidRPr="00A24991">
        <w:rPr>
          <w:spacing w:val="45"/>
          <w:lang w:val="cs-CZ"/>
        </w:rPr>
        <w:t xml:space="preserve"> </w:t>
      </w:r>
      <w:r w:rsidRPr="00A24991">
        <w:rPr>
          <w:lang w:val="cs-CZ"/>
        </w:rPr>
        <w:t>projektu</w:t>
      </w:r>
    </w:p>
    <w:p w:rsidR="00315F93" w:rsidRPr="00A24991" w:rsidRDefault="00A24991">
      <w:pPr>
        <w:pStyle w:val="Nadpis2"/>
        <w:rPr>
          <w:lang w:val="cs-CZ"/>
        </w:rPr>
      </w:pPr>
      <w:r w:rsidRPr="00A24991">
        <w:rPr>
          <w:lang w:val="cs-CZ"/>
        </w:rPr>
        <w:t>Hlavní výstupy/výsledky</w:t>
      </w:r>
    </w:p>
    <w:p w:rsidR="00315F93" w:rsidRPr="00A24991" w:rsidRDefault="00315F93">
      <w:pPr>
        <w:spacing w:before="4" w:after="1"/>
        <w:rPr>
          <w:b/>
          <w:sz w:val="18"/>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8"/>
        <w:gridCol w:w="5775"/>
      </w:tblGrid>
      <w:tr w:rsidR="00315F93" w:rsidRPr="00A24991">
        <w:trPr>
          <w:trHeight w:hRule="exact" w:val="1014"/>
        </w:trPr>
        <w:tc>
          <w:tcPr>
            <w:tcW w:w="3848" w:type="dxa"/>
          </w:tcPr>
          <w:p w:rsidR="00315F93" w:rsidRPr="00A24991" w:rsidRDefault="00A24991">
            <w:pPr>
              <w:pStyle w:val="TableParagraph"/>
              <w:spacing w:before="105"/>
              <w:rPr>
                <w:sz w:val="15"/>
                <w:lang w:val="cs-CZ"/>
              </w:rPr>
            </w:pPr>
            <w:r w:rsidRPr="00A24991">
              <w:rPr>
                <w:sz w:val="15"/>
                <w:lang w:val="cs-CZ"/>
              </w:rPr>
              <w:t>Identifikační číslo</w:t>
            </w:r>
          </w:p>
          <w:p w:rsidR="00315F93" w:rsidRPr="00A24991" w:rsidRDefault="00A24991">
            <w:pPr>
              <w:pStyle w:val="TableParagraph"/>
              <w:spacing w:before="92"/>
              <w:rPr>
                <w:sz w:val="21"/>
                <w:lang w:val="cs-CZ"/>
              </w:rPr>
            </w:pPr>
            <w:r w:rsidRPr="00A24991">
              <w:rPr>
                <w:sz w:val="21"/>
                <w:lang w:val="cs-CZ"/>
              </w:rPr>
              <w:t>TL03000019-V1</w:t>
            </w:r>
          </w:p>
        </w:tc>
        <w:tc>
          <w:tcPr>
            <w:tcW w:w="5775" w:type="dxa"/>
          </w:tcPr>
          <w:p w:rsidR="00315F93" w:rsidRPr="00A24991" w:rsidRDefault="00A24991">
            <w:pPr>
              <w:pStyle w:val="TableParagraph"/>
              <w:spacing w:before="105"/>
              <w:rPr>
                <w:sz w:val="15"/>
                <w:lang w:val="cs-CZ"/>
              </w:rPr>
            </w:pPr>
            <w:r w:rsidRPr="00A24991">
              <w:rPr>
                <w:sz w:val="15"/>
                <w:lang w:val="cs-CZ"/>
              </w:rPr>
              <w:t>Název výstupu/výsledku</w:t>
            </w:r>
          </w:p>
          <w:p w:rsidR="00315F93" w:rsidRPr="00A24991" w:rsidRDefault="00A24991">
            <w:pPr>
              <w:pStyle w:val="TableParagraph"/>
              <w:spacing w:before="92" w:line="266" w:lineRule="auto"/>
              <w:rPr>
                <w:sz w:val="21"/>
                <w:lang w:val="cs-CZ"/>
              </w:rPr>
            </w:pPr>
            <w:r w:rsidRPr="00A24991">
              <w:rPr>
                <w:sz w:val="21"/>
                <w:lang w:val="cs-CZ"/>
              </w:rPr>
              <w:t>Souhrnná výzkumná zpráva analyzující faktory, které významnou měrou přispívají k ukončení kriminální  kariéry</w:t>
            </w:r>
          </w:p>
        </w:tc>
      </w:tr>
      <w:tr w:rsidR="00315F93" w:rsidRPr="00A24991">
        <w:trPr>
          <w:trHeight w:hRule="exact" w:val="740"/>
        </w:trPr>
        <w:tc>
          <w:tcPr>
            <w:tcW w:w="3848" w:type="dxa"/>
          </w:tcPr>
          <w:p w:rsidR="00315F93" w:rsidRPr="00A24991" w:rsidRDefault="00A24991">
            <w:pPr>
              <w:pStyle w:val="TableParagraph"/>
              <w:spacing w:before="105"/>
              <w:rPr>
                <w:sz w:val="15"/>
                <w:lang w:val="cs-CZ"/>
              </w:rPr>
            </w:pPr>
            <w:r w:rsidRPr="00A24991">
              <w:rPr>
                <w:sz w:val="15"/>
                <w:lang w:val="cs-CZ"/>
              </w:rPr>
              <w:t>Druh výstupu/výsledku</w:t>
            </w:r>
          </w:p>
          <w:p w:rsidR="00315F93" w:rsidRPr="00A24991" w:rsidRDefault="00A24991">
            <w:pPr>
              <w:pStyle w:val="TableParagraph"/>
              <w:spacing w:before="92"/>
              <w:rPr>
                <w:sz w:val="21"/>
                <w:lang w:val="cs-CZ"/>
              </w:rPr>
            </w:pPr>
            <w:r w:rsidRPr="00A24991">
              <w:rPr>
                <w:sz w:val="21"/>
                <w:lang w:val="cs-CZ"/>
              </w:rPr>
              <w:t>Vsouhrn – Souhrnná výzkumná  zpráva</w:t>
            </w:r>
          </w:p>
        </w:tc>
        <w:tc>
          <w:tcPr>
            <w:tcW w:w="5775" w:type="dxa"/>
          </w:tcPr>
          <w:p w:rsidR="00315F93" w:rsidRPr="00A24991" w:rsidRDefault="00A24991">
            <w:pPr>
              <w:pStyle w:val="TableParagraph"/>
              <w:spacing w:before="105"/>
              <w:rPr>
                <w:sz w:val="15"/>
                <w:lang w:val="cs-CZ"/>
              </w:rPr>
            </w:pPr>
            <w:r w:rsidRPr="00A24991">
              <w:rPr>
                <w:sz w:val="15"/>
                <w:lang w:val="cs-CZ"/>
              </w:rPr>
              <w:t>Termín dosažení výstupu/výsledku</w:t>
            </w:r>
          </w:p>
          <w:p w:rsidR="00315F93" w:rsidRPr="00A24991" w:rsidRDefault="00A24991">
            <w:pPr>
              <w:pStyle w:val="TableParagraph"/>
              <w:spacing w:before="92"/>
              <w:rPr>
                <w:sz w:val="21"/>
                <w:lang w:val="cs-CZ"/>
              </w:rPr>
            </w:pPr>
            <w:r w:rsidRPr="00A24991">
              <w:rPr>
                <w:sz w:val="21"/>
                <w:lang w:val="cs-CZ"/>
              </w:rPr>
              <w:t>12/2023</w:t>
            </w:r>
          </w:p>
        </w:tc>
      </w:tr>
    </w:tbl>
    <w:p w:rsidR="00315F93" w:rsidRPr="00A24991" w:rsidRDefault="00A24991">
      <w:pPr>
        <w:pStyle w:val="Zkladntext"/>
        <w:spacing w:before="196"/>
        <w:ind w:left="132"/>
        <w:rPr>
          <w:lang w:val="cs-CZ"/>
        </w:rPr>
      </w:pPr>
      <w:r w:rsidRPr="00A24991">
        <w:rPr>
          <w:lang w:val="cs-CZ"/>
        </w:rPr>
        <w:t>Přílohy  dle  typu výstupu/výsledku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9"/>
        <w:gridCol w:w="3463"/>
        <w:gridCol w:w="1447"/>
        <w:gridCol w:w="1994"/>
      </w:tblGrid>
      <w:tr w:rsidR="00315F93" w:rsidRPr="00A24991">
        <w:trPr>
          <w:trHeight w:hRule="exact" w:val="366"/>
        </w:trPr>
        <w:tc>
          <w:tcPr>
            <w:tcW w:w="2719" w:type="dxa"/>
            <w:shd w:val="clear" w:color="auto" w:fill="909090"/>
          </w:tcPr>
          <w:p w:rsidR="00315F93" w:rsidRPr="00A24991" w:rsidRDefault="00A24991">
            <w:pPr>
              <w:pStyle w:val="TableParagraph"/>
              <w:spacing w:before="55"/>
              <w:ind w:left="775"/>
              <w:rPr>
                <w:b/>
                <w:sz w:val="21"/>
                <w:lang w:val="cs-CZ"/>
              </w:rPr>
            </w:pPr>
            <w:r w:rsidRPr="00A24991">
              <w:rPr>
                <w:b/>
                <w:sz w:val="21"/>
                <w:lang w:val="cs-CZ"/>
              </w:rPr>
              <w:t>Typ přílohy</w:t>
            </w:r>
          </w:p>
        </w:tc>
        <w:tc>
          <w:tcPr>
            <w:tcW w:w="3463" w:type="dxa"/>
            <w:shd w:val="clear" w:color="auto" w:fill="909090"/>
          </w:tcPr>
          <w:p w:rsidR="00315F93" w:rsidRPr="00A24991" w:rsidRDefault="00A24991">
            <w:pPr>
              <w:pStyle w:val="TableParagraph"/>
              <w:spacing w:before="55"/>
              <w:ind w:left="971"/>
              <w:rPr>
                <w:b/>
                <w:sz w:val="21"/>
                <w:lang w:val="cs-CZ"/>
              </w:rPr>
            </w:pPr>
            <w:r w:rsidRPr="00A24991">
              <w:rPr>
                <w:b/>
                <w:sz w:val="21"/>
                <w:lang w:val="cs-CZ"/>
              </w:rPr>
              <w:t>Jméno souboru</w:t>
            </w:r>
          </w:p>
        </w:tc>
        <w:tc>
          <w:tcPr>
            <w:tcW w:w="1447" w:type="dxa"/>
            <w:shd w:val="clear" w:color="auto" w:fill="909090"/>
          </w:tcPr>
          <w:p w:rsidR="00315F93" w:rsidRPr="00A24991" w:rsidRDefault="00A24991">
            <w:pPr>
              <w:pStyle w:val="TableParagraph"/>
              <w:spacing w:before="55"/>
              <w:ind w:left="442"/>
              <w:rPr>
                <w:b/>
                <w:sz w:val="21"/>
                <w:lang w:val="cs-CZ"/>
              </w:rPr>
            </w:pPr>
            <w:r w:rsidRPr="00A24991">
              <w:rPr>
                <w:b/>
                <w:sz w:val="21"/>
                <w:lang w:val="cs-CZ"/>
              </w:rPr>
              <w:t>Popis</w:t>
            </w:r>
          </w:p>
        </w:tc>
        <w:tc>
          <w:tcPr>
            <w:tcW w:w="1994" w:type="dxa"/>
            <w:shd w:val="clear" w:color="auto" w:fill="909090"/>
          </w:tcPr>
          <w:p w:rsidR="00315F93" w:rsidRPr="00A24991" w:rsidRDefault="00A24991">
            <w:pPr>
              <w:pStyle w:val="TableParagraph"/>
              <w:spacing w:before="55"/>
              <w:ind w:left="586"/>
              <w:rPr>
                <w:b/>
                <w:sz w:val="21"/>
                <w:lang w:val="cs-CZ"/>
              </w:rPr>
            </w:pPr>
            <w:r w:rsidRPr="00A24991">
              <w:rPr>
                <w:b/>
                <w:sz w:val="21"/>
                <w:lang w:val="cs-CZ"/>
              </w:rPr>
              <w:t>Velikost</w:t>
            </w:r>
          </w:p>
        </w:tc>
      </w:tr>
    </w:tbl>
    <w:p w:rsidR="00315F93" w:rsidRPr="00A24991" w:rsidRDefault="00A24991">
      <w:pPr>
        <w:pStyle w:val="Zkladntext"/>
        <w:spacing w:before="195"/>
        <w:ind w:left="132"/>
        <w:rPr>
          <w:lang w:val="cs-CZ"/>
        </w:rPr>
      </w:pPr>
      <w:r w:rsidRPr="00A24991">
        <w:rPr>
          <w:lang w:val="cs-CZ"/>
        </w:rPr>
        <w:t>Popis  výstupu/výsledku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287"/>
        </w:trPr>
        <w:tc>
          <w:tcPr>
            <w:tcW w:w="9623" w:type="dxa"/>
          </w:tcPr>
          <w:p w:rsidR="00315F93" w:rsidRPr="00A24991" w:rsidRDefault="00A24991">
            <w:pPr>
              <w:pStyle w:val="TableParagraph"/>
              <w:spacing w:before="105"/>
              <w:rPr>
                <w:sz w:val="15"/>
                <w:lang w:val="cs-CZ"/>
              </w:rPr>
            </w:pPr>
            <w:r w:rsidRPr="00A24991">
              <w:rPr>
                <w:sz w:val="15"/>
                <w:lang w:val="cs-CZ"/>
              </w:rPr>
              <w:t>Popis výstupu/výsledku</w:t>
            </w:r>
          </w:p>
          <w:p w:rsidR="00315F93" w:rsidRPr="00A24991" w:rsidRDefault="00A24991">
            <w:pPr>
              <w:pStyle w:val="TableParagraph"/>
              <w:spacing w:before="92" w:line="266" w:lineRule="auto"/>
              <w:ind w:right="377"/>
              <w:rPr>
                <w:sz w:val="21"/>
                <w:lang w:val="cs-CZ"/>
              </w:rPr>
            </w:pPr>
            <w:r w:rsidRPr="00A24991">
              <w:rPr>
                <w:sz w:val="21"/>
                <w:lang w:val="cs-CZ"/>
              </w:rPr>
              <w:t>Zpráva založená na sociologické, kriminologické a psychologické perspektivě zkoumání a kvalitativních i kvantitativních datech popisujících životní dráhu klientů pod dohledem PMS a analyzující význam individuálních a sociálních faktorů při ukončování jejich kriminální   kariéry.</w:t>
            </w:r>
          </w:p>
        </w:tc>
      </w:tr>
    </w:tbl>
    <w:p w:rsidR="00315F93" w:rsidRPr="00A24991" w:rsidRDefault="00A24991">
      <w:pPr>
        <w:pStyle w:val="Zkladntext"/>
        <w:spacing w:before="196"/>
        <w:ind w:left="132"/>
        <w:rPr>
          <w:lang w:val="cs-CZ"/>
        </w:rPr>
      </w:pPr>
      <w:r w:rsidRPr="00A24991">
        <w:rPr>
          <w:lang w:val="cs-CZ"/>
        </w:rPr>
        <w:t>Přístup  k výstupu/výsledku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287"/>
        </w:trPr>
        <w:tc>
          <w:tcPr>
            <w:tcW w:w="9623" w:type="dxa"/>
          </w:tcPr>
          <w:p w:rsidR="00315F93" w:rsidRPr="00A24991" w:rsidRDefault="00A24991">
            <w:pPr>
              <w:pStyle w:val="TableParagraph"/>
              <w:spacing w:before="105"/>
              <w:rPr>
                <w:sz w:val="15"/>
                <w:lang w:val="cs-CZ"/>
              </w:rPr>
            </w:pPr>
            <w:r w:rsidRPr="00A24991">
              <w:rPr>
                <w:sz w:val="15"/>
                <w:lang w:val="cs-CZ"/>
              </w:rPr>
              <w:t>Přístup k výstupu/výsledku</w:t>
            </w:r>
          </w:p>
          <w:p w:rsidR="00315F93" w:rsidRPr="00A24991" w:rsidRDefault="00A24991">
            <w:pPr>
              <w:pStyle w:val="TableParagraph"/>
              <w:spacing w:before="92"/>
              <w:rPr>
                <w:sz w:val="21"/>
                <w:lang w:val="cs-CZ"/>
              </w:rPr>
            </w:pPr>
            <w:r w:rsidRPr="00A24991">
              <w:rPr>
                <w:sz w:val="21"/>
                <w:lang w:val="cs-CZ"/>
              </w:rPr>
              <w:t>SOÚ: 60 %</w:t>
            </w:r>
          </w:p>
          <w:p w:rsidR="00315F93" w:rsidRPr="00A24991" w:rsidRDefault="00A24991">
            <w:pPr>
              <w:pStyle w:val="TableParagraph"/>
              <w:spacing w:before="27"/>
              <w:rPr>
                <w:sz w:val="21"/>
                <w:lang w:val="cs-CZ"/>
              </w:rPr>
            </w:pPr>
            <w:r w:rsidRPr="00A24991">
              <w:rPr>
                <w:sz w:val="21"/>
                <w:lang w:val="cs-CZ"/>
              </w:rPr>
              <w:t>IKSP: 20 %</w:t>
            </w:r>
          </w:p>
          <w:p w:rsidR="00315F93" w:rsidRPr="00A24991" w:rsidRDefault="00A24991">
            <w:pPr>
              <w:pStyle w:val="TableParagraph"/>
              <w:spacing w:before="27"/>
              <w:rPr>
                <w:sz w:val="21"/>
                <w:lang w:val="cs-CZ"/>
              </w:rPr>
            </w:pPr>
            <w:r w:rsidRPr="00A24991">
              <w:rPr>
                <w:sz w:val="21"/>
                <w:lang w:val="cs-CZ"/>
              </w:rPr>
              <w:t>PsÚ: 20%</w:t>
            </w:r>
          </w:p>
        </w:tc>
      </w:tr>
    </w:tbl>
    <w:p w:rsidR="00315F93" w:rsidRPr="00A24991" w:rsidRDefault="00A24991">
      <w:pPr>
        <w:pStyle w:val="Zkladntext"/>
        <w:spacing w:before="195"/>
        <w:ind w:left="132"/>
        <w:rPr>
          <w:lang w:val="cs-CZ"/>
        </w:rPr>
      </w:pPr>
      <w:r w:rsidRPr="00A24991">
        <w:rPr>
          <w:lang w:val="cs-CZ"/>
        </w:rPr>
        <w:t>Popis způsobu uplatnění výstupu/výsledku a jeho    implementace</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835"/>
        </w:trPr>
        <w:tc>
          <w:tcPr>
            <w:tcW w:w="9623" w:type="dxa"/>
          </w:tcPr>
          <w:p w:rsidR="00315F93" w:rsidRPr="00A24991" w:rsidRDefault="00A24991">
            <w:pPr>
              <w:pStyle w:val="TableParagraph"/>
              <w:spacing w:before="105"/>
              <w:rPr>
                <w:sz w:val="15"/>
                <w:lang w:val="cs-CZ"/>
              </w:rPr>
            </w:pPr>
            <w:r w:rsidRPr="00A24991">
              <w:rPr>
                <w:sz w:val="15"/>
                <w:lang w:val="cs-CZ"/>
              </w:rPr>
              <w:t>Popis způsobu uplatnění výstupu/výsledku a jeho  implementace</w:t>
            </w:r>
          </w:p>
          <w:p w:rsidR="00315F93" w:rsidRPr="00A24991" w:rsidRDefault="00A24991">
            <w:pPr>
              <w:pStyle w:val="TableParagraph"/>
              <w:spacing w:before="92" w:line="266" w:lineRule="auto"/>
              <w:ind w:right="154"/>
              <w:rPr>
                <w:sz w:val="21"/>
                <w:lang w:val="cs-CZ"/>
              </w:rPr>
            </w:pPr>
            <w:r w:rsidRPr="00A24991">
              <w:rPr>
                <w:sz w:val="21"/>
                <w:lang w:val="cs-CZ"/>
              </w:rPr>
              <w:t>Předběžná verze souhrnné výzkumné zprávy bude konzultována se zástupci aplikačního garanta,     resp. PMS a VS ČR. Konečná verze souhrnné výzkumné zprávy bude zveřejněna na webových   stránkách SOÚ (případně i IKSP a PsÚ) nejpozději k poslednímu dni realizace projektu. Výzkumná zpráva bude popisovat metodiku výzkumu, představí hlavní výsledky projektu a shrne doporučení do praxe, která se promítnou do interních předpisů a metodických a vzdělávacích materiálů PMS a VS    ČR.</w:t>
            </w:r>
          </w:p>
        </w:tc>
      </w:tr>
    </w:tbl>
    <w:p w:rsidR="00315F93" w:rsidRPr="00A24991" w:rsidRDefault="00315F93">
      <w:pPr>
        <w:spacing w:line="266" w:lineRule="auto"/>
        <w:rPr>
          <w:sz w:val="21"/>
          <w:lang w:val="cs-CZ"/>
        </w:rPr>
        <w:sectPr w:rsidR="00315F93" w:rsidRPr="00A24991">
          <w:footerReference w:type="default" r:id="rId23"/>
          <w:pgSz w:w="11900" w:h="16840"/>
          <w:pgMar w:top="2280" w:right="1020" w:bottom="1300" w:left="1000" w:header="1109" w:footer="1105" w:gutter="0"/>
          <w:pgNumType w:start="40"/>
          <w:cols w:space="708"/>
        </w:sectPr>
      </w:pPr>
    </w:p>
    <w:p w:rsidR="00315F93" w:rsidRPr="00A24991" w:rsidRDefault="00315F93">
      <w:pPr>
        <w:rPr>
          <w:b/>
          <w:sz w:val="20"/>
          <w:lang w:val="cs-CZ"/>
        </w:rPr>
      </w:pPr>
    </w:p>
    <w:p w:rsidR="00315F93" w:rsidRPr="00A24991" w:rsidRDefault="00315F93">
      <w:pPr>
        <w:spacing w:before="7" w:after="1"/>
        <w:rPr>
          <w:b/>
          <w:sz w:val="26"/>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8"/>
        <w:gridCol w:w="5775"/>
      </w:tblGrid>
      <w:tr w:rsidR="00315F93" w:rsidRPr="00A24991">
        <w:trPr>
          <w:trHeight w:hRule="exact" w:val="1014"/>
        </w:trPr>
        <w:tc>
          <w:tcPr>
            <w:tcW w:w="3848" w:type="dxa"/>
          </w:tcPr>
          <w:p w:rsidR="00315F93" w:rsidRPr="00A24991" w:rsidRDefault="00A24991">
            <w:pPr>
              <w:pStyle w:val="TableParagraph"/>
              <w:spacing w:before="105"/>
              <w:rPr>
                <w:sz w:val="15"/>
                <w:lang w:val="cs-CZ"/>
              </w:rPr>
            </w:pPr>
            <w:r w:rsidRPr="00A24991">
              <w:rPr>
                <w:sz w:val="15"/>
                <w:lang w:val="cs-CZ"/>
              </w:rPr>
              <w:t>Identifikační číslo</w:t>
            </w:r>
          </w:p>
          <w:p w:rsidR="00315F93" w:rsidRPr="00A24991" w:rsidRDefault="00A24991">
            <w:pPr>
              <w:pStyle w:val="TableParagraph"/>
              <w:spacing w:before="92"/>
              <w:rPr>
                <w:sz w:val="21"/>
                <w:lang w:val="cs-CZ"/>
              </w:rPr>
            </w:pPr>
            <w:r w:rsidRPr="00A24991">
              <w:rPr>
                <w:sz w:val="21"/>
                <w:lang w:val="cs-CZ"/>
              </w:rPr>
              <w:t>TL03000019-V2</w:t>
            </w:r>
          </w:p>
        </w:tc>
        <w:tc>
          <w:tcPr>
            <w:tcW w:w="5775" w:type="dxa"/>
          </w:tcPr>
          <w:p w:rsidR="00315F93" w:rsidRPr="00A24991" w:rsidRDefault="00A24991">
            <w:pPr>
              <w:pStyle w:val="TableParagraph"/>
              <w:spacing w:before="105"/>
              <w:rPr>
                <w:sz w:val="15"/>
                <w:lang w:val="cs-CZ"/>
              </w:rPr>
            </w:pPr>
            <w:r w:rsidRPr="00A24991">
              <w:rPr>
                <w:sz w:val="15"/>
                <w:lang w:val="cs-CZ"/>
              </w:rPr>
              <w:t>Název výstupu/výsledku</w:t>
            </w:r>
          </w:p>
          <w:p w:rsidR="00315F93" w:rsidRPr="00A24991" w:rsidRDefault="00A24991">
            <w:pPr>
              <w:pStyle w:val="TableParagraph"/>
              <w:spacing w:before="92" w:line="266" w:lineRule="auto"/>
              <w:rPr>
                <w:sz w:val="21"/>
                <w:lang w:val="cs-CZ"/>
              </w:rPr>
            </w:pPr>
            <w:r w:rsidRPr="00A24991">
              <w:rPr>
                <w:sz w:val="21"/>
                <w:lang w:val="cs-CZ"/>
              </w:rPr>
              <w:t>Úprava interních předpisů a metodických a vzdělávacích materiálů PMS a VS ČR</w:t>
            </w:r>
          </w:p>
        </w:tc>
      </w:tr>
      <w:tr w:rsidR="00315F93" w:rsidRPr="00A24991">
        <w:trPr>
          <w:trHeight w:hRule="exact" w:val="1835"/>
        </w:trPr>
        <w:tc>
          <w:tcPr>
            <w:tcW w:w="3848" w:type="dxa"/>
          </w:tcPr>
          <w:p w:rsidR="00315F93" w:rsidRPr="00A24991" w:rsidRDefault="00A24991">
            <w:pPr>
              <w:pStyle w:val="TableParagraph"/>
              <w:spacing w:before="105"/>
              <w:rPr>
                <w:sz w:val="15"/>
                <w:lang w:val="cs-CZ"/>
              </w:rPr>
            </w:pPr>
            <w:r w:rsidRPr="00A24991">
              <w:rPr>
                <w:sz w:val="15"/>
                <w:lang w:val="cs-CZ"/>
              </w:rPr>
              <w:t>Druh výstupu/výsledku</w:t>
            </w:r>
          </w:p>
          <w:p w:rsidR="00315F93" w:rsidRPr="00A24991" w:rsidRDefault="00A24991">
            <w:pPr>
              <w:pStyle w:val="TableParagraph"/>
              <w:spacing w:before="92" w:line="266" w:lineRule="auto"/>
              <w:ind w:right="263"/>
              <w:rPr>
                <w:sz w:val="21"/>
                <w:lang w:val="cs-CZ"/>
              </w:rPr>
            </w:pPr>
            <w:r w:rsidRPr="00A24991">
              <w:rPr>
                <w:sz w:val="21"/>
                <w:lang w:val="cs-CZ"/>
              </w:rPr>
              <w:t>Hneleg – Výsledky promítnuté do směrnic a předpisů nelegislativní povahy závazných v rámci kompetence příslušného poskytovatele</w:t>
            </w:r>
          </w:p>
        </w:tc>
        <w:tc>
          <w:tcPr>
            <w:tcW w:w="5775" w:type="dxa"/>
          </w:tcPr>
          <w:p w:rsidR="00315F93" w:rsidRPr="00A24991" w:rsidRDefault="00A24991">
            <w:pPr>
              <w:pStyle w:val="TableParagraph"/>
              <w:spacing w:before="105"/>
              <w:rPr>
                <w:sz w:val="15"/>
                <w:lang w:val="cs-CZ"/>
              </w:rPr>
            </w:pPr>
            <w:r w:rsidRPr="00A24991">
              <w:rPr>
                <w:sz w:val="15"/>
                <w:lang w:val="cs-CZ"/>
              </w:rPr>
              <w:t>Termín dosažení výstupu/výsledku</w:t>
            </w:r>
          </w:p>
          <w:p w:rsidR="00315F93" w:rsidRPr="00A24991" w:rsidRDefault="00A24991">
            <w:pPr>
              <w:pStyle w:val="TableParagraph"/>
              <w:spacing w:before="92"/>
              <w:rPr>
                <w:sz w:val="21"/>
                <w:lang w:val="cs-CZ"/>
              </w:rPr>
            </w:pPr>
            <w:r w:rsidRPr="00A24991">
              <w:rPr>
                <w:sz w:val="21"/>
                <w:lang w:val="cs-CZ"/>
              </w:rPr>
              <w:t>12/2023</w:t>
            </w:r>
          </w:p>
        </w:tc>
      </w:tr>
    </w:tbl>
    <w:p w:rsidR="00315F93" w:rsidRPr="00A24991" w:rsidRDefault="00315F93">
      <w:pPr>
        <w:spacing w:before="7"/>
        <w:rPr>
          <w:b/>
          <w:sz w:val="7"/>
          <w:lang w:val="cs-CZ"/>
        </w:rPr>
      </w:pPr>
    </w:p>
    <w:p w:rsidR="00315F93" w:rsidRPr="00A24991" w:rsidRDefault="00A24991">
      <w:pPr>
        <w:pStyle w:val="Zkladntext"/>
        <w:spacing w:before="106"/>
        <w:ind w:left="132"/>
        <w:rPr>
          <w:lang w:val="cs-CZ"/>
        </w:rPr>
      </w:pPr>
      <w:r w:rsidRPr="00A24991">
        <w:rPr>
          <w:lang w:val="cs-CZ"/>
        </w:rPr>
        <w:t>Přílohy  dle  typu výstupu/výsledku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9"/>
        <w:gridCol w:w="3463"/>
        <w:gridCol w:w="1447"/>
        <w:gridCol w:w="1994"/>
      </w:tblGrid>
      <w:tr w:rsidR="00315F93" w:rsidRPr="00A24991">
        <w:trPr>
          <w:trHeight w:hRule="exact" w:val="366"/>
        </w:trPr>
        <w:tc>
          <w:tcPr>
            <w:tcW w:w="2719" w:type="dxa"/>
            <w:shd w:val="clear" w:color="auto" w:fill="909090"/>
          </w:tcPr>
          <w:p w:rsidR="00315F93" w:rsidRPr="00A24991" w:rsidRDefault="00A24991">
            <w:pPr>
              <w:pStyle w:val="TableParagraph"/>
              <w:spacing w:before="55"/>
              <w:ind w:left="775"/>
              <w:rPr>
                <w:b/>
                <w:sz w:val="21"/>
                <w:lang w:val="cs-CZ"/>
              </w:rPr>
            </w:pPr>
            <w:r w:rsidRPr="00A24991">
              <w:rPr>
                <w:b/>
                <w:sz w:val="21"/>
                <w:lang w:val="cs-CZ"/>
              </w:rPr>
              <w:t>Typ přílohy</w:t>
            </w:r>
          </w:p>
        </w:tc>
        <w:tc>
          <w:tcPr>
            <w:tcW w:w="3463" w:type="dxa"/>
            <w:shd w:val="clear" w:color="auto" w:fill="909090"/>
          </w:tcPr>
          <w:p w:rsidR="00315F93" w:rsidRPr="00A24991" w:rsidRDefault="00A24991">
            <w:pPr>
              <w:pStyle w:val="TableParagraph"/>
              <w:spacing w:before="55"/>
              <w:ind w:left="971"/>
              <w:rPr>
                <w:b/>
                <w:sz w:val="21"/>
                <w:lang w:val="cs-CZ"/>
              </w:rPr>
            </w:pPr>
            <w:r w:rsidRPr="00A24991">
              <w:rPr>
                <w:b/>
                <w:sz w:val="21"/>
                <w:lang w:val="cs-CZ"/>
              </w:rPr>
              <w:t>Jméno souboru</w:t>
            </w:r>
          </w:p>
        </w:tc>
        <w:tc>
          <w:tcPr>
            <w:tcW w:w="1447" w:type="dxa"/>
            <w:shd w:val="clear" w:color="auto" w:fill="909090"/>
          </w:tcPr>
          <w:p w:rsidR="00315F93" w:rsidRPr="00A24991" w:rsidRDefault="00A24991">
            <w:pPr>
              <w:pStyle w:val="TableParagraph"/>
              <w:spacing w:before="55"/>
              <w:ind w:left="442"/>
              <w:rPr>
                <w:b/>
                <w:sz w:val="21"/>
                <w:lang w:val="cs-CZ"/>
              </w:rPr>
            </w:pPr>
            <w:r w:rsidRPr="00A24991">
              <w:rPr>
                <w:b/>
                <w:sz w:val="21"/>
                <w:lang w:val="cs-CZ"/>
              </w:rPr>
              <w:t>Popis</w:t>
            </w:r>
          </w:p>
        </w:tc>
        <w:tc>
          <w:tcPr>
            <w:tcW w:w="1994" w:type="dxa"/>
            <w:shd w:val="clear" w:color="auto" w:fill="909090"/>
          </w:tcPr>
          <w:p w:rsidR="00315F93" w:rsidRPr="00A24991" w:rsidRDefault="00A24991">
            <w:pPr>
              <w:pStyle w:val="TableParagraph"/>
              <w:spacing w:before="55"/>
              <w:ind w:left="586"/>
              <w:rPr>
                <w:b/>
                <w:sz w:val="21"/>
                <w:lang w:val="cs-CZ"/>
              </w:rPr>
            </w:pPr>
            <w:r w:rsidRPr="00A24991">
              <w:rPr>
                <w:b/>
                <w:sz w:val="21"/>
                <w:lang w:val="cs-CZ"/>
              </w:rPr>
              <w:t>Velikost</w:t>
            </w:r>
          </w:p>
        </w:tc>
      </w:tr>
    </w:tbl>
    <w:p w:rsidR="00315F93" w:rsidRPr="00A24991" w:rsidRDefault="00A24991">
      <w:pPr>
        <w:pStyle w:val="Zkladntext"/>
        <w:spacing w:before="195"/>
        <w:ind w:left="132"/>
        <w:rPr>
          <w:lang w:val="cs-CZ"/>
        </w:rPr>
      </w:pPr>
      <w:r w:rsidRPr="00A24991">
        <w:rPr>
          <w:lang w:val="cs-CZ"/>
        </w:rPr>
        <w:t>Popis  výstupu/výsledku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Popis výstupu/výsledku</w:t>
            </w:r>
          </w:p>
          <w:p w:rsidR="00315F93" w:rsidRPr="00A24991" w:rsidRDefault="00A24991">
            <w:pPr>
              <w:pStyle w:val="TableParagraph"/>
              <w:spacing w:before="92"/>
              <w:rPr>
                <w:sz w:val="21"/>
                <w:lang w:val="cs-CZ"/>
              </w:rPr>
            </w:pPr>
            <w:r w:rsidRPr="00A24991">
              <w:rPr>
                <w:sz w:val="21"/>
                <w:lang w:val="cs-CZ"/>
              </w:rPr>
              <w:t>Jedná se klíčový výstup projektu. Doporučení vzešlá z projektu budou uvedena do praxe PMS a VS   ČR.</w:t>
            </w:r>
          </w:p>
        </w:tc>
      </w:tr>
    </w:tbl>
    <w:p w:rsidR="00315F93" w:rsidRPr="00A24991" w:rsidRDefault="00A24991">
      <w:pPr>
        <w:pStyle w:val="Zkladntext"/>
        <w:spacing w:before="195"/>
        <w:ind w:left="132"/>
        <w:rPr>
          <w:lang w:val="cs-CZ"/>
        </w:rPr>
      </w:pPr>
      <w:r w:rsidRPr="00A24991">
        <w:rPr>
          <w:lang w:val="cs-CZ"/>
        </w:rPr>
        <w:t>Přístup  k výstupu/výsledku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287"/>
        </w:trPr>
        <w:tc>
          <w:tcPr>
            <w:tcW w:w="9623" w:type="dxa"/>
          </w:tcPr>
          <w:p w:rsidR="00315F93" w:rsidRPr="00A24991" w:rsidRDefault="00A24991">
            <w:pPr>
              <w:pStyle w:val="TableParagraph"/>
              <w:spacing w:before="105"/>
              <w:rPr>
                <w:sz w:val="15"/>
                <w:lang w:val="cs-CZ"/>
              </w:rPr>
            </w:pPr>
            <w:r w:rsidRPr="00A24991">
              <w:rPr>
                <w:sz w:val="15"/>
                <w:lang w:val="cs-CZ"/>
              </w:rPr>
              <w:t>Přístup k výstupu/výsledku</w:t>
            </w:r>
          </w:p>
          <w:p w:rsidR="00315F93" w:rsidRPr="00A24991" w:rsidRDefault="00A24991">
            <w:pPr>
              <w:pStyle w:val="TableParagraph"/>
              <w:spacing w:before="92"/>
              <w:rPr>
                <w:sz w:val="21"/>
                <w:lang w:val="cs-CZ"/>
              </w:rPr>
            </w:pPr>
            <w:r w:rsidRPr="00A24991">
              <w:rPr>
                <w:sz w:val="21"/>
                <w:lang w:val="cs-CZ"/>
              </w:rPr>
              <w:t>SOÚ: 60 %</w:t>
            </w:r>
          </w:p>
          <w:p w:rsidR="00315F93" w:rsidRPr="00A24991" w:rsidRDefault="00A24991">
            <w:pPr>
              <w:pStyle w:val="TableParagraph"/>
              <w:spacing w:before="27"/>
              <w:rPr>
                <w:sz w:val="21"/>
                <w:lang w:val="cs-CZ"/>
              </w:rPr>
            </w:pPr>
            <w:r w:rsidRPr="00A24991">
              <w:rPr>
                <w:sz w:val="21"/>
                <w:lang w:val="cs-CZ"/>
              </w:rPr>
              <w:t>IKSP: 20 %</w:t>
            </w:r>
          </w:p>
          <w:p w:rsidR="00315F93" w:rsidRPr="00A24991" w:rsidRDefault="00A24991">
            <w:pPr>
              <w:pStyle w:val="TableParagraph"/>
              <w:spacing w:before="27"/>
              <w:rPr>
                <w:sz w:val="21"/>
                <w:lang w:val="cs-CZ"/>
              </w:rPr>
            </w:pPr>
            <w:r w:rsidRPr="00A24991">
              <w:rPr>
                <w:sz w:val="21"/>
                <w:lang w:val="cs-CZ"/>
              </w:rPr>
              <w:t>PsÚ: 20 %</w:t>
            </w:r>
          </w:p>
        </w:tc>
      </w:tr>
    </w:tbl>
    <w:p w:rsidR="00315F93" w:rsidRPr="00A24991" w:rsidRDefault="00A24991">
      <w:pPr>
        <w:pStyle w:val="Zkladntext"/>
        <w:spacing w:before="195"/>
        <w:ind w:left="132"/>
        <w:rPr>
          <w:lang w:val="cs-CZ"/>
        </w:rPr>
      </w:pPr>
      <w:r w:rsidRPr="00A24991">
        <w:rPr>
          <w:lang w:val="cs-CZ"/>
        </w:rPr>
        <w:t>Popis způsobu uplatnění výstupu/výsledku a jeho    implementace</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561"/>
        </w:trPr>
        <w:tc>
          <w:tcPr>
            <w:tcW w:w="9623" w:type="dxa"/>
          </w:tcPr>
          <w:p w:rsidR="00315F93" w:rsidRPr="00A24991" w:rsidRDefault="00A24991">
            <w:pPr>
              <w:pStyle w:val="TableParagraph"/>
              <w:spacing w:before="105"/>
              <w:rPr>
                <w:sz w:val="15"/>
                <w:lang w:val="cs-CZ"/>
              </w:rPr>
            </w:pPr>
            <w:r w:rsidRPr="00A24991">
              <w:rPr>
                <w:sz w:val="15"/>
                <w:lang w:val="cs-CZ"/>
              </w:rPr>
              <w:t>Popis způsobu uplatnění výstupu/výsledku a jeho  implementace</w:t>
            </w:r>
          </w:p>
          <w:p w:rsidR="00315F93" w:rsidRPr="00A24991" w:rsidRDefault="00A24991">
            <w:pPr>
              <w:pStyle w:val="TableParagraph"/>
              <w:spacing w:before="92" w:line="266" w:lineRule="auto"/>
              <w:ind w:right="377"/>
              <w:rPr>
                <w:sz w:val="21"/>
                <w:lang w:val="cs-CZ"/>
              </w:rPr>
            </w:pPr>
            <w:r w:rsidRPr="00A24991">
              <w:rPr>
                <w:sz w:val="21"/>
                <w:lang w:val="cs-CZ"/>
              </w:rPr>
              <w:t>V průběhu realizace projektu budou na základě analýzy dat a konzultace se zástupci aplikačního garanta, resp. PMS a VS ČR, formulována doporučení do praxe, která se následně promítnou do interních předpisů a metodických a vzdělávacích materiálů těchto institucí, a to nejpozději k poslednímu dni realizace projektu.</w:t>
            </w:r>
          </w:p>
        </w:tc>
      </w:tr>
    </w:tbl>
    <w:p w:rsidR="00315F93" w:rsidRPr="00A24991" w:rsidRDefault="00315F93">
      <w:pPr>
        <w:rPr>
          <w:b/>
          <w:sz w:val="20"/>
          <w:lang w:val="cs-CZ"/>
        </w:rPr>
      </w:pPr>
    </w:p>
    <w:p w:rsidR="00315F93" w:rsidRPr="00A24991" w:rsidRDefault="00315F93">
      <w:pPr>
        <w:rPr>
          <w:b/>
          <w:sz w:val="20"/>
          <w:lang w:val="cs-CZ"/>
        </w:rPr>
      </w:pPr>
    </w:p>
    <w:p w:rsidR="00315F93" w:rsidRPr="00A24991" w:rsidRDefault="00315F93">
      <w:pPr>
        <w:spacing w:before="2" w:after="1"/>
        <w:rPr>
          <w:b/>
          <w:sz w:val="15"/>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8"/>
        <w:gridCol w:w="5775"/>
      </w:tblGrid>
      <w:tr w:rsidR="00315F93" w:rsidRPr="00A24991">
        <w:trPr>
          <w:trHeight w:hRule="exact" w:val="1014"/>
        </w:trPr>
        <w:tc>
          <w:tcPr>
            <w:tcW w:w="3848" w:type="dxa"/>
          </w:tcPr>
          <w:p w:rsidR="00315F93" w:rsidRPr="00A24991" w:rsidRDefault="00A24991">
            <w:pPr>
              <w:pStyle w:val="TableParagraph"/>
              <w:spacing w:before="105"/>
              <w:rPr>
                <w:sz w:val="15"/>
                <w:lang w:val="cs-CZ"/>
              </w:rPr>
            </w:pPr>
            <w:r w:rsidRPr="00A24991">
              <w:rPr>
                <w:sz w:val="15"/>
                <w:lang w:val="cs-CZ"/>
              </w:rPr>
              <w:t>Identifikační číslo</w:t>
            </w:r>
          </w:p>
          <w:p w:rsidR="00315F93" w:rsidRPr="00A24991" w:rsidRDefault="00A24991">
            <w:pPr>
              <w:pStyle w:val="TableParagraph"/>
              <w:spacing w:before="92"/>
              <w:rPr>
                <w:sz w:val="21"/>
                <w:lang w:val="cs-CZ"/>
              </w:rPr>
            </w:pPr>
            <w:r w:rsidRPr="00A24991">
              <w:rPr>
                <w:sz w:val="21"/>
                <w:lang w:val="cs-CZ"/>
              </w:rPr>
              <w:t>TL03000019-V3</w:t>
            </w:r>
          </w:p>
        </w:tc>
        <w:tc>
          <w:tcPr>
            <w:tcW w:w="5775" w:type="dxa"/>
          </w:tcPr>
          <w:p w:rsidR="00315F93" w:rsidRPr="00A24991" w:rsidRDefault="00A24991">
            <w:pPr>
              <w:pStyle w:val="TableParagraph"/>
              <w:spacing w:before="105"/>
              <w:rPr>
                <w:sz w:val="15"/>
                <w:lang w:val="cs-CZ"/>
              </w:rPr>
            </w:pPr>
            <w:r w:rsidRPr="00A24991">
              <w:rPr>
                <w:sz w:val="15"/>
                <w:lang w:val="cs-CZ"/>
              </w:rPr>
              <w:t>Název výstupu/výsledku</w:t>
            </w:r>
          </w:p>
          <w:p w:rsidR="00315F93" w:rsidRPr="00A24991" w:rsidRDefault="00A24991">
            <w:pPr>
              <w:pStyle w:val="TableParagraph"/>
              <w:spacing w:before="92" w:line="266" w:lineRule="auto"/>
              <w:rPr>
                <w:sz w:val="21"/>
                <w:lang w:val="cs-CZ"/>
              </w:rPr>
            </w:pPr>
            <w:r w:rsidRPr="00A24991">
              <w:rPr>
                <w:sz w:val="21"/>
                <w:lang w:val="cs-CZ"/>
              </w:rPr>
              <w:t>Workshop Faktory recidivy a proces ukončování kriminální kariéry</w:t>
            </w:r>
          </w:p>
        </w:tc>
      </w:tr>
      <w:tr w:rsidR="00315F93" w:rsidRPr="00A24991">
        <w:trPr>
          <w:trHeight w:hRule="exact" w:val="740"/>
        </w:trPr>
        <w:tc>
          <w:tcPr>
            <w:tcW w:w="3848" w:type="dxa"/>
          </w:tcPr>
          <w:p w:rsidR="00315F93" w:rsidRPr="00A24991" w:rsidRDefault="00A24991">
            <w:pPr>
              <w:pStyle w:val="TableParagraph"/>
              <w:spacing w:before="105"/>
              <w:rPr>
                <w:sz w:val="15"/>
                <w:lang w:val="cs-CZ"/>
              </w:rPr>
            </w:pPr>
            <w:r w:rsidRPr="00A24991">
              <w:rPr>
                <w:sz w:val="15"/>
                <w:lang w:val="cs-CZ"/>
              </w:rPr>
              <w:t>Druh výstupu/výsledku</w:t>
            </w:r>
          </w:p>
          <w:p w:rsidR="00315F93" w:rsidRPr="00A24991" w:rsidRDefault="00A24991">
            <w:pPr>
              <w:pStyle w:val="TableParagraph"/>
              <w:spacing w:before="92"/>
              <w:rPr>
                <w:sz w:val="21"/>
                <w:lang w:val="cs-CZ"/>
              </w:rPr>
            </w:pPr>
            <w:r w:rsidRPr="00A24991">
              <w:rPr>
                <w:sz w:val="21"/>
                <w:lang w:val="cs-CZ"/>
              </w:rPr>
              <w:t>W – Uspořádání workshopu</w:t>
            </w:r>
          </w:p>
        </w:tc>
        <w:tc>
          <w:tcPr>
            <w:tcW w:w="5775" w:type="dxa"/>
          </w:tcPr>
          <w:p w:rsidR="00315F93" w:rsidRPr="00A24991" w:rsidRDefault="00A24991">
            <w:pPr>
              <w:pStyle w:val="TableParagraph"/>
              <w:spacing w:before="105"/>
              <w:rPr>
                <w:sz w:val="15"/>
                <w:lang w:val="cs-CZ"/>
              </w:rPr>
            </w:pPr>
            <w:r w:rsidRPr="00A24991">
              <w:rPr>
                <w:sz w:val="15"/>
                <w:lang w:val="cs-CZ"/>
              </w:rPr>
              <w:t>Termín dosažení výstupu/výsledku</w:t>
            </w:r>
          </w:p>
          <w:p w:rsidR="00315F93" w:rsidRPr="00A24991" w:rsidRDefault="00A24991">
            <w:pPr>
              <w:pStyle w:val="TableParagraph"/>
              <w:spacing w:before="92"/>
              <w:rPr>
                <w:sz w:val="21"/>
                <w:lang w:val="cs-CZ"/>
              </w:rPr>
            </w:pPr>
            <w:r w:rsidRPr="00A24991">
              <w:rPr>
                <w:sz w:val="21"/>
                <w:lang w:val="cs-CZ"/>
              </w:rPr>
              <w:t>09/2023</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6"/>
        <w:ind w:left="132"/>
        <w:rPr>
          <w:lang w:val="cs-CZ"/>
        </w:rPr>
      </w:pPr>
      <w:r w:rsidRPr="00A24991">
        <w:rPr>
          <w:lang w:val="cs-CZ"/>
        </w:rPr>
        <w:t>Přílohy  dle  typu výstupu/výsledku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9"/>
        <w:gridCol w:w="3463"/>
        <w:gridCol w:w="1447"/>
        <w:gridCol w:w="1994"/>
      </w:tblGrid>
      <w:tr w:rsidR="00315F93" w:rsidRPr="00A24991">
        <w:trPr>
          <w:trHeight w:hRule="exact" w:val="366"/>
        </w:trPr>
        <w:tc>
          <w:tcPr>
            <w:tcW w:w="2719" w:type="dxa"/>
            <w:shd w:val="clear" w:color="auto" w:fill="909090"/>
          </w:tcPr>
          <w:p w:rsidR="00315F93" w:rsidRPr="00A24991" w:rsidRDefault="00A24991">
            <w:pPr>
              <w:pStyle w:val="TableParagraph"/>
              <w:spacing w:before="55"/>
              <w:ind w:left="775"/>
              <w:rPr>
                <w:b/>
                <w:sz w:val="21"/>
                <w:lang w:val="cs-CZ"/>
              </w:rPr>
            </w:pPr>
            <w:r w:rsidRPr="00A24991">
              <w:rPr>
                <w:b/>
                <w:sz w:val="21"/>
                <w:lang w:val="cs-CZ"/>
              </w:rPr>
              <w:t>Typ přílohy</w:t>
            </w:r>
          </w:p>
        </w:tc>
        <w:tc>
          <w:tcPr>
            <w:tcW w:w="3463" w:type="dxa"/>
            <w:shd w:val="clear" w:color="auto" w:fill="909090"/>
          </w:tcPr>
          <w:p w:rsidR="00315F93" w:rsidRPr="00A24991" w:rsidRDefault="00A24991">
            <w:pPr>
              <w:pStyle w:val="TableParagraph"/>
              <w:spacing w:before="55"/>
              <w:ind w:left="971"/>
              <w:rPr>
                <w:b/>
                <w:sz w:val="21"/>
                <w:lang w:val="cs-CZ"/>
              </w:rPr>
            </w:pPr>
            <w:r w:rsidRPr="00A24991">
              <w:rPr>
                <w:b/>
                <w:sz w:val="21"/>
                <w:lang w:val="cs-CZ"/>
              </w:rPr>
              <w:t>Jméno souboru</w:t>
            </w:r>
          </w:p>
        </w:tc>
        <w:tc>
          <w:tcPr>
            <w:tcW w:w="1447" w:type="dxa"/>
            <w:shd w:val="clear" w:color="auto" w:fill="909090"/>
          </w:tcPr>
          <w:p w:rsidR="00315F93" w:rsidRPr="00A24991" w:rsidRDefault="00A24991">
            <w:pPr>
              <w:pStyle w:val="TableParagraph"/>
              <w:spacing w:before="55"/>
              <w:ind w:left="442"/>
              <w:rPr>
                <w:b/>
                <w:sz w:val="21"/>
                <w:lang w:val="cs-CZ"/>
              </w:rPr>
            </w:pPr>
            <w:r w:rsidRPr="00A24991">
              <w:rPr>
                <w:b/>
                <w:sz w:val="21"/>
                <w:lang w:val="cs-CZ"/>
              </w:rPr>
              <w:t>Popis</w:t>
            </w:r>
          </w:p>
        </w:tc>
        <w:tc>
          <w:tcPr>
            <w:tcW w:w="1994" w:type="dxa"/>
            <w:shd w:val="clear" w:color="auto" w:fill="909090"/>
          </w:tcPr>
          <w:p w:rsidR="00315F93" w:rsidRPr="00A24991" w:rsidRDefault="00A24991">
            <w:pPr>
              <w:pStyle w:val="TableParagraph"/>
              <w:spacing w:before="55"/>
              <w:ind w:left="586"/>
              <w:rPr>
                <w:b/>
                <w:sz w:val="21"/>
                <w:lang w:val="cs-CZ"/>
              </w:rPr>
            </w:pPr>
            <w:r w:rsidRPr="00A24991">
              <w:rPr>
                <w:b/>
                <w:sz w:val="21"/>
                <w:lang w:val="cs-CZ"/>
              </w:rPr>
              <w:t>Velikost</w:t>
            </w:r>
          </w:p>
        </w:tc>
      </w:tr>
    </w:tbl>
    <w:p w:rsidR="00315F93" w:rsidRPr="00A24991" w:rsidRDefault="00A24991">
      <w:pPr>
        <w:pStyle w:val="Zkladntext"/>
        <w:spacing w:before="196"/>
        <w:ind w:left="132"/>
        <w:rPr>
          <w:lang w:val="cs-CZ"/>
        </w:rPr>
      </w:pPr>
      <w:r w:rsidRPr="00A24991">
        <w:rPr>
          <w:lang w:val="cs-CZ"/>
        </w:rPr>
        <w:t>Popis  výstupu/výsledku</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287"/>
        </w:trPr>
        <w:tc>
          <w:tcPr>
            <w:tcW w:w="9623" w:type="dxa"/>
          </w:tcPr>
          <w:p w:rsidR="00315F93" w:rsidRPr="00A24991" w:rsidRDefault="00A24991">
            <w:pPr>
              <w:pStyle w:val="TableParagraph"/>
              <w:spacing w:before="105"/>
              <w:rPr>
                <w:sz w:val="15"/>
                <w:lang w:val="cs-CZ"/>
              </w:rPr>
            </w:pPr>
            <w:r w:rsidRPr="00A24991">
              <w:rPr>
                <w:sz w:val="15"/>
                <w:lang w:val="cs-CZ"/>
              </w:rPr>
              <w:t>Popis výstupu/výsledku</w:t>
            </w:r>
          </w:p>
          <w:p w:rsidR="00315F93" w:rsidRPr="00A24991" w:rsidRDefault="00A24991">
            <w:pPr>
              <w:pStyle w:val="TableParagraph"/>
              <w:spacing w:before="92" w:line="266" w:lineRule="auto"/>
              <w:ind w:right="377"/>
              <w:rPr>
                <w:sz w:val="21"/>
                <w:lang w:val="cs-CZ"/>
              </w:rPr>
            </w:pPr>
            <w:r w:rsidRPr="00A24991">
              <w:rPr>
                <w:sz w:val="21"/>
                <w:lang w:val="cs-CZ"/>
              </w:rPr>
              <w:t>Uchazeči projektu představí výstupy projektu jednak prostřednictvím souhrnné výzkumné zprávy, jednak prostřednictvím workshopu, který zorganizují pro zástupce aplikačního garanta, resp. PMS a VS ČR, a širší odbornou  veřejnost.</w:t>
            </w:r>
          </w:p>
        </w:tc>
      </w:tr>
    </w:tbl>
    <w:p w:rsidR="00315F93" w:rsidRPr="00A24991" w:rsidRDefault="00A24991">
      <w:pPr>
        <w:pStyle w:val="Zkladntext"/>
        <w:spacing w:before="195"/>
        <w:ind w:left="132"/>
        <w:rPr>
          <w:lang w:val="cs-CZ"/>
        </w:rPr>
      </w:pPr>
      <w:r w:rsidRPr="00A24991">
        <w:rPr>
          <w:lang w:val="cs-CZ"/>
        </w:rPr>
        <w:t>Přístup  k výstupu/výsledku</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287"/>
        </w:trPr>
        <w:tc>
          <w:tcPr>
            <w:tcW w:w="9623" w:type="dxa"/>
          </w:tcPr>
          <w:p w:rsidR="00315F93" w:rsidRPr="00A24991" w:rsidRDefault="00A24991">
            <w:pPr>
              <w:pStyle w:val="TableParagraph"/>
              <w:spacing w:before="105"/>
              <w:rPr>
                <w:sz w:val="15"/>
                <w:lang w:val="cs-CZ"/>
              </w:rPr>
            </w:pPr>
            <w:r w:rsidRPr="00A24991">
              <w:rPr>
                <w:sz w:val="15"/>
                <w:lang w:val="cs-CZ"/>
              </w:rPr>
              <w:t>Přístup k výstupu/výsledku</w:t>
            </w:r>
          </w:p>
          <w:p w:rsidR="00315F93" w:rsidRPr="00A24991" w:rsidRDefault="00A24991">
            <w:pPr>
              <w:pStyle w:val="TableParagraph"/>
              <w:spacing w:before="92"/>
              <w:rPr>
                <w:sz w:val="21"/>
                <w:lang w:val="cs-CZ"/>
              </w:rPr>
            </w:pPr>
            <w:r w:rsidRPr="00A24991">
              <w:rPr>
                <w:sz w:val="21"/>
                <w:lang w:val="cs-CZ"/>
              </w:rPr>
              <w:t>SOÚ: 60 %</w:t>
            </w:r>
          </w:p>
          <w:p w:rsidR="00315F93" w:rsidRPr="00A24991" w:rsidRDefault="00A24991">
            <w:pPr>
              <w:pStyle w:val="TableParagraph"/>
              <w:spacing w:before="27"/>
              <w:rPr>
                <w:sz w:val="21"/>
                <w:lang w:val="cs-CZ"/>
              </w:rPr>
            </w:pPr>
            <w:r w:rsidRPr="00A24991">
              <w:rPr>
                <w:sz w:val="21"/>
                <w:lang w:val="cs-CZ"/>
              </w:rPr>
              <w:t>IKSP: 20 %</w:t>
            </w:r>
          </w:p>
          <w:p w:rsidR="00315F93" w:rsidRPr="00A24991" w:rsidRDefault="00A24991">
            <w:pPr>
              <w:pStyle w:val="TableParagraph"/>
              <w:spacing w:before="27"/>
              <w:rPr>
                <w:sz w:val="21"/>
                <w:lang w:val="cs-CZ"/>
              </w:rPr>
            </w:pPr>
            <w:r w:rsidRPr="00A24991">
              <w:rPr>
                <w:sz w:val="21"/>
                <w:lang w:val="cs-CZ"/>
              </w:rPr>
              <w:t>PsÚ: 20 %</w:t>
            </w:r>
          </w:p>
        </w:tc>
      </w:tr>
    </w:tbl>
    <w:p w:rsidR="00315F93" w:rsidRPr="00A24991" w:rsidRDefault="00A24991">
      <w:pPr>
        <w:pStyle w:val="Zkladntext"/>
        <w:spacing w:before="195"/>
        <w:ind w:left="132"/>
        <w:rPr>
          <w:lang w:val="cs-CZ"/>
        </w:rPr>
      </w:pPr>
      <w:r w:rsidRPr="00A24991">
        <w:rPr>
          <w:lang w:val="cs-CZ"/>
        </w:rPr>
        <w:t>Popis způsobu uplatnění výstupu/výsledku a jeho    implementace</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Popis způsobu uplatnění výstupu/výsledku a jeho  implementace</w:t>
            </w:r>
          </w:p>
          <w:p w:rsidR="00315F93" w:rsidRPr="00A24991" w:rsidRDefault="00A24991">
            <w:pPr>
              <w:pStyle w:val="TableParagraph"/>
              <w:spacing w:before="92" w:line="266" w:lineRule="auto"/>
              <w:ind w:right="377"/>
              <w:rPr>
                <w:sz w:val="21"/>
                <w:lang w:val="cs-CZ"/>
              </w:rPr>
            </w:pPr>
            <w:r w:rsidRPr="00A24991">
              <w:rPr>
                <w:sz w:val="21"/>
                <w:lang w:val="cs-CZ"/>
              </w:rPr>
              <w:t>Workshop bude zorganizován v průběhu září 2023 a poskytne platformu pro představení celého projektu a pro diskusi nad hlavními výsledky  výzkumu.</w:t>
            </w:r>
          </w:p>
        </w:tc>
      </w:tr>
    </w:tbl>
    <w:p w:rsidR="00315F93" w:rsidRPr="00A24991" w:rsidRDefault="00315F93">
      <w:pPr>
        <w:rPr>
          <w:b/>
          <w:sz w:val="28"/>
          <w:lang w:val="cs-CZ"/>
        </w:rPr>
      </w:pPr>
    </w:p>
    <w:p w:rsidR="00315F93" w:rsidRPr="00A24991" w:rsidRDefault="00A24991">
      <w:pPr>
        <w:pStyle w:val="Zkladntext"/>
        <w:spacing w:before="189"/>
        <w:ind w:left="132"/>
        <w:rPr>
          <w:lang w:val="cs-CZ"/>
        </w:rPr>
      </w:pPr>
      <w:r w:rsidRPr="00A24991">
        <w:rPr>
          <w:lang w:val="cs-CZ"/>
        </w:rPr>
        <w:t>Další  výstupy/výsledky</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396"/>
        </w:trPr>
        <w:tc>
          <w:tcPr>
            <w:tcW w:w="9623" w:type="dxa"/>
          </w:tcPr>
          <w:p w:rsidR="00315F93" w:rsidRPr="00A24991" w:rsidRDefault="00A24991">
            <w:pPr>
              <w:pStyle w:val="TableParagraph"/>
              <w:spacing w:before="105"/>
              <w:rPr>
                <w:sz w:val="15"/>
                <w:lang w:val="cs-CZ"/>
              </w:rPr>
            </w:pPr>
            <w:r w:rsidRPr="00A24991">
              <w:rPr>
                <w:sz w:val="15"/>
                <w:lang w:val="cs-CZ"/>
              </w:rPr>
              <w:t>Další výstupy/výsledky</w:t>
            </w:r>
          </w:p>
        </w:tc>
      </w:tr>
    </w:tbl>
    <w:p w:rsidR="00315F93" w:rsidRPr="00A24991" w:rsidRDefault="00315F93">
      <w:pPr>
        <w:rPr>
          <w:sz w:val="15"/>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18"/>
          <w:lang w:val="cs-CZ"/>
        </w:rPr>
      </w:pPr>
    </w:p>
    <w:p w:rsidR="00315F93" w:rsidRPr="00A24991" w:rsidRDefault="00A24991">
      <w:pPr>
        <w:pStyle w:val="Nadpis1"/>
        <w:numPr>
          <w:ilvl w:val="0"/>
          <w:numId w:val="6"/>
        </w:numPr>
        <w:tabs>
          <w:tab w:val="left" w:pos="451"/>
        </w:tabs>
        <w:ind w:hanging="318"/>
        <w:rPr>
          <w:lang w:val="cs-CZ"/>
        </w:rPr>
      </w:pPr>
      <w:r w:rsidRPr="00A24991">
        <w:rPr>
          <w:lang w:val="cs-CZ"/>
        </w:rPr>
        <w:t>Finanční</w:t>
      </w:r>
      <w:r w:rsidRPr="00A24991">
        <w:rPr>
          <w:spacing w:val="7"/>
          <w:lang w:val="cs-CZ"/>
        </w:rPr>
        <w:t xml:space="preserve"> </w:t>
      </w:r>
      <w:r w:rsidRPr="00A24991">
        <w:rPr>
          <w:lang w:val="cs-CZ"/>
        </w:rPr>
        <w:t>plán</w:t>
      </w:r>
    </w:p>
    <w:p w:rsidR="00315F93" w:rsidRPr="00A24991" w:rsidRDefault="00A24991">
      <w:pPr>
        <w:pStyle w:val="Nadpis2"/>
        <w:rPr>
          <w:lang w:val="cs-CZ"/>
        </w:rPr>
      </w:pPr>
      <w:r w:rsidRPr="00A24991">
        <w:rPr>
          <w:lang w:val="cs-CZ"/>
        </w:rPr>
        <w:t>[P] Sociologický ústav AV ČR, v.v.i.</w:t>
      </w:r>
    </w:p>
    <w:p w:rsidR="00315F93" w:rsidRPr="00A24991" w:rsidRDefault="00315F93">
      <w:pPr>
        <w:spacing w:before="10"/>
        <w:rPr>
          <w:b/>
          <w:sz w:val="25"/>
          <w:lang w:val="cs-CZ"/>
        </w:rPr>
      </w:pPr>
    </w:p>
    <w:p w:rsidR="00315F93" w:rsidRPr="00A24991" w:rsidRDefault="00A24991">
      <w:pPr>
        <w:pStyle w:val="Zkladntext"/>
        <w:spacing w:before="1"/>
        <w:ind w:left="132"/>
        <w:rPr>
          <w:lang w:val="cs-CZ"/>
        </w:rPr>
      </w:pPr>
      <w:r w:rsidRPr="00A24991">
        <w:rPr>
          <w:lang w:val="cs-CZ"/>
        </w:rPr>
        <w:t>Typ organizace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Typ organizace</w:t>
            </w:r>
          </w:p>
          <w:p w:rsidR="00315F93" w:rsidRPr="00A24991" w:rsidRDefault="00A24991">
            <w:pPr>
              <w:pStyle w:val="TableParagraph"/>
              <w:spacing w:before="92"/>
              <w:rPr>
                <w:sz w:val="21"/>
                <w:lang w:val="cs-CZ"/>
              </w:rPr>
            </w:pPr>
            <w:r w:rsidRPr="00A24991">
              <w:rPr>
                <w:sz w:val="21"/>
                <w:lang w:val="cs-CZ"/>
              </w:rPr>
              <w:t>VO - Výzkumná organizace</w:t>
            </w:r>
          </w:p>
        </w:tc>
      </w:tr>
    </w:tbl>
    <w:p w:rsidR="00315F93" w:rsidRPr="00A24991" w:rsidRDefault="00A24991">
      <w:pPr>
        <w:pStyle w:val="Zkladntext"/>
        <w:spacing w:before="232"/>
        <w:ind w:left="132"/>
        <w:rPr>
          <w:lang w:val="cs-CZ"/>
        </w:rPr>
      </w:pPr>
      <w:r w:rsidRPr="00A24991">
        <w:rPr>
          <w:lang w:val="cs-CZ"/>
        </w:rPr>
        <w:t>Podíly  kategorií  výzkumu AV/EV</w:t>
      </w:r>
    </w:p>
    <w:p w:rsidR="00315F93" w:rsidRPr="00A24991" w:rsidRDefault="00315F93">
      <w:pPr>
        <w:spacing w:after="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1"/>
        <w:gridCol w:w="1698"/>
        <w:gridCol w:w="1110"/>
        <w:gridCol w:w="1110"/>
        <w:gridCol w:w="1110"/>
        <w:gridCol w:w="1114"/>
      </w:tblGrid>
      <w:tr w:rsidR="00315F93" w:rsidRPr="00A24991">
        <w:trPr>
          <w:trHeight w:hRule="exact" w:val="366"/>
        </w:trPr>
        <w:tc>
          <w:tcPr>
            <w:tcW w:w="3481" w:type="dxa"/>
            <w:shd w:val="clear" w:color="auto" w:fill="909090"/>
          </w:tcPr>
          <w:p w:rsidR="00315F93" w:rsidRPr="00A24991" w:rsidRDefault="00A24991">
            <w:pPr>
              <w:pStyle w:val="TableParagraph"/>
              <w:spacing w:before="55"/>
              <w:ind w:left="1241" w:right="1242"/>
              <w:jc w:val="center"/>
              <w:rPr>
                <w:b/>
                <w:sz w:val="21"/>
                <w:lang w:val="cs-CZ"/>
              </w:rPr>
            </w:pPr>
            <w:r w:rsidRPr="00A24991">
              <w:rPr>
                <w:b/>
                <w:sz w:val="21"/>
                <w:lang w:val="cs-CZ"/>
              </w:rPr>
              <w:t>Kategorie</w:t>
            </w:r>
          </w:p>
        </w:tc>
        <w:tc>
          <w:tcPr>
            <w:tcW w:w="1698" w:type="dxa"/>
            <w:shd w:val="clear" w:color="auto" w:fill="909090"/>
          </w:tcPr>
          <w:p w:rsidR="00315F93" w:rsidRPr="00A24991" w:rsidRDefault="00A24991">
            <w:pPr>
              <w:pStyle w:val="TableParagraph"/>
              <w:spacing w:before="55"/>
              <w:ind w:left="399"/>
              <w:rPr>
                <w:b/>
                <w:sz w:val="21"/>
                <w:lang w:val="cs-CZ"/>
              </w:rPr>
            </w:pPr>
            <w:r w:rsidRPr="00A24991">
              <w:rPr>
                <w:b/>
                <w:sz w:val="21"/>
                <w:lang w:val="cs-CZ"/>
              </w:rPr>
              <w:t>Jednotka</w:t>
            </w:r>
          </w:p>
        </w:tc>
        <w:tc>
          <w:tcPr>
            <w:tcW w:w="1110" w:type="dxa"/>
            <w:shd w:val="clear" w:color="auto" w:fill="909090"/>
          </w:tcPr>
          <w:p w:rsidR="00315F93" w:rsidRPr="00A24991" w:rsidRDefault="00A24991">
            <w:pPr>
              <w:pStyle w:val="TableParagraph"/>
              <w:spacing w:before="55"/>
              <w:ind w:left="297"/>
              <w:rPr>
                <w:b/>
                <w:sz w:val="21"/>
                <w:lang w:val="cs-CZ"/>
              </w:rPr>
            </w:pPr>
            <w:r w:rsidRPr="00A24991">
              <w:rPr>
                <w:b/>
                <w:sz w:val="21"/>
                <w:lang w:val="cs-CZ"/>
              </w:rPr>
              <w:t>2020</w:t>
            </w:r>
          </w:p>
        </w:tc>
        <w:tc>
          <w:tcPr>
            <w:tcW w:w="1110" w:type="dxa"/>
            <w:shd w:val="clear" w:color="auto" w:fill="909090"/>
          </w:tcPr>
          <w:p w:rsidR="00315F93" w:rsidRPr="00A24991" w:rsidRDefault="00A24991">
            <w:pPr>
              <w:pStyle w:val="TableParagraph"/>
              <w:spacing w:before="55"/>
              <w:ind w:left="297"/>
              <w:rPr>
                <w:b/>
                <w:sz w:val="21"/>
                <w:lang w:val="cs-CZ"/>
              </w:rPr>
            </w:pPr>
            <w:r w:rsidRPr="00A24991">
              <w:rPr>
                <w:b/>
                <w:sz w:val="21"/>
                <w:lang w:val="cs-CZ"/>
              </w:rPr>
              <w:t>2021</w:t>
            </w:r>
          </w:p>
        </w:tc>
        <w:tc>
          <w:tcPr>
            <w:tcW w:w="1110" w:type="dxa"/>
            <w:shd w:val="clear" w:color="auto" w:fill="909090"/>
          </w:tcPr>
          <w:p w:rsidR="00315F93" w:rsidRPr="00A24991" w:rsidRDefault="00A24991">
            <w:pPr>
              <w:pStyle w:val="TableParagraph"/>
              <w:spacing w:before="55"/>
              <w:ind w:left="297"/>
              <w:rPr>
                <w:b/>
                <w:sz w:val="21"/>
                <w:lang w:val="cs-CZ"/>
              </w:rPr>
            </w:pPr>
            <w:r w:rsidRPr="00A24991">
              <w:rPr>
                <w:b/>
                <w:sz w:val="21"/>
                <w:lang w:val="cs-CZ"/>
              </w:rPr>
              <w:t>2022</w:t>
            </w:r>
          </w:p>
        </w:tc>
        <w:tc>
          <w:tcPr>
            <w:tcW w:w="1114" w:type="dxa"/>
            <w:shd w:val="clear" w:color="auto" w:fill="909090"/>
          </w:tcPr>
          <w:p w:rsidR="00315F93" w:rsidRPr="00A24991" w:rsidRDefault="00A24991">
            <w:pPr>
              <w:pStyle w:val="TableParagraph"/>
              <w:spacing w:before="55"/>
              <w:ind w:left="299"/>
              <w:rPr>
                <w:b/>
                <w:sz w:val="21"/>
                <w:lang w:val="cs-CZ"/>
              </w:rPr>
            </w:pPr>
            <w:r w:rsidRPr="00A24991">
              <w:rPr>
                <w:b/>
                <w:sz w:val="21"/>
                <w:lang w:val="cs-CZ"/>
              </w:rPr>
              <w:t>2023</w:t>
            </w:r>
          </w:p>
        </w:tc>
      </w:tr>
      <w:tr w:rsidR="00315F93" w:rsidRPr="00A24991">
        <w:trPr>
          <w:trHeight w:hRule="exact" w:val="337"/>
        </w:trPr>
        <w:tc>
          <w:tcPr>
            <w:tcW w:w="3481" w:type="dxa"/>
          </w:tcPr>
          <w:p w:rsidR="00315F93" w:rsidRPr="00A24991" w:rsidRDefault="00A24991">
            <w:pPr>
              <w:pStyle w:val="TableParagraph"/>
              <w:ind w:left="70"/>
              <w:rPr>
                <w:sz w:val="21"/>
                <w:lang w:val="cs-CZ"/>
              </w:rPr>
            </w:pPr>
            <w:r w:rsidRPr="00A24991">
              <w:rPr>
                <w:sz w:val="21"/>
                <w:lang w:val="cs-CZ"/>
              </w:rPr>
              <w:t>Aplikovaný výzkum</w:t>
            </w:r>
          </w:p>
        </w:tc>
        <w:tc>
          <w:tcPr>
            <w:tcW w:w="1698" w:type="dxa"/>
          </w:tcPr>
          <w:p w:rsidR="00315F93" w:rsidRPr="00A24991" w:rsidRDefault="00A24991">
            <w:pPr>
              <w:pStyle w:val="TableParagraph"/>
              <w:ind w:left="70"/>
              <w:rPr>
                <w:sz w:val="21"/>
                <w:lang w:val="cs-CZ"/>
              </w:rPr>
            </w:pPr>
            <w:r w:rsidRPr="00A24991">
              <w:rPr>
                <w:w w:val="101"/>
                <w:sz w:val="21"/>
                <w:lang w:val="cs-CZ"/>
              </w:rPr>
              <w:t>%</w:t>
            </w:r>
          </w:p>
        </w:tc>
        <w:tc>
          <w:tcPr>
            <w:tcW w:w="1110" w:type="dxa"/>
          </w:tcPr>
          <w:p w:rsidR="00315F93" w:rsidRPr="00A24991" w:rsidRDefault="00A24991">
            <w:pPr>
              <w:pStyle w:val="TableParagraph"/>
              <w:ind w:left="0" w:right="68"/>
              <w:jc w:val="right"/>
              <w:rPr>
                <w:sz w:val="21"/>
                <w:lang w:val="cs-CZ"/>
              </w:rPr>
            </w:pPr>
            <w:r w:rsidRPr="00A24991">
              <w:rPr>
                <w:sz w:val="21"/>
                <w:lang w:val="cs-CZ"/>
              </w:rPr>
              <w:t>70,00</w:t>
            </w:r>
          </w:p>
        </w:tc>
        <w:tc>
          <w:tcPr>
            <w:tcW w:w="1110" w:type="dxa"/>
          </w:tcPr>
          <w:p w:rsidR="00315F93" w:rsidRPr="00A24991" w:rsidRDefault="00A24991">
            <w:pPr>
              <w:pStyle w:val="TableParagraph"/>
              <w:ind w:left="0" w:right="68"/>
              <w:jc w:val="right"/>
              <w:rPr>
                <w:sz w:val="21"/>
                <w:lang w:val="cs-CZ"/>
              </w:rPr>
            </w:pPr>
            <w:r w:rsidRPr="00A24991">
              <w:rPr>
                <w:sz w:val="21"/>
                <w:lang w:val="cs-CZ"/>
              </w:rPr>
              <w:t>60,00</w:t>
            </w:r>
          </w:p>
        </w:tc>
        <w:tc>
          <w:tcPr>
            <w:tcW w:w="1110" w:type="dxa"/>
          </w:tcPr>
          <w:p w:rsidR="00315F93" w:rsidRPr="00A24991" w:rsidRDefault="00A24991">
            <w:pPr>
              <w:pStyle w:val="TableParagraph"/>
              <w:ind w:left="0" w:right="68"/>
              <w:jc w:val="right"/>
              <w:rPr>
                <w:sz w:val="21"/>
                <w:lang w:val="cs-CZ"/>
              </w:rPr>
            </w:pPr>
            <w:r w:rsidRPr="00A24991">
              <w:rPr>
                <w:sz w:val="21"/>
                <w:lang w:val="cs-CZ"/>
              </w:rPr>
              <w:t>60,00</w:t>
            </w:r>
          </w:p>
        </w:tc>
        <w:tc>
          <w:tcPr>
            <w:tcW w:w="1114" w:type="dxa"/>
          </w:tcPr>
          <w:p w:rsidR="00315F93" w:rsidRPr="00A24991" w:rsidRDefault="00A24991">
            <w:pPr>
              <w:pStyle w:val="TableParagraph"/>
              <w:ind w:left="0" w:right="68"/>
              <w:jc w:val="right"/>
              <w:rPr>
                <w:sz w:val="21"/>
                <w:lang w:val="cs-CZ"/>
              </w:rPr>
            </w:pPr>
            <w:r w:rsidRPr="00A24991">
              <w:rPr>
                <w:sz w:val="21"/>
                <w:lang w:val="cs-CZ"/>
              </w:rPr>
              <w:t>70,00</w:t>
            </w:r>
          </w:p>
        </w:tc>
      </w:tr>
      <w:tr w:rsidR="00315F93" w:rsidRPr="00A24991">
        <w:trPr>
          <w:trHeight w:hRule="exact" w:val="337"/>
        </w:trPr>
        <w:tc>
          <w:tcPr>
            <w:tcW w:w="3481" w:type="dxa"/>
          </w:tcPr>
          <w:p w:rsidR="00315F93" w:rsidRPr="00A24991" w:rsidRDefault="00A24991">
            <w:pPr>
              <w:pStyle w:val="TableParagraph"/>
              <w:ind w:left="70"/>
              <w:rPr>
                <w:sz w:val="21"/>
                <w:lang w:val="cs-CZ"/>
              </w:rPr>
            </w:pPr>
            <w:r w:rsidRPr="00A24991">
              <w:rPr>
                <w:sz w:val="21"/>
                <w:lang w:val="cs-CZ"/>
              </w:rPr>
              <w:t>Experimentální vývoj</w:t>
            </w:r>
          </w:p>
        </w:tc>
        <w:tc>
          <w:tcPr>
            <w:tcW w:w="1698" w:type="dxa"/>
          </w:tcPr>
          <w:p w:rsidR="00315F93" w:rsidRPr="00A24991" w:rsidRDefault="00A24991">
            <w:pPr>
              <w:pStyle w:val="TableParagraph"/>
              <w:ind w:left="70"/>
              <w:rPr>
                <w:sz w:val="21"/>
                <w:lang w:val="cs-CZ"/>
              </w:rPr>
            </w:pPr>
            <w:r w:rsidRPr="00A24991">
              <w:rPr>
                <w:w w:val="101"/>
                <w:sz w:val="21"/>
                <w:lang w:val="cs-CZ"/>
              </w:rPr>
              <w:t>%</w:t>
            </w:r>
          </w:p>
        </w:tc>
        <w:tc>
          <w:tcPr>
            <w:tcW w:w="1110" w:type="dxa"/>
          </w:tcPr>
          <w:p w:rsidR="00315F93" w:rsidRPr="00A24991" w:rsidRDefault="00A24991">
            <w:pPr>
              <w:pStyle w:val="TableParagraph"/>
              <w:ind w:left="0" w:right="68"/>
              <w:jc w:val="right"/>
              <w:rPr>
                <w:sz w:val="21"/>
                <w:lang w:val="cs-CZ"/>
              </w:rPr>
            </w:pPr>
            <w:r w:rsidRPr="00A24991">
              <w:rPr>
                <w:sz w:val="21"/>
                <w:lang w:val="cs-CZ"/>
              </w:rPr>
              <w:t>30,00</w:t>
            </w:r>
          </w:p>
        </w:tc>
        <w:tc>
          <w:tcPr>
            <w:tcW w:w="1110" w:type="dxa"/>
          </w:tcPr>
          <w:p w:rsidR="00315F93" w:rsidRPr="00A24991" w:rsidRDefault="00A24991">
            <w:pPr>
              <w:pStyle w:val="TableParagraph"/>
              <w:ind w:left="0" w:right="68"/>
              <w:jc w:val="right"/>
              <w:rPr>
                <w:sz w:val="21"/>
                <w:lang w:val="cs-CZ"/>
              </w:rPr>
            </w:pPr>
            <w:r w:rsidRPr="00A24991">
              <w:rPr>
                <w:sz w:val="21"/>
                <w:lang w:val="cs-CZ"/>
              </w:rPr>
              <w:t>40,00</w:t>
            </w:r>
          </w:p>
        </w:tc>
        <w:tc>
          <w:tcPr>
            <w:tcW w:w="1110" w:type="dxa"/>
          </w:tcPr>
          <w:p w:rsidR="00315F93" w:rsidRPr="00A24991" w:rsidRDefault="00A24991">
            <w:pPr>
              <w:pStyle w:val="TableParagraph"/>
              <w:ind w:left="0" w:right="68"/>
              <w:jc w:val="right"/>
              <w:rPr>
                <w:sz w:val="21"/>
                <w:lang w:val="cs-CZ"/>
              </w:rPr>
            </w:pPr>
            <w:r w:rsidRPr="00A24991">
              <w:rPr>
                <w:sz w:val="21"/>
                <w:lang w:val="cs-CZ"/>
              </w:rPr>
              <w:t>40,00</w:t>
            </w:r>
          </w:p>
        </w:tc>
        <w:tc>
          <w:tcPr>
            <w:tcW w:w="1114" w:type="dxa"/>
          </w:tcPr>
          <w:p w:rsidR="00315F93" w:rsidRPr="00A24991" w:rsidRDefault="00A24991">
            <w:pPr>
              <w:pStyle w:val="TableParagraph"/>
              <w:ind w:left="0" w:right="68"/>
              <w:jc w:val="right"/>
              <w:rPr>
                <w:sz w:val="21"/>
                <w:lang w:val="cs-CZ"/>
              </w:rPr>
            </w:pPr>
            <w:r w:rsidRPr="00A24991">
              <w:rPr>
                <w:sz w:val="21"/>
                <w:lang w:val="cs-CZ"/>
              </w:rPr>
              <w:t>30,00</w:t>
            </w:r>
          </w:p>
        </w:tc>
      </w:tr>
    </w:tbl>
    <w:p w:rsidR="00315F93" w:rsidRPr="00A24991" w:rsidRDefault="00A24991">
      <w:pPr>
        <w:pStyle w:val="Zkladntext"/>
        <w:spacing w:before="232"/>
        <w:ind w:left="132"/>
        <w:rPr>
          <w:lang w:val="cs-CZ"/>
        </w:rPr>
      </w:pPr>
      <w:r w:rsidRPr="00A24991">
        <w:rPr>
          <w:lang w:val="cs-CZ"/>
        </w:rPr>
        <w:t>Vypočtené  náklady  a podpora na jednotlivé  kategorie výzkumu/vývoje</w:t>
      </w:r>
    </w:p>
    <w:p w:rsidR="00315F93" w:rsidRPr="00A24991" w:rsidRDefault="00315F93">
      <w:pPr>
        <w:spacing w:after="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1025"/>
        <w:gridCol w:w="1239"/>
        <w:gridCol w:w="1239"/>
        <w:gridCol w:w="1239"/>
        <w:gridCol w:w="1239"/>
        <w:gridCol w:w="1077"/>
      </w:tblGrid>
      <w:tr w:rsidR="00315F93" w:rsidRPr="00A24991">
        <w:trPr>
          <w:trHeight w:hRule="exact" w:val="366"/>
        </w:trPr>
        <w:tc>
          <w:tcPr>
            <w:tcW w:w="2564" w:type="dxa"/>
            <w:shd w:val="clear" w:color="auto" w:fill="909090"/>
          </w:tcPr>
          <w:p w:rsidR="00315F93" w:rsidRPr="00A24991" w:rsidRDefault="00A24991">
            <w:pPr>
              <w:pStyle w:val="TableParagraph"/>
              <w:spacing w:before="55"/>
              <w:ind w:left="791"/>
              <w:rPr>
                <w:b/>
                <w:sz w:val="21"/>
                <w:lang w:val="cs-CZ"/>
              </w:rPr>
            </w:pPr>
            <w:r w:rsidRPr="00A24991">
              <w:rPr>
                <w:b/>
                <w:sz w:val="21"/>
                <w:lang w:val="cs-CZ"/>
              </w:rPr>
              <w:t>Kategorie</w:t>
            </w:r>
          </w:p>
        </w:tc>
        <w:tc>
          <w:tcPr>
            <w:tcW w:w="1025" w:type="dxa"/>
            <w:shd w:val="clear" w:color="auto" w:fill="909090"/>
          </w:tcPr>
          <w:p w:rsidR="00315F93" w:rsidRPr="00A24991" w:rsidRDefault="00A24991">
            <w:pPr>
              <w:pStyle w:val="TableParagraph"/>
              <w:spacing w:before="55"/>
              <w:ind w:left="62"/>
              <w:rPr>
                <w:b/>
                <w:sz w:val="21"/>
                <w:lang w:val="cs-CZ"/>
              </w:rPr>
            </w:pPr>
            <w:r w:rsidRPr="00A24991">
              <w:rPr>
                <w:b/>
                <w:sz w:val="21"/>
                <w:lang w:val="cs-CZ"/>
              </w:rPr>
              <w:t>Jednotka</w:t>
            </w:r>
          </w:p>
        </w:tc>
        <w:tc>
          <w:tcPr>
            <w:tcW w:w="1239" w:type="dxa"/>
            <w:shd w:val="clear" w:color="auto" w:fill="909090"/>
          </w:tcPr>
          <w:p w:rsidR="00315F93" w:rsidRPr="00A24991" w:rsidRDefault="00A24991">
            <w:pPr>
              <w:pStyle w:val="TableParagraph"/>
              <w:spacing w:before="55"/>
              <w:ind w:left="362"/>
              <w:rPr>
                <w:b/>
                <w:sz w:val="21"/>
                <w:lang w:val="cs-CZ"/>
              </w:rPr>
            </w:pPr>
            <w:r w:rsidRPr="00A24991">
              <w:rPr>
                <w:b/>
                <w:sz w:val="21"/>
                <w:lang w:val="cs-CZ"/>
              </w:rPr>
              <w:t>2020</w:t>
            </w:r>
          </w:p>
        </w:tc>
        <w:tc>
          <w:tcPr>
            <w:tcW w:w="1239" w:type="dxa"/>
            <w:shd w:val="clear" w:color="auto" w:fill="909090"/>
          </w:tcPr>
          <w:p w:rsidR="00315F93" w:rsidRPr="00A24991" w:rsidRDefault="00A24991">
            <w:pPr>
              <w:pStyle w:val="TableParagraph"/>
              <w:spacing w:before="55"/>
              <w:ind w:left="61" w:right="61"/>
              <w:jc w:val="center"/>
              <w:rPr>
                <w:b/>
                <w:sz w:val="21"/>
                <w:lang w:val="cs-CZ"/>
              </w:rPr>
            </w:pPr>
            <w:r w:rsidRPr="00A24991">
              <w:rPr>
                <w:b/>
                <w:sz w:val="21"/>
                <w:lang w:val="cs-CZ"/>
              </w:rPr>
              <w:t>2021</w:t>
            </w:r>
          </w:p>
        </w:tc>
        <w:tc>
          <w:tcPr>
            <w:tcW w:w="1239" w:type="dxa"/>
            <w:shd w:val="clear" w:color="auto" w:fill="909090"/>
          </w:tcPr>
          <w:p w:rsidR="00315F93" w:rsidRPr="00A24991" w:rsidRDefault="00A24991">
            <w:pPr>
              <w:pStyle w:val="TableParagraph"/>
              <w:spacing w:before="55"/>
              <w:ind w:left="61" w:right="61"/>
              <w:jc w:val="center"/>
              <w:rPr>
                <w:b/>
                <w:sz w:val="21"/>
                <w:lang w:val="cs-CZ"/>
              </w:rPr>
            </w:pPr>
            <w:r w:rsidRPr="00A24991">
              <w:rPr>
                <w:b/>
                <w:sz w:val="21"/>
                <w:lang w:val="cs-CZ"/>
              </w:rPr>
              <w:t>2022</w:t>
            </w:r>
          </w:p>
        </w:tc>
        <w:tc>
          <w:tcPr>
            <w:tcW w:w="1239" w:type="dxa"/>
            <w:shd w:val="clear" w:color="auto" w:fill="909090"/>
          </w:tcPr>
          <w:p w:rsidR="00315F93" w:rsidRPr="00A24991" w:rsidRDefault="00A24991">
            <w:pPr>
              <w:pStyle w:val="TableParagraph"/>
              <w:spacing w:before="55"/>
              <w:ind w:left="362"/>
              <w:rPr>
                <w:b/>
                <w:sz w:val="21"/>
                <w:lang w:val="cs-CZ"/>
              </w:rPr>
            </w:pPr>
            <w:r w:rsidRPr="00A24991">
              <w:rPr>
                <w:b/>
                <w:sz w:val="21"/>
                <w:lang w:val="cs-CZ"/>
              </w:rPr>
              <w:t>2023</w:t>
            </w:r>
          </w:p>
        </w:tc>
        <w:tc>
          <w:tcPr>
            <w:tcW w:w="1077" w:type="dxa"/>
            <w:shd w:val="clear" w:color="auto" w:fill="909090"/>
          </w:tcPr>
          <w:p w:rsidR="00315F93" w:rsidRPr="00A24991" w:rsidRDefault="00A24991">
            <w:pPr>
              <w:pStyle w:val="TableParagraph"/>
              <w:spacing w:before="55"/>
              <w:ind w:left="59" w:right="59"/>
              <w:jc w:val="center"/>
              <w:rPr>
                <w:b/>
                <w:sz w:val="21"/>
                <w:lang w:val="cs-CZ"/>
              </w:rPr>
            </w:pPr>
            <w:r w:rsidRPr="00A24991">
              <w:rPr>
                <w:b/>
                <w:sz w:val="21"/>
                <w:lang w:val="cs-CZ"/>
              </w:rPr>
              <w:t>Celkem</w:t>
            </w:r>
          </w:p>
        </w:tc>
      </w:tr>
      <w:tr w:rsidR="00315F93" w:rsidRPr="00A24991">
        <w:trPr>
          <w:trHeight w:hRule="exact" w:val="337"/>
        </w:trPr>
        <w:tc>
          <w:tcPr>
            <w:tcW w:w="2564" w:type="dxa"/>
          </w:tcPr>
          <w:p w:rsidR="00315F93" w:rsidRPr="00A24991" w:rsidRDefault="00A24991">
            <w:pPr>
              <w:pStyle w:val="TableParagraph"/>
              <w:ind w:left="70"/>
              <w:rPr>
                <w:sz w:val="21"/>
                <w:lang w:val="cs-CZ"/>
              </w:rPr>
            </w:pPr>
            <w:r w:rsidRPr="00A24991">
              <w:rPr>
                <w:sz w:val="21"/>
                <w:lang w:val="cs-CZ"/>
              </w:rPr>
              <w:t>Náklady na AV</w:t>
            </w:r>
          </w:p>
        </w:tc>
        <w:tc>
          <w:tcPr>
            <w:tcW w:w="1025" w:type="dxa"/>
          </w:tcPr>
          <w:p w:rsidR="00315F93" w:rsidRPr="00A24991" w:rsidRDefault="00A24991">
            <w:pPr>
              <w:pStyle w:val="TableParagraph"/>
              <w:ind w:left="70"/>
              <w:rPr>
                <w:sz w:val="21"/>
                <w:lang w:val="cs-CZ"/>
              </w:rPr>
            </w:pPr>
            <w:r w:rsidRPr="00A24991">
              <w:rPr>
                <w:sz w:val="21"/>
                <w:lang w:val="cs-CZ"/>
              </w:rPr>
              <w:t>Kč</w:t>
            </w:r>
          </w:p>
        </w:tc>
        <w:tc>
          <w:tcPr>
            <w:tcW w:w="1239" w:type="dxa"/>
          </w:tcPr>
          <w:p w:rsidR="00315F93" w:rsidRPr="00A24991" w:rsidRDefault="00A24991">
            <w:pPr>
              <w:pStyle w:val="TableParagraph"/>
              <w:ind w:left="0" w:right="68"/>
              <w:jc w:val="right"/>
              <w:rPr>
                <w:sz w:val="21"/>
                <w:lang w:val="cs-CZ"/>
              </w:rPr>
            </w:pPr>
            <w:r w:rsidRPr="00A24991">
              <w:rPr>
                <w:sz w:val="21"/>
                <w:lang w:val="cs-CZ"/>
              </w:rPr>
              <w:t>1 093 411,9</w:t>
            </w:r>
          </w:p>
        </w:tc>
        <w:tc>
          <w:tcPr>
            <w:tcW w:w="1239" w:type="dxa"/>
          </w:tcPr>
          <w:p w:rsidR="00315F93" w:rsidRPr="00A24991" w:rsidRDefault="00A24991">
            <w:pPr>
              <w:pStyle w:val="TableParagraph"/>
              <w:ind w:left="61" w:right="61"/>
              <w:jc w:val="center"/>
              <w:rPr>
                <w:sz w:val="21"/>
                <w:lang w:val="cs-CZ"/>
              </w:rPr>
            </w:pPr>
            <w:r w:rsidRPr="00A24991">
              <w:rPr>
                <w:sz w:val="21"/>
                <w:lang w:val="cs-CZ"/>
              </w:rPr>
              <w:t>1 682 218,8</w:t>
            </w:r>
          </w:p>
        </w:tc>
        <w:tc>
          <w:tcPr>
            <w:tcW w:w="1239" w:type="dxa"/>
          </w:tcPr>
          <w:p w:rsidR="00315F93" w:rsidRPr="00A24991" w:rsidRDefault="00A24991">
            <w:pPr>
              <w:pStyle w:val="TableParagraph"/>
              <w:ind w:left="61" w:right="61"/>
              <w:jc w:val="center"/>
              <w:rPr>
                <w:sz w:val="21"/>
                <w:lang w:val="cs-CZ"/>
              </w:rPr>
            </w:pPr>
            <w:r w:rsidRPr="00A24991">
              <w:rPr>
                <w:sz w:val="21"/>
                <w:lang w:val="cs-CZ"/>
              </w:rPr>
              <w:t>2 024 533,2</w:t>
            </w:r>
          </w:p>
        </w:tc>
        <w:tc>
          <w:tcPr>
            <w:tcW w:w="1239" w:type="dxa"/>
          </w:tcPr>
          <w:p w:rsidR="00315F93" w:rsidRPr="00A24991" w:rsidRDefault="00A24991">
            <w:pPr>
              <w:pStyle w:val="TableParagraph"/>
              <w:ind w:left="0" w:right="68"/>
              <w:jc w:val="right"/>
              <w:rPr>
                <w:sz w:val="21"/>
                <w:lang w:val="cs-CZ"/>
              </w:rPr>
            </w:pPr>
            <w:r w:rsidRPr="00A24991">
              <w:rPr>
                <w:sz w:val="21"/>
                <w:lang w:val="cs-CZ"/>
              </w:rPr>
              <w:t>1 485 803,2</w:t>
            </w:r>
          </w:p>
        </w:tc>
        <w:tc>
          <w:tcPr>
            <w:tcW w:w="1077" w:type="dxa"/>
          </w:tcPr>
          <w:p w:rsidR="00315F93" w:rsidRPr="00A24991" w:rsidRDefault="00A24991">
            <w:pPr>
              <w:pStyle w:val="TableParagraph"/>
              <w:ind w:left="59" w:right="59"/>
              <w:jc w:val="center"/>
              <w:rPr>
                <w:sz w:val="21"/>
                <w:lang w:val="cs-CZ"/>
              </w:rPr>
            </w:pPr>
            <w:r w:rsidRPr="00A24991">
              <w:rPr>
                <w:sz w:val="21"/>
                <w:lang w:val="cs-CZ"/>
              </w:rPr>
              <w:t>6 285 965</w:t>
            </w:r>
          </w:p>
        </w:tc>
      </w:tr>
      <w:tr w:rsidR="00315F93" w:rsidRPr="00A24991">
        <w:trPr>
          <w:trHeight w:hRule="exact" w:val="337"/>
        </w:trPr>
        <w:tc>
          <w:tcPr>
            <w:tcW w:w="2564" w:type="dxa"/>
          </w:tcPr>
          <w:p w:rsidR="00315F93" w:rsidRPr="00A24991" w:rsidRDefault="00A24991">
            <w:pPr>
              <w:pStyle w:val="TableParagraph"/>
              <w:ind w:left="70"/>
              <w:rPr>
                <w:sz w:val="21"/>
                <w:lang w:val="cs-CZ"/>
              </w:rPr>
            </w:pPr>
            <w:r w:rsidRPr="00A24991">
              <w:rPr>
                <w:sz w:val="21"/>
                <w:lang w:val="cs-CZ"/>
              </w:rPr>
              <w:t>Náklady na EV</w:t>
            </w:r>
          </w:p>
        </w:tc>
        <w:tc>
          <w:tcPr>
            <w:tcW w:w="1025" w:type="dxa"/>
          </w:tcPr>
          <w:p w:rsidR="00315F93" w:rsidRPr="00A24991" w:rsidRDefault="00A24991">
            <w:pPr>
              <w:pStyle w:val="TableParagraph"/>
              <w:ind w:left="70"/>
              <w:rPr>
                <w:sz w:val="21"/>
                <w:lang w:val="cs-CZ"/>
              </w:rPr>
            </w:pPr>
            <w:r w:rsidRPr="00A24991">
              <w:rPr>
                <w:sz w:val="21"/>
                <w:lang w:val="cs-CZ"/>
              </w:rPr>
              <w:t>Kč</w:t>
            </w:r>
          </w:p>
        </w:tc>
        <w:tc>
          <w:tcPr>
            <w:tcW w:w="1239" w:type="dxa"/>
          </w:tcPr>
          <w:p w:rsidR="00315F93" w:rsidRPr="00A24991" w:rsidRDefault="00A24991">
            <w:pPr>
              <w:pStyle w:val="TableParagraph"/>
              <w:ind w:left="0" w:right="68"/>
              <w:jc w:val="right"/>
              <w:rPr>
                <w:sz w:val="21"/>
                <w:lang w:val="cs-CZ"/>
              </w:rPr>
            </w:pPr>
            <w:r w:rsidRPr="00A24991">
              <w:rPr>
                <w:sz w:val="21"/>
                <w:lang w:val="cs-CZ"/>
              </w:rPr>
              <w:t>468 605,1</w:t>
            </w:r>
          </w:p>
        </w:tc>
        <w:tc>
          <w:tcPr>
            <w:tcW w:w="1239" w:type="dxa"/>
          </w:tcPr>
          <w:p w:rsidR="00315F93" w:rsidRPr="00A24991" w:rsidRDefault="00A24991">
            <w:pPr>
              <w:pStyle w:val="TableParagraph"/>
              <w:ind w:left="61" w:right="61"/>
              <w:jc w:val="center"/>
              <w:rPr>
                <w:sz w:val="21"/>
                <w:lang w:val="cs-CZ"/>
              </w:rPr>
            </w:pPr>
            <w:r w:rsidRPr="00A24991">
              <w:rPr>
                <w:sz w:val="21"/>
                <w:lang w:val="cs-CZ"/>
              </w:rPr>
              <w:t>1 121 479,2</w:t>
            </w:r>
          </w:p>
        </w:tc>
        <w:tc>
          <w:tcPr>
            <w:tcW w:w="1239" w:type="dxa"/>
          </w:tcPr>
          <w:p w:rsidR="00315F93" w:rsidRPr="00A24991" w:rsidRDefault="00A24991">
            <w:pPr>
              <w:pStyle w:val="TableParagraph"/>
              <w:ind w:left="61" w:right="61"/>
              <w:jc w:val="center"/>
              <w:rPr>
                <w:sz w:val="21"/>
                <w:lang w:val="cs-CZ"/>
              </w:rPr>
            </w:pPr>
            <w:r w:rsidRPr="00A24991">
              <w:rPr>
                <w:sz w:val="21"/>
                <w:lang w:val="cs-CZ"/>
              </w:rPr>
              <w:t>1 349 688,8</w:t>
            </w:r>
          </w:p>
        </w:tc>
        <w:tc>
          <w:tcPr>
            <w:tcW w:w="1239" w:type="dxa"/>
          </w:tcPr>
          <w:p w:rsidR="00315F93" w:rsidRPr="00A24991" w:rsidRDefault="00A24991">
            <w:pPr>
              <w:pStyle w:val="TableParagraph"/>
              <w:ind w:left="0" w:right="68"/>
              <w:jc w:val="right"/>
              <w:rPr>
                <w:sz w:val="21"/>
                <w:lang w:val="cs-CZ"/>
              </w:rPr>
            </w:pPr>
            <w:r w:rsidRPr="00A24991">
              <w:rPr>
                <w:sz w:val="21"/>
                <w:lang w:val="cs-CZ"/>
              </w:rPr>
              <w:t>636 772,8</w:t>
            </w:r>
          </w:p>
        </w:tc>
        <w:tc>
          <w:tcPr>
            <w:tcW w:w="1077" w:type="dxa"/>
          </w:tcPr>
          <w:p w:rsidR="00315F93" w:rsidRPr="00A24991" w:rsidRDefault="00A24991">
            <w:pPr>
              <w:pStyle w:val="TableParagraph"/>
              <w:ind w:left="59" w:right="59"/>
              <w:jc w:val="center"/>
              <w:rPr>
                <w:sz w:val="21"/>
                <w:lang w:val="cs-CZ"/>
              </w:rPr>
            </w:pPr>
            <w:r w:rsidRPr="00A24991">
              <w:rPr>
                <w:sz w:val="21"/>
                <w:lang w:val="cs-CZ"/>
              </w:rPr>
              <w:t>3 576 544</w:t>
            </w:r>
          </w:p>
        </w:tc>
      </w:tr>
      <w:tr w:rsidR="00315F93" w:rsidRPr="00A24991">
        <w:trPr>
          <w:trHeight w:hRule="exact" w:val="610"/>
        </w:trPr>
        <w:tc>
          <w:tcPr>
            <w:tcW w:w="2564" w:type="dxa"/>
          </w:tcPr>
          <w:p w:rsidR="00315F93" w:rsidRPr="00A24991" w:rsidRDefault="00A24991">
            <w:pPr>
              <w:pStyle w:val="TableParagraph"/>
              <w:spacing w:line="266" w:lineRule="auto"/>
              <w:ind w:left="70" w:right="77"/>
              <w:rPr>
                <w:sz w:val="21"/>
                <w:lang w:val="cs-CZ"/>
              </w:rPr>
            </w:pPr>
            <w:r w:rsidRPr="00A24991">
              <w:rPr>
                <w:sz w:val="21"/>
                <w:lang w:val="cs-CZ"/>
              </w:rPr>
              <w:t>Maximální výše podpory na AV</w:t>
            </w:r>
          </w:p>
        </w:tc>
        <w:tc>
          <w:tcPr>
            <w:tcW w:w="1025" w:type="dxa"/>
          </w:tcPr>
          <w:p w:rsidR="00315F93" w:rsidRPr="00A24991" w:rsidRDefault="00A24991">
            <w:pPr>
              <w:pStyle w:val="TableParagraph"/>
              <w:ind w:left="70"/>
              <w:rPr>
                <w:sz w:val="21"/>
                <w:lang w:val="cs-CZ"/>
              </w:rPr>
            </w:pPr>
            <w:r w:rsidRPr="00A24991">
              <w:rPr>
                <w:sz w:val="21"/>
                <w:lang w:val="cs-CZ"/>
              </w:rPr>
              <w:t>Kč</w:t>
            </w:r>
          </w:p>
        </w:tc>
        <w:tc>
          <w:tcPr>
            <w:tcW w:w="1239" w:type="dxa"/>
          </w:tcPr>
          <w:p w:rsidR="00315F93" w:rsidRPr="00A24991" w:rsidRDefault="00A24991">
            <w:pPr>
              <w:pStyle w:val="TableParagraph"/>
              <w:ind w:left="0" w:right="68"/>
              <w:jc w:val="right"/>
              <w:rPr>
                <w:sz w:val="21"/>
                <w:lang w:val="cs-CZ"/>
              </w:rPr>
            </w:pPr>
            <w:r w:rsidRPr="00A24991">
              <w:rPr>
                <w:sz w:val="21"/>
                <w:lang w:val="cs-CZ"/>
              </w:rPr>
              <w:t>1 093 411,9</w:t>
            </w:r>
          </w:p>
        </w:tc>
        <w:tc>
          <w:tcPr>
            <w:tcW w:w="1239" w:type="dxa"/>
          </w:tcPr>
          <w:p w:rsidR="00315F93" w:rsidRPr="00A24991" w:rsidRDefault="00A24991">
            <w:pPr>
              <w:pStyle w:val="TableParagraph"/>
              <w:ind w:left="61" w:right="61"/>
              <w:jc w:val="center"/>
              <w:rPr>
                <w:sz w:val="21"/>
                <w:lang w:val="cs-CZ"/>
              </w:rPr>
            </w:pPr>
            <w:r w:rsidRPr="00A24991">
              <w:rPr>
                <w:sz w:val="21"/>
                <w:lang w:val="cs-CZ"/>
              </w:rPr>
              <w:t>1 682 218,8</w:t>
            </w:r>
          </w:p>
        </w:tc>
        <w:tc>
          <w:tcPr>
            <w:tcW w:w="1239" w:type="dxa"/>
          </w:tcPr>
          <w:p w:rsidR="00315F93" w:rsidRPr="00A24991" w:rsidRDefault="00A24991">
            <w:pPr>
              <w:pStyle w:val="TableParagraph"/>
              <w:ind w:left="61" w:right="61"/>
              <w:jc w:val="center"/>
              <w:rPr>
                <w:sz w:val="21"/>
                <w:lang w:val="cs-CZ"/>
              </w:rPr>
            </w:pPr>
            <w:r w:rsidRPr="00A24991">
              <w:rPr>
                <w:sz w:val="21"/>
                <w:lang w:val="cs-CZ"/>
              </w:rPr>
              <w:t>2 024 533,2</w:t>
            </w:r>
          </w:p>
        </w:tc>
        <w:tc>
          <w:tcPr>
            <w:tcW w:w="1239" w:type="dxa"/>
          </w:tcPr>
          <w:p w:rsidR="00315F93" w:rsidRPr="00A24991" w:rsidRDefault="00A24991">
            <w:pPr>
              <w:pStyle w:val="TableParagraph"/>
              <w:ind w:left="0" w:right="68"/>
              <w:jc w:val="right"/>
              <w:rPr>
                <w:sz w:val="21"/>
                <w:lang w:val="cs-CZ"/>
              </w:rPr>
            </w:pPr>
            <w:r w:rsidRPr="00A24991">
              <w:rPr>
                <w:sz w:val="21"/>
                <w:lang w:val="cs-CZ"/>
              </w:rPr>
              <w:t>1 485 803,2</w:t>
            </w:r>
          </w:p>
        </w:tc>
        <w:tc>
          <w:tcPr>
            <w:tcW w:w="1077" w:type="dxa"/>
          </w:tcPr>
          <w:p w:rsidR="00315F93" w:rsidRPr="00A24991" w:rsidRDefault="00A24991">
            <w:pPr>
              <w:pStyle w:val="TableParagraph"/>
              <w:ind w:left="59" w:right="59"/>
              <w:jc w:val="center"/>
              <w:rPr>
                <w:sz w:val="21"/>
                <w:lang w:val="cs-CZ"/>
              </w:rPr>
            </w:pPr>
            <w:r w:rsidRPr="00A24991">
              <w:rPr>
                <w:sz w:val="21"/>
                <w:lang w:val="cs-CZ"/>
              </w:rPr>
              <w:t>6 285 965</w:t>
            </w:r>
          </w:p>
        </w:tc>
      </w:tr>
      <w:tr w:rsidR="00315F93" w:rsidRPr="00A24991">
        <w:trPr>
          <w:trHeight w:hRule="exact" w:val="610"/>
        </w:trPr>
        <w:tc>
          <w:tcPr>
            <w:tcW w:w="2564" w:type="dxa"/>
          </w:tcPr>
          <w:p w:rsidR="00315F93" w:rsidRPr="00A24991" w:rsidRDefault="00A24991">
            <w:pPr>
              <w:pStyle w:val="TableParagraph"/>
              <w:spacing w:line="266" w:lineRule="auto"/>
              <w:ind w:left="70" w:right="77"/>
              <w:rPr>
                <w:sz w:val="21"/>
                <w:lang w:val="cs-CZ"/>
              </w:rPr>
            </w:pPr>
            <w:r w:rsidRPr="00A24991">
              <w:rPr>
                <w:sz w:val="21"/>
                <w:lang w:val="cs-CZ"/>
              </w:rPr>
              <w:t>Maximální výše podpory na EV</w:t>
            </w:r>
          </w:p>
        </w:tc>
        <w:tc>
          <w:tcPr>
            <w:tcW w:w="1025" w:type="dxa"/>
          </w:tcPr>
          <w:p w:rsidR="00315F93" w:rsidRPr="00A24991" w:rsidRDefault="00A24991">
            <w:pPr>
              <w:pStyle w:val="TableParagraph"/>
              <w:ind w:left="70"/>
              <w:rPr>
                <w:sz w:val="21"/>
                <w:lang w:val="cs-CZ"/>
              </w:rPr>
            </w:pPr>
            <w:r w:rsidRPr="00A24991">
              <w:rPr>
                <w:sz w:val="21"/>
                <w:lang w:val="cs-CZ"/>
              </w:rPr>
              <w:t>Kč</w:t>
            </w:r>
          </w:p>
        </w:tc>
        <w:tc>
          <w:tcPr>
            <w:tcW w:w="1239" w:type="dxa"/>
          </w:tcPr>
          <w:p w:rsidR="00315F93" w:rsidRPr="00A24991" w:rsidRDefault="00A24991">
            <w:pPr>
              <w:pStyle w:val="TableParagraph"/>
              <w:ind w:left="0" w:right="68"/>
              <w:jc w:val="right"/>
              <w:rPr>
                <w:sz w:val="21"/>
                <w:lang w:val="cs-CZ"/>
              </w:rPr>
            </w:pPr>
            <w:r w:rsidRPr="00A24991">
              <w:rPr>
                <w:sz w:val="21"/>
                <w:lang w:val="cs-CZ"/>
              </w:rPr>
              <w:t>468 605,1</w:t>
            </w:r>
          </w:p>
        </w:tc>
        <w:tc>
          <w:tcPr>
            <w:tcW w:w="1239" w:type="dxa"/>
          </w:tcPr>
          <w:p w:rsidR="00315F93" w:rsidRPr="00A24991" w:rsidRDefault="00A24991">
            <w:pPr>
              <w:pStyle w:val="TableParagraph"/>
              <w:ind w:left="61" w:right="61"/>
              <w:jc w:val="center"/>
              <w:rPr>
                <w:sz w:val="21"/>
                <w:lang w:val="cs-CZ"/>
              </w:rPr>
            </w:pPr>
            <w:r w:rsidRPr="00A24991">
              <w:rPr>
                <w:sz w:val="21"/>
                <w:lang w:val="cs-CZ"/>
              </w:rPr>
              <w:t>1 121 479,2</w:t>
            </w:r>
          </w:p>
        </w:tc>
        <w:tc>
          <w:tcPr>
            <w:tcW w:w="1239" w:type="dxa"/>
          </w:tcPr>
          <w:p w:rsidR="00315F93" w:rsidRPr="00A24991" w:rsidRDefault="00A24991">
            <w:pPr>
              <w:pStyle w:val="TableParagraph"/>
              <w:ind w:left="61" w:right="61"/>
              <w:jc w:val="center"/>
              <w:rPr>
                <w:sz w:val="21"/>
                <w:lang w:val="cs-CZ"/>
              </w:rPr>
            </w:pPr>
            <w:r w:rsidRPr="00A24991">
              <w:rPr>
                <w:sz w:val="21"/>
                <w:lang w:val="cs-CZ"/>
              </w:rPr>
              <w:t>1 349 688,8</w:t>
            </w:r>
          </w:p>
        </w:tc>
        <w:tc>
          <w:tcPr>
            <w:tcW w:w="1239" w:type="dxa"/>
          </w:tcPr>
          <w:p w:rsidR="00315F93" w:rsidRPr="00A24991" w:rsidRDefault="00A24991">
            <w:pPr>
              <w:pStyle w:val="TableParagraph"/>
              <w:ind w:left="0" w:right="68"/>
              <w:jc w:val="right"/>
              <w:rPr>
                <w:sz w:val="21"/>
                <w:lang w:val="cs-CZ"/>
              </w:rPr>
            </w:pPr>
            <w:r w:rsidRPr="00A24991">
              <w:rPr>
                <w:sz w:val="21"/>
                <w:lang w:val="cs-CZ"/>
              </w:rPr>
              <w:t>636 772,8</w:t>
            </w:r>
          </w:p>
        </w:tc>
        <w:tc>
          <w:tcPr>
            <w:tcW w:w="1077" w:type="dxa"/>
          </w:tcPr>
          <w:p w:rsidR="00315F93" w:rsidRPr="00A24991" w:rsidRDefault="00A24991">
            <w:pPr>
              <w:pStyle w:val="TableParagraph"/>
              <w:ind w:left="59" w:right="59"/>
              <w:jc w:val="center"/>
              <w:rPr>
                <w:sz w:val="21"/>
                <w:lang w:val="cs-CZ"/>
              </w:rPr>
            </w:pPr>
            <w:r w:rsidRPr="00A24991">
              <w:rPr>
                <w:sz w:val="21"/>
                <w:lang w:val="cs-CZ"/>
              </w:rPr>
              <w:t>3 576 544</w:t>
            </w:r>
          </w:p>
        </w:tc>
      </w:tr>
    </w:tbl>
    <w:p w:rsidR="00315F93" w:rsidRPr="00A24991" w:rsidRDefault="00315F93">
      <w:pPr>
        <w:jc w:val="cente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3"/>
        <w:rPr>
          <w:b/>
          <w:sz w:val="28"/>
          <w:lang w:val="cs-CZ"/>
        </w:rPr>
      </w:pPr>
    </w:p>
    <w:p w:rsidR="00315F93" w:rsidRPr="00A24991" w:rsidRDefault="00A24991">
      <w:pPr>
        <w:pStyle w:val="Zkladntext"/>
        <w:spacing w:before="106"/>
        <w:ind w:left="132"/>
        <w:rPr>
          <w:lang w:val="cs-CZ"/>
        </w:rPr>
      </w:pPr>
      <w:r w:rsidRPr="00A24991">
        <w:rPr>
          <w:lang w:val="cs-CZ"/>
        </w:rPr>
        <w:t>Náklady</w:t>
      </w:r>
    </w:p>
    <w:p w:rsidR="00315F93" w:rsidRPr="00A24991" w:rsidRDefault="00315F93">
      <w:pPr>
        <w:spacing w:before="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058"/>
        <w:gridCol w:w="1191"/>
        <w:gridCol w:w="1191"/>
        <w:gridCol w:w="1191"/>
        <w:gridCol w:w="1191"/>
        <w:gridCol w:w="1191"/>
      </w:tblGrid>
      <w:tr w:rsidR="00315F93" w:rsidRPr="00A24991">
        <w:trPr>
          <w:trHeight w:hRule="exact" w:val="366"/>
        </w:trPr>
        <w:tc>
          <w:tcPr>
            <w:tcW w:w="2608" w:type="dxa"/>
            <w:shd w:val="clear" w:color="auto" w:fill="909090"/>
          </w:tcPr>
          <w:p w:rsidR="00315F93" w:rsidRPr="00A24991" w:rsidRDefault="00A24991">
            <w:pPr>
              <w:pStyle w:val="TableParagraph"/>
              <w:spacing w:before="55"/>
              <w:ind w:left="856" w:right="856"/>
              <w:jc w:val="center"/>
              <w:rPr>
                <w:b/>
                <w:sz w:val="21"/>
                <w:lang w:val="cs-CZ"/>
              </w:rPr>
            </w:pPr>
            <w:r w:rsidRPr="00A24991">
              <w:rPr>
                <w:b/>
                <w:sz w:val="21"/>
                <w:lang w:val="cs-CZ"/>
              </w:rPr>
              <w:t>Ukazatel</w:t>
            </w:r>
          </w:p>
        </w:tc>
        <w:tc>
          <w:tcPr>
            <w:tcW w:w="1058" w:type="dxa"/>
            <w:shd w:val="clear" w:color="auto" w:fill="909090"/>
          </w:tcPr>
          <w:p w:rsidR="00315F93" w:rsidRPr="00A24991" w:rsidRDefault="00A24991">
            <w:pPr>
              <w:pStyle w:val="TableParagraph"/>
              <w:spacing w:before="55"/>
              <w:ind w:left="79"/>
              <w:rPr>
                <w:b/>
                <w:sz w:val="21"/>
                <w:lang w:val="cs-CZ"/>
              </w:rPr>
            </w:pPr>
            <w:r w:rsidRPr="00A24991">
              <w:rPr>
                <w:b/>
                <w:sz w:val="21"/>
                <w:lang w:val="cs-CZ"/>
              </w:rPr>
              <w:t>Jednotka</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2020</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2021</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2022</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2023</w:t>
            </w:r>
          </w:p>
        </w:tc>
        <w:tc>
          <w:tcPr>
            <w:tcW w:w="1191" w:type="dxa"/>
            <w:shd w:val="clear" w:color="auto" w:fill="909090"/>
          </w:tcPr>
          <w:p w:rsidR="00315F93" w:rsidRPr="00A24991" w:rsidRDefault="00A24991">
            <w:pPr>
              <w:pStyle w:val="TableParagraph"/>
              <w:spacing w:before="55"/>
              <w:ind w:left="221"/>
              <w:rPr>
                <w:b/>
                <w:sz w:val="21"/>
                <w:lang w:val="cs-CZ"/>
              </w:rPr>
            </w:pPr>
            <w:r w:rsidRPr="00A24991">
              <w:rPr>
                <w:b/>
                <w:sz w:val="21"/>
                <w:lang w:val="cs-CZ"/>
              </w:rPr>
              <w:t>Celkem</w:t>
            </w:r>
          </w:p>
        </w:tc>
      </w:tr>
      <w:tr w:rsidR="00315F93" w:rsidRPr="00A24991">
        <w:trPr>
          <w:trHeight w:hRule="exact" w:val="337"/>
        </w:trPr>
        <w:tc>
          <w:tcPr>
            <w:tcW w:w="2608" w:type="dxa"/>
          </w:tcPr>
          <w:p w:rsidR="00315F93" w:rsidRPr="00A24991" w:rsidRDefault="00A24991">
            <w:pPr>
              <w:pStyle w:val="TableParagraph"/>
              <w:ind w:left="70"/>
              <w:rPr>
                <w:sz w:val="21"/>
                <w:lang w:val="cs-CZ"/>
              </w:rPr>
            </w:pPr>
            <w:r w:rsidRPr="00A24991">
              <w:rPr>
                <w:sz w:val="21"/>
                <w:lang w:val="cs-CZ"/>
              </w:rPr>
              <w:t>Osobní náklady</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1 153 614</w:t>
            </w:r>
          </w:p>
        </w:tc>
        <w:tc>
          <w:tcPr>
            <w:tcW w:w="1191" w:type="dxa"/>
          </w:tcPr>
          <w:p w:rsidR="00315F93" w:rsidRPr="00A24991" w:rsidRDefault="00A24991">
            <w:pPr>
              <w:pStyle w:val="TableParagraph"/>
              <w:ind w:left="0" w:right="68"/>
              <w:jc w:val="right"/>
              <w:rPr>
                <w:sz w:val="21"/>
                <w:lang w:val="cs-CZ"/>
              </w:rPr>
            </w:pPr>
            <w:r w:rsidRPr="00A24991">
              <w:rPr>
                <w:sz w:val="21"/>
                <w:lang w:val="cs-CZ"/>
              </w:rPr>
              <w:t>2 222 959</w:t>
            </w:r>
          </w:p>
        </w:tc>
        <w:tc>
          <w:tcPr>
            <w:tcW w:w="1191" w:type="dxa"/>
          </w:tcPr>
          <w:p w:rsidR="00315F93" w:rsidRPr="00A24991" w:rsidRDefault="00A24991">
            <w:pPr>
              <w:pStyle w:val="TableParagraph"/>
              <w:ind w:left="0" w:right="68"/>
              <w:jc w:val="right"/>
              <w:rPr>
                <w:sz w:val="21"/>
                <w:lang w:val="cs-CZ"/>
              </w:rPr>
            </w:pPr>
            <w:r w:rsidRPr="00A24991">
              <w:rPr>
                <w:sz w:val="21"/>
                <w:lang w:val="cs-CZ"/>
              </w:rPr>
              <w:t>2 679 378</w:t>
            </w:r>
          </w:p>
        </w:tc>
        <w:tc>
          <w:tcPr>
            <w:tcW w:w="1191" w:type="dxa"/>
          </w:tcPr>
          <w:p w:rsidR="00315F93" w:rsidRPr="00A24991" w:rsidRDefault="00A24991">
            <w:pPr>
              <w:pStyle w:val="TableParagraph"/>
              <w:ind w:left="0" w:right="68"/>
              <w:jc w:val="right"/>
              <w:rPr>
                <w:sz w:val="21"/>
                <w:lang w:val="cs-CZ"/>
              </w:rPr>
            </w:pPr>
            <w:r w:rsidRPr="00A24991">
              <w:rPr>
                <w:sz w:val="21"/>
                <w:lang w:val="cs-CZ"/>
              </w:rPr>
              <w:t>1 658 061</w:t>
            </w:r>
          </w:p>
        </w:tc>
        <w:tc>
          <w:tcPr>
            <w:tcW w:w="1191" w:type="dxa"/>
          </w:tcPr>
          <w:p w:rsidR="00315F93" w:rsidRPr="00A24991" w:rsidRDefault="00A24991">
            <w:pPr>
              <w:pStyle w:val="TableParagraph"/>
              <w:ind w:left="0" w:right="68"/>
              <w:jc w:val="right"/>
              <w:rPr>
                <w:sz w:val="21"/>
                <w:lang w:val="cs-CZ"/>
              </w:rPr>
            </w:pPr>
            <w:r w:rsidRPr="00A24991">
              <w:rPr>
                <w:sz w:val="21"/>
                <w:lang w:val="cs-CZ"/>
              </w:rPr>
              <w:t>7 714 012</w:t>
            </w:r>
          </w:p>
        </w:tc>
      </w:tr>
      <w:tr w:rsidR="00315F93" w:rsidRPr="00A24991">
        <w:trPr>
          <w:trHeight w:hRule="exact" w:val="610"/>
        </w:trPr>
        <w:tc>
          <w:tcPr>
            <w:tcW w:w="2608" w:type="dxa"/>
          </w:tcPr>
          <w:p w:rsidR="00315F93" w:rsidRPr="00A24991" w:rsidRDefault="00A24991">
            <w:pPr>
              <w:pStyle w:val="TableParagraph"/>
              <w:ind w:left="70"/>
              <w:rPr>
                <w:sz w:val="21"/>
                <w:lang w:val="cs-CZ"/>
              </w:rPr>
            </w:pPr>
            <w:r w:rsidRPr="00A24991">
              <w:rPr>
                <w:sz w:val="21"/>
                <w:lang w:val="cs-CZ"/>
              </w:rPr>
              <w:t>Úvazek</w:t>
            </w:r>
          </w:p>
        </w:tc>
        <w:tc>
          <w:tcPr>
            <w:tcW w:w="1058" w:type="dxa"/>
          </w:tcPr>
          <w:p w:rsidR="00315F93" w:rsidRPr="00A24991" w:rsidRDefault="00A24991">
            <w:pPr>
              <w:pStyle w:val="TableParagraph"/>
              <w:spacing w:line="266" w:lineRule="auto"/>
              <w:ind w:left="70" w:right="196"/>
              <w:rPr>
                <w:sz w:val="21"/>
                <w:lang w:val="cs-CZ"/>
              </w:rPr>
            </w:pPr>
            <w:r w:rsidRPr="00A24991">
              <w:rPr>
                <w:sz w:val="21"/>
                <w:lang w:val="cs-CZ"/>
              </w:rPr>
              <w:t>člověko- rok</w:t>
            </w:r>
          </w:p>
        </w:tc>
        <w:tc>
          <w:tcPr>
            <w:tcW w:w="1191" w:type="dxa"/>
          </w:tcPr>
          <w:p w:rsidR="00315F93" w:rsidRPr="00A24991" w:rsidRDefault="00A24991">
            <w:pPr>
              <w:pStyle w:val="TableParagraph"/>
              <w:ind w:left="0" w:right="68"/>
              <w:jc w:val="right"/>
              <w:rPr>
                <w:sz w:val="21"/>
                <w:lang w:val="cs-CZ"/>
              </w:rPr>
            </w:pPr>
            <w:r w:rsidRPr="00A24991">
              <w:rPr>
                <w:sz w:val="21"/>
                <w:lang w:val="cs-CZ"/>
              </w:rPr>
              <w:t>1,55</w:t>
            </w:r>
          </w:p>
        </w:tc>
        <w:tc>
          <w:tcPr>
            <w:tcW w:w="1191" w:type="dxa"/>
          </w:tcPr>
          <w:p w:rsidR="00315F93" w:rsidRPr="00A24991" w:rsidRDefault="00A24991">
            <w:pPr>
              <w:pStyle w:val="TableParagraph"/>
              <w:ind w:left="0" w:right="68"/>
              <w:jc w:val="right"/>
              <w:rPr>
                <w:sz w:val="21"/>
                <w:lang w:val="cs-CZ"/>
              </w:rPr>
            </w:pPr>
            <w:r w:rsidRPr="00A24991">
              <w:rPr>
                <w:sz w:val="21"/>
                <w:lang w:val="cs-CZ"/>
              </w:rPr>
              <w:t>3,33</w:t>
            </w:r>
          </w:p>
        </w:tc>
        <w:tc>
          <w:tcPr>
            <w:tcW w:w="1191" w:type="dxa"/>
          </w:tcPr>
          <w:p w:rsidR="00315F93" w:rsidRPr="00A24991" w:rsidRDefault="00A24991">
            <w:pPr>
              <w:pStyle w:val="TableParagraph"/>
              <w:ind w:left="0" w:right="68"/>
              <w:jc w:val="right"/>
              <w:rPr>
                <w:sz w:val="21"/>
                <w:lang w:val="cs-CZ"/>
              </w:rPr>
            </w:pPr>
            <w:r w:rsidRPr="00A24991">
              <w:rPr>
                <w:sz w:val="21"/>
                <w:lang w:val="cs-CZ"/>
              </w:rPr>
              <w:t>3,96</w:t>
            </w:r>
          </w:p>
        </w:tc>
        <w:tc>
          <w:tcPr>
            <w:tcW w:w="1191" w:type="dxa"/>
          </w:tcPr>
          <w:p w:rsidR="00315F93" w:rsidRPr="00A24991" w:rsidRDefault="00A24991">
            <w:pPr>
              <w:pStyle w:val="TableParagraph"/>
              <w:ind w:left="0" w:right="68"/>
              <w:jc w:val="right"/>
              <w:rPr>
                <w:sz w:val="21"/>
                <w:lang w:val="cs-CZ"/>
              </w:rPr>
            </w:pPr>
            <w:r w:rsidRPr="00A24991">
              <w:rPr>
                <w:sz w:val="21"/>
                <w:lang w:val="cs-CZ"/>
              </w:rPr>
              <w:t>2,23</w:t>
            </w:r>
          </w:p>
        </w:tc>
        <w:tc>
          <w:tcPr>
            <w:tcW w:w="1191" w:type="dxa"/>
          </w:tcPr>
          <w:p w:rsidR="00315F93" w:rsidRPr="00A24991" w:rsidRDefault="00A24991">
            <w:pPr>
              <w:pStyle w:val="TableParagraph"/>
              <w:ind w:left="0" w:right="68"/>
              <w:jc w:val="right"/>
              <w:rPr>
                <w:sz w:val="21"/>
                <w:lang w:val="cs-CZ"/>
              </w:rPr>
            </w:pPr>
            <w:r w:rsidRPr="00A24991">
              <w:rPr>
                <w:sz w:val="21"/>
                <w:lang w:val="cs-CZ"/>
              </w:rPr>
              <w:t>11,07</w:t>
            </w:r>
          </w:p>
        </w:tc>
      </w:tr>
      <w:tr w:rsidR="00315F93" w:rsidRPr="00A24991">
        <w:trPr>
          <w:trHeight w:hRule="exact" w:val="610"/>
        </w:trPr>
        <w:tc>
          <w:tcPr>
            <w:tcW w:w="2608" w:type="dxa"/>
          </w:tcPr>
          <w:p w:rsidR="00315F93" w:rsidRPr="00A24991" w:rsidRDefault="00A24991">
            <w:pPr>
              <w:pStyle w:val="TableParagraph"/>
              <w:spacing w:line="266" w:lineRule="auto"/>
              <w:ind w:left="70" w:right="167"/>
              <w:rPr>
                <w:sz w:val="21"/>
                <w:lang w:val="cs-CZ"/>
              </w:rPr>
            </w:pPr>
            <w:r w:rsidRPr="00A24991">
              <w:rPr>
                <w:sz w:val="21"/>
                <w:lang w:val="cs-CZ"/>
              </w:rPr>
              <w:t>Průměrné osobní náklady na úvazek</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744 267,10</w:t>
            </w:r>
          </w:p>
        </w:tc>
        <w:tc>
          <w:tcPr>
            <w:tcW w:w="1191" w:type="dxa"/>
          </w:tcPr>
          <w:p w:rsidR="00315F93" w:rsidRPr="00A24991" w:rsidRDefault="00A24991">
            <w:pPr>
              <w:pStyle w:val="TableParagraph"/>
              <w:ind w:left="0" w:right="68"/>
              <w:jc w:val="right"/>
              <w:rPr>
                <w:sz w:val="21"/>
                <w:lang w:val="cs-CZ"/>
              </w:rPr>
            </w:pPr>
            <w:r w:rsidRPr="00A24991">
              <w:rPr>
                <w:sz w:val="21"/>
                <w:lang w:val="cs-CZ"/>
              </w:rPr>
              <w:t>667 555,26</w:t>
            </w:r>
          </w:p>
        </w:tc>
        <w:tc>
          <w:tcPr>
            <w:tcW w:w="1191" w:type="dxa"/>
          </w:tcPr>
          <w:p w:rsidR="00315F93" w:rsidRPr="00A24991" w:rsidRDefault="00A24991">
            <w:pPr>
              <w:pStyle w:val="TableParagraph"/>
              <w:ind w:left="0" w:right="68"/>
              <w:jc w:val="right"/>
              <w:rPr>
                <w:sz w:val="21"/>
                <w:lang w:val="cs-CZ"/>
              </w:rPr>
            </w:pPr>
            <w:r w:rsidRPr="00A24991">
              <w:rPr>
                <w:sz w:val="21"/>
                <w:lang w:val="cs-CZ"/>
              </w:rPr>
              <w:t>676 610,61</w:t>
            </w:r>
          </w:p>
        </w:tc>
        <w:tc>
          <w:tcPr>
            <w:tcW w:w="1191" w:type="dxa"/>
          </w:tcPr>
          <w:p w:rsidR="00315F93" w:rsidRPr="00A24991" w:rsidRDefault="00A24991">
            <w:pPr>
              <w:pStyle w:val="TableParagraph"/>
              <w:ind w:left="0" w:right="68"/>
              <w:jc w:val="right"/>
              <w:rPr>
                <w:sz w:val="21"/>
                <w:lang w:val="cs-CZ"/>
              </w:rPr>
            </w:pPr>
            <w:r w:rsidRPr="00A24991">
              <w:rPr>
                <w:sz w:val="21"/>
                <w:lang w:val="cs-CZ"/>
              </w:rPr>
              <w:t>743 525,11</w:t>
            </w:r>
          </w:p>
        </w:tc>
        <w:tc>
          <w:tcPr>
            <w:tcW w:w="1191" w:type="dxa"/>
          </w:tcPr>
          <w:p w:rsidR="00315F93" w:rsidRPr="00A24991" w:rsidRDefault="00A24991">
            <w:pPr>
              <w:pStyle w:val="TableParagraph"/>
              <w:ind w:left="0" w:right="68"/>
              <w:jc w:val="right"/>
              <w:rPr>
                <w:sz w:val="21"/>
                <w:lang w:val="cs-CZ"/>
              </w:rPr>
            </w:pPr>
            <w:r w:rsidRPr="00A24991">
              <w:rPr>
                <w:sz w:val="21"/>
                <w:lang w:val="cs-CZ"/>
              </w:rPr>
              <w:t>696 839,39</w:t>
            </w:r>
          </w:p>
        </w:tc>
      </w:tr>
      <w:tr w:rsidR="00315F93" w:rsidRPr="00A24991">
        <w:trPr>
          <w:trHeight w:hRule="exact" w:val="337"/>
        </w:trPr>
        <w:tc>
          <w:tcPr>
            <w:tcW w:w="2608" w:type="dxa"/>
          </w:tcPr>
          <w:p w:rsidR="00315F93" w:rsidRPr="00A24991" w:rsidRDefault="00A24991">
            <w:pPr>
              <w:pStyle w:val="TableParagraph"/>
              <w:ind w:left="70"/>
              <w:rPr>
                <w:sz w:val="21"/>
                <w:lang w:val="cs-CZ"/>
              </w:rPr>
            </w:pPr>
            <w:r w:rsidRPr="00A24991">
              <w:rPr>
                <w:sz w:val="21"/>
                <w:lang w:val="cs-CZ"/>
              </w:rPr>
              <w:t>Subdodávky / služby</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337"/>
        </w:trPr>
        <w:tc>
          <w:tcPr>
            <w:tcW w:w="2608" w:type="dxa"/>
          </w:tcPr>
          <w:p w:rsidR="00315F93" w:rsidRPr="00A24991" w:rsidRDefault="00A24991">
            <w:pPr>
              <w:pStyle w:val="TableParagraph"/>
              <w:ind w:left="70"/>
              <w:rPr>
                <w:sz w:val="21"/>
                <w:lang w:val="cs-CZ"/>
              </w:rPr>
            </w:pPr>
            <w:r w:rsidRPr="00A24991">
              <w:rPr>
                <w:sz w:val="21"/>
                <w:lang w:val="cs-CZ"/>
              </w:rPr>
              <w:t>Ostatní přímé náklady</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96 000</w:t>
            </w:r>
          </w:p>
        </w:tc>
        <w:tc>
          <w:tcPr>
            <w:tcW w:w="1191" w:type="dxa"/>
          </w:tcPr>
          <w:p w:rsidR="00315F93" w:rsidRPr="00A24991" w:rsidRDefault="00A24991">
            <w:pPr>
              <w:pStyle w:val="TableParagraph"/>
              <w:ind w:left="0" w:right="68"/>
              <w:jc w:val="right"/>
              <w:rPr>
                <w:sz w:val="21"/>
                <w:lang w:val="cs-CZ"/>
              </w:rPr>
            </w:pPr>
            <w:r w:rsidRPr="00A24991">
              <w:rPr>
                <w:sz w:val="21"/>
                <w:lang w:val="cs-CZ"/>
              </w:rPr>
              <w:t>20 000</w:t>
            </w:r>
          </w:p>
        </w:tc>
        <w:tc>
          <w:tcPr>
            <w:tcW w:w="1191" w:type="dxa"/>
          </w:tcPr>
          <w:p w:rsidR="00315F93" w:rsidRPr="00A24991" w:rsidRDefault="00A24991">
            <w:pPr>
              <w:pStyle w:val="TableParagraph"/>
              <w:ind w:left="0" w:right="68"/>
              <w:jc w:val="right"/>
              <w:rPr>
                <w:sz w:val="21"/>
                <w:lang w:val="cs-CZ"/>
              </w:rPr>
            </w:pPr>
            <w:r w:rsidRPr="00A24991">
              <w:rPr>
                <w:sz w:val="21"/>
                <w:lang w:val="cs-CZ"/>
              </w:rPr>
              <w:t>20 000</w:t>
            </w:r>
          </w:p>
        </w:tc>
        <w:tc>
          <w:tcPr>
            <w:tcW w:w="1191" w:type="dxa"/>
          </w:tcPr>
          <w:p w:rsidR="00315F93" w:rsidRPr="00A24991" w:rsidRDefault="00A24991">
            <w:pPr>
              <w:pStyle w:val="TableParagraph"/>
              <w:ind w:left="0" w:right="68"/>
              <w:jc w:val="right"/>
              <w:rPr>
                <w:sz w:val="21"/>
                <w:lang w:val="cs-CZ"/>
              </w:rPr>
            </w:pPr>
            <w:r w:rsidRPr="00A24991">
              <w:rPr>
                <w:sz w:val="21"/>
                <w:lang w:val="cs-CZ"/>
              </w:rPr>
              <w:t>40 000</w:t>
            </w:r>
          </w:p>
        </w:tc>
        <w:tc>
          <w:tcPr>
            <w:tcW w:w="1191" w:type="dxa"/>
          </w:tcPr>
          <w:p w:rsidR="00315F93" w:rsidRPr="00A24991" w:rsidRDefault="00A24991">
            <w:pPr>
              <w:pStyle w:val="TableParagraph"/>
              <w:ind w:left="0" w:right="68"/>
              <w:jc w:val="right"/>
              <w:rPr>
                <w:sz w:val="21"/>
                <w:lang w:val="cs-CZ"/>
              </w:rPr>
            </w:pPr>
            <w:r w:rsidRPr="00A24991">
              <w:rPr>
                <w:sz w:val="21"/>
                <w:lang w:val="cs-CZ"/>
              </w:rPr>
              <w:t>176 000</w:t>
            </w:r>
          </w:p>
        </w:tc>
      </w:tr>
      <w:tr w:rsidR="00315F93" w:rsidRPr="00A24991">
        <w:trPr>
          <w:trHeight w:hRule="exact" w:val="610"/>
        </w:trPr>
        <w:tc>
          <w:tcPr>
            <w:tcW w:w="2608" w:type="dxa"/>
          </w:tcPr>
          <w:p w:rsidR="00315F93" w:rsidRPr="00A24991" w:rsidRDefault="00A24991">
            <w:pPr>
              <w:pStyle w:val="TableParagraph"/>
              <w:spacing w:line="266" w:lineRule="auto"/>
              <w:ind w:left="70"/>
              <w:rPr>
                <w:sz w:val="21"/>
                <w:lang w:val="cs-CZ"/>
              </w:rPr>
            </w:pPr>
            <w:r w:rsidRPr="00A24991">
              <w:rPr>
                <w:sz w:val="21"/>
                <w:lang w:val="cs-CZ"/>
              </w:rPr>
              <w:t>Ochrana duševního vlastnictví</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610"/>
        </w:trPr>
        <w:tc>
          <w:tcPr>
            <w:tcW w:w="2608" w:type="dxa"/>
          </w:tcPr>
          <w:p w:rsidR="00315F93" w:rsidRPr="00A24991" w:rsidRDefault="00A24991">
            <w:pPr>
              <w:pStyle w:val="TableParagraph"/>
              <w:spacing w:line="266" w:lineRule="auto"/>
              <w:ind w:left="70"/>
              <w:rPr>
                <w:sz w:val="21"/>
                <w:lang w:val="cs-CZ"/>
              </w:rPr>
            </w:pPr>
            <w:r w:rsidRPr="00A24991">
              <w:rPr>
                <w:sz w:val="21"/>
                <w:lang w:val="cs-CZ"/>
              </w:rPr>
              <w:t>Další provozní náklady + cestovné</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96 000</w:t>
            </w:r>
          </w:p>
        </w:tc>
        <w:tc>
          <w:tcPr>
            <w:tcW w:w="1191" w:type="dxa"/>
          </w:tcPr>
          <w:p w:rsidR="00315F93" w:rsidRPr="00A24991" w:rsidRDefault="00A24991">
            <w:pPr>
              <w:pStyle w:val="TableParagraph"/>
              <w:ind w:left="0" w:right="68"/>
              <w:jc w:val="right"/>
              <w:rPr>
                <w:sz w:val="21"/>
                <w:lang w:val="cs-CZ"/>
              </w:rPr>
            </w:pPr>
            <w:r w:rsidRPr="00A24991">
              <w:rPr>
                <w:sz w:val="21"/>
                <w:lang w:val="cs-CZ"/>
              </w:rPr>
              <w:t>20 000</w:t>
            </w:r>
          </w:p>
        </w:tc>
        <w:tc>
          <w:tcPr>
            <w:tcW w:w="1191" w:type="dxa"/>
          </w:tcPr>
          <w:p w:rsidR="00315F93" w:rsidRPr="00A24991" w:rsidRDefault="00A24991">
            <w:pPr>
              <w:pStyle w:val="TableParagraph"/>
              <w:ind w:left="0" w:right="68"/>
              <w:jc w:val="right"/>
              <w:rPr>
                <w:sz w:val="21"/>
                <w:lang w:val="cs-CZ"/>
              </w:rPr>
            </w:pPr>
            <w:r w:rsidRPr="00A24991">
              <w:rPr>
                <w:sz w:val="21"/>
                <w:lang w:val="cs-CZ"/>
              </w:rPr>
              <w:t>20 000</w:t>
            </w:r>
          </w:p>
        </w:tc>
        <w:tc>
          <w:tcPr>
            <w:tcW w:w="1191" w:type="dxa"/>
          </w:tcPr>
          <w:p w:rsidR="00315F93" w:rsidRPr="00A24991" w:rsidRDefault="00A24991">
            <w:pPr>
              <w:pStyle w:val="TableParagraph"/>
              <w:ind w:left="0" w:right="68"/>
              <w:jc w:val="right"/>
              <w:rPr>
                <w:sz w:val="21"/>
                <w:lang w:val="cs-CZ"/>
              </w:rPr>
            </w:pPr>
            <w:r w:rsidRPr="00A24991">
              <w:rPr>
                <w:sz w:val="21"/>
                <w:lang w:val="cs-CZ"/>
              </w:rPr>
              <w:t>40 000</w:t>
            </w:r>
          </w:p>
        </w:tc>
        <w:tc>
          <w:tcPr>
            <w:tcW w:w="1191" w:type="dxa"/>
          </w:tcPr>
          <w:p w:rsidR="00315F93" w:rsidRPr="00A24991" w:rsidRDefault="00A24991">
            <w:pPr>
              <w:pStyle w:val="TableParagraph"/>
              <w:ind w:left="0" w:right="68"/>
              <w:jc w:val="right"/>
              <w:rPr>
                <w:sz w:val="21"/>
                <w:lang w:val="cs-CZ"/>
              </w:rPr>
            </w:pPr>
            <w:r w:rsidRPr="00A24991">
              <w:rPr>
                <w:sz w:val="21"/>
                <w:lang w:val="cs-CZ"/>
              </w:rPr>
              <w:t>176 000</w:t>
            </w:r>
          </w:p>
        </w:tc>
      </w:tr>
      <w:tr w:rsidR="00315F93" w:rsidRPr="00A24991">
        <w:trPr>
          <w:trHeight w:hRule="exact" w:val="337"/>
        </w:trPr>
        <w:tc>
          <w:tcPr>
            <w:tcW w:w="2608" w:type="dxa"/>
          </w:tcPr>
          <w:p w:rsidR="00315F93" w:rsidRPr="00A24991" w:rsidRDefault="00A24991">
            <w:pPr>
              <w:pStyle w:val="TableParagraph"/>
              <w:ind w:left="70"/>
              <w:rPr>
                <w:sz w:val="21"/>
                <w:lang w:val="cs-CZ"/>
              </w:rPr>
            </w:pPr>
            <w:r w:rsidRPr="00A24991">
              <w:rPr>
                <w:sz w:val="21"/>
                <w:lang w:val="cs-CZ"/>
              </w:rPr>
              <w:t>Nepřímé náklady / režie</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312 403</w:t>
            </w:r>
          </w:p>
        </w:tc>
        <w:tc>
          <w:tcPr>
            <w:tcW w:w="1191" w:type="dxa"/>
          </w:tcPr>
          <w:p w:rsidR="00315F93" w:rsidRPr="00A24991" w:rsidRDefault="00A24991">
            <w:pPr>
              <w:pStyle w:val="TableParagraph"/>
              <w:ind w:left="0" w:right="68"/>
              <w:jc w:val="right"/>
              <w:rPr>
                <w:sz w:val="21"/>
                <w:lang w:val="cs-CZ"/>
              </w:rPr>
            </w:pPr>
            <w:r w:rsidRPr="00A24991">
              <w:rPr>
                <w:sz w:val="21"/>
                <w:lang w:val="cs-CZ"/>
              </w:rPr>
              <w:t>560 739</w:t>
            </w:r>
          </w:p>
        </w:tc>
        <w:tc>
          <w:tcPr>
            <w:tcW w:w="1191" w:type="dxa"/>
          </w:tcPr>
          <w:p w:rsidR="00315F93" w:rsidRPr="00A24991" w:rsidRDefault="00A24991">
            <w:pPr>
              <w:pStyle w:val="TableParagraph"/>
              <w:ind w:left="0" w:right="68"/>
              <w:jc w:val="right"/>
              <w:rPr>
                <w:sz w:val="21"/>
                <w:lang w:val="cs-CZ"/>
              </w:rPr>
            </w:pPr>
            <w:r w:rsidRPr="00A24991">
              <w:rPr>
                <w:sz w:val="21"/>
                <w:lang w:val="cs-CZ"/>
              </w:rPr>
              <w:t>674 844</w:t>
            </w:r>
          </w:p>
        </w:tc>
        <w:tc>
          <w:tcPr>
            <w:tcW w:w="1191" w:type="dxa"/>
          </w:tcPr>
          <w:p w:rsidR="00315F93" w:rsidRPr="00A24991" w:rsidRDefault="00A24991">
            <w:pPr>
              <w:pStyle w:val="TableParagraph"/>
              <w:ind w:left="0" w:right="68"/>
              <w:jc w:val="right"/>
              <w:rPr>
                <w:sz w:val="21"/>
                <w:lang w:val="cs-CZ"/>
              </w:rPr>
            </w:pPr>
            <w:r w:rsidRPr="00A24991">
              <w:rPr>
                <w:sz w:val="21"/>
                <w:lang w:val="cs-CZ"/>
              </w:rPr>
              <w:t>424 515</w:t>
            </w:r>
          </w:p>
        </w:tc>
        <w:tc>
          <w:tcPr>
            <w:tcW w:w="1191" w:type="dxa"/>
          </w:tcPr>
          <w:p w:rsidR="00315F93" w:rsidRPr="00A24991" w:rsidRDefault="00A24991">
            <w:pPr>
              <w:pStyle w:val="TableParagraph"/>
              <w:ind w:left="0" w:right="68"/>
              <w:jc w:val="right"/>
              <w:rPr>
                <w:sz w:val="21"/>
                <w:lang w:val="cs-CZ"/>
              </w:rPr>
            </w:pPr>
            <w:r w:rsidRPr="00A24991">
              <w:rPr>
                <w:sz w:val="21"/>
                <w:lang w:val="cs-CZ"/>
              </w:rPr>
              <w:t>1 972 501</w:t>
            </w:r>
          </w:p>
        </w:tc>
      </w:tr>
      <w:tr w:rsidR="00315F93" w:rsidRPr="00A24991">
        <w:trPr>
          <w:trHeight w:hRule="exact" w:val="610"/>
        </w:trPr>
        <w:tc>
          <w:tcPr>
            <w:tcW w:w="2608" w:type="dxa"/>
            <w:shd w:val="clear" w:color="auto" w:fill="909090"/>
          </w:tcPr>
          <w:p w:rsidR="00315F93" w:rsidRPr="00A24991" w:rsidRDefault="00A24991">
            <w:pPr>
              <w:pStyle w:val="TableParagraph"/>
              <w:spacing w:line="266" w:lineRule="auto"/>
              <w:ind w:left="70" w:right="167"/>
              <w:rPr>
                <w:b/>
                <w:sz w:val="21"/>
                <w:lang w:val="cs-CZ"/>
              </w:rPr>
            </w:pPr>
            <w:r w:rsidRPr="00A24991">
              <w:rPr>
                <w:b/>
                <w:sz w:val="21"/>
                <w:lang w:val="cs-CZ"/>
              </w:rPr>
              <w:t>Náklady projektu celkem</w:t>
            </w:r>
          </w:p>
        </w:tc>
        <w:tc>
          <w:tcPr>
            <w:tcW w:w="1058" w:type="dxa"/>
            <w:shd w:val="clear" w:color="auto" w:fill="909090"/>
          </w:tcPr>
          <w:p w:rsidR="00315F93" w:rsidRPr="00A24991" w:rsidRDefault="00A24991">
            <w:pPr>
              <w:pStyle w:val="TableParagraph"/>
              <w:ind w:left="70"/>
              <w:rPr>
                <w:b/>
                <w:sz w:val="21"/>
                <w:lang w:val="cs-CZ"/>
              </w:rPr>
            </w:pPr>
            <w:r w:rsidRPr="00A24991">
              <w:rPr>
                <w:b/>
                <w:sz w:val="21"/>
                <w:lang w:val="cs-CZ"/>
              </w:rPr>
              <w:t>Kč</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1 562 017</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2 803 698</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3 374 222</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2 122 576</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9 862 513</w:t>
            </w:r>
          </w:p>
        </w:tc>
      </w:tr>
      <w:tr w:rsidR="00315F93" w:rsidRPr="00A24991">
        <w:trPr>
          <w:trHeight w:hRule="exact" w:val="610"/>
        </w:trPr>
        <w:tc>
          <w:tcPr>
            <w:tcW w:w="2608" w:type="dxa"/>
          </w:tcPr>
          <w:p w:rsidR="00315F93" w:rsidRPr="00A24991" w:rsidRDefault="00A24991">
            <w:pPr>
              <w:pStyle w:val="TableParagraph"/>
              <w:spacing w:line="266" w:lineRule="auto"/>
              <w:ind w:left="70"/>
              <w:rPr>
                <w:sz w:val="21"/>
                <w:lang w:val="cs-CZ"/>
              </w:rPr>
            </w:pPr>
            <w:r w:rsidRPr="00A24991">
              <w:rPr>
                <w:sz w:val="21"/>
                <w:lang w:val="cs-CZ"/>
              </w:rPr>
              <w:t>Podíl nákladů na nepřímé náklady / režie</w:t>
            </w:r>
          </w:p>
        </w:tc>
        <w:tc>
          <w:tcPr>
            <w:tcW w:w="1058" w:type="dxa"/>
          </w:tcPr>
          <w:p w:rsidR="00315F93" w:rsidRPr="00A24991" w:rsidRDefault="00A24991">
            <w:pPr>
              <w:pStyle w:val="TableParagraph"/>
              <w:ind w:left="70"/>
              <w:rPr>
                <w:sz w:val="21"/>
                <w:lang w:val="cs-CZ"/>
              </w:rPr>
            </w:pPr>
            <w:r w:rsidRPr="00A24991">
              <w:rPr>
                <w:w w:val="101"/>
                <w:sz w:val="21"/>
                <w:lang w:val="cs-CZ"/>
              </w:rPr>
              <w:t>%</w:t>
            </w:r>
          </w:p>
        </w:tc>
        <w:tc>
          <w:tcPr>
            <w:tcW w:w="1191" w:type="dxa"/>
          </w:tcPr>
          <w:p w:rsidR="00315F93" w:rsidRPr="00A24991" w:rsidRDefault="00A24991">
            <w:pPr>
              <w:pStyle w:val="TableParagraph"/>
              <w:ind w:left="0" w:right="68"/>
              <w:jc w:val="right"/>
              <w:rPr>
                <w:sz w:val="21"/>
                <w:lang w:val="cs-CZ"/>
              </w:rPr>
            </w:pPr>
            <w:r w:rsidRPr="00A24991">
              <w:rPr>
                <w:sz w:val="21"/>
                <w:lang w:val="cs-CZ"/>
              </w:rPr>
              <w:t>25,00</w:t>
            </w:r>
          </w:p>
        </w:tc>
        <w:tc>
          <w:tcPr>
            <w:tcW w:w="1191" w:type="dxa"/>
          </w:tcPr>
          <w:p w:rsidR="00315F93" w:rsidRPr="00A24991" w:rsidRDefault="00A24991">
            <w:pPr>
              <w:pStyle w:val="TableParagraph"/>
              <w:ind w:left="0" w:right="68"/>
              <w:jc w:val="right"/>
              <w:rPr>
                <w:sz w:val="21"/>
                <w:lang w:val="cs-CZ"/>
              </w:rPr>
            </w:pPr>
            <w:r w:rsidRPr="00A24991">
              <w:rPr>
                <w:sz w:val="21"/>
                <w:lang w:val="cs-CZ"/>
              </w:rPr>
              <w:t>25,00</w:t>
            </w:r>
          </w:p>
        </w:tc>
        <w:tc>
          <w:tcPr>
            <w:tcW w:w="1191" w:type="dxa"/>
          </w:tcPr>
          <w:p w:rsidR="00315F93" w:rsidRPr="00A24991" w:rsidRDefault="00A24991">
            <w:pPr>
              <w:pStyle w:val="TableParagraph"/>
              <w:ind w:left="0" w:right="68"/>
              <w:jc w:val="right"/>
              <w:rPr>
                <w:sz w:val="21"/>
                <w:lang w:val="cs-CZ"/>
              </w:rPr>
            </w:pPr>
            <w:r w:rsidRPr="00A24991">
              <w:rPr>
                <w:sz w:val="21"/>
                <w:lang w:val="cs-CZ"/>
              </w:rPr>
              <w:t>25,00</w:t>
            </w:r>
          </w:p>
        </w:tc>
        <w:tc>
          <w:tcPr>
            <w:tcW w:w="1191" w:type="dxa"/>
          </w:tcPr>
          <w:p w:rsidR="00315F93" w:rsidRPr="00A24991" w:rsidRDefault="00A24991">
            <w:pPr>
              <w:pStyle w:val="TableParagraph"/>
              <w:ind w:left="0" w:right="68"/>
              <w:jc w:val="right"/>
              <w:rPr>
                <w:sz w:val="21"/>
                <w:lang w:val="cs-CZ"/>
              </w:rPr>
            </w:pPr>
            <w:r w:rsidRPr="00A24991">
              <w:rPr>
                <w:sz w:val="21"/>
                <w:lang w:val="cs-CZ"/>
              </w:rPr>
              <w:t>25,00</w:t>
            </w:r>
          </w:p>
        </w:tc>
        <w:tc>
          <w:tcPr>
            <w:tcW w:w="1191" w:type="dxa"/>
          </w:tcPr>
          <w:p w:rsidR="00315F93" w:rsidRPr="00A24991" w:rsidRDefault="00A24991">
            <w:pPr>
              <w:pStyle w:val="TableParagraph"/>
              <w:ind w:left="0" w:right="68"/>
              <w:jc w:val="right"/>
              <w:rPr>
                <w:sz w:val="21"/>
                <w:lang w:val="cs-CZ"/>
              </w:rPr>
            </w:pPr>
            <w:r w:rsidRPr="00A24991">
              <w:rPr>
                <w:sz w:val="21"/>
                <w:lang w:val="cs-CZ"/>
              </w:rPr>
              <w:t>25,00</w:t>
            </w:r>
          </w:p>
        </w:tc>
      </w:tr>
    </w:tbl>
    <w:p w:rsidR="00315F93" w:rsidRPr="00A24991" w:rsidRDefault="00A24991">
      <w:pPr>
        <w:pStyle w:val="Zkladntext"/>
        <w:spacing w:before="195"/>
        <w:ind w:left="132"/>
        <w:rPr>
          <w:lang w:val="cs-CZ"/>
        </w:rPr>
      </w:pPr>
      <w:r w:rsidRPr="00A24991">
        <w:rPr>
          <w:lang w:val="cs-CZ"/>
        </w:rPr>
        <w:t>Způsob  vykazování  nepřímých nákladů</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Způsob vykazování nepřímých nákladů</w:t>
            </w:r>
          </w:p>
          <w:p w:rsidR="00315F93" w:rsidRPr="00A24991" w:rsidRDefault="00A24991">
            <w:pPr>
              <w:pStyle w:val="TableParagraph"/>
              <w:spacing w:before="92"/>
              <w:rPr>
                <w:sz w:val="21"/>
                <w:lang w:val="cs-CZ"/>
              </w:rPr>
            </w:pPr>
            <w:r w:rsidRPr="00A24991">
              <w:rPr>
                <w:sz w:val="21"/>
                <w:lang w:val="cs-CZ"/>
              </w:rPr>
              <w:t>Flat rate 25%</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7"/>
        <w:ind w:left="132"/>
        <w:rPr>
          <w:lang w:val="cs-CZ"/>
        </w:rPr>
      </w:pPr>
      <w:r w:rsidRPr="00A24991">
        <w:rPr>
          <w:lang w:val="cs-CZ"/>
        </w:rPr>
        <w:t>Zdůvodnění  k  nákladovým položkám</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5120"/>
        </w:trPr>
        <w:tc>
          <w:tcPr>
            <w:tcW w:w="9623" w:type="dxa"/>
          </w:tcPr>
          <w:p w:rsidR="00315F93" w:rsidRPr="00A24991" w:rsidRDefault="00A24991">
            <w:pPr>
              <w:pStyle w:val="TableParagraph"/>
              <w:spacing w:before="105"/>
              <w:rPr>
                <w:sz w:val="15"/>
                <w:lang w:val="cs-CZ"/>
              </w:rPr>
            </w:pPr>
            <w:r w:rsidRPr="00A24991">
              <w:rPr>
                <w:sz w:val="15"/>
                <w:lang w:val="cs-CZ"/>
              </w:rPr>
              <w:t>Zdůvodnění k nákladovým položkám</w:t>
            </w:r>
          </w:p>
          <w:p w:rsidR="00315F93" w:rsidRPr="00A24991" w:rsidRDefault="00A24991">
            <w:pPr>
              <w:pStyle w:val="TableParagraph"/>
              <w:spacing w:before="92"/>
              <w:rPr>
                <w:sz w:val="21"/>
                <w:lang w:val="cs-CZ"/>
              </w:rPr>
            </w:pPr>
            <w:r w:rsidRPr="00A24991">
              <w:rPr>
                <w:sz w:val="21"/>
                <w:lang w:val="cs-CZ"/>
              </w:rPr>
              <w:t>Náklady na mzdy nebo platy včetně  odvodů:</w:t>
            </w:r>
          </w:p>
          <w:p w:rsidR="00315F93" w:rsidRPr="00A24991" w:rsidRDefault="00A24991">
            <w:pPr>
              <w:pStyle w:val="TableParagraph"/>
              <w:spacing w:before="27" w:line="266" w:lineRule="auto"/>
              <w:rPr>
                <w:sz w:val="21"/>
                <w:lang w:val="cs-CZ"/>
              </w:rPr>
            </w:pPr>
            <w:r w:rsidRPr="00A24991">
              <w:rPr>
                <w:sz w:val="21"/>
                <w:lang w:val="cs-CZ"/>
              </w:rPr>
              <w:t>budou čerpány v souladu s mzdovými předpisy Sociologického ústavu AV ČR, v.v.i., a pravidly TA ČR. Celkem bude vyplaceno 5 033 712 Kč (1 088 614 v roce 2020, 1 197 919 Kč v roce 2021, 1 289 828 Kč</w:t>
            </w:r>
          </w:p>
          <w:p w:rsidR="00315F93" w:rsidRPr="00A24991" w:rsidRDefault="00A24991">
            <w:pPr>
              <w:pStyle w:val="TableParagraph"/>
              <w:spacing w:before="0"/>
              <w:rPr>
                <w:sz w:val="21"/>
                <w:lang w:val="cs-CZ"/>
              </w:rPr>
            </w:pPr>
            <w:r w:rsidRPr="00A24991">
              <w:rPr>
                <w:sz w:val="21"/>
                <w:lang w:val="cs-CZ"/>
              </w:rPr>
              <w:t>v roce 2022 a 1 457 351 Kč v roce  2023).</w:t>
            </w:r>
          </w:p>
          <w:p w:rsidR="00315F93" w:rsidRPr="00A24991" w:rsidRDefault="00315F93">
            <w:pPr>
              <w:pStyle w:val="TableParagraph"/>
              <w:spacing w:before="7"/>
              <w:ind w:left="0"/>
              <w:rPr>
                <w:b/>
                <w:sz w:val="25"/>
                <w:lang w:val="cs-CZ"/>
              </w:rPr>
            </w:pPr>
          </w:p>
          <w:p w:rsidR="00315F93" w:rsidRPr="00A24991" w:rsidRDefault="00A24991">
            <w:pPr>
              <w:pStyle w:val="TableParagraph"/>
              <w:spacing w:before="1"/>
              <w:rPr>
                <w:sz w:val="21"/>
                <w:lang w:val="cs-CZ"/>
              </w:rPr>
            </w:pPr>
            <w:r w:rsidRPr="00A24991">
              <w:rPr>
                <w:sz w:val="21"/>
                <w:lang w:val="cs-CZ"/>
              </w:rPr>
              <w:t>Ostatní osobní náklady:</w:t>
            </w:r>
          </w:p>
          <w:p w:rsidR="00315F93" w:rsidRPr="00A24991" w:rsidRDefault="00A24991">
            <w:pPr>
              <w:pStyle w:val="TableParagraph"/>
              <w:spacing w:before="27"/>
              <w:rPr>
                <w:sz w:val="21"/>
                <w:lang w:val="cs-CZ"/>
              </w:rPr>
            </w:pPr>
            <w:r w:rsidRPr="00A24991">
              <w:rPr>
                <w:sz w:val="21"/>
                <w:lang w:val="cs-CZ"/>
              </w:rPr>
              <w:t>náklady na realizaci sběru dat, vypláceny formou  DPP.</w:t>
            </w:r>
          </w:p>
          <w:p w:rsidR="00315F93" w:rsidRPr="00A24991" w:rsidRDefault="00A24991">
            <w:pPr>
              <w:pStyle w:val="TableParagraph"/>
              <w:spacing w:before="27"/>
              <w:rPr>
                <w:sz w:val="21"/>
                <w:lang w:val="cs-CZ"/>
              </w:rPr>
            </w:pPr>
            <w:r w:rsidRPr="00A24991">
              <w:rPr>
                <w:sz w:val="21"/>
                <w:lang w:val="cs-CZ"/>
              </w:rPr>
              <w:t>Celkem bude vyplaceno 2 680 300 Kč (65 000 Kč v roce 2020, 1 025 040 Kč v roce 2021, 1 389 550 Kč</w:t>
            </w:r>
          </w:p>
          <w:p w:rsidR="00315F93" w:rsidRPr="00A24991" w:rsidRDefault="00A24991">
            <w:pPr>
              <w:pStyle w:val="TableParagraph"/>
              <w:spacing w:before="27"/>
              <w:rPr>
                <w:sz w:val="21"/>
                <w:lang w:val="cs-CZ"/>
              </w:rPr>
            </w:pPr>
            <w:r w:rsidRPr="00A24991">
              <w:rPr>
                <w:sz w:val="21"/>
                <w:lang w:val="cs-CZ"/>
              </w:rPr>
              <w:t>v roce 2022 a 200 710 Kč v roce  2023).</w:t>
            </w:r>
          </w:p>
          <w:p w:rsidR="00315F93" w:rsidRPr="00A24991" w:rsidRDefault="00A24991">
            <w:pPr>
              <w:pStyle w:val="TableParagraph"/>
              <w:spacing w:before="27" w:line="266" w:lineRule="auto"/>
              <w:ind w:right="377"/>
              <w:rPr>
                <w:sz w:val="21"/>
                <w:lang w:val="cs-CZ"/>
              </w:rPr>
            </w:pPr>
            <w:r w:rsidRPr="00A24991">
              <w:rPr>
                <w:sz w:val="21"/>
                <w:lang w:val="cs-CZ"/>
              </w:rPr>
              <w:t>Pro podrobný rozpis a komentář k položkám rozpočtu za jednotlivé roky realizace projektu viz Příloha4 projektu.</w:t>
            </w:r>
          </w:p>
          <w:p w:rsidR="00315F93" w:rsidRPr="00A24991" w:rsidRDefault="00315F93">
            <w:pPr>
              <w:pStyle w:val="TableParagraph"/>
              <w:spacing w:before="4"/>
              <w:ind w:left="0"/>
              <w:rPr>
                <w:b/>
                <w:sz w:val="23"/>
                <w:lang w:val="cs-CZ"/>
              </w:rPr>
            </w:pPr>
          </w:p>
          <w:p w:rsidR="00315F93" w:rsidRPr="00A24991" w:rsidRDefault="00A24991">
            <w:pPr>
              <w:pStyle w:val="TableParagraph"/>
              <w:spacing w:before="0" w:line="266" w:lineRule="auto"/>
              <w:ind w:right="7020"/>
              <w:rPr>
                <w:sz w:val="21"/>
                <w:lang w:val="cs-CZ"/>
              </w:rPr>
            </w:pPr>
            <w:r w:rsidRPr="00A24991">
              <w:rPr>
                <w:sz w:val="21"/>
                <w:lang w:val="cs-CZ"/>
              </w:rPr>
              <w:t>Ostatní přímé náklady: další provozní náklady.</w:t>
            </w:r>
          </w:p>
          <w:p w:rsidR="00315F93" w:rsidRPr="00A24991" w:rsidRDefault="00A24991">
            <w:pPr>
              <w:pStyle w:val="TableParagraph"/>
              <w:spacing w:before="0" w:line="266" w:lineRule="auto"/>
              <w:ind w:right="377"/>
              <w:rPr>
                <w:sz w:val="21"/>
                <w:lang w:val="cs-CZ"/>
              </w:rPr>
            </w:pPr>
            <w:r w:rsidRPr="00A24991">
              <w:rPr>
                <w:sz w:val="21"/>
                <w:lang w:val="cs-CZ"/>
              </w:rPr>
              <w:t>Celkem 176 000 Kč (96 000 Kč v roce 2020, 20 000 Kč v roce 2021 a 2022 a 40 000 Kč v roce 2023). Pro podrobný rozpis a komentář k položkám rozpočtu za jednotlivé roky realizace projektu viz Příloha4 projektu.</w:t>
            </w:r>
          </w:p>
        </w:tc>
      </w:tr>
    </w:tbl>
    <w:p w:rsidR="00315F93" w:rsidRPr="00A24991" w:rsidRDefault="00A24991">
      <w:pPr>
        <w:pStyle w:val="Zkladntext"/>
        <w:spacing w:before="232"/>
        <w:ind w:left="132"/>
        <w:rPr>
          <w:lang w:val="cs-CZ"/>
        </w:rPr>
      </w:pPr>
      <w:r w:rsidRPr="00A24991">
        <w:rPr>
          <w:lang w:val="cs-CZ"/>
        </w:rPr>
        <w:t>Zdroje</w:t>
      </w:r>
    </w:p>
    <w:p w:rsidR="00315F93" w:rsidRPr="00A24991" w:rsidRDefault="00315F93">
      <w:pPr>
        <w:spacing w:after="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1088"/>
        <w:gridCol w:w="1199"/>
        <w:gridCol w:w="1199"/>
        <w:gridCol w:w="1199"/>
        <w:gridCol w:w="1199"/>
        <w:gridCol w:w="1199"/>
      </w:tblGrid>
      <w:tr w:rsidR="00315F93" w:rsidRPr="00A24991">
        <w:trPr>
          <w:trHeight w:hRule="exact" w:val="366"/>
        </w:trPr>
        <w:tc>
          <w:tcPr>
            <w:tcW w:w="2542" w:type="dxa"/>
            <w:shd w:val="clear" w:color="auto" w:fill="909090"/>
          </w:tcPr>
          <w:p w:rsidR="00315F93" w:rsidRPr="00A24991" w:rsidRDefault="00A24991">
            <w:pPr>
              <w:pStyle w:val="TableParagraph"/>
              <w:spacing w:before="55"/>
              <w:ind w:left="834"/>
              <w:rPr>
                <w:b/>
                <w:sz w:val="21"/>
                <w:lang w:val="cs-CZ"/>
              </w:rPr>
            </w:pPr>
            <w:r w:rsidRPr="00A24991">
              <w:rPr>
                <w:b/>
                <w:sz w:val="21"/>
                <w:lang w:val="cs-CZ"/>
              </w:rPr>
              <w:t>Ukazatel</w:t>
            </w:r>
          </w:p>
        </w:tc>
        <w:tc>
          <w:tcPr>
            <w:tcW w:w="1088" w:type="dxa"/>
            <w:shd w:val="clear" w:color="auto" w:fill="909090"/>
          </w:tcPr>
          <w:p w:rsidR="00315F93" w:rsidRPr="00A24991" w:rsidRDefault="00A24991">
            <w:pPr>
              <w:pStyle w:val="TableParagraph"/>
              <w:spacing w:before="55"/>
              <w:ind w:left="94"/>
              <w:rPr>
                <w:b/>
                <w:sz w:val="21"/>
                <w:lang w:val="cs-CZ"/>
              </w:rPr>
            </w:pPr>
            <w:r w:rsidRPr="00A24991">
              <w:rPr>
                <w:b/>
                <w:sz w:val="21"/>
                <w:lang w:val="cs-CZ"/>
              </w:rPr>
              <w:t>Jednotka</w:t>
            </w:r>
          </w:p>
        </w:tc>
        <w:tc>
          <w:tcPr>
            <w:tcW w:w="1199" w:type="dxa"/>
            <w:shd w:val="clear" w:color="auto" w:fill="909090"/>
          </w:tcPr>
          <w:p w:rsidR="00315F93" w:rsidRPr="00A24991" w:rsidRDefault="00A24991">
            <w:pPr>
              <w:pStyle w:val="TableParagraph"/>
              <w:spacing w:before="55"/>
              <w:ind w:left="342"/>
              <w:rPr>
                <w:b/>
                <w:sz w:val="21"/>
                <w:lang w:val="cs-CZ"/>
              </w:rPr>
            </w:pPr>
            <w:r w:rsidRPr="00A24991">
              <w:rPr>
                <w:b/>
                <w:sz w:val="21"/>
                <w:lang w:val="cs-CZ"/>
              </w:rPr>
              <w:t>2020</w:t>
            </w:r>
          </w:p>
        </w:tc>
        <w:tc>
          <w:tcPr>
            <w:tcW w:w="1199" w:type="dxa"/>
            <w:shd w:val="clear" w:color="auto" w:fill="909090"/>
          </w:tcPr>
          <w:p w:rsidR="00315F93" w:rsidRPr="00A24991" w:rsidRDefault="00A24991">
            <w:pPr>
              <w:pStyle w:val="TableParagraph"/>
              <w:spacing w:before="55"/>
              <w:ind w:left="342"/>
              <w:rPr>
                <w:b/>
                <w:sz w:val="21"/>
                <w:lang w:val="cs-CZ"/>
              </w:rPr>
            </w:pPr>
            <w:r w:rsidRPr="00A24991">
              <w:rPr>
                <w:b/>
                <w:sz w:val="21"/>
                <w:lang w:val="cs-CZ"/>
              </w:rPr>
              <w:t>2021</w:t>
            </w:r>
          </w:p>
        </w:tc>
        <w:tc>
          <w:tcPr>
            <w:tcW w:w="1199" w:type="dxa"/>
            <w:shd w:val="clear" w:color="auto" w:fill="909090"/>
          </w:tcPr>
          <w:p w:rsidR="00315F93" w:rsidRPr="00A24991" w:rsidRDefault="00A24991">
            <w:pPr>
              <w:pStyle w:val="TableParagraph"/>
              <w:spacing w:before="55"/>
              <w:ind w:left="342"/>
              <w:rPr>
                <w:b/>
                <w:sz w:val="21"/>
                <w:lang w:val="cs-CZ"/>
              </w:rPr>
            </w:pPr>
            <w:r w:rsidRPr="00A24991">
              <w:rPr>
                <w:b/>
                <w:sz w:val="21"/>
                <w:lang w:val="cs-CZ"/>
              </w:rPr>
              <w:t>2022</w:t>
            </w:r>
          </w:p>
        </w:tc>
        <w:tc>
          <w:tcPr>
            <w:tcW w:w="1199" w:type="dxa"/>
            <w:shd w:val="clear" w:color="auto" w:fill="909090"/>
          </w:tcPr>
          <w:p w:rsidR="00315F93" w:rsidRPr="00A24991" w:rsidRDefault="00A24991">
            <w:pPr>
              <w:pStyle w:val="TableParagraph"/>
              <w:spacing w:before="55"/>
              <w:ind w:left="342"/>
              <w:rPr>
                <w:b/>
                <w:sz w:val="21"/>
                <w:lang w:val="cs-CZ"/>
              </w:rPr>
            </w:pPr>
            <w:r w:rsidRPr="00A24991">
              <w:rPr>
                <w:b/>
                <w:sz w:val="21"/>
                <w:lang w:val="cs-CZ"/>
              </w:rPr>
              <w:t>2023</w:t>
            </w:r>
          </w:p>
        </w:tc>
        <w:tc>
          <w:tcPr>
            <w:tcW w:w="1199" w:type="dxa"/>
            <w:shd w:val="clear" w:color="auto" w:fill="909090"/>
          </w:tcPr>
          <w:p w:rsidR="00315F93" w:rsidRPr="00A24991" w:rsidRDefault="00A24991">
            <w:pPr>
              <w:pStyle w:val="TableParagraph"/>
              <w:spacing w:before="55"/>
              <w:ind w:left="225"/>
              <w:rPr>
                <w:b/>
                <w:sz w:val="21"/>
                <w:lang w:val="cs-CZ"/>
              </w:rPr>
            </w:pPr>
            <w:r w:rsidRPr="00A24991">
              <w:rPr>
                <w:b/>
                <w:sz w:val="21"/>
                <w:lang w:val="cs-CZ"/>
              </w:rPr>
              <w:t>Celkem</w:t>
            </w:r>
          </w:p>
        </w:tc>
      </w:tr>
      <w:tr w:rsidR="00315F93" w:rsidRPr="00A24991">
        <w:trPr>
          <w:trHeight w:hRule="exact" w:val="337"/>
        </w:trPr>
        <w:tc>
          <w:tcPr>
            <w:tcW w:w="2542" w:type="dxa"/>
          </w:tcPr>
          <w:p w:rsidR="00315F93" w:rsidRPr="00A24991" w:rsidRDefault="00A24991">
            <w:pPr>
              <w:pStyle w:val="TableParagraph"/>
              <w:ind w:left="70"/>
              <w:rPr>
                <w:sz w:val="21"/>
                <w:lang w:val="cs-CZ"/>
              </w:rPr>
            </w:pPr>
            <w:r w:rsidRPr="00A24991">
              <w:rPr>
                <w:sz w:val="21"/>
                <w:lang w:val="cs-CZ"/>
              </w:rPr>
              <w:t>Maximální výše podpory</w:t>
            </w:r>
          </w:p>
        </w:tc>
        <w:tc>
          <w:tcPr>
            <w:tcW w:w="1088" w:type="dxa"/>
          </w:tcPr>
          <w:p w:rsidR="00315F93" w:rsidRPr="00A24991" w:rsidRDefault="00A24991">
            <w:pPr>
              <w:pStyle w:val="TableParagraph"/>
              <w:ind w:left="70"/>
              <w:rPr>
                <w:sz w:val="21"/>
                <w:lang w:val="cs-CZ"/>
              </w:rPr>
            </w:pPr>
            <w:r w:rsidRPr="00A24991">
              <w:rPr>
                <w:sz w:val="21"/>
                <w:lang w:val="cs-CZ"/>
              </w:rPr>
              <w:t>Kč</w:t>
            </w:r>
          </w:p>
        </w:tc>
        <w:tc>
          <w:tcPr>
            <w:tcW w:w="1199" w:type="dxa"/>
          </w:tcPr>
          <w:p w:rsidR="00315F93" w:rsidRPr="00A24991" w:rsidRDefault="00A24991">
            <w:pPr>
              <w:pStyle w:val="TableParagraph"/>
              <w:ind w:left="0" w:right="68"/>
              <w:jc w:val="right"/>
              <w:rPr>
                <w:sz w:val="21"/>
                <w:lang w:val="cs-CZ"/>
              </w:rPr>
            </w:pPr>
            <w:r w:rsidRPr="00A24991">
              <w:rPr>
                <w:sz w:val="21"/>
                <w:lang w:val="cs-CZ"/>
              </w:rPr>
              <w:t>1 562 017</w:t>
            </w:r>
          </w:p>
        </w:tc>
        <w:tc>
          <w:tcPr>
            <w:tcW w:w="1199" w:type="dxa"/>
          </w:tcPr>
          <w:p w:rsidR="00315F93" w:rsidRPr="00A24991" w:rsidRDefault="00A24991">
            <w:pPr>
              <w:pStyle w:val="TableParagraph"/>
              <w:ind w:left="0" w:right="68"/>
              <w:jc w:val="right"/>
              <w:rPr>
                <w:sz w:val="21"/>
                <w:lang w:val="cs-CZ"/>
              </w:rPr>
            </w:pPr>
            <w:r w:rsidRPr="00A24991">
              <w:rPr>
                <w:sz w:val="21"/>
                <w:lang w:val="cs-CZ"/>
              </w:rPr>
              <w:t>2 803 698</w:t>
            </w:r>
          </w:p>
        </w:tc>
        <w:tc>
          <w:tcPr>
            <w:tcW w:w="1199" w:type="dxa"/>
          </w:tcPr>
          <w:p w:rsidR="00315F93" w:rsidRPr="00A24991" w:rsidRDefault="00A24991">
            <w:pPr>
              <w:pStyle w:val="TableParagraph"/>
              <w:ind w:left="0" w:right="68"/>
              <w:jc w:val="right"/>
              <w:rPr>
                <w:sz w:val="21"/>
                <w:lang w:val="cs-CZ"/>
              </w:rPr>
            </w:pPr>
            <w:r w:rsidRPr="00A24991">
              <w:rPr>
                <w:sz w:val="21"/>
                <w:lang w:val="cs-CZ"/>
              </w:rPr>
              <w:t>3 374 222</w:t>
            </w:r>
          </w:p>
        </w:tc>
        <w:tc>
          <w:tcPr>
            <w:tcW w:w="1199" w:type="dxa"/>
          </w:tcPr>
          <w:p w:rsidR="00315F93" w:rsidRPr="00A24991" w:rsidRDefault="00A24991">
            <w:pPr>
              <w:pStyle w:val="TableParagraph"/>
              <w:ind w:left="0" w:right="68"/>
              <w:jc w:val="right"/>
              <w:rPr>
                <w:sz w:val="21"/>
                <w:lang w:val="cs-CZ"/>
              </w:rPr>
            </w:pPr>
            <w:r w:rsidRPr="00A24991">
              <w:rPr>
                <w:sz w:val="21"/>
                <w:lang w:val="cs-CZ"/>
              </w:rPr>
              <w:t>2 122 576</w:t>
            </w:r>
          </w:p>
        </w:tc>
        <w:tc>
          <w:tcPr>
            <w:tcW w:w="1199" w:type="dxa"/>
          </w:tcPr>
          <w:p w:rsidR="00315F93" w:rsidRPr="00A24991" w:rsidRDefault="00A24991">
            <w:pPr>
              <w:pStyle w:val="TableParagraph"/>
              <w:ind w:left="0" w:right="68"/>
              <w:jc w:val="right"/>
              <w:rPr>
                <w:sz w:val="21"/>
                <w:lang w:val="cs-CZ"/>
              </w:rPr>
            </w:pPr>
            <w:r w:rsidRPr="00A24991">
              <w:rPr>
                <w:sz w:val="21"/>
                <w:lang w:val="cs-CZ"/>
              </w:rPr>
              <w:t>9 862 513</w:t>
            </w:r>
          </w:p>
        </w:tc>
      </w:tr>
      <w:tr w:rsidR="00315F93" w:rsidRPr="00A24991">
        <w:trPr>
          <w:trHeight w:hRule="exact" w:val="337"/>
        </w:trPr>
        <w:tc>
          <w:tcPr>
            <w:tcW w:w="2542" w:type="dxa"/>
          </w:tcPr>
          <w:p w:rsidR="00315F93" w:rsidRPr="00A24991" w:rsidRDefault="00A24991">
            <w:pPr>
              <w:pStyle w:val="TableParagraph"/>
              <w:ind w:left="70"/>
              <w:rPr>
                <w:sz w:val="21"/>
                <w:lang w:val="cs-CZ"/>
              </w:rPr>
            </w:pPr>
            <w:r w:rsidRPr="00A24991">
              <w:rPr>
                <w:sz w:val="21"/>
                <w:lang w:val="cs-CZ"/>
              </w:rPr>
              <w:t>Neinvestiční podpora</w:t>
            </w:r>
          </w:p>
        </w:tc>
        <w:tc>
          <w:tcPr>
            <w:tcW w:w="1088" w:type="dxa"/>
          </w:tcPr>
          <w:p w:rsidR="00315F93" w:rsidRPr="00A24991" w:rsidRDefault="00A24991">
            <w:pPr>
              <w:pStyle w:val="TableParagraph"/>
              <w:ind w:left="70"/>
              <w:rPr>
                <w:sz w:val="21"/>
                <w:lang w:val="cs-CZ"/>
              </w:rPr>
            </w:pPr>
            <w:r w:rsidRPr="00A24991">
              <w:rPr>
                <w:sz w:val="21"/>
                <w:lang w:val="cs-CZ"/>
              </w:rPr>
              <w:t>Kč</w:t>
            </w:r>
          </w:p>
        </w:tc>
        <w:tc>
          <w:tcPr>
            <w:tcW w:w="1199" w:type="dxa"/>
          </w:tcPr>
          <w:p w:rsidR="00315F93" w:rsidRPr="00A24991" w:rsidRDefault="00A24991">
            <w:pPr>
              <w:pStyle w:val="TableParagraph"/>
              <w:ind w:left="0" w:right="68"/>
              <w:jc w:val="right"/>
              <w:rPr>
                <w:sz w:val="21"/>
                <w:lang w:val="cs-CZ"/>
              </w:rPr>
            </w:pPr>
            <w:r w:rsidRPr="00A24991">
              <w:rPr>
                <w:sz w:val="21"/>
                <w:lang w:val="cs-CZ"/>
              </w:rPr>
              <w:t>1 249 614</w:t>
            </w:r>
          </w:p>
        </w:tc>
        <w:tc>
          <w:tcPr>
            <w:tcW w:w="1199" w:type="dxa"/>
          </w:tcPr>
          <w:p w:rsidR="00315F93" w:rsidRPr="00A24991" w:rsidRDefault="00A24991">
            <w:pPr>
              <w:pStyle w:val="TableParagraph"/>
              <w:ind w:left="0" w:right="68"/>
              <w:jc w:val="right"/>
              <w:rPr>
                <w:sz w:val="21"/>
                <w:lang w:val="cs-CZ"/>
              </w:rPr>
            </w:pPr>
            <w:r w:rsidRPr="00A24991">
              <w:rPr>
                <w:sz w:val="21"/>
                <w:lang w:val="cs-CZ"/>
              </w:rPr>
              <w:t>2 242 958</w:t>
            </w:r>
          </w:p>
        </w:tc>
        <w:tc>
          <w:tcPr>
            <w:tcW w:w="1199" w:type="dxa"/>
          </w:tcPr>
          <w:p w:rsidR="00315F93" w:rsidRPr="00A24991" w:rsidRDefault="00A24991">
            <w:pPr>
              <w:pStyle w:val="TableParagraph"/>
              <w:ind w:left="0" w:right="68"/>
              <w:jc w:val="right"/>
              <w:rPr>
                <w:sz w:val="21"/>
                <w:lang w:val="cs-CZ"/>
              </w:rPr>
            </w:pPr>
            <w:r w:rsidRPr="00A24991">
              <w:rPr>
                <w:sz w:val="21"/>
                <w:lang w:val="cs-CZ"/>
              </w:rPr>
              <w:t>2 699 378</w:t>
            </w:r>
          </w:p>
        </w:tc>
        <w:tc>
          <w:tcPr>
            <w:tcW w:w="1199" w:type="dxa"/>
          </w:tcPr>
          <w:p w:rsidR="00315F93" w:rsidRPr="00A24991" w:rsidRDefault="00A24991">
            <w:pPr>
              <w:pStyle w:val="TableParagraph"/>
              <w:ind w:left="0" w:right="68"/>
              <w:jc w:val="right"/>
              <w:rPr>
                <w:sz w:val="21"/>
                <w:lang w:val="cs-CZ"/>
              </w:rPr>
            </w:pPr>
            <w:r w:rsidRPr="00A24991">
              <w:rPr>
                <w:sz w:val="21"/>
                <w:lang w:val="cs-CZ"/>
              </w:rPr>
              <w:t>1 698 061</w:t>
            </w:r>
          </w:p>
        </w:tc>
        <w:tc>
          <w:tcPr>
            <w:tcW w:w="1199" w:type="dxa"/>
          </w:tcPr>
          <w:p w:rsidR="00315F93" w:rsidRPr="00A24991" w:rsidRDefault="00A24991">
            <w:pPr>
              <w:pStyle w:val="TableParagraph"/>
              <w:ind w:left="0" w:right="68"/>
              <w:jc w:val="right"/>
              <w:rPr>
                <w:sz w:val="21"/>
                <w:lang w:val="cs-CZ"/>
              </w:rPr>
            </w:pPr>
            <w:r w:rsidRPr="00A24991">
              <w:rPr>
                <w:sz w:val="21"/>
                <w:lang w:val="cs-CZ"/>
              </w:rPr>
              <w:t>7 890 011</w:t>
            </w:r>
          </w:p>
        </w:tc>
      </w:tr>
      <w:tr w:rsidR="00315F93" w:rsidRPr="00A24991">
        <w:trPr>
          <w:trHeight w:hRule="exact" w:val="337"/>
        </w:trPr>
        <w:tc>
          <w:tcPr>
            <w:tcW w:w="2542" w:type="dxa"/>
          </w:tcPr>
          <w:p w:rsidR="00315F93" w:rsidRPr="00A24991" w:rsidRDefault="00A24991">
            <w:pPr>
              <w:pStyle w:val="TableParagraph"/>
              <w:ind w:left="70"/>
              <w:rPr>
                <w:sz w:val="21"/>
                <w:lang w:val="cs-CZ"/>
              </w:rPr>
            </w:pPr>
            <w:r w:rsidRPr="00A24991">
              <w:rPr>
                <w:sz w:val="21"/>
                <w:lang w:val="cs-CZ"/>
              </w:rPr>
              <w:t>Ostatní zdroje</w:t>
            </w:r>
          </w:p>
        </w:tc>
        <w:tc>
          <w:tcPr>
            <w:tcW w:w="1088" w:type="dxa"/>
          </w:tcPr>
          <w:p w:rsidR="00315F93" w:rsidRPr="00A24991" w:rsidRDefault="00A24991">
            <w:pPr>
              <w:pStyle w:val="TableParagraph"/>
              <w:ind w:left="70"/>
              <w:rPr>
                <w:sz w:val="21"/>
                <w:lang w:val="cs-CZ"/>
              </w:rPr>
            </w:pPr>
            <w:r w:rsidRPr="00A24991">
              <w:rPr>
                <w:sz w:val="21"/>
                <w:lang w:val="cs-CZ"/>
              </w:rPr>
              <w:t>Kč</w:t>
            </w:r>
          </w:p>
        </w:tc>
        <w:tc>
          <w:tcPr>
            <w:tcW w:w="1199" w:type="dxa"/>
          </w:tcPr>
          <w:p w:rsidR="00315F93" w:rsidRPr="00A24991" w:rsidRDefault="00A24991">
            <w:pPr>
              <w:pStyle w:val="TableParagraph"/>
              <w:ind w:left="0" w:right="68"/>
              <w:jc w:val="right"/>
              <w:rPr>
                <w:sz w:val="21"/>
                <w:lang w:val="cs-CZ"/>
              </w:rPr>
            </w:pPr>
            <w:r w:rsidRPr="00A24991">
              <w:rPr>
                <w:sz w:val="21"/>
                <w:lang w:val="cs-CZ"/>
              </w:rPr>
              <w:t>312 403</w:t>
            </w:r>
          </w:p>
        </w:tc>
        <w:tc>
          <w:tcPr>
            <w:tcW w:w="1199" w:type="dxa"/>
          </w:tcPr>
          <w:p w:rsidR="00315F93" w:rsidRPr="00A24991" w:rsidRDefault="00A24991">
            <w:pPr>
              <w:pStyle w:val="TableParagraph"/>
              <w:ind w:left="0" w:right="68"/>
              <w:jc w:val="right"/>
              <w:rPr>
                <w:sz w:val="21"/>
                <w:lang w:val="cs-CZ"/>
              </w:rPr>
            </w:pPr>
            <w:r w:rsidRPr="00A24991">
              <w:rPr>
                <w:sz w:val="21"/>
                <w:lang w:val="cs-CZ"/>
              </w:rPr>
              <w:t>560 740</w:t>
            </w:r>
          </w:p>
        </w:tc>
        <w:tc>
          <w:tcPr>
            <w:tcW w:w="1199" w:type="dxa"/>
          </w:tcPr>
          <w:p w:rsidR="00315F93" w:rsidRPr="00A24991" w:rsidRDefault="00A24991">
            <w:pPr>
              <w:pStyle w:val="TableParagraph"/>
              <w:ind w:left="0" w:right="68"/>
              <w:jc w:val="right"/>
              <w:rPr>
                <w:sz w:val="21"/>
                <w:lang w:val="cs-CZ"/>
              </w:rPr>
            </w:pPr>
            <w:r w:rsidRPr="00A24991">
              <w:rPr>
                <w:sz w:val="21"/>
                <w:lang w:val="cs-CZ"/>
              </w:rPr>
              <w:t>674 844</w:t>
            </w:r>
          </w:p>
        </w:tc>
        <w:tc>
          <w:tcPr>
            <w:tcW w:w="1199" w:type="dxa"/>
          </w:tcPr>
          <w:p w:rsidR="00315F93" w:rsidRPr="00A24991" w:rsidRDefault="00A24991">
            <w:pPr>
              <w:pStyle w:val="TableParagraph"/>
              <w:ind w:left="0" w:right="68"/>
              <w:jc w:val="right"/>
              <w:rPr>
                <w:sz w:val="21"/>
                <w:lang w:val="cs-CZ"/>
              </w:rPr>
            </w:pPr>
            <w:r w:rsidRPr="00A24991">
              <w:rPr>
                <w:sz w:val="21"/>
                <w:lang w:val="cs-CZ"/>
              </w:rPr>
              <w:t>424 515</w:t>
            </w:r>
          </w:p>
        </w:tc>
        <w:tc>
          <w:tcPr>
            <w:tcW w:w="1199" w:type="dxa"/>
          </w:tcPr>
          <w:p w:rsidR="00315F93" w:rsidRPr="00A24991" w:rsidRDefault="00A24991">
            <w:pPr>
              <w:pStyle w:val="TableParagraph"/>
              <w:ind w:left="0" w:right="68"/>
              <w:jc w:val="right"/>
              <w:rPr>
                <w:sz w:val="21"/>
                <w:lang w:val="cs-CZ"/>
              </w:rPr>
            </w:pPr>
            <w:r w:rsidRPr="00A24991">
              <w:rPr>
                <w:sz w:val="21"/>
                <w:lang w:val="cs-CZ"/>
              </w:rPr>
              <w:t>1 972 502</w:t>
            </w:r>
          </w:p>
        </w:tc>
      </w:tr>
      <w:tr w:rsidR="00315F93" w:rsidRPr="00A24991">
        <w:trPr>
          <w:trHeight w:hRule="exact" w:val="337"/>
        </w:trPr>
        <w:tc>
          <w:tcPr>
            <w:tcW w:w="2542" w:type="dxa"/>
            <w:shd w:val="clear" w:color="auto" w:fill="909090"/>
          </w:tcPr>
          <w:p w:rsidR="00315F93" w:rsidRPr="00A24991" w:rsidRDefault="00A24991">
            <w:pPr>
              <w:pStyle w:val="TableParagraph"/>
              <w:ind w:left="70"/>
              <w:rPr>
                <w:b/>
                <w:sz w:val="21"/>
                <w:lang w:val="cs-CZ"/>
              </w:rPr>
            </w:pPr>
            <w:r w:rsidRPr="00A24991">
              <w:rPr>
                <w:b/>
                <w:sz w:val="21"/>
                <w:lang w:val="cs-CZ"/>
              </w:rPr>
              <w:t>Zdroje celkem</w:t>
            </w:r>
          </w:p>
        </w:tc>
        <w:tc>
          <w:tcPr>
            <w:tcW w:w="1088" w:type="dxa"/>
            <w:shd w:val="clear" w:color="auto" w:fill="909090"/>
          </w:tcPr>
          <w:p w:rsidR="00315F93" w:rsidRPr="00A24991" w:rsidRDefault="00A24991">
            <w:pPr>
              <w:pStyle w:val="TableParagraph"/>
              <w:ind w:left="70"/>
              <w:rPr>
                <w:b/>
                <w:sz w:val="21"/>
                <w:lang w:val="cs-CZ"/>
              </w:rPr>
            </w:pPr>
            <w:r w:rsidRPr="00A24991">
              <w:rPr>
                <w:b/>
                <w:sz w:val="21"/>
                <w:lang w:val="cs-CZ"/>
              </w:rPr>
              <w:t>Kč</w:t>
            </w:r>
          </w:p>
        </w:tc>
        <w:tc>
          <w:tcPr>
            <w:tcW w:w="1199"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1 562 017</w:t>
            </w:r>
          </w:p>
        </w:tc>
        <w:tc>
          <w:tcPr>
            <w:tcW w:w="1199"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2 803 698</w:t>
            </w:r>
          </w:p>
        </w:tc>
        <w:tc>
          <w:tcPr>
            <w:tcW w:w="1199"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3 374 222</w:t>
            </w:r>
          </w:p>
        </w:tc>
        <w:tc>
          <w:tcPr>
            <w:tcW w:w="1199"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2 122 576</w:t>
            </w:r>
          </w:p>
        </w:tc>
        <w:tc>
          <w:tcPr>
            <w:tcW w:w="1199"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9 862 513</w:t>
            </w:r>
          </w:p>
        </w:tc>
      </w:tr>
      <w:tr w:rsidR="00315F93" w:rsidRPr="00A24991">
        <w:trPr>
          <w:trHeight w:hRule="exact" w:val="337"/>
        </w:trPr>
        <w:tc>
          <w:tcPr>
            <w:tcW w:w="2542" w:type="dxa"/>
          </w:tcPr>
          <w:p w:rsidR="00315F93" w:rsidRPr="00A24991" w:rsidRDefault="00A24991">
            <w:pPr>
              <w:pStyle w:val="TableParagraph"/>
              <w:ind w:left="70"/>
              <w:rPr>
                <w:sz w:val="21"/>
                <w:lang w:val="cs-CZ"/>
              </w:rPr>
            </w:pPr>
            <w:r w:rsidRPr="00A24991">
              <w:rPr>
                <w:sz w:val="21"/>
                <w:lang w:val="cs-CZ"/>
              </w:rPr>
              <w:t>Intenzita podpory</w:t>
            </w:r>
          </w:p>
        </w:tc>
        <w:tc>
          <w:tcPr>
            <w:tcW w:w="1088" w:type="dxa"/>
          </w:tcPr>
          <w:p w:rsidR="00315F93" w:rsidRPr="00A24991" w:rsidRDefault="00A24991">
            <w:pPr>
              <w:pStyle w:val="TableParagraph"/>
              <w:ind w:left="70"/>
              <w:rPr>
                <w:sz w:val="21"/>
                <w:lang w:val="cs-CZ"/>
              </w:rPr>
            </w:pPr>
            <w:r w:rsidRPr="00A24991">
              <w:rPr>
                <w:w w:val="101"/>
                <w:sz w:val="21"/>
                <w:lang w:val="cs-CZ"/>
              </w:rPr>
              <w:t>%</w:t>
            </w:r>
          </w:p>
        </w:tc>
        <w:tc>
          <w:tcPr>
            <w:tcW w:w="1199" w:type="dxa"/>
          </w:tcPr>
          <w:p w:rsidR="00315F93" w:rsidRPr="00A24991" w:rsidRDefault="00A24991">
            <w:pPr>
              <w:pStyle w:val="TableParagraph"/>
              <w:ind w:left="0" w:right="68"/>
              <w:jc w:val="right"/>
              <w:rPr>
                <w:sz w:val="21"/>
                <w:lang w:val="cs-CZ"/>
              </w:rPr>
            </w:pPr>
            <w:r w:rsidRPr="00A24991">
              <w:rPr>
                <w:sz w:val="21"/>
                <w:lang w:val="cs-CZ"/>
              </w:rPr>
              <w:t>80,00</w:t>
            </w:r>
          </w:p>
        </w:tc>
        <w:tc>
          <w:tcPr>
            <w:tcW w:w="1199" w:type="dxa"/>
          </w:tcPr>
          <w:p w:rsidR="00315F93" w:rsidRPr="00A24991" w:rsidRDefault="00A24991">
            <w:pPr>
              <w:pStyle w:val="TableParagraph"/>
              <w:ind w:left="0" w:right="68"/>
              <w:jc w:val="right"/>
              <w:rPr>
                <w:sz w:val="21"/>
                <w:lang w:val="cs-CZ"/>
              </w:rPr>
            </w:pPr>
            <w:r w:rsidRPr="00A24991">
              <w:rPr>
                <w:sz w:val="21"/>
                <w:lang w:val="cs-CZ"/>
              </w:rPr>
              <w:t>80,00</w:t>
            </w:r>
          </w:p>
        </w:tc>
        <w:tc>
          <w:tcPr>
            <w:tcW w:w="1199" w:type="dxa"/>
          </w:tcPr>
          <w:p w:rsidR="00315F93" w:rsidRPr="00A24991" w:rsidRDefault="00A24991">
            <w:pPr>
              <w:pStyle w:val="TableParagraph"/>
              <w:ind w:left="0" w:right="68"/>
              <w:jc w:val="right"/>
              <w:rPr>
                <w:sz w:val="21"/>
                <w:lang w:val="cs-CZ"/>
              </w:rPr>
            </w:pPr>
            <w:r w:rsidRPr="00A24991">
              <w:rPr>
                <w:sz w:val="21"/>
                <w:lang w:val="cs-CZ"/>
              </w:rPr>
              <w:t>80,00</w:t>
            </w:r>
          </w:p>
        </w:tc>
        <w:tc>
          <w:tcPr>
            <w:tcW w:w="1199" w:type="dxa"/>
          </w:tcPr>
          <w:p w:rsidR="00315F93" w:rsidRPr="00A24991" w:rsidRDefault="00A24991">
            <w:pPr>
              <w:pStyle w:val="TableParagraph"/>
              <w:ind w:left="0" w:right="68"/>
              <w:jc w:val="right"/>
              <w:rPr>
                <w:sz w:val="21"/>
                <w:lang w:val="cs-CZ"/>
              </w:rPr>
            </w:pPr>
            <w:r w:rsidRPr="00A24991">
              <w:rPr>
                <w:sz w:val="21"/>
                <w:lang w:val="cs-CZ"/>
              </w:rPr>
              <w:t>80,00</w:t>
            </w:r>
          </w:p>
        </w:tc>
        <w:tc>
          <w:tcPr>
            <w:tcW w:w="1199" w:type="dxa"/>
          </w:tcPr>
          <w:p w:rsidR="00315F93" w:rsidRPr="00A24991" w:rsidRDefault="00A24991">
            <w:pPr>
              <w:pStyle w:val="TableParagraph"/>
              <w:ind w:left="0" w:right="68"/>
              <w:jc w:val="right"/>
              <w:rPr>
                <w:sz w:val="21"/>
                <w:lang w:val="cs-CZ"/>
              </w:rPr>
            </w:pPr>
            <w:r w:rsidRPr="00A24991">
              <w:rPr>
                <w:sz w:val="21"/>
                <w:lang w:val="cs-CZ"/>
              </w:rPr>
              <w:t>80,00</w:t>
            </w:r>
          </w:p>
        </w:tc>
      </w:tr>
    </w:tbl>
    <w:p w:rsidR="00315F93" w:rsidRPr="00A24991" w:rsidRDefault="00A24991">
      <w:pPr>
        <w:pStyle w:val="Zkladntext"/>
        <w:spacing w:before="195"/>
        <w:ind w:left="132"/>
        <w:rPr>
          <w:lang w:val="cs-CZ"/>
        </w:rPr>
      </w:pPr>
      <w:r w:rsidRPr="00A24991">
        <w:rPr>
          <w:lang w:val="cs-CZ"/>
        </w:rPr>
        <w:t>Původ  ostatních zdrojů</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Původ ostatních zdrojů</w:t>
            </w:r>
          </w:p>
          <w:p w:rsidR="00315F93" w:rsidRPr="00A24991" w:rsidRDefault="00A24991">
            <w:pPr>
              <w:pStyle w:val="TableParagraph"/>
              <w:spacing w:before="92" w:line="266" w:lineRule="auto"/>
              <w:rPr>
                <w:sz w:val="21"/>
                <w:lang w:val="cs-CZ"/>
              </w:rPr>
            </w:pPr>
            <w:r w:rsidRPr="00A24991">
              <w:rPr>
                <w:sz w:val="21"/>
                <w:lang w:val="cs-CZ"/>
              </w:rPr>
              <w:t>Ostatní zdroje vložené do projektu budou pocházet z dotace na dlouhodobý koncepční rozvoj Sociologického ústavu AV ČR, v.v.i.,  RVO:68378025.</w:t>
            </w:r>
          </w:p>
        </w:tc>
      </w:tr>
    </w:tbl>
    <w:p w:rsidR="00315F93" w:rsidRPr="00A24991" w:rsidRDefault="00A24991">
      <w:pPr>
        <w:pStyle w:val="Zkladntext"/>
        <w:spacing w:before="195" w:line="247" w:lineRule="auto"/>
        <w:ind w:left="132"/>
        <w:rPr>
          <w:lang w:val="cs-CZ"/>
        </w:rPr>
      </w:pPr>
      <w:r w:rsidRPr="00A24991">
        <w:rPr>
          <w:lang w:val="cs-CZ"/>
        </w:rPr>
        <w:t>Deklaruji zájem o využití zvýhodněných finančních nástrojů Českomoravské záruční a rozvojové banky, a.s. pro účely spolufinancování   projektu</w:t>
      </w:r>
    </w:p>
    <w:p w:rsidR="00315F93" w:rsidRPr="00A24991" w:rsidRDefault="00315F93">
      <w:pPr>
        <w:spacing w:before="3"/>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Deklaruji zájem o využití zvýhodněných finančních nástrojů Českomoravské záruční a rozvojové banky, a.s. pro účely spolufinancování   projektu</w:t>
            </w:r>
          </w:p>
          <w:p w:rsidR="00315F93" w:rsidRPr="00A24991" w:rsidRDefault="00A24991">
            <w:pPr>
              <w:pStyle w:val="TableParagraph"/>
              <w:spacing w:before="92"/>
              <w:rPr>
                <w:sz w:val="21"/>
                <w:lang w:val="cs-CZ"/>
              </w:rPr>
            </w:pPr>
            <w:r w:rsidRPr="00A24991">
              <w:rPr>
                <w:sz w:val="21"/>
                <w:lang w:val="cs-CZ"/>
              </w:rPr>
              <w:t>NE</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3"/>
        <w:rPr>
          <w:b/>
          <w:sz w:val="18"/>
          <w:lang w:val="cs-CZ"/>
        </w:rPr>
      </w:pPr>
    </w:p>
    <w:p w:rsidR="00315F93" w:rsidRPr="00A24991" w:rsidRDefault="00A24991">
      <w:pPr>
        <w:pStyle w:val="Nadpis2"/>
        <w:spacing w:before="99"/>
        <w:rPr>
          <w:lang w:val="cs-CZ"/>
        </w:rPr>
      </w:pPr>
      <w:r w:rsidRPr="00A24991">
        <w:rPr>
          <w:lang w:val="cs-CZ"/>
        </w:rPr>
        <w:t>[D] INSTITUT PRO KRIMINOLOGII A SOCIÁLNÍ PREVENCI</w:t>
      </w:r>
    </w:p>
    <w:p w:rsidR="00315F93" w:rsidRPr="00A24991" w:rsidRDefault="00315F93">
      <w:pPr>
        <w:spacing w:before="11"/>
        <w:rPr>
          <w:b/>
          <w:sz w:val="25"/>
          <w:lang w:val="cs-CZ"/>
        </w:rPr>
      </w:pPr>
    </w:p>
    <w:p w:rsidR="00315F93" w:rsidRPr="00A24991" w:rsidRDefault="00A24991">
      <w:pPr>
        <w:pStyle w:val="Zkladntext"/>
        <w:ind w:left="132"/>
        <w:rPr>
          <w:lang w:val="cs-CZ"/>
        </w:rPr>
      </w:pPr>
      <w:r w:rsidRPr="00A24991">
        <w:rPr>
          <w:lang w:val="cs-CZ"/>
        </w:rPr>
        <w:t>Typ organizace</w:t>
      </w:r>
    </w:p>
    <w:p w:rsidR="00315F93" w:rsidRPr="00A24991" w:rsidRDefault="00315F93">
      <w:pPr>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Typ organizace</w:t>
            </w:r>
          </w:p>
          <w:p w:rsidR="00315F93" w:rsidRPr="00A24991" w:rsidRDefault="00A24991">
            <w:pPr>
              <w:pStyle w:val="TableParagraph"/>
              <w:spacing w:before="92"/>
              <w:rPr>
                <w:sz w:val="21"/>
                <w:lang w:val="cs-CZ"/>
              </w:rPr>
            </w:pPr>
            <w:r w:rsidRPr="00A24991">
              <w:rPr>
                <w:sz w:val="21"/>
                <w:lang w:val="cs-CZ"/>
              </w:rPr>
              <w:t>O - ostatní uchazeči povolení  ZD</w:t>
            </w:r>
          </w:p>
        </w:tc>
      </w:tr>
    </w:tbl>
    <w:p w:rsidR="00315F93" w:rsidRPr="00A24991" w:rsidRDefault="00A24991">
      <w:pPr>
        <w:pStyle w:val="Zkladntext"/>
        <w:spacing w:before="232"/>
        <w:ind w:left="132"/>
        <w:rPr>
          <w:lang w:val="cs-CZ"/>
        </w:rPr>
      </w:pPr>
      <w:r w:rsidRPr="00A24991">
        <w:rPr>
          <w:lang w:val="cs-CZ"/>
        </w:rPr>
        <w:t>Podíly  kategorií  výzkumu AV/EV</w:t>
      </w:r>
    </w:p>
    <w:p w:rsidR="00315F93" w:rsidRPr="00A24991" w:rsidRDefault="00315F93">
      <w:pPr>
        <w:spacing w:after="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1"/>
        <w:gridCol w:w="1698"/>
        <w:gridCol w:w="1110"/>
        <w:gridCol w:w="1110"/>
        <w:gridCol w:w="1110"/>
        <w:gridCol w:w="1114"/>
      </w:tblGrid>
      <w:tr w:rsidR="00315F93" w:rsidRPr="00A24991">
        <w:trPr>
          <w:trHeight w:hRule="exact" w:val="366"/>
        </w:trPr>
        <w:tc>
          <w:tcPr>
            <w:tcW w:w="3481" w:type="dxa"/>
            <w:shd w:val="clear" w:color="auto" w:fill="909090"/>
          </w:tcPr>
          <w:p w:rsidR="00315F93" w:rsidRPr="00A24991" w:rsidRDefault="00A24991">
            <w:pPr>
              <w:pStyle w:val="TableParagraph"/>
              <w:spacing w:before="55"/>
              <w:ind w:left="1241" w:right="1242"/>
              <w:jc w:val="center"/>
              <w:rPr>
                <w:b/>
                <w:sz w:val="21"/>
                <w:lang w:val="cs-CZ"/>
              </w:rPr>
            </w:pPr>
            <w:r w:rsidRPr="00A24991">
              <w:rPr>
                <w:b/>
                <w:sz w:val="21"/>
                <w:lang w:val="cs-CZ"/>
              </w:rPr>
              <w:t>Kategorie</w:t>
            </w:r>
          </w:p>
        </w:tc>
        <w:tc>
          <w:tcPr>
            <w:tcW w:w="1698" w:type="dxa"/>
            <w:shd w:val="clear" w:color="auto" w:fill="909090"/>
          </w:tcPr>
          <w:p w:rsidR="00315F93" w:rsidRPr="00A24991" w:rsidRDefault="00A24991">
            <w:pPr>
              <w:pStyle w:val="TableParagraph"/>
              <w:spacing w:before="55"/>
              <w:ind w:left="399"/>
              <w:rPr>
                <w:b/>
                <w:sz w:val="21"/>
                <w:lang w:val="cs-CZ"/>
              </w:rPr>
            </w:pPr>
            <w:r w:rsidRPr="00A24991">
              <w:rPr>
                <w:b/>
                <w:sz w:val="21"/>
                <w:lang w:val="cs-CZ"/>
              </w:rPr>
              <w:t>Jednotka</w:t>
            </w:r>
          </w:p>
        </w:tc>
        <w:tc>
          <w:tcPr>
            <w:tcW w:w="1110" w:type="dxa"/>
            <w:shd w:val="clear" w:color="auto" w:fill="909090"/>
          </w:tcPr>
          <w:p w:rsidR="00315F93" w:rsidRPr="00A24991" w:rsidRDefault="00A24991">
            <w:pPr>
              <w:pStyle w:val="TableParagraph"/>
              <w:spacing w:before="55"/>
              <w:ind w:left="297"/>
              <w:rPr>
                <w:b/>
                <w:sz w:val="21"/>
                <w:lang w:val="cs-CZ"/>
              </w:rPr>
            </w:pPr>
            <w:r w:rsidRPr="00A24991">
              <w:rPr>
                <w:b/>
                <w:sz w:val="21"/>
                <w:lang w:val="cs-CZ"/>
              </w:rPr>
              <w:t>2020</w:t>
            </w:r>
          </w:p>
        </w:tc>
        <w:tc>
          <w:tcPr>
            <w:tcW w:w="1110" w:type="dxa"/>
            <w:shd w:val="clear" w:color="auto" w:fill="909090"/>
          </w:tcPr>
          <w:p w:rsidR="00315F93" w:rsidRPr="00A24991" w:rsidRDefault="00A24991">
            <w:pPr>
              <w:pStyle w:val="TableParagraph"/>
              <w:spacing w:before="55"/>
              <w:ind w:left="297"/>
              <w:rPr>
                <w:b/>
                <w:sz w:val="21"/>
                <w:lang w:val="cs-CZ"/>
              </w:rPr>
            </w:pPr>
            <w:r w:rsidRPr="00A24991">
              <w:rPr>
                <w:b/>
                <w:sz w:val="21"/>
                <w:lang w:val="cs-CZ"/>
              </w:rPr>
              <w:t>2021</w:t>
            </w:r>
          </w:p>
        </w:tc>
        <w:tc>
          <w:tcPr>
            <w:tcW w:w="1110" w:type="dxa"/>
            <w:shd w:val="clear" w:color="auto" w:fill="909090"/>
          </w:tcPr>
          <w:p w:rsidR="00315F93" w:rsidRPr="00A24991" w:rsidRDefault="00A24991">
            <w:pPr>
              <w:pStyle w:val="TableParagraph"/>
              <w:spacing w:before="55"/>
              <w:ind w:left="297"/>
              <w:rPr>
                <w:b/>
                <w:sz w:val="21"/>
                <w:lang w:val="cs-CZ"/>
              </w:rPr>
            </w:pPr>
            <w:r w:rsidRPr="00A24991">
              <w:rPr>
                <w:b/>
                <w:sz w:val="21"/>
                <w:lang w:val="cs-CZ"/>
              </w:rPr>
              <w:t>2022</w:t>
            </w:r>
          </w:p>
        </w:tc>
        <w:tc>
          <w:tcPr>
            <w:tcW w:w="1114" w:type="dxa"/>
            <w:shd w:val="clear" w:color="auto" w:fill="909090"/>
          </w:tcPr>
          <w:p w:rsidR="00315F93" w:rsidRPr="00A24991" w:rsidRDefault="00A24991">
            <w:pPr>
              <w:pStyle w:val="TableParagraph"/>
              <w:spacing w:before="55"/>
              <w:ind w:left="299"/>
              <w:rPr>
                <w:b/>
                <w:sz w:val="21"/>
                <w:lang w:val="cs-CZ"/>
              </w:rPr>
            </w:pPr>
            <w:r w:rsidRPr="00A24991">
              <w:rPr>
                <w:b/>
                <w:sz w:val="21"/>
                <w:lang w:val="cs-CZ"/>
              </w:rPr>
              <w:t>2023</w:t>
            </w:r>
          </w:p>
        </w:tc>
      </w:tr>
      <w:tr w:rsidR="00315F93" w:rsidRPr="00A24991">
        <w:trPr>
          <w:trHeight w:hRule="exact" w:val="337"/>
        </w:trPr>
        <w:tc>
          <w:tcPr>
            <w:tcW w:w="3481" w:type="dxa"/>
          </w:tcPr>
          <w:p w:rsidR="00315F93" w:rsidRPr="00A24991" w:rsidRDefault="00A24991">
            <w:pPr>
              <w:pStyle w:val="TableParagraph"/>
              <w:ind w:left="70"/>
              <w:rPr>
                <w:sz w:val="21"/>
                <w:lang w:val="cs-CZ"/>
              </w:rPr>
            </w:pPr>
            <w:r w:rsidRPr="00A24991">
              <w:rPr>
                <w:sz w:val="21"/>
                <w:lang w:val="cs-CZ"/>
              </w:rPr>
              <w:t>Aplikovaný výzkum</w:t>
            </w:r>
          </w:p>
        </w:tc>
        <w:tc>
          <w:tcPr>
            <w:tcW w:w="1698" w:type="dxa"/>
          </w:tcPr>
          <w:p w:rsidR="00315F93" w:rsidRPr="00A24991" w:rsidRDefault="00A24991">
            <w:pPr>
              <w:pStyle w:val="TableParagraph"/>
              <w:ind w:left="70"/>
              <w:rPr>
                <w:sz w:val="21"/>
                <w:lang w:val="cs-CZ"/>
              </w:rPr>
            </w:pPr>
            <w:r w:rsidRPr="00A24991">
              <w:rPr>
                <w:w w:val="101"/>
                <w:sz w:val="21"/>
                <w:lang w:val="cs-CZ"/>
              </w:rPr>
              <w:t>%</w:t>
            </w:r>
          </w:p>
        </w:tc>
        <w:tc>
          <w:tcPr>
            <w:tcW w:w="1110" w:type="dxa"/>
          </w:tcPr>
          <w:p w:rsidR="00315F93" w:rsidRPr="00A24991" w:rsidRDefault="00A24991">
            <w:pPr>
              <w:pStyle w:val="TableParagraph"/>
              <w:ind w:left="0" w:right="68"/>
              <w:jc w:val="right"/>
              <w:rPr>
                <w:sz w:val="21"/>
                <w:lang w:val="cs-CZ"/>
              </w:rPr>
            </w:pPr>
            <w:r w:rsidRPr="00A24991">
              <w:rPr>
                <w:sz w:val="21"/>
                <w:lang w:val="cs-CZ"/>
              </w:rPr>
              <w:t>70,00</w:t>
            </w:r>
          </w:p>
        </w:tc>
        <w:tc>
          <w:tcPr>
            <w:tcW w:w="1110" w:type="dxa"/>
          </w:tcPr>
          <w:p w:rsidR="00315F93" w:rsidRPr="00A24991" w:rsidRDefault="00A24991">
            <w:pPr>
              <w:pStyle w:val="TableParagraph"/>
              <w:ind w:left="0" w:right="68"/>
              <w:jc w:val="right"/>
              <w:rPr>
                <w:sz w:val="21"/>
                <w:lang w:val="cs-CZ"/>
              </w:rPr>
            </w:pPr>
            <w:r w:rsidRPr="00A24991">
              <w:rPr>
                <w:sz w:val="21"/>
                <w:lang w:val="cs-CZ"/>
              </w:rPr>
              <w:t>60,00</w:t>
            </w:r>
          </w:p>
        </w:tc>
        <w:tc>
          <w:tcPr>
            <w:tcW w:w="1110" w:type="dxa"/>
          </w:tcPr>
          <w:p w:rsidR="00315F93" w:rsidRPr="00A24991" w:rsidRDefault="00A24991">
            <w:pPr>
              <w:pStyle w:val="TableParagraph"/>
              <w:ind w:left="0" w:right="68"/>
              <w:jc w:val="right"/>
              <w:rPr>
                <w:sz w:val="21"/>
                <w:lang w:val="cs-CZ"/>
              </w:rPr>
            </w:pPr>
            <w:r w:rsidRPr="00A24991">
              <w:rPr>
                <w:sz w:val="21"/>
                <w:lang w:val="cs-CZ"/>
              </w:rPr>
              <w:t>60,00</w:t>
            </w:r>
          </w:p>
        </w:tc>
        <w:tc>
          <w:tcPr>
            <w:tcW w:w="1114" w:type="dxa"/>
          </w:tcPr>
          <w:p w:rsidR="00315F93" w:rsidRPr="00A24991" w:rsidRDefault="00A24991">
            <w:pPr>
              <w:pStyle w:val="TableParagraph"/>
              <w:ind w:left="0" w:right="68"/>
              <w:jc w:val="right"/>
              <w:rPr>
                <w:sz w:val="21"/>
                <w:lang w:val="cs-CZ"/>
              </w:rPr>
            </w:pPr>
            <w:r w:rsidRPr="00A24991">
              <w:rPr>
                <w:sz w:val="21"/>
                <w:lang w:val="cs-CZ"/>
              </w:rPr>
              <w:t>70,00</w:t>
            </w:r>
          </w:p>
        </w:tc>
      </w:tr>
      <w:tr w:rsidR="00315F93" w:rsidRPr="00A24991">
        <w:trPr>
          <w:trHeight w:hRule="exact" w:val="337"/>
        </w:trPr>
        <w:tc>
          <w:tcPr>
            <w:tcW w:w="3481" w:type="dxa"/>
          </w:tcPr>
          <w:p w:rsidR="00315F93" w:rsidRPr="00A24991" w:rsidRDefault="00A24991">
            <w:pPr>
              <w:pStyle w:val="TableParagraph"/>
              <w:ind w:left="70"/>
              <w:rPr>
                <w:sz w:val="21"/>
                <w:lang w:val="cs-CZ"/>
              </w:rPr>
            </w:pPr>
            <w:r w:rsidRPr="00A24991">
              <w:rPr>
                <w:sz w:val="21"/>
                <w:lang w:val="cs-CZ"/>
              </w:rPr>
              <w:t>Experimentální vývoj</w:t>
            </w:r>
          </w:p>
        </w:tc>
        <w:tc>
          <w:tcPr>
            <w:tcW w:w="1698" w:type="dxa"/>
          </w:tcPr>
          <w:p w:rsidR="00315F93" w:rsidRPr="00A24991" w:rsidRDefault="00A24991">
            <w:pPr>
              <w:pStyle w:val="TableParagraph"/>
              <w:ind w:left="70"/>
              <w:rPr>
                <w:sz w:val="21"/>
                <w:lang w:val="cs-CZ"/>
              </w:rPr>
            </w:pPr>
            <w:r w:rsidRPr="00A24991">
              <w:rPr>
                <w:w w:val="101"/>
                <w:sz w:val="21"/>
                <w:lang w:val="cs-CZ"/>
              </w:rPr>
              <w:t>%</w:t>
            </w:r>
          </w:p>
        </w:tc>
        <w:tc>
          <w:tcPr>
            <w:tcW w:w="1110" w:type="dxa"/>
          </w:tcPr>
          <w:p w:rsidR="00315F93" w:rsidRPr="00A24991" w:rsidRDefault="00A24991">
            <w:pPr>
              <w:pStyle w:val="TableParagraph"/>
              <w:ind w:left="0" w:right="68"/>
              <w:jc w:val="right"/>
              <w:rPr>
                <w:sz w:val="21"/>
                <w:lang w:val="cs-CZ"/>
              </w:rPr>
            </w:pPr>
            <w:r w:rsidRPr="00A24991">
              <w:rPr>
                <w:sz w:val="21"/>
                <w:lang w:val="cs-CZ"/>
              </w:rPr>
              <w:t>30,00</w:t>
            </w:r>
          </w:p>
        </w:tc>
        <w:tc>
          <w:tcPr>
            <w:tcW w:w="1110" w:type="dxa"/>
          </w:tcPr>
          <w:p w:rsidR="00315F93" w:rsidRPr="00A24991" w:rsidRDefault="00A24991">
            <w:pPr>
              <w:pStyle w:val="TableParagraph"/>
              <w:ind w:left="0" w:right="68"/>
              <w:jc w:val="right"/>
              <w:rPr>
                <w:sz w:val="21"/>
                <w:lang w:val="cs-CZ"/>
              </w:rPr>
            </w:pPr>
            <w:r w:rsidRPr="00A24991">
              <w:rPr>
                <w:sz w:val="21"/>
                <w:lang w:val="cs-CZ"/>
              </w:rPr>
              <w:t>40,00</w:t>
            </w:r>
          </w:p>
        </w:tc>
        <w:tc>
          <w:tcPr>
            <w:tcW w:w="1110" w:type="dxa"/>
          </w:tcPr>
          <w:p w:rsidR="00315F93" w:rsidRPr="00A24991" w:rsidRDefault="00A24991">
            <w:pPr>
              <w:pStyle w:val="TableParagraph"/>
              <w:ind w:left="0" w:right="68"/>
              <w:jc w:val="right"/>
              <w:rPr>
                <w:sz w:val="21"/>
                <w:lang w:val="cs-CZ"/>
              </w:rPr>
            </w:pPr>
            <w:r w:rsidRPr="00A24991">
              <w:rPr>
                <w:sz w:val="21"/>
                <w:lang w:val="cs-CZ"/>
              </w:rPr>
              <w:t>40,00</w:t>
            </w:r>
          </w:p>
        </w:tc>
        <w:tc>
          <w:tcPr>
            <w:tcW w:w="1114" w:type="dxa"/>
          </w:tcPr>
          <w:p w:rsidR="00315F93" w:rsidRPr="00A24991" w:rsidRDefault="00A24991">
            <w:pPr>
              <w:pStyle w:val="TableParagraph"/>
              <w:ind w:left="0" w:right="68"/>
              <w:jc w:val="right"/>
              <w:rPr>
                <w:sz w:val="21"/>
                <w:lang w:val="cs-CZ"/>
              </w:rPr>
            </w:pPr>
            <w:r w:rsidRPr="00A24991">
              <w:rPr>
                <w:sz w:val="21"/>
                <w:lang w:val="cs-CZ"/>
              </w:rPr>
              <w:t>30,00</w:t>
            </w:r>
          </w:p>
        </w:tc>
      </w:tr>
    </w:tbl>
    <w:p w:rsidR="00315F93" w:rsidRPr="00A24991" w:rsidRDefault="00A24991">
      <w:pPr>
        <w:pStyle w:val="Zkladntext"/>
        <w:spacing w:before="232"/>
        <w:ind w:left="132"/>
        <w:rPr>
          <w:lang w:val="cs-CZ"/>
        </w:rPr>
      </w:pPr>
      <w:r w:rsidRPr="00A24991">
        <w:rPr>
          <w:lang w:val="cs-CZ"/>
        </w:rPr>
        <w:t>Vypočtené  náklady  a podpora na jednotlivé  kategorie výzkumu/vývoje</w:t>
      </w:r>
    </w:p>
    <w:p w:rsidR="00315F93" w:rsidRPr="00A24991" w:rsidRDefault="00315F93">
      <w:pPr>
        <w:spacing w:after="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1058"/>
        <w:gridCol w:w="1106"/>
        <w:gridCol w:w="1106"/>
        <w:gridCol w:w="1106"/>
        <w:gridCol w:w="1232"/>
        <w:gridCol w:w="943"/>
      </w:tblGrid>
      <w:tr w:rsidR="00315F93" w:rsidRPr="00A24991">
        <w:trPr>
          <w:trHeight w:hRule="exact" w:val="366"/>
        </w:trPr>
        <w:tc>
          <w:tcPr>
            <w:tcW w:w="3071" w:type="dxa"/>
            <w:shd w:val="clear" w:color="auto" w:fill="909090"/>
          </w:tcPr>
          <w:p w:rsidR="00315F93" w:rsidRPr="00A24991" w:rsidRDefault="00A24991">
            <w:pPr>
              <w:pStyle w:val="TableParagraph"/>
              <w:spacing w:before="55"/>
              <w:ind w:left="1035" w:right="1036"/>
              <w:jc w:val="center"/>
              <w:rPr>
                <w:b/>
                <w:sz w:val="21"/>
                <w:lang w:val="cs-CZ"/>
              </w:rPr>
            </w:pPr>
            <w:r w:rsidRPr="00A24991">
              <w:rPr>
                <w:b/>
                <w:sz w:val="21"/>
                <w:lang w:val="cs-CZ"/>
              </w:rPr>
              <w:t>Kategorie</w:t>
            </w:r>
          </w:p>
        </w:tc>
        <w:tc>
          <w:tcPr>
            <w:tcW w:w="1058" w:type="dxa"/>
            <w:shd w:val="clear" w:color="auto" w:fill="909090"/>
          </w:tcPr>
          <w:p w:rsidR="00315F93" w:rsidRPr="00A24991" w:rsidRDefault="00A24991">
            <w:pPr>
              <w:pStyle w:val="TableParagraph"/>
              <w:spacing w:before="55"/>
              <w:ind w:left="79"/>
              <w:rPr>
                <w:b/>
                <w:sz w:val="21"/>
                <w:lang w:val="cs-CZ"/>
              </w:rPr>
            </w:pPr>
            <w:r w:rsidRPr="00A24991">
              <w:rPr>
                <w:b/>
                <w:sz w:val="21"/>
                <w:lang w:val="cs-CZ"/>
              </w:rPr>
              <w:t>Jednotka</w:t>
            </w:r>
          </w:p>
        </w:tc>
        <w:tc>
          <w:tcPr>
            <w:tcW w:w="1106" w:type="dxa"/>
            <w:shd w:val="clear" w:color="auto" w:fill="909090"/>
          </w:tcPr>
          <w:p w:rsidR="00315F93" w:rsidRPr="00A24991" w:rsidRDefault="00A24991">
            <w:pPr>
              <w:pStyle w:val="TableParagraph"/>
              <w:spacing w:before="55"/>
              <w:ind w:left="295"/>
              <w:rPr>
                <w:b/>
                <w:sz w:val="21"/>
                <w:lang w:val="cs-CZ"/>
              </w:rPr>
            </w:pPr>
            <w:r w:rsidRPr="00A24991">
              <w:rPr>
                <w:b/>
                <w:sz w:val="21"/>
                <w:lang w:val="cs-CZ"/>
              </w:rPr>
              <w:t>2020</w:t>
            </w:r>
          </w:p>
        </w:tc>
        <w:tc>
          <w:tcPr>
            <w:tcW w:w="1106" w:type="dxa"/>
            <w:shd w:val="clear" w:color="auto" w:fill="909090"/>
          </w:tcPr>
          <w:p w:rsidR="00315F93" w:rsidRPr="00A24991" w:rsidRDefault="00A24991">
            <w:pPr>
              <w:pStyle w:val="TableParagraph"/>
              <w:spacing w:before="55"/>
              <w:ind w:left="295"/>
              <w:rPr>
                <w:b/>
                <w:sz w:val="21"/>
                <w:lang w:val="cs-CZ"/>
              </w:rPr>
            </w:pPr>
            <w:r w:rsidRPr="00A24991">
              <w:rPr>
                <w:b/>
                <w:sz w:val="21"/>
                <w:lang w:val="cs-CZ"/>
              </w:rPr>
              <w:t>2021</w:t>
            </w:r>
          </w:p>
        </w:tc>
        <w:tc>
          <w:tcPr>
            <w:tcW w:w="1106" w:type="dxa"/>
            <w:shd w:val="clear" w:color="auto" w:fill="909090"/>
          </w:tcPr>
          <w:p w:rsidR="00315F93" w:rsidRPr="00A24991" w:rsidRDefault="00A24991">
            <w:pPr>
              <w:pStyle w:val="TableParagraph"/>
              <w:spacing w:before="55"/>
              <w:ind w:left="295"/>
              <w:rPr>
                <w:b/>
                <w:sz w:val="21"/>
                <w:lang w:val="cs-CZ"/>
              </w:rPr>
            </w:pPr>
            <w:r w:rsidRPr="00A24991">
              <w:rPr>
                <w:b/>
                <w:sz w:val="21"/>
                <w:lang w:val="cs-CZ"/>
              </w:rPr>
              <w:t>2022</w:t>
            </w:r>
          </w:p>
        </w:tc>
        <w:tc>
          <w:tcPr>
            <w:tcW w:w="1232" w:type="dxa"/>
            <w:shd w:val="clear" w:color="auto" w:fill="909090"/>
          </w:tcPr>
          <w:p w:rsidR="00315F93" w:rsidRPr="00A24991" w:rsidRDefault="00A24991">
            <w:pPr>
              <w:pStyle w:val="TableParagraph"/>
              <w:spacing w:before="55"/>
              <w:ind w:left="358"/>
              <w:rPr>
                <w:b/>
                <w:sz w:val="21"/>
                <w:lang w:val="cs-CZ"/>
              </w:rPr>
            </w:pPr>
            <w:r w:rsidRPr="00A24991">
              <w:rPr>
                <w:b/>
                <w:sz w:val="21"/>
                <w:lang w:val="cs-CZ"/>
              </w:rPr>
              <w:t>2023</w:t>
            </w:r>
          </w:p>
        </w:tc>
        <w:tc>
          <w:tcPr>
            <w:tcW w:w="943" w:type="dxa"/>
            <w:shd w:val="clear" w:color="auto" w:fill="909090"/>
          </w:tcPr>
          <w:p w:rsidR="00315F93" w:rsidRPr="00A24991" w:rsidRDefault="00A24991">
            <w:pPr>
              <w:pStyle w:val="TableParagraph"/>
              <w:spacing w:before="55"/>
              <w:ind w:left="98"/>
              <w:rPr>
                <w:b/>
                <w:sz w:val="21"/>
                <w:lang w:val="cs-CZ"/>
              </w:rPr>
            </w:pPr>
            <w:r w:rsidRPr="00A24991">
              <w:rPr>
                <w:b/>
                <w:sz w:val="21"/>
                <w:lang w:val="cs-CZ"/>
              </w:rPr>
              <w:t>Celkem</w:t>
            </w:r>
          </w:p>
        </w:tc>
      </w:tr>
      <w:tr w:rsidR="00315F93" w:rsidRPr="00A24991">
        <w:trPr>
          <w:trHeight w:hRule="exact" w:val="337"/>
        </w:trPr>
        <w:tc>
          <w:tcPr>
            <w:tcW w:w="3071" w:type="dxa"/>
          </w:tcPr>
          <w:p w:rsidR="00315F93" w:rsidRPr="00A24991" w:rsidRDefault="00A24991">
            <w:pPr>
              <w:pStyle w:val="TableParagraph"/>
              <w:ind w:left="70"/>
              <w:rPr>
                <w:sz w:val="21"/>
                <w:lang w:val="cs-CZ"/>
              </w:rPr>
            </w:pPr>
            <w:r w:rsidRPr="00A24991">
              <w:rPr>
                <w:sz w:val="21"/>
                <w:lang w:val="cs-CZ"/>
              </w:rPr>
              <w:t>Náklady na AV</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06" w:type="dxa"/>
          </w:tcPr>
          <w:p w:rsidR="00315F93" w:rsidRPr="00A24991" w:rsidRDefault="00A24991">
            <w:pPr>
              <w:pStyle w:val="TableParagraph"/>
              <w:ind w:left="0" w:right="68"/>
              <w:jc w:val="right"/>
              <w:rPr>
                <w:sz w:val="21"/>
                <w:lang w:val="cs-CZ"/>
              </w:rPr>
            </w:pPr>
            <w:r w:rsidRPr="00A24991">
              <w:rPr>
                <w:sz w:val="21"/>
                <w:lang w:val="cs-CZ"/>
              </w:rPr>
              <w:t>59 887,8</w:t>
            </w:r>
          </w:p>
        </w:tc>
        <w:tc>
          <w:tcPr>
            <w:tcW w:w="1106" w:type="dxa"/>
          </w:tcPr>
          <w:p w:rsidR="00315F93" w:rsidRPr="00A24991" w:rsidRDefault="00A24991">
            <w:pPr>
              <w:pStyle w:val="TableParagraph"/>
              <w:ind w:left="0" w:right="68"/>
              <w:jc w:val="right"/>
              <w:rPr>
                <w:sz w:val="21"/>
                <w:lang w:val="cs-CZ"/>
              </w:rPr>
            </w:pPr>
            <w:r w:rsidRPr="00A24991">
              <w:rPr>
                <w:sz w:val="21"/>
                <w:lang w:val="cs-CZ"/>
              </w:rPr>
              <w:t>107 553,6</w:t>
            </w:r>
          </w:p>
        </w:tc>
        <w:tc>
          <w:tcPr>
            <w:tcW w:w="1106" w:type="dxa"/>
          </w:tcPr>
          <w:p w:rsidR="00315F93" w:rsidRPr="00A24991" w:rsidRDefault="00A24991">
            <w:pPr>
              <w:pStyle w:val="TableParagraph"/>
              <w:ind w:left="0" w:right="68"/>
              <w:jc w:val="right"/>
              <w:rPr>
                <w:sz w:val="21"/>
                <w:lang w:val="cs-CZ"/>
              </w:rPr>
            </w:pPr>
            <w:r w:rsidRPr="00A24991">
              <w:rPr>
                <w:sz w:val="21"/>
                <w:lang w:val="cs-CZ"/>
              </w:rPr>
              <w:t>107 553,6</w:t>
            </w:r>
          </w:p>
        </w:tc>
        <w:tc>
          <w:tcPr>
            <w:tcW w:w="1232" w:type="dxa"/>
          </w:tcPr>
          <w:p w:rsidR="00315F93" w:rsidRPr="00A24991" w:rsidRDefault="00A24991">
            <w:pPr>
              <w:pStyle w:val="TableParagraph"/>
              <w:ind w:left="0" w:right="68"/>
              <w:jc w:val="right"/>
              <w:rPr>
                <w:sz w:val="21"/>
                <w:lang w:val="cs-CZ"/>
              </w:rPr>
            </w:pPr>
            <w:r w:rsidRPr="00A24991">
              <w:rPr>
                <w:sz w:val="21"/>
                <w:lang w:val="cs-CZ"/>
              </w:rPr>
              <w:t>125 479,2</w:t>
            </w:r>
          </w:p>
        </w:tc>
        <w:tc>
          <w:tcPr>
            <w:tcW w:w="943" w:type="dxa"/>
          </w:tcPr>
          <w:p w:rsidR="00315F93" w:rsidRPr="00A24991" w:rsidRDefault="00A24991">
            <w:pPr>
              <w:pStyle w:val="TableParagraph"/>
              <w:ind w:left="103"/>
              <w:rPr>
                <w:sz w:val="21"/>
                <w:lang w:val="cs-CZ"/>
              </w:rPr>
            </w:pPr>
            <w:r w:rsidRPr="00A24991">
              <w:rPr>
                <w:sz w:val="21"/>
                <w:lang w:val="cs-CZ"/>
              </w:rPr>
              <w:t>400 472</w:t>
            </w:r>
          </w:p>
        </w:tc>
      </w:tr>
      <w:tr w:rsidR="00315F93" w:rsidRPr="00A24991">
        <w:trPr>
          <w:trHeight w:hRule="exact" w:val="337"/>
        </w:trPr>
        <w:tc>
          <w:tcPr>
            <w:tcW w:w="3071" w:type="dxa"/>
          </w:tcPr>
          <w:p w:rsidR="00315F93" w:rsidRPr="00A24991" w:rsidRDefault="00A24991">
            <w:pPr>
              <w:pStyle w:val="TableParagraph"/>
              <w:ind w:left="70"/>
              <w:rPr>
                <w:sz w:val="21"/>
                <w:lang w:val="cs-CZ"/>
              </w:rPr>
            </w:pPr>
            <w:r w:rsidRPr="00A24991">
              <w:rPr>
                <w:sz w:val="21"/>
                <w:lang w:val="cs-CZ"/>
              </w:rPr>
              <w:t>Náklady na EV</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06" w:type="dxa"/>
          </w:tcPr>
          <w:p w:rsidR="00315F93" w:rsidRPr="00A24991" w:rsidRDefault="00A24991">
            <w:pPr>
              <w:pStyle w:val="TableParagraph"/>
              <w:ind w:left="0" w:right="68"/>
              <w:jc w:val="right"/>
              <w:rPr>
                <w:sz w:val="21"/>
                <w:lang w:val="cs-CZ"/>
              </w:rPr>
            </w:pPr>
            <w:r w:rsidRPr="00A24991">
              <w:rPr>
                <w:sz w:val="21"/>
                <w:lang w:val="cs-CZ"/>
              </w:rPr>
              <w:t>25 666,2</w:t>
            </w:r>
          </w:p>
        </w:tc>
        <w:tc>
          <w:tcPr>
            <w:tcW w:w="1106" w:type="dxa"/>
          </w:tcPr>
          <w:p w:rsidR="00315F93" w:rsidRPr="00A24991" w:rsidRDefault="00A24991">
            <w:pPr>
              <w:pStyle w:val="TableParagraph"/>
              <w:ind w:left="0" w:right="68"/>
              <w:jc w:val="right"/>
              <w:rPr>
                <w:sz w:val="21"/>
                <w:lang w:val="cs-CZ"/>
              </w:rPr>
            </w:pPr>
            <w:r w:rsidRPr="00A24991">
              <w:rPr>
                <w:sz w:val="21"/>
                <w:lang w:val="cs-CZ"/>
              </w:rPr>
              <w:t>71 702,4</w:t>
            </w:r>
          </w:p>
        </w:tc>
        <w:tc>
          <w:tcPr>
            <w:tcW w:w="1106" w:type="dxa"/>
          </w:tcPr>
          <w:p w:rsidR="00315F93" w:rsidRPr="00A24991" w:rsidRDefault="00A24991">
            <w:pPr>
              <w:pStyle w:val="TableParagraph"/>
              <w:ind w:left="0" w:right="68"/>
              <w:jc w:val="right"/>
              <w:rPr>
                <w:sz w:val="21"/>
                <w:lang w:val="cs-CZ"/>
              </w:rPr>
            </w:pPr>
            <w:r w:rsidRPr="00A24991">
              <w:rPr>
                <w:sz w:val="21"/>
                <w:lang w:val="cs-CZ"/>
              </w:rPr>
              <w:t>71 702,4</w:t>
            </w:r>
          </w:p>
        </w:tc>
        <w:tc>
          <w:tcPr>
            <w:tcW w:w="1232" w:type="dxa"/>
          </w:tcPr>
          <w:p w:rsidR="00315F93" w:rsidRPr="00A24991" w:rsidRDefault="00A24991">
            <w:pPr>
              <w:pStyle w:val="TableParagraph"/>
              <w:ind w:left="0" w:right="68"/>
              <w:jc w:val="right"/>
              <w:rPr>
                <w:sz w:val="21"/>
                <w:lang w:val="cs-CZ"/>
              </w:rPr>
            </w:pPr>
            <w:r w:rsidRPr="00A24991">
              <w:rPr>
                <w:sz w:val="21"/>
                <w:lang w:val="cs-CZ"/>
              </w:rPr>
              <w:t>53 776,8</w:t>
            </w:r>
          </w:p>
        </w:tc>
        <w:tc>
          <w:tcPr>
            <w:tcW w:w="943" w:type="dxa"/>
          </w:tcPr>
          <w:p w:rsidR="00315F93" w:rsidRPr="00A24991" w:rsidRDefault="00A24991">
            <w:pPr>
              <w:pStyle w:val="TableParagraph"/>
              <w:ind w:left="103"/>
              <w:rPr>
                <w:sz w:val="21"/>
                <w:lang w:val="cs-CZ"/>
              </w:rPr>
            </w:pPr>
            <w:r w:rsidRPr="00A24991">
              <w:rPr>
                <w:sz w:val="21"/>
                <w:lang w:val="cs-CZ"/>
              </w:rPr>
              <w:t>222 846</w:t>
            </w:r>
          </w:p>
        </w:tc>
      </w:tr>
      <w:tr w:rsidR="00315F93" w:rsidRPr="00A24991">
        <w:trPr>
          <w:trHeight w:hRule="exact" w:val="337"/>
        </w:trPr>
        <w:tc>
          <w:tcPr>
            <w:tcW w:w="3071" w:type="dxa"/>
          </w:tcPr>
          <w:p w:rsidR="00315F93" w:rsidRPr="00A24991" w:rsidRDefault="00A24991">
            <w:pPr>
              <w:pStyle w:val="TableParagraph"/>
              <w:ind w:left="70"/>
              <w:rPr>
                <w:sz w:val="21"/>
                <w:lang w:val="cs-CZ"/>
              </w:rPr>
            </w:pPr>
            <w:r w:rsidRPr="00A24991">
              <w:rPr>
                <w:sz w:val="21"/>
                <w:lang w:val="cs-CZ"/>
              </w:rPr>
              <w:t>Maximální výše podpory na AV</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06" w:type="dxa"/>
          </w:tcPr>
          <w:p w:rsidR="00315F93" w:rsidRPr="00A24991" w:rsidRDefault="00A24991">
            <w:pPr>
              <w:pStyle w:val="TableParagraph"/>
              <w:ind w:left="0" w:right="68"/>
              <w:jc w:val="right"/>
              <w:rPr>
                <w:sz w:val="21"/>
                <w:lang w:val="cs-CZ"/>
              </w:rPr>
            </w:pPr>
            <w:r w:rsidRPr="00A24991">
              <w:rPr>
                <w:sz w:val="21"/>
                <w:lang w:val="cs-CZ"/>
              </w:rPr>
              <w:t>47 910,24</w:t>
            </w:r>
          </w:p>
        </w:tc>
        <w:tc>
          <w:tcPr>
            <w:tcW w:w="1106" w:type="dxa"/>
          </w:tcPr>
          <w:p w:rsidR="00315F93" w:rsidRPr="00A24991" w:rsidRDefault="00A24991">
            <w:pPr>
              <w:pStyle w:val="TableParagraph"/>
              <w:ind w:left="0" w:right="68"/>
              <w:jc w:val="right"/>
              <w:rPr>
                <w:sz w:val="21"/>
                <w:lang w:val="cs-CZ"/>
              </w:rPr>
            </w:pPr>
            <w:r w:rsidRPr="00A24991">
              <w:rPr>
                <w:sz w:val="21"/>
                <w:lang w:val="cs-CZ"/>
              </w:rPr>
              <w:t>86 042,88</w:t>
            </w:r>
          </w:p>
        </w:tc>
        <w:tc>
          <w:tcPr>
            <w:tcW w:w="1106" w:type="dxa"/>
          </w:tcPr>
          <w:p w:rsidR="00315F93" w:rsidRPr="00A24991" w:rsidRDefault="00A24991">
            <w:pPr>
              <w:pStyle w:val="TableParagraph"/>
              <w:ind w:left="0" w:right="68"/>
              <w:jc w:val="right"/>
              <w:rPr>
                <w:sz w:val="21"/>
                <w:lang w:val="cs-CZ"/>
              </w:rPr>
            </w:pPr>
            <w:r w:rsidRPr="00A24991">
              <w:rPr>
                <w:sz w:val="21"/>
                <w:lang w:val="cs-CZ"/>
              </w:rPr>
              <w:t>86 042,88</w:t>
            </w:r>
          </w:p>
        </w:tc>
        <w:tc>
          <w:tcPr>
            <w:tcW w:w="1232" w:type="dxa"/>
          </w:tcPr>
          <w:p w:rsidR="00315F93" w:rsidRPr="00A24991" w:rsidRDefault="00A24991">
            <w:pPr>
              <w:pStyle w:val="TableParagraph"/>
              <w:ind w:left="0" w:right="68"/>
              <w:jc w:val="right"/>
              <w:rPr>
                <w:sz w:val="21"/>
                <w:lang w:val="cs-CZ"/>
              </w:rPr>
            </w:pPr>
            <w:r w:rsidRPr="00A24991">
              <w:rPr>
                <w:sz w:val="21"/>
                <w:lang w:val="cs-CZ"/>
              </w:rPr>
              <w:t>100 383,36</w:t>
            </w:r>
          </w:p>
        </w:tc>
        <w:tc>
          <w:tcPr>
            <w:tcW w:w="943" w:type="dxa"/>
          </w:tcPr>
          <w:p w:rsidR="00315F93" w:rsidRPr="00A24991" w:rsidRDefault="00A24991">
            <w:pPr>
              <w:pStyle w:val="TableParagraph"/>
              <w:ind w:left="103"/>
              <w:rPr>
                <w:sz w:val="21"/>
                <w:lang w:val="cs-CZ"/>
              </w:rPr>
            </w:pPr>
            <w:r w:rsidRPr="00A24991">
              <w:rPr>
                <w:sz w:val="21"/>
                <w:lang w:val="cs-CZ"/>
              </w:rPr>
              <w:t>320 377</w:t>
            </w:r>
          </w:p>
        </w:tc>
      </w:tr>
      <w:tr w:rsidR="00315F93" w:rsidRPr="00A24991">
        <w:trPr>
          <w:trHeight w:hRule="exact" w:val="337"/>
        </w:trPr>
        <w:tc>
          <w:tcPr>
            <w:tcW w:w="3071" w:type="dxa"/>
          </w:tcPr>
          <w:p w:rsidR="00315F93" w:rsidRPr="00A24991" w:rsidRDefault="00A24991">
            <w:pPr>
              <w:pStyle w:val="TableParagraph"/>
              <w:ind w:left="70"/>
              <w:rPr>
                <w:sz w:val="21"/>
                <w:lang w:val="cs-CZ"/>
              </w:rPr>
            </w:pPr>
            <w:r w:rsidRPr="00A24991">
              <w:rPr>
                <w:sz w:val="21"/>
                <w:lang w:val="cs-CZ"/>
              </w:rPr>
              <w:t>Maximální výše podpory na EV</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06" w:type="dxa"/>
          </w:tcPr>
          <w:p w:rsidR="00315F93" w:rsidRPr="00A24991" w:rsidRDefault="00A24991">
            <w:pPr>
              <w:pStyle w:val="TableParagraph"/>
              <w:ind w:left="0" w:right="68"/>
              <w:jc w:val="right"/>
              <w:rPr>
                <w:sz w:val="21"/>
                <w:lang w:val="cs-CZ"/>
              </w:rPr>
            </w:pPr>
            <w:r w:rsidRPr="00A24991">
              <w:rPr>
                <w:sz w:val="21"/>
                <w:lang w:val="cs-CZ"/>
              </w:rPr>
              <w:t>20 532,96</w:t>
            </w:r>
          </w:p>
        </w:tc>
        <w:tc>
          <w:tcPr>
            <w:tcW w:w="1106" w:type="dxa"/>
          </w:tcPr>
          <w:p w:rsidR="00315F93" w:rsidRPr="00A24991" w:rsidRDefault="00A24991">
            <w:pPr>
              <w:pStyle w:val="TableParagraph"/>
              <w:ind w:left="0" w:right="68"/>
              <w:jc w:val="right"/>
              <w:rPr>
                <w:sz w:val="21"/>
                <w:lang w:val="cs-CZ"/>
              </w:rPr>
            </w:pPr>
            <w:r w:rsidRPr="00A24991">
              <w:rPr>
                <w:sz w:val="21"/>
                <w:lang w:val="cs-CZ"/>
              </w:rPr>
              <w:t>57 361,92</w:t>
            </w:r>
          </w:p>
        </w:tc>
        <w:tc>
          <w:tcPr>
            <w:tcW w:w="1106" w:type="dxa"/>
          </w:tcPr>
          <w:p w:rsidR="00315F93" w:rsidRPr="00A24991" w:rsidRDefault="00A24991">
            <w:pPr>
              <w:pStyle w:val="TableParagraph"/>
              <w:ind w:left="0" w:right="68"/>
              <w:jc w:val="right"/>
              <w:rPr>
                <w:sz w:val="21"/>
                <w:lang w:val="cs-CZ"/>
              </w:rPr>
            </w:pPr>
            <w:r w:rsidRPr="00A24991">
              <w:rPr>
                <w:sz w:val="21"/>
                <w:lang w:val="cs-CZ"/>
              </w:rPr>
              <w:t>57 361,92</w:t>
            </w:r>
          </w:p>
        </w:tc>
        <w:tc>
          <w:tcPr>
            <w:tcW w:w="1232" w:type="dxa"/>
          </w:tcPr>
          <w:p w:rsidR="00315F93" w:rsidRPr="00A24991" w:rsidRDefault="00A24991">
            <w:pPr>
              <w:pStyle w:val="TableParagraph"/>
              <w:ind w:left="0" w:right="68"/>
              <w:jc w:val="right"/>
              <w:rPr>
                <w:sz w:val="21"/>
                <w:lang w:val="cs-CZ"/>
              </w:rPr>
            </w:pPr>
            <w:r w:rsidRPr="00A24991">
              <w:rPr>
                <w:sz w:val="21"/>
                <w:lang w:val="cs-CZ"/>
              </w:rPr>
              <w:t>43 021,44</w:t>
            </w:r>
          </w:p>
        </w:tc>
        <w:tc>
          <w:tcPr>
            <w:tcW w:w="943" w:type="dxa"/>
          </w:tcPr>
          <w:p w:rsidR="00315F93" w:rsidRPr="00A24991" w:rsidRDefault="00A24991">
            <w:pPr>
              <w:pStyle w:val="TableParagraph"/>
              <w:ind w:left="103"/>
              <w:rPr>
                <w:sz w:val="21"/>
                <w:lang w:val="cs-CZ"/>
              </w:rPr>
            </w:pPr>
            <w:r w:rsidRPr="00A24991">
              <w:rPr>
                <w:sz w:val="21"/>
                <w:lang w:val="cs-CZ"/>
              </w:rPr>
              <w:t>178 275</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3"/>
        <w:rPr>
          <w:b/>
          <w:sz w:val="28"/>
          <w:lang w:val="cs-CZ"/>
        </w:rPr>
      </w:pPr>
    </w:p>
    <w:p w:rsidR="00315F93" w:rsidRPr="00A24991" w:rsidRDefault="00A24991">
      <w:pPr>
        <w:pStyle w:val="Zkladntext"/>
        <w:spacing w:before="106"/>
        <w:ind w:left="132"/>
        <w:rPr>
          <w:lang w:val="cs-CZ"/>
        </w:rPr>
      </w:pPr>
      <w:r w:rsidRPr="00A24991">
        <w:rPr>
          <w:lang w:val="cs-CZ"/>
        </w:rPr>
        <w:t>Náklady</w:t>
      </w:r>
    </w:p>
    <w:p w:rsidR="00315F93" w:rsidRPr="00A24991" w:rsidRDefault="00315F93">
      <w:pPr>
        <w:spacing w:before="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058"/>
        <w:gridCol w:w="1191"/>
        <w:gridCol w:w="1191"/>
        <w:gridCol w:w="1191"/>
        <w:gridCol w:w="1191"/>
        <w:gridCol w:w="1191"/>
      </w:tblGrid>
      <w:tr w:rsidR="00315F93" w:rsidRPr="00A24991">
        <w:trPr>
          <w:trHeight w:hRule="exact" w:val="366"/>
        </w:trPr>
        <w:tc>
          <w:tcPr>
            <w:tcW w:w="2608" w:type="dxa"/>
            <w:shd w:val="clear" w:color="auto" w:fill="909090"/>
          </w:tcPr>
          <w:p w:rsidR="00315F93" w:rsidRPr="00A24991" w:rsidRDefault="00A24991">
            <w:pPr>
              <w:pStyle w:val="TableParagraph"/>
              <w:spacing w:before="55"/>
              <w:ind w:left="856" w:right="856"/>
              <w:jc w:val="center"/>
              <w:rPr>
                <w:b/>
                <w:sz w:val="21"/>
                <w:lang w:val="cs-CZ"/>
              </w:rPr>
            </w:pPr>
            <w:r w:rsidRPr="00A24991">
              <w:rPr>
                <w:b/>
                <w:sz w:val="21"/>
                <w:lang w:val="cs-CZ"/>
              </w:rPr>
              <w:t>Ukazatel</w:t>
            </w:r>
          </w:p>
        </w:tc>
        <w:tc>
          <w:tcPr>
            <w:tcW w:w="1058" w:type="dxa"/>
            <w:shd w:val="clear" w:color="auto" w:fill="909090"/>
          </w:tcPr>
          <w:p w:rsidR="00315F93" w:rsidRPr="00A24991" w:rsidRDefault="00A24991">
            <w:pPr>
              <w:pStyle w:val="TableParagraph"/>
              <w:spacing w:before="55"/>
              <w:ind w:left="79"/>
              <w:rPr>
                <w:b/>
                <w:sz w:val="21"/>
                <w:lang w:val="cs-CZ"/>
              </w:rPr>
            </w:pPr>
            <w:r w:rsidRPr="00A24991">
              <w:rPr>
                <w:b/>
                <w:sz w:val="21"/>
                <w:lang w:val="cs-CZ"/>
              </w:rPr>
              <w:t>Jednotka</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2020</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2021</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2022</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2023</w:t>
            </w:r>
          </w:p>
        </w:tc>
        <w:tc>
          <w:tcPr>
            <w:tcW w:w="1191" w:type="dxa"/>
            <w:shd w:val="clear" w:color="auto" w:fill="909090"/>
          </w:tcPr>
          <w:p w:rsidR="00315F93" w:rsidRPr="00A24991" w:rsidRDefault="00A24991">
            <w:pPr>
              <w:pStyle w:val="TableParagraph"/>
              <w:spacing w:before="55"/>
              <w:ind w:left="221"/>
              <w:rPr>
                <w:b/>
                <w:sz w:val="21"/>
                <w:lang w:val="cs-CZ"/>
              </w:rPr>
            </w:pPr>
            <w:r w:rsidRPr="00A24991">
              <w:rPr>
                <w:b/>
                <w:sz w:val="21"/>
                <w:lang w:val="cs-CZ"/>
              </w:rPr>
              <w:t>Celkem</w:t>
            </w:r>
          </w:p>
        </w:tc>
      </w:tr>
      <w:tr w:rsidR="00315F93" w:rsidRPr="00A24991">
        <w:trPr>
          <w:trHeight w:hRule="exact" w:val="337"/>
        </w:trPr>
        <w:tc>
          <w:tcPr>
            <w:tcW w:w="2608" w:type="dxa"/>
          </w:tcPr>
          <w:p w:rsidR="00315F93" w:rsidRPr="00A24991" w:rsidRDefault="00A24991">
            <w:pPr>
              <w:pStyle w:val="TableParagraph"/>
              <w:ind w:left="70"/>
              <w:rPr>
                <w:sz w:val="21"/>
                <w:lang w:val="cs-CZ"/>
              </w:rPr>
            </w:pPr>
            <w:r w:rsidRPr="00A24991">
              <w:rPr>
                <w:sz w:val="21"/>
                <w:lang w:val="cs-CZ"/>
              </w:rPr>
              <w:t>Osobní náklady</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85 554</w:t>
            </w:r>
          </w:p>
        </w:tc>
        <w:tc>
          <w:tcPr>
            <w:tcW w:w="1191" w:type="dxa"/>
          </w:tcPr>
          <w:p w:rsidR="00315F93" w:rsidRPr="00A24991" w:rsidRDefault="00A24991">
            <w:pPr>
              <w:pStyle w:val="TableParagraph"/>
              <w:ind w:left="0" w:right="68"/>
              <w:jc w:val="right"/>
              <w:rPr>
                <w:sz w:val="21"/>
                <w:lang w:val="cs-CZ"/>
              </w:rPr>
            </w:pPr>
            <w:r w:rsidRPr="00A24991">
              <w:rPr>
                <w:sz w:val="21"/>
                <w:lang w:val="cs-CZ"/>
              </w:rPr>
              <w:t>179 256</w:t>
            </w:r>
          </w:p>
        </w:tc>
        <w:tc>
          <w:tcPr>
            <w:tcW w:w="1191" w:type="dxa"/>
          </w:tcPr>
          <w:p w:rsidR="00315F93" w:rsidRPr="00A24991" w:rsidRDefault="00A24991">
            <w:pPr>
              <w:pStyle w:val="TableParagraph"/>
              <w:ind w:left="0" w:right="68"/>
              <w:jc w:val="right"/>
              <w:rPr>
                <w:sz w:val="21"/>
                <w:lang w:val="cs-CZ"/>
              </w:rPr>
            </w:pPr>
            <w:r w:rsidRPr="00A24991">
              <w:rPr>
                <w:sz w:val="21"/>
                <w:lang w:val="cs-CZ"/>
              </w:rPr>
              <w:t>179 256</w:t>
            </w:r>
          </w:p>
        </w:tc>
        <w:tc>
          <w:tcPr>
            <w:tcW w:w="1191" w:type="dxa"/>
          </w:tcPr>
          <w:p w:rsidR="00315F93" w:rsidRPr="00A24991" w:rsidRDefault="00A24991">
            <w:pPr>
              <w:pStyle w:val="TableParagraph"/>
              <w:ind w:left="0" w:right="68"/>
              <w:jc w:val="right"/>
              <w:rPr>
                <w:sz w:val="21"/>
                <w:lang w:val="cs-CZ"/>
              </w:rPr>
            </w:pPr>
            <w:r w:rsidRPr="00A24991">
              <w:rPr>
                <w:sz w:val="21"/>
                <w:lang w:val="cs-CZ"/>
              </w:rPr>
              <w:t>179 256</w:t>
            </w:r>
          </w:p>
        </w:tc>
        <w:tc>
          <w:tcPr>
            <w:tcW w:w="1191" w:type="dxa"/>
          </w:tcPr>
          <w:p w:rsidR="00315F93" w:rsidRPr="00A24991" w:rsidRDefault="00A24991">
            <w:pPr>
              <w:pStyle w:val="TableParagraph"/>
              <w:ind w:left="0" w:right="68"/>
              <w:jc w:val="right"/>
              <w:rPr>
                <w:sz w:val="21"/>
                <w:lang w:val="cs-CZ"/>
              </w:rPr>
            </w:pPr>
            <w:r w:rsidRPr="00A24991">
              <w:rPr>
                <w:sz w:val="21"/>
                <w:lang w:val="cs-CZ"/>
              </w:rPr>
              <w:t>623 322</w:t>
            </w:r>
          </w:p>
        </w:tc>
      </w:tr>
      <w:tr w:rsidR="00315F93" w:rsidRPr="00A24991">
        <w:trPr>
          <w:trHeight w:hRule="exact" w:val="610"/>
        </w:trPr>
        <w:tc>
          <w:tcPr>
            <w:tcW w:w="2608" w:type="dxa"/>
          </w:tcPr>
          <w:p w:rsidR="00315F93" w:rsidRPr="00A24991" w:rsidRDefault="00A24991">
            <w:pPr>
              <w:pStyle w:val="TableParagraph"/>
              <w:ind w:left="70"/>
              <w:rPr>
                <w:sz w:val="21"/>
                <w:lang w:val="cs-CZ"/>
              </w:rPr>
            </w:pPr>
            <w:r w:rsidRPr="00A24991">
              <w:rPr>
                <w:sz w:val="21"/>
                <w:lang w:val="cs-CZ"/>
              </w:rPr>
              <w:t>Úvazek</w:t>
            </w:r>
          </w:p>
        </w:tc>
        <w:tc>
          <w:tcPr>
            <w:tcW w:w="1058" w:type="dxa"/>
          </w:tcPr>
          <w:p w:rsidR="00315F93" w:rsidRPr="00A24991" w:rsidRDefault="00A24991">
            <w:pPr>
              <w:pStyle w:val="TableParagraph"/>
              <w:spacing w:line="266" w:lineRule="auto"/>
              <w:ind w:left="70" w:right="196"/>
              <w:rPr>
                <w:sz w:val="21"/>
                <w:lang w:val="cs-CZ"/>
              </w:rPr>
            </w:pPr>
            <w:r w:rsidRPr="00A24991">
              <w:rPr>
                <w:sz w:val="21"/>
                <w:lang w:val="cs-CZ"/>
              </w:rPr>
              <w:t>člověko- rok</w:t>
            </w:r>
          </w:p>
        </w:tc>
        <w:tc>
          <w:tcPr>
            <w:tcW w:w="1191" w:type="dxa"/>
          </w:tcPr>
          <w:p w:rsidR="00315F93" w:rsidRPr="00A24991" w:rsidRDefault="00A24991">
            <w:pPr>
              <w:pStyle w:val="TableParagraph"/>
              <w:ind w:left="0" w:right="68"/>
              <w:jc w:val="right"/>
              <w:rPr>
                <w:sz w:val="21"/>
                <w:lang w:val="cs-CZ"/>
              </w:rPr>
            </w:pPr>
            <w:r w:rsidRPr="00A24991">
              <w:rPr>
                <w:sz w:val="21"/>
                <w:lang w:val="cs-CZ"/>
              </w:rPr>
              <w:t>0,15</w:t>
            </w:r>
          </w:p>
        </w:tc>
        <w:tc>
          <w:tcPr>
            <w:tcW w:w="1191" w:type="dxa"/>
          </w:tcPr>
          <w:p w:rsidR="00315F93" w:rsidRPr="00A24991" w:rsidRDefault="00A24991">
            <w:pPr>
              <w:pStyle w:val="TableParagraph"/>
              <w:ind w:left="0" w:right="68"/>
              <w:jc w:val="right"/>
              <w:rPr>
                <w:sz w:val="21"/>
                <w:lang w:val="cs-CZ"/>
              </w:rPr>
            </w:pPr>
            <w:r w:rsidRPr="00A24991">
              <w:rPr>
                <w:sz w:val="21"/>
                <w:lang w:val="cs-CZ"/>
              </w:rPr>
              <w:t>0,30</w:t>
            </w:r>
          </w:p>
        </w:tc>
        <w:tc>
          <w:tcPr>
            <w:tcW w:w="1191" w:type="dxa"/>
          </w:tcPr>
          <w:p w:rsidR="00315F93" w:rsidRPr="00A24991" w:rsidRDefault="00A24991">
            <w:pPr>
              <w:pStyle w:val="TableParagraph"/>
              <w:ind w:left="0" w:right="68"/>
              <w:jc w:val="right"/>
              <w:rPr>
                <w:sz w:val="21"/>
                <w:lang w:val="cs-CZ"/>
              </w:rPr>
            </w:pPr>
            <w:r w:rsidRPr="00A24991">
              <w:rPr>
                <w:sz w:val="21"/>
                <w:lang w:val="cs-CZ"/>
              </w:rPr>
              <w:t>0,30</w:t>
            </w:r>
          </w:p>
        </w:tc>
        <w:tc>
          <w:tcPr>
            <w:tcW w:w="1191" w:type="dxa"/>
          </w:tcPr>
          <w:p w:rsidR="00315F93" w:rsidRPr="00A24991" w:rsidRDefault="00A24991">
            <w:pPr>
              <w:pStyle w:val="TableParagraph"/>
              <w:ind w:left="0" w:right="68"/>
              <w:jc w:val="right"/>
              <w:rPr>
                <w:sz w:val="21"/>
                <w:lang w:val="cs-CZ"/>
              </w:rPr>
            </w:pPr>
            <w:r w:rsidRPr="00A24991">
              <w:rPr>
                <w:sz w:val="21"/>
                <w:lang w:val="cs-CZ"/>
              </w:rPr>
              <w:t>0,30</w:t>
            </w:r>
          </w:p>
        </w:tc>
        <w:tc>
          <w:tcPr>
            <w:tcW w:w="1191" w:type="dxa"/>
          </w:tcPr>
          <w:p w:rsidR="00315F93" w:rsidRPr="00A24991" w:rsidRDefault="00A24991">
            <w:pPr>
              <w:pStyle w:val="TableParagraph"/>
              <w:ind w:left="0" w:right="68"/>
              <w:jc w:val="right"/>
              <w:rPr>
                <w:sz w:val="21"/>
                <w:lang w:val="cs-CZ"/>
              </w:rPr>
            </w:pPr>
            <w:r w:rsidRPr="00A24991">
              <w:rPr>
                <w:sz w:val="21"/>
                <w:lang w:val="cs-CZ"/>
              </w:rPr>
              <w:t>1,05</w:t>
            </w:r>
          </w:p>
        </w:tc>
      </w:tr>
      <w:tr w:rsidR="00315F93" w:rsidRPr="00A24991">
        <w:trPr>
          <w:trHeight w:hRule="exact" w:val="610"/>
        </w:trPr>
        <w:tc>
          <w:tcPr>
            <w:tcW w:w="2608" w:type="dxa"/>
          </w:tcPr>
          <w:p w:rsidR="00315F93" w:rsidRPr="00A24991" w:rsidRDefault="00A24991">
            <w:pPr>
              <w:pStyle w:val="TableParagraph"/>
              <w:spacing w:line="266" w:lineRule="auto"/>
              <w:ind w:left="70" w:right="167"/>
              <w:rPr>
                <w:sz w:val="21"/>
                <w:lang w:val="cs-CZ"/>
              </w:rPr>
            </w:pPr>
            <w:r w:rsidRPr="00A24991">
              <w:rPr>
                <w:sz w:val="21"/>
                <w:lang w:val="cs-CZ"/>
              </w:rPr>
              <w:t>Průměrné osobní náklady na úvazek</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570 360,00</w:t>
            </w:r>
          </w:p>
        </w:tc>
        <w:tc>
          <w:tcPr>
            <w:tcW w:w="1191" w:type="dxa"/>
          </w:tcPr>
          <w:p w:rsidR="00315F93" w:rsidRPr="00A24991" w:rsidRDefault="00A24991">
            <w:pPr>
              <w:pStyle w:val="TableParagraph"/>
              <w:ind w:left="0" w:right="68"/>
              <w:jc w:val="right"/>
              <w:rPr>
                <w:sz w:val="21"/>
                <w:lang w:val="cs-CZ"/>
              </w:rPr>
            </w:pPr>
            <w:r w:rsidRPr="00A24991">
              <w:rPr>
                <w:sz w:val="21"/>
                <w:lang w:val="cs-CZ"/>
              </w:rPr>
              <w:t>597 520,00</w:t>
            </w:r>
          </w:p>
        </w:tc>
        <w:tc>
          <w:tcPr>
            <w:tcW w:w="1191" w:type="dxa"/>
          </w:tcPr>
          <w:p w:rsidR="00315F93" w:rsidRPr="00A24991" w:rsidRDefault="00A24991">
            <w:pPr>
              <w:pStyle w:val="TableParagraph"/>
              <w:ind w:left="0" w:right="68"/>
              <w:jc w:val="right"/>
              <w:rPr>
                <w:sz w:val="21"/>
                <w:lang w:val="cs-CZ"/>
              </w:rPr>
            </w:pPr>
            <w:r w:rsidRPr="00A24991">
              <w:rPr>
                <w:sz w:val="21"/>
                <w:lang w:val="cs-CZ"/>
              </w:rPr>
              <w:t>597 520,00</w:t>
            </w:r>
          </w:p>
        </w:tc>
        <w:tc>
          <w:tcPr>
            <w:tcW w:w="1191" w:type="dxa"/>
          </w:tcPr>
          <w:p w:rsidR="00315F93" w:rsidRPr="00A24991" w:rsidRDefault="00A24991">
            <w:pPr>
              <w:pStyle w:val="TableParagraph"/>
              <w:ind w:left="0" w:right="68"/>
              <w:jc w:val="right"/>
              <w:rPr>
                <w:sz w:val="21"/>
                <w:lang w:val="cs-CZ"/>
              </w:rPr>
            </w:pPr>
            <w:r w:rsidRPr="00A24991">
              <w:rPr>
                <w:sz w:val="21"/>
                <w:lang w:val="cs-CZ"/>
              </w:rPr>
              <w:t>597 520,00</w:t>
            </w:r>
          </w:p>
        </w:tc>
        <w:tc>
          <w:tcPr>
            <w:tcW w:w="1191" w:type="dxa"/>
          </w:tcPr>
          <w:p w:rsidR="00315F93" w:rsidRPr="00A24991" w:rsidRDefault="00A24991">
            <w:pPr>
              <w:pStyle w:val="TableParagraph"/>
              <w:ind w:left="0" w:right="68"/>
              <w:jc w:val="right"/>
              <w:rPr>
                <w:sz w:val="21"/>
                <w:lang w:val="cs-CZ"/>
              </w:rPr>
            </w:pPr>
            <w:r w:rsidRPr="00A24991">
              <w:rPr>
                <w:sz w:val="21"/>
                <w:lang w:val="cs-CZ"/>
              </w:rPr>
              <w:t>593 640,00</w:t>
            </w:r>
          </w:p>
        </w:tc>
      </w:tr>
      <w:tr w:rsidR="00315F93" w:rsidRPr="00A24991">
        <w:trPr>
          <w:trHeight w:hRule="exact" w:val="337"/>
        </w:trPr>
        <w:tc>
          <w:tcPr>
            <w:tcW w:w="2608" w:type="dxa"/>
          </w:tcPr>
          <w:p w:rsidR="00315F93" w:rsidRPr="00A24991" w:rsidRDefault="00A24991">
            <w:pPr>
              <w:pStyle w:val="TableParagraph"/>
              <w:ind w:left="70"/>
              <w:rPr>
                <w:sz w:val="21"/>
                <w:lang w:val="cs-CZ"/>
              </w:rPr>
            </w:pPr>
            <w:r w:rsidRPr="00A24991">
              <w:rPr>
                <w:sz w:val="21"/>
                <w:lang w:val="cs-CZ"/>
              </w:rPr>
              <w:t>Subdodávky / služby</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337"/>
        </w:trPr>
        <w:tc>
          <w:tcPr>
            <w:tcW w:w="2608" w:type="dxa"/>
          </w:tcPr>
          <w:p w:rsidR="00315F93" w:rsidRPr="00A24991" w:rsidRDefault="00A24991">
            <w:pPr>
              <w:pStyle w:val="TableParagraph"/>
              <w:ind w:left="70"/>
              <w:rPr>
                <w:sz w:val="21"/>
                <w:lang w:val="cs-CZ"/>
              </w:rPr>
            </w:pPr>
            <w:r w:rsidRPr="00A24991">
              <w:rPr>
                <w:sz w:val="21"/>
                <w:lang w:val="cs-CZ"/>
              </w:rPr>
              <w:t>Ostatní přímé náklady</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610"/>
        </w:trPr>
        <w:tc>
          <w:tcPr>
            <w:tcW w:w="2608" w:type="dxa"/>
          </w:tcPr>
          <w:p w:rsidR="00315F93" w:rsidRPr="00A24991" w:rsidRDefault="00A24991">
            <w:pPr>
              <w:pStyle w:val="TableParagraph"/>
              <w:spacing w:line="266" w:lineRule="auto"/>
              <w:ind w:left="70"/>
              <w:rPr>
                <w:sz w:val="21"/>
                <w:lang w:val="cs-CZ"/>
              </w:rPr>
            </w:pPr>
            <w:r w:rsidRPr="00A24991">
              <w:rPr>
                <w:sz w:val="21"/>
                <w:lang w:val="cs-CZ"/>
              </w:rPr>
              <w:t>Ochrana duševního vlastnictví</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610"/>
        </w:trPr>
        <w:tc>
          <w:tcPr>
            <w:tcW w:w="2608" w:type="dxa"/>
          </w:tcPr>
          <w:p w:rsidR="00315F93" w:rsidRPr="00A24991" w:rsidRDefault="00A24991">
            <w:pPr>
              <w:pStyle w:val="TableParagraph"/>
              <w:spacing w:line="266" w:lineRule="auto"/>
              <w:ind w:left="70"/>
              <w:rPr>
                <w:sz w:val="21"/>
                <w:lang w:val="cs-CZ"/>
              </w:rPr>
            </w:pPr>
            <w:r w:rsidRPr="00A24991">
              <w:rPr>
                <w:sz w:val="21"/>
                <w:lang w:val="cs-CZ"/>
              </w:rPr>
              <w:t>Další provozní náklady + cestovné</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337"/>
        </w:trPr>
        <w:tc>
          <w:tcPr>
            <w:tcW w:w="2608" w:type="dxa"/>
          </w:tcPr>
          <w:p w:rsidR="00315F93" w:rsidRPr="00A24991" w:rsidRDefault="00A24991">
            <w:pPr>
              <w:pStyle w:val="TableParagraph"/>
              <w:ind w:left="70"/>
              <w:rPr>
                <w:sz w:val="21"/>
                <w:lang w:val="cs-CZ"/>
              </w:rPr>
            </w:pPr>
            <w:r w:rsidRPr="00A24991">
              <w:rPr>
                <w:sz w:val="21"/>
                <w:lang w:val="cs-CZ"/>
              </w:rPr>
              <w:t>Nepřímé náklady / režie</w:t>
            </w:r>
          </w:p>
        </w:tc>
        <w:tc>
          <w:tcPr>
            <w:tcW w:w="105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610"/>
        </w:trPr>
        <w:tc>
          <w:tcPr>
            <w:tcW w:w="2608" w:type="dxa"/>
            <w:shd w:val="clear" w:color="auto" w:fill="909090"/>
          </w:tcPr>
          <w:p w:rsidR="00315F93" w:rsidRPr="00A24991" w:rsidRDefault="00A24991">
            <w:pPr>
              <w:pStyle w:val="TableParagraph"/>
              <w:spacing w:line="266" w:lineRule="auto"/>
              <w:ind w:left="70" w:right="167"/>
              <w:rPr>
                <w:b/>
                <w:sz w:val="21"/>
                <w:lang w:val="cs-CZ"/>
              </w:rPr>
            </w:pPr>
            <w:r w:rsidRPr="00A24991">
              <w:rPr>
                <w:b/>
                <w:sz w:val="21"/>
                <w:lang w:val="cs-CZ"/>
              </w:rPr>
              <w:t>Náklady projektu celkem</w:t>
            </w:r>
          </w:p>
        </w:tc>
        <w:tc>
          <w:tcPr>
            <w:tcW w:w="1058" w:type="dxa"/>
            <w:shd w:val="clear" w:color="auto" w:fill="909090"/>
          </w:tcPr>
          <w:p w:rsidR="00315F93" w:rsidRPr="00A24991" w:rsidRDefault="00A24991">
            <w:pPr>
              <w:pStyle w:val="TableParagraph"/>
              <w:ind w:left="70"/>
              <w:rPr>
                <w:b/>
                <w:sz w:val="21"/>
                <w:lang w:val="cs-CZ"/>
              </w:rPr>
            </w:pPr>
            <w:r w:rsidRPr="00A24991">
              <w:rPr>
                <w:b/>
                <w:sz w:val="21"/>
                <w:lang w:val="cs-CZ"/>
              </w:rPr>
              <w:t>Kč</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85 554</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179 256</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179 256</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179 256</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623 322</w:t>
            </w:r>
          </w:p>
        </w:tc>
      </w:tr>
      <w:tr w:rsidR="00315F93" w:rsidRPr="00A24991">
        <w:trPr>
          <w:trHeight w:hRule="exact" w:val="610"/>
        </w:trPr>
        <w:tc>
          <w:tcPr>
            <w:tcW w:w="2608" w:type="dxa"/>
          </w:tcPr>
          <w:p w:rsidR="00315F93" w:rsidRPr="00A24991" w:rsidRDefault="00A24991">
            <w:pPr>
              <w:pStyle w:val="TableParagraph"/>
              <w:spacing w:line="266" w:lineRule="auto"/>
              <w:ind w:left="70"/>
              <w:rPr>
                <w:sz w:val="21"/>
                <w:lang w:val="cs-CZ"/>
              </w:rPr>
            </w:pPr>
            <w:r w:rsidRPr="00A24991">
              <w:rPr>
                <w:sz w:val="21"/>
                <w:lang w:val="cs-CZ"/>
              </w:rPr>
              <w:t>Podíl nákladů na nepřímé náklady / režie</w:t>
            </w:r>
          </w:p>
        </w:tc>
        <w:tc>
          <w:tcPr>
            <w:tcW w:w="1058" w:type="dxa"/>
          </w:tcPr>
          <w:p w:rsidR="00315F93" w:rsidRPr="00A24991" w:rsidRDefault="00A24991">
            <w:pPr>
              <w:pStyle w:val="TableParagraph"/>
              <w:ind w:left="70"/>
              <w:rPr>
                <w:sz w:val="21"/>
                <w:lang w:val="cs-CZ"/>
              </w:rPr>
            </w:pPr>
            <w:r w:rsidRPr="00A24991">
              <w:rPr>
                <w:w w:val="101"/>
                <w:sz w:val="21"/>
                <w:lang w:val="cs-CZ"/>
              </w:rPr>
              <w:t>%</w:t>
            </w:r>
          </w:p>
        </w:tc>
        <w:tc>
          <w:tcPr>
            <w:tcW w:w="1191" w:type="dxa"/>
          </w:tcPr>
          <w:p w:rsidR="00315F93" w:rsidRPr="00A24991" w:rsidRDefault="00A24991">
            <w:pPr>
              <w:pStyle w:val="TableParagraph"/>
              <w:ind w:left="0" w:right="68"/>
              <w:jc w:val="right"/>
              <w:rPr>
                <w:sz w:val="21"/>
                <w:lang w:val="cs-CZ"/>
              </w:rPr>
            </w:pPr>
            <w:r w:rsidRPr="00A24991">
              <w:rPr>
                <w:sz w:val="21"/>
                <w:lang w:val="cs-CZ"/>
              </w:rPr>
              <w:t>0,00</w:t>
            </w:r>
          </w:p>
        </w:tc>
        <w:tc>
          <w:tcPr>
            <w:tcW w:w="1191" w:type="dxa"/>
          </w:tcPr>
          <w:p w:rsidR="00315F93" w:rsidRPr="00A24991" w:rsidRDefault="00A24991">
            <w:pPr>
              <w:pStyle w:val="TableParagraph"/>
              <w:ind w:left="0" w:right="68"/>
              <w:jc w:val="right"/>
              <w:rPr>
                <w:sz w:val="21"/>
                <w:lang w:val="cs-CZ"/>
              </w:rPr>
            </w:pPr>
            <w:r w:rsidRPr="00A24991">
              <w:rPr>
                <w:sz w:val="21"/>
                <w:lang w:val="cs-CZ"/>
              </w:rPr>
              <w:t>0,00</w:t>
            </w:r>
          </w:p>
        </w:tc>
        <w:tc>
          <w:tcPr>
            <w:tcW w:w="1191" w:type="dxa"/>
          </w:tcPr>
          <w:p w:rsidR="00315F93" w:rsidRPr="00A24991" w:rsidRDefault="00A24991">
            <w:pPr>
              <w:pStyle w:val="TableParagraph"/>
              <w:ind w:left="0" w:right="68"/>
              <w:jc w:val="right"/>
              <w:rPr>
                <w:sz w:val="21"/>
                <w:lang w:val="cs-CZ"/>
              </w:rPr>
            </w:pPr>
            <w:r w:rsidRPr="00A24991">
              <w:rPr>
                <w:sz w:val="21"/>
                <w:lang w:val="cs-CZ"/>
              </w:rPr>
              <w:t>0,00</w:t>
            </w:r>
          </w:p>
        </w:tc>
        <w:tc>
          <w:tcPr>
            <w:tcW w:w="1191" w:type="dxa"/>
          </w:tcPr>
          <w:p w:rsidR="00315F93" w:rsidRPr="00A24991" w:rsidRDefault="00A24991">
            <w:pPr>
              <w:pStyle w:val="TableParagraph"/>
              <w:ind w:left="0" w:right="68"/>
              <w:jc w:val="right"/>
              <w:rPr>
                <w:sz w:val="21"/>
                <w:lang w:val="cs-CZ"/>
              </w:rPr>
            </w:pPr>
            <w:r w:rsidRPr="00A24991">
              <w:rPr>
                <w:sz w:val="21"/>
                <w:lang w:val="cs-CZ"/>
              </w:rPr>
              <w:t>0,00</w:t>
            </w:r>
          </w:p>
        </w:tc>
        <w:tc>
          <w:tcPr>
            <w:tcW w:w="1191" w:type="dxa"/>
          </w:tcPr>
          <w:p w:rsidR="00315F93" w:rsidRPr="00A24991" w:rsidRDefault="00A24991">
            <w:pPr>
              <w:pStyle w:val="TableParagraph"/>
              <w:ind w:left="0" w:right="68"/>
              <w:jc w:val="right"/>
              <w:rPr>
                <w:sz w:val="21"/>
                <w:lang w:val="cs-CZ"/>
              </w:rPr>
            </w:pPr>
            <w:r w:rsidRPr="00A24991">
              <w:rPr>
                <w:sz w:val="21"/>
                <w:lang w:val="cs-CZ"/>
              </w:rPr>
              <w:t>0,00</w:t>
            </w:r>
          </w:p>
        </w:tc>
      </w:tr>
    </w:tbl>
    <w:p w:rsidR="00315F93" w:rsidRPr="00A24991" w:rsidRDefault="00A24991">
      <w:pPr>
        <w:pStyle w:val="Zkladntext"/>
        <w:spacing w:before="195"/>
        <w:ind w:left="132"/>
        <w:rPr>
          <w:lang w:val="cs-CZ"/>
        </w:rPr>
      </w:pPr>
      <w:r w:rsidRPr="00A24991">
        <w:rPr>
          <w:lang w:val="cs-CZ"/>
        </w:rPr>
        <w:t>Způsob  vykazování  nepřímých nákladů</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Způsob vykazování nepřímých nákladů</w:t>
            </w:r>
          </w:p>
          <w:p w:rsidR="00315F93" w:rsidRPr="00A24991" w:rsidRDefault="00A24991">
            <w:pPr>
              <w:pStyle w:val="TableParagraph"/>
              <w:spacing w:before="92"/>
              <w:rPr>
                <w:sz w:val="21"/>
                <w:lang w:val="cs-CZ"/>
              </w:rPr>
            </w:pPr>
            <w:r w:rsidRPr="00A24991">
              <w:rPr>
                <w:sz w:val="21"/>
                <w:lang w:val="cs-CZ"/>
              </w:rPr>
              <w:t>Flat rate 25%</w:t>
            </w:r>
          </w:p>
        </w:tc>
      </w:tr>
    </w:tbl>
    <w:p w:rsidR="00315F93" w:rsidRPr="00A24991" w:rsidRDefault="00A24991">
      <w:pPr>
        <w:pStyle w:val="Zkladntext"/>
        <w:spacing w:before="195"/>
        <w:ind w:left="132"/>
        <w:rPr>
          <w:lang w:val="cs-CZ"/>
        </w:rPr>
      </w:pPr>
      <w:r w:rsidRPr="00A24991">
        <w:rPr>
          <w:lang w:val="cs-CZ"/>
        </w:rPr>
        <w:t>Zdůvodnění  k  nákladovým položkám</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835"/>
        </w:trPr>
        <w:tc>
          <w:tcPr>
            <w:tcW w:w="9623" w:type="dxa"/>
          </w:tcPr>
          <w:p w:rsidR="00315F93" w:rsidRPr="00A24991" w:rsidRDefault="00A24991">
            <w:pPr>
              <w:pStyle w:val="TableParagraph"/>
              <w:spacing w:before="105"/>
              <w:rPr>
                <w:sz w:val="15"/>
                <w:lang w:val="cs-CZ"/>
              </w:rPr>
            </w:pPr>
            <w:r w:rsidRPr="00A24991">
              <w:rPr>
                <w:sz w:val="15"/>
                <w:lang w:val="cs-CZ"/>
              </w:rPr>
              <w:t>Zdůvodnění k nákladovým položkám</w:t>
            </w:r>
          </w:p>
          <w:p w:rsidR="00315F93" w:rsidRPr="00A24991" w:rsidRDefault="00A24991">
            <w:pPr>
              <w:pStyle w:val="TableParagraph"/>
              <w:spacing w:before="92"/>
              <w:rPr>
                <w:sz w:val="21"/>
                <w:lang w:val="cs-CZ"/>
              </w:rPr>
            </w:pPr>
            <w:r w:rsidRPr="00A24991">
              <w:rPr>
                <w:sz w:val="21"/>
                <w:lang w:val="cs-CZ"/>
              </w:rPr>
              <w:t>Náklady na mzdy nebo platy včetně  odvodů:</w:t>
            </w:r>
          </w:p>
          <w:p w:rsidR="00315F93" w:rsidRPr="00A24991" w:rsidRDefault="00A24991">
            <w:pPr>
              <w:pStyle w:val="TableParagraph"/>
              <w:spacing w:before="27" w:line="266" w:lineRule="auto"/>
              <w:ind w:right="377"/>
              <w:rPr>
                <w:sz w:val="21"/>
                <w:lang w:val="cs-CZ"/>
              </w:rPr>
            </w:pPr>
            <w:r w:rsidRPr="00A24991">
              <w:rPr>
                <w:sz w:val="21"/>
                <w:lang w:val="cs-CZ"/>
              </w:rPr>
              <w:t>budou čerpány v souladu s mzdovými předpisy Institutu pro kriminologii a sociální prevenci, a pravidly TA ČR.</w:t>
            </w:r>
          </w:p>
          <w:p w:rsidR="00315F93" w:rsidRPr="00A24991" w:rsidRDefault="00315F93">
            <w:pPr>
              <w:pStyle w:val="TableParagraph"/>
              <w:spacing w:before="4"/>
              <w:ind w:left="0"/>
              <w:rPr>
                <w:b/>
                <w:sz w:val="23"/>
                <w:lang w:val="cs-CZ"/>
              </w:rPr>
            </w:pPr>
          </w:p>
          <w:p w:rsidR="00315F93" w:rsidRPr="00A24991" w:rsidRDefault="00A24991">
            <w:pPr>
              <w:pStyle w:val="TableParagraph"/>
              <w:spacing w:before="0"/>
              <w:rPr>
                <w:sz w:val="21"/>
                <w:lang w:val="cs-CZ"/>
              </w:rPr>
            </w:pPr>
            <w:r w:rsidRPr="00A24991">
              <w:rPr>
                <w:sz w:val="21"/>
                <w:lang w:val="cs-CZ"/>
              </w:rPr>
              <w:t>Nepřímé náklady nejsou požadovány.</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3"/>
        <w:rPr>
          <w:b/>
          <w:sz w:val="28"/>
          <w:lang w:val="cs-CZ"/>
        </w:rPr>
      </w:pPr>
    </w:p>
    <w:p w:rsidR="00315F93" w:rsidRPr="00A24991" w:rsidRDefault="00A24991">
      <w:pPr>
        <w:pStyle w:val="Zkladntext"/>
        <w:spacing w:before="106"/>
        <w:ind w:left="132"/>
        <w:rPr>
          <w:lang w:val="cs-CZ"/>
        </w:rPr>
      </w:pPr>
      <w:r w:rsidRPr="00A24991">
        <w:rPr>
          <w:lang w:val="cs-CZ"/>
        </w:rPr>
        <w:t>Zdroje</w:t>
      </w:r>
    </w:p>
    <w:p w:rsidR="00315F93" w:rsidRPr="00A24991" w:rsidRDefault="00315F93">
      <w:pPr>
        <w:spacing w:before="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6"/>
        <w:gridCol w:w="1221"/>
        <w:gridCol w:w="988"/>
        <w:gridCol w:w="1139"/>
        <w:gridCol w:w="1139"/>
        <w:gridCol w:w="1139"/>
        <w:gridCol w:w="1139"/>
      </w:tblGrid>
      <w:tr w:rsidR="00315F93" w:rsidRPr="00A24991">
        <w:trPr>
          <w:trHeight w:hRule="exact" w:val="366"/>
        </w:trPr>
        <w:tc>
          <w:tcPr>
            <w:tcW w:w="2856" w:type="dxa"/>
            <w:shd w:val="clear" w:color="auto" w:fill="909090"/>
          </w:tcPr>
          <w:p w:rsidR="00315F93" w:rsidRPr="00A24991" w:rsidRDefault="00A24991">
            <w:pPr>
              <w:pStyle w:val="TableParagraph"/>
              <w:spacing w:before="55"/>
              <w:ind w:left="980" w:right="980"/>
              <w:jc w:val="center"/>
              <w:rPr>
                <w:b/>
                <w:sz w:val="21"/>
                <w:lang w:val="cs-CZ"/>
              </w:rPr>
            </w:pPr>
            <w:r w:rsidRPr="00A24991">
              <w:rPr>
                <w:b/>
                <w:sz w:val="21"/>
                <w:lang w:val="cs-CZ"/>
              </w:rPr>
              <w:t>Ukazatel</w:t>
            </w:r>
          </w:p>
        </w:tc>
        <w:tc>
          <w:tcPr>
            <w:tcW w:w="1221" w:type="dxa"/>
            <w:shd w:val="clear" w:color="auto" w:fill="909090"/>
          </w:tcPr>
          <w:p w:rsidR="00315F93" w:rsidRPr="00A24991" w:rsidRDefault="00A24991">
            <w:pPr>
              <w:pStyle w:val="TableParagraph"/>
              <w:spacing w:before="55"/>
              <w:ind w:left="160"/>
              <w:rPr>
                <w:b/>
                <w:sz w:val="21"/>
                <w:lang w:val="cs-CZ"/>
              </w:rPr>
            </w:pPr>
            <w:r w:rsidRPr="00A24991">
              <w:rPr>
                <w:b/>
                <w:sz w:val="21"/>
                <w:lang w:val="cs-CZ"/>
              </w:rPr>
              <w:t>Jednotka</w:t>
            </w:r>
          </w:p>
        </w:tc>
        <w:tc>
          <w:tcPr>
            <w:tcW w:w="988" w:type="dxa"/>
            <w:shd w:val="clear" w:color="auto" w:fill="909090"/>
          </w:tcPr>
          <w:p w:rsidR="00315F93" w:rsidRPr="00A24991" w:rsidRDefault="00A24991">
            <w:pPr>
              <w:pStyle w:val="TableParagraph"/>
              <w:spacing w:before="55"/>
              <w:ind w:left="236"/>
              <w:rPr>
                <w:b/>
                <w:sz w:val="21"/>
                <w:lang w:val="cs-CZ"/>
              </w:rPr>
            </w:pPr>
            <w:r w:rsidRPr="00A24991">
              <w:rPr>
                <w:b/>
                <w:sz w:val="21"/>
                <w:lang w:val="cs-CZ"/>
              </w:rPr>
              <w:t>2020</w:t>
            </w:r>
          </w:p>
        </w:tc>
        <w:tc>
          <w:tcPr>
            <w:tcW w:w="1139" w:type="dxa"/>
            <w:shd w:val="clear" w:color="auto" w:fill="909090"/>
          </w:tcPr>
          <w:p w:rsidR="00315F93" w:rsidRPr="00A24991" w:rsidRDefault="00A24991">
            <w:pPr>
              <w:pStyle w:val="TableParagraph"/>
              <w:spacing w:before="55"/>
              <w:ind w:left="312"/>
              <w:rPr>
                <w:b/>
                <w:sz w:val="21"/>
                <w:lang w:val="cs-CZ"/>
              </w:rPr>
            </w:pPr>
            <w:r w:rsidRPr="00A24991">
              <w:rPr>
                <w:b/>
                <w:sz w:val="21"/>
                <w:lang w:val="cs-CZ"/>
              </w:rPr>
              <w:t>2021</w:t>
            </w:r>
          </w:p>
        </w:tc>
        <w:tc>
          <w:tcPr>
            <w:tcW w:w="1139" w:type="dxa"/>
            <w:shd w:val="clear" w:color="auto" w:fill="909090"/>
          </w:tcPr>
          <w:p w:rsidR="00315F93" w:rsidRPr="00A24991" w:rsidRDefault="00A24991">
            <w:pPr>
              <w:pStyle w:val="TableParagraph"/>
              <w:spacing w:before="55"/>
              <w:ind w:left="312"/>
              <w:rPr>
                <w:b/>
                <w:sz w:val="21"/>
                <w:lang w:val="cs-CZ"/>
              </w:rPr>
            </w:pPr>
            <w:r w:rsidRPr="00A24991">
              <w:rPr>
                <w:b/>
                <w:sz w:val="21"/>
                <w:lang w:val="cs-CZ"/>
              </w:rPr>
              <w:t>2022</w:t>
            </w:r>
          </w:p>
        </w:tc>
        <w:tc>
          <w:tcPr>
            <w:tcW w:w="1139" w:type="dxa"/>
            <w:shd w:val="clear" w:color="auto" w:fill="909090"/>
          </w:tcPr>
          <w:p w:rsidR="00315F93" w:rsidRPr="00A24991" w:rsidRDefault="00A24991">
            <w:pPr>
              <w:pStyle w:val="TableParagraph"/>
              <w:spacing w:before="55"/>
              <w:ind w:left="312"/>
              <w:rPr>
                <w:b/>
                <w:sz w:val="21"/>
                <w:lang w:val="cs-CZ"/>
              </w:rPr>
            </w:pPr>
            <w:r w:rsidRPr="00A24991">
              <w:rPr>
                <w:b/>
                <w:sz w:val="21"/>
                <w:lang w:val="cs-CZ"/>
              </w:rPr>
              <w:t>2023</w:t>
            </w:r>
          </w:p>
        </w:tc>
        <w:tc>
          <w:tcPr>
            <w:tcW w:w="1139" w:type="dxa"/>
            <w:shd w:val="clear" w:color="auto" w:fill="909090"/>
          </w:tcPr>
          <w:p w:rsidR="00315F93" w:rsidRPr="00A24991" w:rsidRDefault="00A24991">
            <w:pPr>
              <w:pStyle w:val="TableParagraph"/>
              <w:spacing w:before="55"/>
              <w:ind w:left="196"/>
              <w:rPr>
                <w:b/>
                <w:sz w:val="21"/>
                <w:lang w:val="cs-CZ"/>
              </w:rPr>
            </w:pPr>
            <w:r w:rsidRPr="00A24991">
              <w:rPr>
                <w:b/>
                <w:sz w:val="21"/>
                <w:lang w:val="cs-CZ"/>
              </w:rPr>
              <w:t>Celkem</w:t>
            </w:r>
          </w:p>
        </w:tc>
      </w:tr>
      <w:tr w:rsidR="00315F93" w:rsidRPr="00A24991">
        <w:trPr>
          <w:trHeight w:hRule="exact" w:val="337"/>
        </w:trPr>
        <w:tc>
          <w:tcPr>
            <w:tcW w:w="2856" w:type="dxa"/>
          </w:tcPr>
          <w:p w:rsidR="00315F93" w:rsidRPr="00A24991" w:rsidRDefault="00A24991">
            <w:pPr>
              <w:pStyle w:val="TableParagraph"/>
              <w:ind w:left="70"/>
              <w:rPr>
                <w:sz w:val="21"/>
                <w:lang w:val="cs-CZ"/>
              </w:rPr>
            </w:pPr>
            <w:r w:rsidRPr="00A24991">
              <w:rPr>
                <w:sz w:val="21"/>
                <w:lang w:val="cs-CZ"/>
              </w:rPr>
              <w:t>Maximální výše podpory</w:t>
            </w:r>
          </w:p>
        </w:tc>
        <w:tc>
          <w:tcPr>
            <w:tcW w:w="1221" w:type="dxa"/>
          </w:tcPr>
          <w:p w:rsidR="00315F93" w:rsidRPr="00A24991" w:rsidRDefault="00A24991">
            <w:pPr>
              <w:pStyle w:val="TableParagraph"/>
              <w:ind w:left="70"/>
              <w:rPr>
                <w:sz w:val="21"/>
                <w:lang w:val="cs-CZ"/>
              </w:rPr>
            </w:pPr>
            <w:r w:rsidRPr="00A24991">
              <w:rPr>
                <w:sz w:val="21"/>
                <w:lang w:val="cs-CZ"/>
              </w:rPr>
              <w:t>Kč</w:t>
            </w:r>
          </w:p>
        </w:tc>
        <w:tc>
          <w:tcPr>
            <w:tcW w:w="988" w:type="dxa"/>
          </w:tcPr>
          <w:p w:rsidR="00315F93" w:rsidRPr="00A24991" w:rsidRDefault="00A24991">
            <w:pPr>
              <w:pStyle w:val="TableParagraph"/>
              <w:ind w:left="0" w:right="68"/>
              <w:jc w:val="right"/>
              <w:rPr>
                <w:sz w:val="21"/>
                <w:lang w:val="cs-CZ"/>
              </w:rPr>
            </w:pPr>
            <w:r w:rsidRPr="00A24991">
              <w:rPr>
                <w:sz w:val="21"/>
                <w:lang w:val="cs-CZ"/>
              </w:rPr>
              <w:t>68 443</w:t>
            </w:r>
          </w:p>
        </w:tc>
        <w:tc>
          <w:tcPr>
            <w:tcW w:w="1139" w:type="dxa"/>
          </w:tcPr>
          <w:p w:rsidR="00315F93" w:rsidRPr="00A24991" w:rsidRDefault="00A24991">
            <w:pPr>
              <w:pStyle w:val="TableParagraph"/>
              <w:ind w:left="0" w:right="68"/>
              <w:jc w:val="right"/>
              <w:rPr>
                <w:sz w:val="21"/>
                <w:lang w:val="cs-CZ"/>
              </w:rPr>
            </w:pPr>
            <w:r w:rsidRPr="00A24991">
              <w:rPr>
                <w:sz w:val="21"/>
                <w:lang w:val="cs-CZ"/>
              </w:rPr>
              <w:t>143 405</w:t>
            </w:r>
          </w:p>
        </w:tc>
        <w:tc>
          <w:tcPr>
            <w:tcW w:w="1139" w:type="dxa"/>
          </w:tcPr>
          <w:p w:rsidR="00315F93" w:rsidRPr="00A24991" w:rsidRDefault="00A24991">
            <w:pPr>
              <w:pStyle w:val="TableParagraph"/>
              <w:ind w:left="0" w:right="68"/>
              <w:jc w:val="right"/>
              <w:rPr>
                <w:sz w:val="21"/>
                <w:lang w:val="cs-CZ"/>
              </w:rPr>
            </w:pPr>
            <w:r w:rsidRPr="00A24991">
              <w:rPr>
                <w:sz w:val="21"/>
                <w:lang w:val="cs-CZ"/>
              </w:rPr>
              <w:t>143 405</w:t>
            </w:r>
          </w:p>
        </w:tc>
        <w:tc>
          <w:tcPr>
            <w:tcW w:w="1139" w:type="dxa"/>
          </w:tcPr>
          <w:p w:rsidR="00315F93" w:rsidRPr="00A24991" w:rsidRDefault="00A24991">
            <w:pPr>
              <w:pStyle w:val="TableParagraph"/>
              <w:ind w:left="0" w:right="68"/>
              <w:jc w:val="right"/>
              <w:rPr>
                <w:sz w:val="21"/>
                <w:lang w:val="cs-CZ"/>
              </w:rPr>
            </w:pPr>
            <w:r w:rsidRPr="00A24991">
              <w:rPr>
                <w:sz w:val="21"/>
                <w:lang w:val="cs-CZ"/>
              </w:rPr>
              <w:t>143 405</w:t>
            </w:r>
          </w:p>
        </w:tc>
        <w:tc>
          <w:tcPr>
            <w:tcW w:w="1139" w:type="dxa"/>
          </w:tcPr>
          <w:p w:rsidR="00315F93" w:rsidRPr="00A24991" w:rsidRDefault="00A24991">
            <w:pPr>
              <w:pStyle w:val="TableParagraph"/>
              <w:ind w:left="0" w:right="68"/>
              <w:jc w:val="right"/>
              <w:rPr>
                <w:sz w:val="21"/>
                <w:lang w:val="cs-CZ"/>
              </w:rPr>
            </w:pPr>
            <w:r w:rsidRPr="00A24991">
              <w:rPr>
                <w:sz w:val="21"/>
                <w:lang w:val="cs-CZ"/>
              </w:rPr>
              <w:t>498 658</w:t>
            </w:r>
          </w:p>
        </w:tc>
      </w:tr>
      <w:tr w:rsidR="00315F93" w:rsidRPr="00A24991">
        <w:trPr>
          <w:trHeight w:hRule="exact" w:val="337"/>
        </w:trPr>
        <w:tc>
          <w:tcPr>
            <w:tcW w:w="2856" w:type="dxa"/>
          </w:tcPr>
          <w:p w:rsidR="00315F93" w:rsidRPr="00A24991" w:rsidRDefault="00A24991">
            <w:pPr>
              <w:pStyle w:val="TableParagraph"/>
              <w:ind w:left="70"/>
              <w:rPr>
                <w:sz w:val="21"/>
                <w:lang w:val="cs-CZ"/>
              </w:rPr>
            </w:pPr>
            <w:r w:rsidRPr="00A24991">
              <w:rPr>
                <w:sz w:val="21"/>
                <w:lang w:val="cs-CZ"/>
              </w:rPr>
              <w:t>Neinvestiční podpora</w:t>
            </w:r>
          </w:p>
        </w:tc>
        <w:tc>
          <w:tcPr>
            <w:tcW w:w="1221" w:type="dxa"/>
          </w:tcPr>
          <w:p w:rsidR="00315F93" w:rsidRPr="00A24991" w:rsidRDefault="00A24991">
            <w:pPr>
              <w:pStyle w:val="TableParagraph"/>
              <w:ind w:left="70"/>
              <w:rPr>
                <w:sz w:val="21"/>
                <w:lang w:val="cs-CZ"/>
              </w:rPr>
            </w:pPr>
            <w:r w:rsidRPr="00A24991">
              <w:rPr>
                <w:sz w:val="21"/>
                <w:lang w:val="cs-CZ"/>
              </w:rPr>
              <w:t>Kč</w:t>
            </w:r>
          </w:p>
        </w:tc>
        <w:tc>
          <w:tcPr>
            <w:tcW w:w="988" w:type="dxa"/>
          </w:tcPr>
          <w:p w:rsidR="00315F93" w:rsidRPr="00A24991" w:rsidRDefault="00A24991">
            <w:pPr>
              <w:pStyle w:val="TableParagraph"/>
              <w:ind w:left="0" w:right="68"/>
              <w:jc w:val="right"/>
              <w:rPr>
                <w:sz w:val="21"/>
                <w:lang w:val="cs-CZ"/>
              </w:rPr>
            </w:pPr>
            <w:r w:rsidRPr="00A24991">
              <w:rPr>
                <w:sz w:val="21"/>
                <w:lang w:val="cs-CZ"/>
              </w:rPr>
              <w:t>68 443</w:t>
            </w:r>
          </w:p>
        </w:tc>
        <w:tc>
          <w:tcPr>
            <w:tcW w:w="1139" w:type="dxa"/>
          </w:tcPr>
          <w:p w:rsidR="00315F93" w:rsidRPr="00A24991" w:rsidRDefault="00A24991">
            <w:pPr>
              <w:pStyle w:val="TableParagraph"/>
              <w:ind w:left="0" w:right="68"/>
              <w:jc w:val="right"/>
              <w:rPr>
                <w:sz w:val="21"/>
                <w:lang w:val="cs-CZ"/>
              </w:rPr>
            </w:pPr>
            <w:r w:rsidRPr="00A24991">
              <w:rPr>
                <w:sz w:val="21"/>
                <w:lang w:val="cs-CZ"/>
              </w:rPr>
              <w:t>143 405</w:t>
            </w:r>
          </w:p>
        </w:tc>
        <w:tc>
          <w:tcPr>
            <w:tcW w:w="1139" w:type="dxa"/>
          </w:tcPr>
          <w:p w:rsidR="00315F93" w:rsidRPr="00A24991" w:rsidRDefault="00A24991">
            <w:pPr>
              <w:pStyle w:val="TableParagraph"/>
              <w:ind w:left="0" w:right="68"/>
              <w:jc w:val="right"/>
              <w:rPr>
                <w:sz w:val="21"/>
                <w:lang w:val="cs-CZ"/>
              </w:rPr>
            </w:pPr>
            <w:r w:rsidRPr="00A24991">
              <w:rPr>
                <w:sz w:val="21"/>
                <w:lang w:val="cs-CZ"/>
              </w:rPr>
              <w:t>143 405</w:t>
            </w:r>
          </w:p>
        </w:tc>
        <w:tc>
          <w:tcPr>
            <w:tcW w:w="1139" w:type="dxa"/>
          </w:tcPr>
          <w:p w:rsidR="00315F93" w:rsidRPr="00A24991" w:rsidRDefault="00A24991">
            <w:pPr>
              <w:pStyle w:val="TableParagraph"/>
              <w:ind w:left="0" w:right="68"/>
              <w:jc w:val="right"/>
              <w:rPr>
                <w:sz w:val="21"/>
                <w:lang w:val="cs-CZ"/>
              </w:rPr>
            </w:pPr>
            <w:r w:rsidRPr="00A24991">
              <w:rPr>
                <w:sz w:val="21"/>
                <w:lang w:val="cs-CZ"/>
              </w:rPr>
              <w:t>143 405</w:t>
            </w:r>
          </w:p>
        </w:tc>
        <w:tc>
          <w:tcPr>
            <w:tcW w:w="1139" w:type="dxa"/>
          </w:tcPr>
          <w:p w:rsidR="00315F93" w:rsidRPr="00A24991" w:rsidRDefault="00A24991">
            <w:pPr>
              <w:pStyle w:val="TableParagraph"/>
              <w:ind w:left="0" w:right="68"/>
              <w:jc w:val="right"/>
              <w:rPr>
                <w:sz w:val="21"/>
                <w:lang w:val="cs-CZ"/>
              </w:rPr>
            </w:pPr>
            <w:r w:rsidRPr="00A24991">
              <w:rPr>
                <w:sz w:val="21"/>
                <w:lang w:val="cs-CZ"/>
              </w:rPr>
              <w:t>498 658</w:t>
            </w:r>
          </w:p>
        </w:tc>
      </w:tr>
      <w:tr w:rsidR="00315F93" w:rsidRPr="00A24991">
        <w:trPr>
          <w:trHeight w:hRule="exact" w:val="337"/>
        </w:trPr>
        <w:tc>
          <w:tcPr>
            <w:tcW w:w="2856" w:type="dxa"/>
          </w:tcPr>
          <w:p w:rsidR="00315F93" w:rsidRPr="00A24991" w:rsidRDefault="00A24991">
            <w:pPr>
              <w:pStyle w:val="TableParagraph"/>
              <w:ind w:left="70"/>
              <w:rPr>
                <w:sz w:val="21"/>
                <w:lang w:val="cs-CZ"/>
              </w:rPr>
            </w:pPr>
            <w:r w:rsidRPr="00A24991">
              <w:rPr>
                <w:sz w:val="21"/>
                <w:lang w:val="cs-CZ"/>
              </w:rPr>
              <w:t>Ostatní zdroje</w:t>
            </w:r>
          </w:p>
        </w:tc>
        <w:tc>
          <w:tcPr>
            <w:tcW w:w="1221" w:type="dxa"/>
          </w:tcPr>
          <w:p w:rsidR="00315F93" w:rsidRPr="00A24991" w:rsidRDefault="00A24991">
            <w:pPr>
              <w:pStyle w:val="TableParagraph"/>
              <w:ind w:left="70"/>
              <w:rPr>
                <w:sz w:val="21"/>
                <w:lang w:val="cs-CZ"/>
              </w:rPr>
            </w:pPr>
            <w:r w:rsidRPr="00A24991">
              <w:rPr>
                <w:sz w:val="21"/>
                <w:lang w:val="cs-CZ"/>
              </w:rPr>
              <w:t>Kč</w:t>
            </w:r>
          </w:p>
        </w:tc>
        <w:tc>
          <w:tcPr>
            <w:tcW w:w="988" w:type="dxa"/>
          </w:tcPr>
          <w:p w:rsidR="00315F93" w:rsidRPr="00A24991" w:rsidRDefault="00A24991">
            <w:pPr>
              <w:pStyle w:val="TableParagraph"/>
              <w:ind w:left="0" w:right="68"/>
              <w:jc w:val="right"/>
              <w:rPr>
                <w:sz w:val="21"/>
                <w:lang w:val="cs-CZ"/>
              </w:rPr>
            </w:pPr>
            <w:r w:rsidRPr="00A24991">
              <w:rPr>
                <w:sz w:val="21"/>
                <w:lang w:val="cs-CZ"/>
              </w:rPr>
              <w:t>17 111</w:t>
            </w:r>
          </w:p>
        </w:tc>
        <w:tc>
          <w:tcPr>
            <w:tcW w:w="1139" w:type="dxa"/>
          </w:tcPr>
          <w:p w:rsidR="00315F93" w:rsidRPr="00A24991" w:rsidRDefault="00A24991">
            <w:pPr>
              <w:pStyle w:val="TableParagraph"/>
              <w:ind w:left="0" w:right="68"/>
              <w:jc w:val="right"/>
              <w:rPr>
                <w:sz w:val="21"/>
                <w:lang w:val="cs-CZ"/>
              </w:rPr>
            </w:pPr>
            <w:r w:rsidRPr="00A24991">
              <w:rPr>
                <w:sz w:val="21"/>
                <w:lang w:val="cs-CZ"/>
              </w:rPr>
              <w:t>35 851</w:t>
            </w:r>
          </w:p>
        </w:tc>
        <w:tc>
          <w:tcPr>
            <w:tcW w:w="1139" w:type="dxa"/>
          </w:tcPr>
          <w:p w:rsidR="00315F93" w:rsidRPr="00A24991" w:rsidRDefault="00A24991">
            <w:pPr>
              <w:pStyle w:val="TableParagraph"/>
              <w:ind w:left="0" w:right="68"/>
              <w:jc w:val="right"/>
              <w:rPr>
                <w:sz w:val="21"/>
                <w:lang w:val="cs-CZ"/>
              </w:rPr>
            </w:pPr>
            <w:r w:rsidRPr="00A24991">
              <w:rPr>
                <w:sz w:val="21"/>
                <w:lang w:val="cs-CZ"/>
              </w:rPr>
              <w:t>35 851</w:t>
            </w:r>
          </w:p>
        </w:tc>
        <w:tc>
          <w:tcPr>
            <w:tcW w:w="1139" w:type="dxa"/>
          </w:tcPr>
          <w:p w:rsidR="00315F93" w:rsidRPr="00A24991" w:rsidRDefault="00A24991">
            <w:pPr>
              <w:pStyle w:val="TableParagraph"/>
              <w:ind w:left="0" w:right="68"/>
              <w:jc w:val="right"/>
              <w:rPr>
                <w:sz w:val="21"/>
                <w:lang w:val="cs-CZ"/>
              </w:rPr>
            </w:pPr>
            <w:r w:rsidRPr="00A24991">
              <w:rPr>
                <w:sz w:val="21"/>
                <w:lang w:val="cs-CZ"/>
              </w:rPr>
              <w:t>35 851</w:t>
            </w:r>
          </w:p>
        </w:tc>
        <w:tc>
          <w:tcPr>
            <w:tcW w:w="1139" w:type="dxa"/>
          </w:tcPr>
          <w:p w:rsidR="00315F93" w:rsidRPr="00A24991" w:rsidRDefault="00A24991">
            <w:pPr>
              <w:pStyle w:val="TableParagraph"/>
              <w:ind w:left="0" w:right="68"/>
              <w:jc w:val="right"/>
              <w:rPr>
                <w:sz w:val="21"/>
                <w:lang w:val="cs-CZ"/>
              </w:rPr>
            </w:pPr>
            <w:r w:rsidRPr="00A24991">
              <w:rPr>
                <w:sz w:val="21"/>
                <w:lang w:val="cs-CZ"/>
              </w:rPr>
              <w:t>124 664</w:t>
            </w:r>
          </w:p>
        </w:tc>
      </w:tr>
      <w:tr w:rsidR="00315F93" w:rsidRPr="00A24991">
        <w:trPr>
          <w:trHeight w:hRule="exact" w:val="337"/>
        </w:trPr>
        <w:tc>
          <w:tcPr>
            <w:tcW w:w="2856" w:type="dxa"/>
            <w:shd w:val="clear" w:color="auto" w:fill="909090"/>
          </w:tcPr>
          <w:p w:rsidR="00315F93" w:rsidRPr="00A24991" w:rsidRDefault="00A24991">
            <w:pPr>
              <w:pStyle w:val="TableParagraph"/>
              <w:ind w:left="70"/>
              <w:rPr>
                <w:b/>
                <w:sz w:val="21"/>
                <w:lang w:val="cs-CZ"/>
              </w:rPr>
            </w:pPr>
            <w:r w:rsidRPr="00A24991">
              <w:rPr>
                <w:b/>
                <w:sz w:val="21"/>
                <w:lang w:val="cs-CZ"/>
              </w:rPr>
              <w:t>Zdroje celkem</w:t>
            </w:r>
          </w:p>
        </w:tc>
        <w:tc>
          <w:tcPr>
            <w:tcW w:w="1221" w:type="dxa"/>
            <w:shd w:val="clear" w:color="auto" w:fill="909090"/>
          </w:tcPr>
          <w:p w:rsidR="00315F93" w:rsidRPr="00A24991" w:rsidRDefault="00A24991">
            <w:pPr>
              <w:pStyle w:val="TableParagraph"/>
              <w:ind w:left="70"/>
              <w:rPr>
                <w:b/>
                <w:sz w:val="21"/>
                <w:lang w:val="cs-CZ"/>
              </w:rPr>
            </w:pPr>
            <w:r w:rsidRPr="00A24991">
              <w:rPr>
                <w:b/>
                <w:sz w:val="21"/>
                <w:lang w:val="cs-CZ"/>
              </w:rPr>
              <w:t>Kč</w:t>
            </w:r>
          </w:p>
        </w:tc>
        <w:tc>
          <w:tcPr>
            <w:tcW w:w="988"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85 554</w:t>
            </w:r>
          </w:p>
        </w:tc>
        <w:tc>
          <w:tcPr>
            <w:tcW w:w="1139"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179 256</w:t>
            </w:r>
          </w:p>
        </w:tc>
        <w:tc>
          <w:tcPr>
            <w:tcW w:w="1139"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179 256</w:t>
            </w:r>
          </w:p>
        </w:tc>
        <w:tc>
          <w:tcPr>
            <w:tcW w:w="1139"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179 256</w:t>
            </w:r>
          </w:p>
        </w:tc>
        <w:tc>
          <w:tcPr>
            <w:tcW w:w="1139"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623 322</w:t>
            </w:r>
          </w:p>
        </w:tc>
      </w:tr>
      <w:tr w:rsidR="00315F93" w:rsidRPr="00A24991">
        <w:trPr>
          <w:trHeight w:hRule="exact" w:val="337"/>
        </w:trPr>
        <w:tc>
          <w:tcPr>
            <w:tcW w:w="2856" w:type="dxa"/>
          </w:tcPr>
          <w:p w:rsidR="00315F93" w:rsidRPr="00A24991" w:rsidRDefault="00A24991">
            <w:pPr>
              <w:pStyle w:val="TableParagraph"/>
              <w:ind w:left="70"/>
              <w:rPr>
                <w:sz w:val="21"/>
                <w:lang w:val="cs-CZ"/>
              </w:rPr>
            </w:pPr>
            <w:r w:rsidRPr="00A24991">
              <w:rPr>
                <w:sz w:val="21"/>
                <w:lang w:val="cs-CZ"/>
              </w:rPr>
              <w:t>Intenzita podpory</w:t>
            </w:r>
          </w:p>
        </w:tc>
        <w:tc>
          <w:tcPr>
            <w:tcW w:w="1221" w:type="dxa"/>
          </w:tcPr>
          <w:p w:rsidR="00315F93" w:rsidRPr="00A24991" w:rsidRDefault="00A24991">
            <w:pPr>
              <w:pStyle w:val="TableParagraph"/>
              <w:ind w:left="70"/>
              <w:rPr>
                <w:sz w:val="21"/>
                <w:lang w:val="cs-CZ"/>
              </w:rPr>
            </w:pPr>
            <w:r w:rsidRPr="00A24991">
              <w:rPr>
                <w:w w:val="101"/>
                <w:sz w:val="21"/>
                <w:lang w:val="cs-CZ"/>
              </w:rPr>
              <w:t>%</w:t>
            </w:r>
          </w:p>
        </w:tc>
        <w:tc>
          <w:tcPr>
            <w:tcW w:w="988" w:type="dxa"/>
          </w:tcPr>
          <w:p w:rsidR="00315F93" w:rsidRPr="00A24991" w:rsidRDefault="00A24991">
            <w:pPr>
              <w:pStyle w:val="TableParagraph"/>
              <w:ind w:left="0" w:right="68"/>
              <w:jc w:val="right"/>
              <w:rPr>
                <w:sz w:val="21"/>
                <w:lang w:val="cs-CZ"/>
              </w:rPr>
            </w:pPr>
            <w:r w:rsidRPr="00A24991">
              <w:rPr>
                <w:sz w:val="21"/>
                <w:lang w:val="cs-CZ"/>
              </w:rPr>
              <w:t>80,00</w:t>
            </w:r>
          </w:p>
        </w:tc>
        <w:tc>
          <w:tcPr>
            <w:tcW w:w="1139" w:type="dxa"/>
          </w:tcPr>
          <w:p w:rsidR="00315F93" w:rsidRPr="00A24991" w:rsidRDefault="00A24991">
            <w:pPr>
              <w:pStyle w:val="TableParagraph"/>
              <w:ind w:left="0" w:right="68"/>
              <w:jc w:val="right"/>
              <w:rPr>
                <w:sz w:val="21"/>
                <w:lang w:val="cs-CZ"/>
              </w:rPr>
            </w:pPr>
            <w:r w:rsidRPr="00A24991">
              <w:rPr>
                <w:sz w:val="21"/>
                <w:lang w:val="cs-CZ"/>
              </w:rPr>
              <w:t>80,00</w:t>
            </w:r>
          </w:p>
        </w:tc>
        <w:tc>
          <w:tcPr>
            <w:tcW w:w="1139" w:type="dxa"/>
          </w:tcPr>
          <w:p w:rsidR="00315F93" w:rsidRPr="00A24991" w:rsidRDefault="00A24991">
            <w:pPr>
              <w:pStyle w:val="TableParagraph"/>
              <w:ind w:left="0" w:right="68"/>
              <w:jc w:val="right"/>
              <w:rPr>
                <w:sz w:val="21"/>
                <w:lang w:val="cs-CZ"/>
              </w:rPr>
            </w:pPr>
            <w:r w:rsidRPr="00A24991">
              <w:rPr>
                <w:sz w:val="21"/>
                <w:lang w:val="cs-CZ"/>
              </w:rPr>
              <w:t>80,00</w:t>
            </w:r>
          </w:p>
        </w:tc>
        <w:tc>
          <w:tcPr>
            <w:tcW w:w="1139" w:type="dxa"/>
          </w:tcPr>
          <w:p w:rsidR="00315F93" w:rsidRPr="00A24991" w:rsidRDefault="00A24991">
            <w:pPr>
              <w:pStyle w:val="TableParagraph"/>
              <w:ind w:left="0" w:right="68"/>
              <w:jc w:val="right"/>
              <w:rPr>
                <w:sz w:val="21"/>
                <w:lang w:val="cs-CZ"/>
              </w:rPr>
            </w:pPr>
            <w:r w:rsidRPr="00A24991">
              <w:rPr>
                <w:sz w:val="21"/>
                <w:lang w:val="cs-CZ"/>
              </w:rPr>
              <w:t>80,00</w:t>
            </w:r>
          </w:p>
        </w:tc>
        <w:tc>
          <w:tcPr>
            <w:tcW w:w="1139" w:type="dxa"/>
          </w:tcPr>
          <w:p w:rsidR="00315F93" w:rsidRPr="00A24991" w:rsidRDefault="00A24991">
            <w:pPr>
              <w:pStyle w:val="TableParagraph"/>
              <w:ind w:left="0" w:right="68"/>
              <w:jc w:val="right"/>
              <w:rPr>
                <w:sz w:val="21"/>
                <w:lang w:val="cs-CZ"/>
              </w:rPr>
            </w:pPr>
            <w:r w:rsidRPr="00A24991">
              <w:rPr>
                <w:sz w:val="21"/>
                <w:lang w:val="cs-CZ"/>
              </w:rPr>
              <w:t>80,00</w:t>
            </w:r>
          </w:p>
        </w:tc>
      </w:tr>
    </w:tbl>
    <w:p w:rsidR="00315F93" w:rsidRPr="00A24991" w:rsidRDefault="00A24991">
      <w:pPr>
        <w:pStyle w:val="Zkladntext"/>
        <w:spacing w:before="195"/>
        <w:ind w:left="132"/>
        <w:rPr>
          <w:lang w:val="cs-CZ"/>
        </w:rPr>
      </w:pPr>
      <w:r w:rsidRPr="00A24991">
        <w:rPr>
          <w:lang w:val="cs-CZ"/>
        </w:rPr>
        <w:t>Původ  ostatních zdrojů</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Původ ostatních zdrojů</w:t>
            </w:r>
          </w:p>
          <w:p w:rsidR="00315F93" w:rsidRPr="00A24991" w:rsidRDefault="00A24991">
            <w:pPr>
              <w:pStyle w:val="TableParagraph"/>
              <w:spacing w:before="92" w:line="266" w:lineRule="auto"/>
              <w:rPr>
                <w:sz w:val="21"/>
                <w:lang w:val="cs-CZ"/>
              </w:rPr>
            </w:pPr>
            <w:r w:rsidRPr="00A24991">
              <w:rPr>
                <w:sz w:val="21"/>
                <w:lang w:val="cs-CZ"/>
              </w:rPr>
              <w:t>Ostatní zdroje vložené do projektu budou pocházet z rozpočtu IKSP (OSS) – kapitola ministerstva spravedlnosti (336).</w:t>
            </w:r>
          </w:p>
        </w:tc>
      </w:tr>
    </w:tbl>
    <w:p w:rsidR="00315F93" w:rsidRPr="00A24991" w:rsidRDefault="00A24991">
      <w:pPr>
        <w:pStyle w:val="Zkladntext"/>
        <w:spacing w:before="195" w:line="247" w:lineRule="auto"/>
        <w:ind w:left="132"/>
        <w:rPr>
          <w:lang w:val="cs-CZ"/>
        </w:rPr>
      </w:pPr>
      <w:r w:rsidRPr="00A24991">
        <w:rPr>
          <w:lang w:val="cs-CZ"/>
        </w:rPr>
        <w:t>Deklaruji zájem o využití zvýhodněných finančních nástrojů Českomoravské záruční a rozvojové banky, a.s. pro účely spolufinancování   projektu</w:t>
      </w:r>
    </w:p>
    <w:p w:rsidR="00315F93" w:rsidRPr="00A24991" w:rsidRDefault="00315F93">
      <w:pPr>
        <w:spacing w:before="3"/>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Deklaruji zájem o využití zvýhodněných finančních nástrojů Českomoravské záruční a rozvojové banky, a.s. pro účely spolufinancování   projektu</w:t>
            </w:r>
          </w:p>
          <w:p w:rsidR="00315F93" w:rsidRPr="00A24991" w:rsidRDefault="00A24991">
            <w:pPr>
              <w:pStyle w:val="TableParagraph"/>
              <w:spacing w:before="92"/>
              <w:rPr>
                <w:sz w:val="21"/>
                <w:lang w:val="cs-CZ"/>
              </w:rPr>
            </w:pPr>
            <w:r w:rsidRPr="00A24991">
              <w:rPr>
                <w:sz w:val="21"/>
                <w:lang w:val="cs-CZ"/>
              </w:rPr>
              <w:t>NE</w:t>
            </w:r>
          </w:p>
        </w:tc>
      </w:tr>
    </w:tbl>
    <w:p w:rsidR="00315F93" w:rsidRPr="00A24991" w:rsidRDefault="00A24991">
      <w:pPr>
        <w:pStyle w:val="Nadpis2"/>
        <w:rPr>
          <w:lang w:val="cs-CZ"/>
        </w:rPr>
      </w:pPr>
      <w:r w:rsidRPr="00A24991">
        <w:rPr>
          <w:lang w:val="cs-CZ"/>
        </w:rPr>
        <w:t>[D] Psychologický ústav AV ČR, v.v.i.</w:t>
      </w:r>
    </w:p>
    <w:p w:rsidR="00315F93" w:rsidRPr="00A24991" w:rsidRDefault="00315F93">
      <w:pPr>
        <w:spacing w:before="11"/>
        <w:rPr>
          <w:b/>
          <w:sz w:val="25"/>
          <w:lang w:val="cs-CZ"/>
        </w:rPr>
      </w:pPr>
    </w:p>
    <w:p w:rsidR="00315F93" w:rsidRPr="00A24991" w:rsidRDefault="00A24991">
      <w:pPr>
        <w:pStyle w:val="Zkladntext"/>
        <w:ind w:left="132"/>
        <w:rPr>
          <w:lang w:val="cs-CZ"/>
        </w:rPr>
      </w:pPr>
      <w:r w:rsidRPr="00A24991">
        <w:rPr>
          <w:lang w:val="cs-CZ"/>
        </w:rPr>
        <w:t>Typ organizace</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Typ organizace</w:t>
            </w:r>
          </w:p>
          <w:p w:rsidR="00315F93" w:rsidRPr="00A24991" w:rsidRDefault="00A24991">
            <w:pPr>
              <w:pStyle w:val="TableParagraph"/>
              <w:spacing w:before="92"/>
              <w:rPr>
                <w:sz w:val="21"/>
                <w:lang w:val="cs-CZ"/>
              </w:rPr>
            </w:pPr>
            <w:r w:rsidRPr="00A24991">
              <w:rPr>
                <w:sz w:val="21"/>
                <w:lang w:val="cs-CZ"/>
              </w:rPr>
              <w:t>VO - Výzkumná organizace</w:t>
            </w:r>
          </w:p>
        </w:tc>
      </w:tr>
    </w:tbl>
    <w:p w:rsidR="00315F93" w:rsidRPr="00A24991" w:rsidRDefault="00A24991">
      <w:pPr>
        <w:pStyle w:val="Zkladntext"/>
        <w:spacing w:before="232"/>
        <w:ind w:left="132"/>
        <w:rPr>
          <w:lang w:val="cs-CZ"/>
        </w:rPr>
      </w:pPr>
      <w:r w:rsidRPr="00A24991">
        <w:rPr>
          <w:lang w:val="cs-CZ"/>
        </w:rPr>
        <w:t>Podíly  kategorií  výzkumu AV/EV</w:t>
      </w:r>
    </w:p>
    <w:p w:rsidR="00315F93" w:rsidRPr="00A24991" w:rsidRDefault="00315F93">
      <w:pPr>
        <w:spacing w:after="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1"/>
        <w:gridCol w:w="1698"/>
        <w:gridCol w:w="1110"/>
        <w:gridCol w:w="1110"/>
        <w:gridCol w:w="1110"/>
        <w:gridCol w:w="1114"/>
      </w:tblGrid>
      <w:tr w:rsidR="00315F93" w:rsidRPr="00A24991">
        <w:trPr>
          <w:trHeight w:hRule="exact" w:val="366"/>
        </w:trPr>
        <w:tc>
          <w:tcPr>
            <w:tcW w:w="3481" w:type="dxa"/>
            <w:shd w:val="clear" w:color="auto" w:fill="909090"/>
          </w:tcPr>
          <w:p w:rsidR="00315F93" w:rsidRPr="00A24991" w:rsidRDefault="00A24991">
            <w:pPr>
              <w:pStyle w:val="TableParagraph"/>
              <w:spacing w:before="55"/>
              <w:ind w:left="1241" w:right="1242"/>
              <w:jc w:val="center"/>
              <w:rPr>
                <w:b/>
                <w:sz w:val="21"/>
                <w:lang w:val="cs-CZ"/>
              </w:rPr>
            </w:pPr>
            <w:r w:rsidRPr="00A24991">
              <w:rPr>
                <w:b/>
                <w:sz w:val="21"/>
                <w:lang w:val="cs-CZ"/>
              </w:rPr>
              <w:t>Kategorie</w:t>
            </w:r>
          </w:p>
        </w:tc>
        <w:tc>
          <w:tcPr>
            <w:tcW w:w="1698" w:type="dxa"/>
            <w:shd w:val="clear" w:color="auto" w:fill="909090"/>
          </w:tcPr>
          <w:p w:rsidR="00315F93" w:rsidRPr="00A24991" w:rsidRDefault="00A24991">
            <w:pPr>
              <w:pStyle w:val="TableParagraph"/>
              <w:spacing w:before="55"/>
              <w:ind w:left="399"/>
              <w:rPr>
                <w:b/>
                <w:sz w:val="21"/>
                <w:lang w:val="cs-CZ"/>
              </w:rPr>
            </w:pPr>
            <w:r w:rsidRPr="00A24991">
              <w:rPr>
                <w:b/>
                <w:sz w:val="21"/>
                <w:lang w:val="cs-CZ"/>
              </w:rPr>
              <w:t>Jednotka</w:t>
            </w:r>
          </w:p>
        </w:tc>
        <w:tc>
          <w:tcPr>
            <w:tcW w:w="1110" w:type="dxa"/>
            <w:shd w:val="clear" w:color="auto" w:fill="909090"/>
          </w:tcPr>
          <w:p w:rsidR="00315F93" w:rsidRPr="00A24991" w:rsidRDefault="00A24991">
            <w:pPr>
              <w:pStyle w:val="TableParagraph"/>
              <w:spacing w:before="55"/>
              <w:ind w:left="297"/>
              <w:rPr>
                <w:b/>
                <w:sz w:val="21"/>
                <w:lang w:val="cs-CZ"/>
              </w:rPr>
            </w:pPr>
            <w:r w:rsidRPr="00A24991">
              <w:rPr>
                <w:b/>
                <w:sz w:val="21"/>
                <w:lang w:val="cs-CZ"/>
              </w:rPr>
              <w:t>2020</w:t>
            </w:r>
          </w:p>
        </w:tc>
        <w:tc>
          <w:tcPr>
            <w:tcW w:w="1110" w:type="dxa"/>
            <w:shd w:val="clear" w:color="auto" w:fill="909090"/>
          </w:tcPr>
          <w:p w:rsidR="00315F93" w:rsidRPr="00A24991" w:rsidRDefault="00A24991">
            <w:pPr>
              <w:pStyle w:val="TableParagraph"/>
              <w:spacing w:before="55"/>
              <w:ind w:left="297"/>
              <w:rPr>
                <w:b/>
                <w:sz w:val="21"/>
                <w:lang w:val="cs-CZ"/>
              </w:rPr>
            </w:pPr>
            <w:r w:rsidRPr="00A24991">
              <w:rPr>
                <w:b/>
                <w:sz w:val="21"/>
                <w:lang w:val="cs-CZ"/>
              </w:rPr>
              <w:t>2021</w:t>
            </w:r>
          </w:p>
        </w:tc>
        <w:tc>
          <w:tcPr>
            <w:tcW w:w="1110" w:type="dxa"/>
            <w:shd w:val="clear" w:color="auto" w:fill="909090"/>
          </w:tcPr>
          <w:p w:rsidR="00315F93" w:rsidRPr="00A24991" w:rsidRDefault="00A24991">
            <w:pPr>
              <w:pStyle w:val="TableParagraph"/>
              <w:spacing w:before="55"/>
              <w:ind w:left="297"/>
              <w:rPr>
                <w:b/>
                <w:sz w:val="21"/>
                <w:lang w:val="cs-CZ"/>
              </w:rPr>
            </w:pPr>
            <w:r w:rsidRPr="00A24991">
              <w:rPr>
                <w:b/>
                <w:sz w:val="21"/>
                <w:lang w:val="cs-CZ"/>
              </w:rPr>
              <w:t>2022</w:t>
            </w:r>
          </w:p>
        </w:tc>
        <w:tc>
          <w:tcPr>
            <w:tcW w:w="1114" w:type="dxa"/>
            <w:shd w:val="clear" w:color="auto" w:fill="909090"/>
          </w:tcPr>
          <w:p w:rsidR="00315F93" w:rsidRPr="00A24991" w:rsidRDefault="00A24991">
            <w:pPr>
              <w:pStyle w:val="TableParagraph"/>
              <w:spacing w:before="55"/>
              <w:ind w:left="299"/>
              <w:rPr>
                <w:b/>
                <w:sz w:val="21"/>
                <w:lang w:val="cs-CZ"/>
              </w:rPr>
            </w:pPr>
            <w:r w:rsidRPr="00A24991">
              <w:rPr>
                <w:b/>
                <w:sz w:val="21"/>
                <w:lang w:val="cs-CZ"/>
              </w:rPr>
              <w:t>2023</w:t>
            </w:r>
          </w:p>
        </w:tc>
      </w:tr>
      <w:tr w:rsidR="00315F93" w:rsidRPr="00A24991">
        <w:trPr>
          <w:trHeight w:hRule="exact" w:val="337"/>
        </w:trPr>
        <w:tc>
          <w:tcPr>
            <w:tcW w:w="3481" w:type="dxa"/>
          </w:tcPr>
          <w:p w:rsidR="00315F93" w:rsidRPr="00A24991" w:rsidRDefault="00A24991">
            <w:pPr>
              <w:pStyle w:val="TableParagraph"/>
              <w:ind w:left="70"/>
              <w:rPr>
                <w:sz w:val="21"/>
                <w:lang w:val="cs-CZ"/>
              </w:rPr>
            </w:pPr>
            <w:r w:rsidRPr="00A24991">
              <w:rPr>
                <w:sz w:val="21"/>
                <w:lang w:val="cs-CZ"/>
              </w:rPr>
              <w:t>Aplikovaný výzkum</w:t>
            </w:r>
          </w:p>
        </w:tc>
        <w:tc>
          <w:tcPr>
            <w:tcW w:w="1698" w:type="dxa"/>
          </w:tcPr>
          <w:p w:rsidR="00315F93" w:rsidRPr="00A24991" w:rsidRDefault="00A24991">
            <w:pPr>
              <w:pStyle w:val="TableParagraph"/>
              <w:ind w:left="70"/>
              <w:rPr>
                <w:sz w:val="21"/>
                <w:lang w:val="cs-CZ"/>
              </w:rPr>
            </w:pPr>
            <w:r w:rsidRPr="00A24991">
              <w:rPr>
                <w:w w:val="101"/>
                <w:sz w:val="21"/>
                <w:lang w:val="cs-CZ"/>
              </w:rPr>
              <w:t>%</w:t>
            </w:r>
          </w:p>
        </w:tc>
        <w:tc>
          <w:tcPr>
            <w:tcW w:w="1110" w:type="dxa"/>
          </w:tcPr>
          <w:p w:rsidR="00315F93" w:rsidRPr="00A24991" w:rsidRDefault="00A24991">
            <w:pPr>
              <w:pStyle w:val="TableParagraph"/>
              <w:ind w:left="0" w:right="68"/>
              <w:jc w:val="right"/>
              <w:rPr>
                <w:sz w:val="21"/>
                <w:lang w:val="cs-CZ"/>
              </w:rPr>
            </w:pPr>
            <w:r w:rsidRPr="00A24991">
              <w:rPr>
                <w:sz w:val="21"/>
                <w:lang w:val="cs-CZ"/>
              </w:rPr>
              <w:t>70,00</w:t>
            </w:r>
          </w:p>
        </w:tc>
        <w:tc>
          <w:tcPr>
            <w:tcW w:w="1110" w:type="dxa"/>
          </w:tcPr>
          <w:p w:rsidR="00315F93" w:rsidRPr="00A24991" w:rsidRDefault="00A24991">
            <w:pPr>
              <w:pStyle w:val="TableParagraph"/>
              <w:ind w:left="0" w:right="68"/>
              <w:jc w:val="right"/>
              <w:rPr>
                <w:sz w:val="21"/>
                <w:lang w:val="cs-CZ"/>
              </w:rPr>
            </w:pPr>
            <w:r w:rsidRPr="00A24991">
              <w:rPr>
                <w:sz w:val="21"/>
                <w:lang w:val="cs-CZ"/>
              </w:rPr>
              <w:t>60,00</w:t>
            </w:r>
          </w:p>
        </w:tc>
        <w:tc>
          <w:tcPr>
            <w:tcW w:w="1110" w:type="dxa"/>
          </w:tcPr>
          <w:p w:rsidR="00315F93" w:rsidRPr="00A24991" w:rsidRDefault="00A24991">
            <w:pPr>
              <w:pStyle w:val="TableParagraph"/>
              <w:ind w:left="0" w:right="68"/>
              <w:jc w:val="right"/>
              <w:rPr>
                <w:sz w:val="21"/>
                <w:lang w:val="cs-CZ"/>
              </w:rPr>
            </w:pPr>
            <w:r w:rsidRPr="00A24991">
              <w:rPr>
                <w:sz w:val="21"/>
                <w:lang w:val="cs-CZ"/>
              </w:rPr>
              <w:t>60,00</w:t>
            </w:r>
          </w:p>
        </w:tc>
        <w:tc>
          <w:tcPr>
            <w:tcW w:w="1114" w:type="dxa"/>
          </w:tcPr>
          <w:p w:rsidR="00315F93" w:rsidRPr="00A24991" w:rsidRDefault="00A24991">
            <w:pPr>
              <w:pStyle w:val="TableParagraph"/>
              <w:ind w:left="0" w:right="68"/>
              <w:jc w:val="right"/>
              <w:rPr>
                <w:sz w:val="21"/>
                <w:lang w:val="cs-CZ"/>
              </w:rPr>
            </w:pPr>
            <w:r w:rsidRPr="00A24991">
              <w:rPr>
                <w:sz w:val="21"/>
                <w:lang w:val="cs-CZ"/>
              </w:rPr>
              <w:t>70,00</w:t>
            </w:r>
          </w:p>
        </w:tc>
      </w:tr>
      <w:tr w:rsidR="00315F93" w:rsidRPr="00A24991">
        <w:trPr>
          <w:trHeight w:hRule="exact" w:val="337"/>
        </w:trPr>
        <w:tc>
          <w:tcPr>
            <w:tcW w:w="3481" w:type="dxa"/>
          </w:tcPr>
          <w:p w:rsidR="00315F93" w:rsidRPr="00A24991" w:rsidRDefault="00A24991">
            <w:pPr>
              <w:pStyle w:val="TableParagraph"/>
              <w:ind w:left="70"/>
              <w:rPr>
                <w:sz w:val="21"/>
                <w:lang w:val="cs-CZ"/>
              </w:rPr>
            </w:pPr>
            <w:r w:rsidRPr="00A24991">
              <w:rPr>
                <w:sz w:val="21"/>
                <w:lang w:val="cs-CZ"/>
              </w:rPr>
              <w:t>Experimentální vývoj</w:t>
            </w:r>
          </w:p>
        </w:tc>
        <w:tc>
          <w:tcPr>
            <w:tcW w:w="1698" w:type="dxa"/>
          </w:tcPr>
          <w:p w:rsidR="00315F93" w:rsidRPr="00A24991" w:rsidRDefault="00A24991">
            <w:pPr>
              <w:pStyle w:val="TableParagraph"/>
              <w:ind w:left="70"/>
              <w:rPr>
                <w:sz w:val="21"/>
                <w:lang w:val="cs-CZ"/>
              </w:rPr>
            </w:pPr>
            <w:r w:rsidRPr="00A24991">
              <w:rPr>
                <w:w w:val="101"/>
                <w:sz w:val="21"/>
                <w:lang w:val="cs-CZ"/>
              </w:rPr>
              <w:t>%</w:t>
            </w:r>
          </w:p>
        </w:tc>
        <w:tc>
          <w:tcPr>
            <w:tcW w:w="1110" w:type="dxa"/>
          </w:tcPr>
          <w:p w:rsidR="00315F93" w:rsidRPr="00A24991" w:rsidRDefault="00A24991">
            <w:pPr>
              <w:pStyle w:val="TableParagraph"/>
              <w:ind w:left="0" w:right="68"/>
              <w:jc w:val="right"/>
              <w:rPr>
                <w:sz w:val="21"/>
                <w:lang w:val="cs-CZ"/>
              </w:rPr>
            </w:pPr>
            <w:r w:rsidRPr="00A24991">
              <w:rPr>
                <w:sz w:val="21"/>
                <w:lang w:val="cs-CZ"/>
              </w:rPr>
              <w:t>30,00</w:t>
            </w:r>
          </w:p>
        </w:tc>
        <w:tc>
          <w:tcPr>
            <w:tcW w:w="1110" w:type="dxa"/>
          </w:tcPr>
          <w:p w:rsidR="00315F93" w:rsidRPr="00A24991" w:rsidRDefault="00A24991">
            <w:pPr>
              <w:pStyle w:val="TableParagraph"/>
              <w:ind w:left="0" w:right="68"/>
              <w:jc w:val="right"/>
              <w:rPr>
                <w:sz w:val="21"/>
                <w:lang w:val="cs-CZ"/>
              </w:rPr>
            </w:pPr>
            <w:r w:rsidRPr="00A24991">
              <w:rPr>
                <w:sz w:val="21"/>
                <w:lang w:val="cs-CZ"/>
              </w:rPr>
              <w:t>40,00</w:t>
            </w:r>
          </w:p>
        </w:tc>
        <w:tc>
          <w:tcPr>
            <w:tcW w:w="1110" w:type="dxa"/>
          </w:tcPr>
          <w:p w:rsidR="00315F93" w:rsidRPr="00A24991" w:rsidRDefault="00A24991">
            <w:pPr>
              <w:pStyle w:val="TableParagraph"/>
              <w:ind w:left="0" w:right="68"/>
              <w:jc w:val="right"/>
              <w:rPr>
                <w:sz w:val="21"/>
                <w:lang w:val="cs-CZ"/>
              </w:rPr>
            </w:pPr>
            <w:r w:rsidRPr="00A24991">
              <w:rPr>
                <w:sz w:val="21"/>
                <w:lang w:val="cs-CZ"/>
              </w:rPr>
              <w:t>40,00</w:t>
            </w:r>
          </w:p>
        </w:tc>
        <w:tc>
          <w:tcPr>
            <w:tcW w:w="1114" w:type="dxa"/>
          </w:tcPr>
          <w:p w:rsidR="00315F93" w:rsidRPr="00A24991" w:rsidRDefault="00A24991">
            <w:pPr>
              <w:pStyle w:val="TableParagraph"/>
              <w:ind w:left="0" w:right="68"/>
              <w:jc w:val="right"/>
              <w:rPr>
                <w:sz w:val="21"/>
                <w:lang w:val="cs-CZ"/>
              </w:rPr>
            </w:pPr>
            <w:r w:rsidRPr="00A24991">
              <w:rPr>
                <w:sz w:val="21"/>
                <w:lang w:val="cs-CZ"/>
              </w:rPr>
              <w:t>30,00</w:t>
            </w:r>
          </w:p>
        </w:tc>
      </w:tr>
    </w:tbl>
    <w:p w:rsidR="00315F93" w:rsidRPr="00A24991" w:rsidRDefault="00315F93">
      <w:pPr>
        <w:jc w:val="right"/>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3"/>
        <w:rPr>
          <w:b/>
          <w:sz w:val="28"/>
          <w:lang w:val="cs-CZ"/>
        </w:rPr>
      </w:pPr>
    </w:p>
    <w:p w:rsidR="00315F93" w:rsidRPr="00A24991" w:rsidRDefault="00A24991">
      <w:pPr>
        <w:pStyle w:val="Zkladntext"/>
        <w:spacing w:before="106"/>
        <w:ind w:left="132"/>
        <w:rPr>
          <w:lang w:val="cs-CZ"/>
        </w:rPr>
      </w:pPr>
      <w:r w:rsidRPr="00A24991">
        <w:rPr>
          <w:lang w:val="cs-CZ"/>
        </w:rPr>
        <w:t>Vypočtené  náklady  a podpora na jednotlivé  kategorie výzkumu/vývoje</w:t>
      </w:r>
    </w:p>
    <w:p w:rsidR="00315F93" w:rsidRPr="00A24991" w:rsidRDefault="00315F93">
      <w:pPr>
        <w:spacing w:before="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7"/>
        <w:gridCol w:w="1114"/>
        <w:gridCol w:w="1036"/>
        <w:gridCol w:w="1036"/>
        <w:gridCol w:w="1040"/>
        <w:gridCol w:w="1165"/>
        <w:gridCol w:w="995"/>
      </w:tblGrid>
      <w:tr w:rsidR="00315F93" w:rsidRPr="00A24991">
        <w:trPr>
          <w:trHeight w:hRule="exact" w:val="366"/>
        </w:trPr>
        <w:tc>
          <w:tcPr>
            <w:tcW w:w="3237" w:type="dxa"/>
            <w:shd w:val="clear" w:color="auto" w:fill="909090"/>
          </w:tcPr>
          <w:p w:rsidR="00315F93" w:rsidRPr="00A24991" w:rsidRDefault="00A24991">
            <w:pPr>
              <w:pStyle w:val="TableParagraph"/>
              <w:spacing w:before="55"/>
              <w:ind w:left="1119" w:right="1120"/>
              <w:jc w:val="center"/>
              <w:rPr>
                <w:b/>
                <w:sz w:val="21"/>
                <w:lang w:val="cs-CZ"/>
              </w:rPr>
            </w:pPr>
            <w:r w:rsidRPr="00A24991">
              <w:rPr>
                <w:b/>
                <w:sz w:val="21"/>
                <w:lang w:val="cs-CZ"/>
              </w:rPr>
              <w:t>Kategorie</w:t>
            </w:r>
          </w:p>
        </w:tc>
        <w:tc>
          <w:tcPr>
            <w:tcW w:w="1114" w:type="dxa"/>
            <w:shd w:val="clear" w:color="auto" w:fill="909090"/>
          </w:tcPr>
          <w:p w:rsidR="00315F93" w:rsidRPr="00A24991" w:rsidRDefault="00A24991">
            <w:pPr>
              <w:pStyle w:val="TableParagraph"/>
              <w:spacing w:before="55"/>
              <w:ind w:left="107"/>
              <w:rPr>
                <w:b/>
                <w:sz w:val="21"/>
                <w:lang w:val="cs-CZ"/>
              </w:rPr>
            </w:pPr>
            <w:r w:rsidRPr="00A24991">
              <w:rPr>
                <w:b/>
                <w:sz w:val="21"/>
                <w:lang w:val="cs-CZ"/>
              </w:rPr>
              <w:t>Jednotka</w:t>
            </w:r>
          </w:p>
        </w:tc>
        <w:tc>
          <w:tcPr>
            <w:tcW w:w="1036" w:type="dxa"/>
            <w:shd w:val="clear" w:color="auto" w:fill="909090"/>
          </w:tcPr>
          <w:p w:rsidR="00315F93" w:rsidRPr="00A24991" w:rsidRDefault="00A24991">
            <w:pPr>
              <w:pStyle w:val="TableParagraph"/>
              <w:spacing w:before="55"/>
              <w:ind w:left="58" w:right="58"/>
              <w:jc w:val="center"/>
              <w:rPr>
                <w:b/>
                <w:sz w:val="21"/>
                <w:lang w:val="cs-CZ"/>
              </w:rPr>
            </w:pPr>
            <w:r w:rsidRPr="00A24991">
              <w:rPr>
                <w:b/>
                <w:sz w:val="21"/>
                <w:lang w:val="cs-CZ"/>
              </w:rPr>
              <w:t>2020</w:t>
            </w:r>
          </w:p>
        </w:tc>
        <w:tc>
          <w:tcPr>
            <w:tcW w:w="1036" w:type="dxa"/>
            <w:shd w:val="clear" w:color="auto" w:fill="909090"/>
          </w:tcPr>
          <w:p w:rsidR="00315F93" w:rsidRPr="00A24991" w:rsidRDefault="00A24991">
            <w:pPr>
              <w:pStyle w:val="TableParagraph"/>
              <w:spacing w:before="55"/>
              <w:ind w:left="58" w:right="58"/>
              <w:jc w:val="center"/>
              <w:rPr>
                <w:b/>
                <w:sz w:val="21"/>
                <w:lang w:val="cs-CZ"/>
              </w:rPr>
            </w:pPr>
            <w:r w:rsidRPr="00A24991">
              <w:rPr>
                <w:b/>
                <w:sz w:val="21"/>
                <w:lang w:val="cs-CZ"/>
              </w:rPr>
              <w:t>2021</w:t>
            </w:r>
          </w:p>
        </w:tc>
        <w:tc>
          <w:tcPr>
            <w:tcW w:w="1040" w:type="dxa"/>
            <w:shd w:val="clear" w:color="auto" w:fill="909090"/>
          </w:tcPr>
          <w:p w:rsidR="00315F93" w:rsidRPr="00A24991" w:rsidRDefault="00A24991">
            <w:pPr>
              <w:pStyle w:val="TableParagraph"/>
              <w:spacing w:before="55"/>
              <w:ind w:left="58" w:right="58"/>
              <w:jc w:val="center"/>
              <w:rPr>
                <w:b/>
                <w:sz w:val="21"/>
                <w:lang w:val="cs-CZ"/>
              </w:rPr>
            </w:pPr>
            <w:r w:rsidRPr="00A24991">
              <w:rPr>
                <w:b/>
                <w:sz w:val="21"/>
                <w:lang w:val="cs-CZ"/>
              </w:rPr>
              <w:t>2022</w:t>
            </w:r>
          </w:p>
        </w:tc>
        <w:tc>
          <w:tcPr>
            <w:tcW w:w="1165" w:type="dxa"/>
            <w:shd w:val="clear" w:color="auto" w:fill="909090"/>
          </w:tcPr>
          <w:p w:rsidR="00315F93" w:rsidRPr="00A24991" w:rsidRDefault="00A24991">
            <w:pPr>
              <w:pStyle w:val="TableParagraph"/>
              <w:spacing w:before="55"/>
              <w:ind w:left="325"/>
              <w:rPr>
                <w:b/>
                <w:sz w:val="21"/>
                <w:lang w:val="cs-CZ"/>
              </w:rPr>
            </w:pPr>
            <w:r w:rsidRPr="00A24991">
              <w:rPr>
                <w:b/>
                <w:sz w:val="21"/>
                <w:lang w:val="cs-CZ"/>
              </w:rPr>
              <w:t>2023</w:t>
            </w:r>
          </w:p>
        </w:tc>
        <w:tc>
          <w:tcPr>
            <w:tcW w:w="995" w:type="dxa"/>
            <w:shd w:val="clear" w:color="auto" w:fill="909090"/>
          </w:tcPr>
          <w:p w:rsidR="00315F93" w:rsidRPr="00A24991" w:rsidRDefault="00A24991">
            <w:pPr>
              <w:pStyle w:val="TableParagraph"/>
              <w:spacing w:before="55"/>
              <w:ind w:left="123"/>
              <w:rPr>
                <w:b/>
                <w:sz w:val="21"/>
                <w:lang w:val="cs-CZ"/>
              </w:rPr>
            </w:pPr>
            <w:r w:rsidRPr="00A24991">
              <w:rPr>
                <w:b/>
                <w:sz w:val="21"/>
                <w:lang w:val="cs-CZ"/>
              </w:rPr>
              <w:t>Celkem</w:t>
            </w:r>
          </w:p>
        </w:tc>
      </w:tr>
      <w:tr w:rsidR="00315F93" w:rsidRPr="00A24991">
        <w:trPr>
          <w:trHeight w:hRule="exact" w:val="337"/>
        </w:trPr>
        <w:tc>
          <w:tcPr>
            <w:tcW w:w="3237" w:type="dxa"/>
          </w:tcPr>
          <w:p w:rsidR="00315F93" w:rsidRPr="00A24991" w:rsidRDefault="00A24991">
            <w:pPr>
              <w:pStyle w:val="TableParagraph"/>
              <w:ind w:left="70"/>
              <w:rPr>
                <w:sz w:val="21"/>
                <w:lang w:val="cs-CZ"/>
              </w:rPr>
            </w:pPr>
            <w:r w:rsidRPr="00A24991">
              <w:rPr>
                <w:sz w:val="21"/>
                <w:lang w:val="cs-CZ"/>
              </w:rPr>
              <w:t>Náklady na AV</w:t>
            </w:r>
          </w:p>
        </w:tc>
        <w:tc>
          <w:tcPr>
            <w:tcW w:w="1114" w:type="dxa"/>
          </w:tcPr>
          <w:p w:rsidR="00315F93" w:rsidRPr="00A24991" w:rsidRDefault="00A24991">
            <w:pPr>
              <w:pStyle w:val="TableParagraph"/>
              <w:ind w:left="70"/>
              <w:rPr>
                <w:sz w:val="21"/>
                <w:lang w:val="cs-CZ"/>
              </w:rPr>
            </w:pPr>
            <w:r w:rsidRPr="00A24991">
              <w:rPr>
                <w:sz w:val="21"/>
                <w:lang w:val="cs-CZ"/>
              </w:rPr>
              <w:t>Kč</w:t>
            </w:r>
          </w:p>
        </w:tc>
        <w:tc>
          <w:tcPr>
            <w:tcW w:w="1036" w:type="dxa"/>
          </w:tcPr>
          <w:p w:rsidR="00315F93" w:rsidRPr="00A24991" w:rsidRDefault="00A24991">
            <w:pPr>
              <w:pStyle w:val="TableParagraph"/>
              <w:ind w:left="138" w:right="58"/>
              <w:jc w:val="center"/>
              <w:rPr>
                <w:sz w:val="21"/>
                <w:lang w:val="cs-CZ"/>
              </w:rPr>
            </w:pPr>
            <w:r w:rsidRPr="00A24991">
              <w:rPr>
                <w:sz w:val="21"/>
                <w:lang w:val="cs-CZ"/>
              </w:rPr>
              <w:t>83 521,9</w:t>
            </w:r>
          </w:p>
        </w:tc>
        <w:tc>
          <w:tcPr>
            <w:tcW w:w="1036" w:type="dxa"/>
          </w:tcPr>
          <w:p w:rsidR="00315F93" w:rsidRPr="00A24991" w:rsidRDefault="00A24991">
            <w:pPr>
              <w:pStyle w:val="TableParagraph"/>
              <w:ind w:left="138" w:right="58"/>
              <w:jc w:val="center"/>
              <w:rPr>
                <w:sz w:val="21"/>
                <w:lang w:val="cs-CZ"/>
              </w:rPr>
            </w:pPr>
            <w:r w:rsidRPr="00A24991">
              <w:rPr>
                <w:sz w:val="21"/>
                <w:lang w:val="cs-CZ"/>
              </w:rPr>
              <w:t>95 453,4</w:t>
            </w:r>
          </w:p>
        </w:tc>
        <w:tc>
          <w:tcPr>
            <w:tcW w:w="1040" w:type="dxa"/>
          </w:tcPr>
          <w:p w:rsidR="00315F93" w:rsidRPr="00A24991" w:rsidRDefault="00A24991">
            <w:pPr>
              <w:pStyle w:val="TableParagraph"/>
              <w:ind w:left="142" w:right="58"/>
              <w:jc w:val="center"/>
              <w:rPr>
                <w:sz w:val="21"/>
                <w:lang w:val="cs-CZ"/>
              </w:rPr>
            </w:pPr>
            <w:r w:rsidRPr="00A24991">
              <w:rPr>
                <w:sz w:val="21"/>
                <w:lang w:val="cs-CZ"/>
              </w:rPr>
              <w:t>95 453,4</w:t>
            </w:r>
          </w:p>
        </w:tc>
        <w:tc>
          <w:tcPr>
            <w:tcW w:w="1165" w:type="dxa"/>
          </w:tcPr>
          <w:p w:rsidR="00315F93" w:rsidRPr="00A24991" w:rsidRDefault="00A24991">
            <w:pPr>
              <w:pStyle w:val="TableParagraph"/>
              <w:ind w:left="0" w:right="68"/>
              <w:jc w:val="right"/>
              <w:rPr>
                <w:sz w:val="21"/>
                <w:lang w:val="cs-CZ"/>
              </w:rPr>
            </w:pPr>
            <w:r w:rsidRPr="00A24991">
              <w:rPr>
                <w:sz w:val="21"/>
                <w:lang w:val="cs-CZ"/>
              </w:rPr>
              <w:t>111 362,3</w:t>
            </w:r>
          </w:p>
        </w:tc>
        <w:tc>
          <w:tcPr>
            <w:tcW w:w="995" w:type="dxa"/>
          </w:tcPr>
          <w:p w:rsidR="00315F93" w:rsidRPr="00A24991" w:rsidRDefault="00A24991">
            <w:pPr>
              <w:pStyle w:val="TableParagraph"/>
              <w:ind w:left="155"/>
              <w:rPr>
                <w:sz w:val="21"/>
                <w:lang w:val="cs-CZ"/>
              </w:rPr>
            </w:pPr>
            <w:r w:rsidRPr="00A24991">
              <w:rPr>
                <w:sz w:val="21"/>
                <w:lang w:val="cs-CZ"/>
              </w:rPr>
              <w:t>385 789</w:t>
            </w:r>
          </w:p>
        </w:tc>
      </w:tr>
      <w:tr w:rsidR="00315F93" w:rsidRPr="00A24991">
        <w:trPr>
          <w:trHeight w:hRule="exact" w:val="337"/>
        </w:trPr>
        <w:tc>
          <w:tcPr>
            <w:tcW w:w="3237" w:type="dxa"/>
          </w:tcPr>
          <w:p w:rsidR="00315F93" w:rsidRPr="00A24991" w:rsidRDefault="00A24991">
            <w:pPr>
              <w:pStyle w:val="TableParagraph"/>
              <w:ind w:left="70"/>
              <w:rPr>
                <w:sz w:val="21"/>
                <w:lang w:val="cs-CZ"/>
              </w:rPr>
            </w:pPr>
            <w:r w:rsidRPr="00A24991">
              <w:rPr>
                <w:sz w:val="21"/>
                <w:lang w:val="cs-CZ"/>
              </w:rPr>
              <w:t>Náklady na EV</w:t>
            </w:r>
          </w:p>
        </w:tc>
        <w:tc>
          <w:tcPr>
            <w:tcW w:w="1114" w:type="dxa"/>
          </w:tcPr>
          <w:p w:rsidR="00315F93" w:rsidRPr="00A24991" w:rsidRDefault="00A24991">
            <w:pPr>
              <w:pStyle w:val="TableParagraph"/>
              <w:ind w:left="70"/>
              <w:rPr>
                <w:sz w:val="21"/>
                <w:lang w:val="cs-CZ"/>
              </w:rPr>
            </w:pPr>
            <w:r w:rsidRPr="00A24991">
              <w:rPr>
                <w:sz w:val="21"/>
                <w:lang w:val="cs-CZ"/>
              </w:rPr>
              <w:t>Kč</w:t>
            </w:r>
          </w:p>
        </w:tc>
        <w:tc>
          <w:tcPr>
            <w:tcW w:w="1036" w:type="dxa"/>
          </w:tcPr>
          <w:p w:rsidR="00315F93" w:rsidRPr="00A24991" w:rsidRDefault="00A24991">
            <w:pPr>
              <w:pStyle w:val="TableParagraph"/>
              <w:ind w:left="138" w:right="58"/>
              <w:jc w:val="center"/>
              <w:rPr>
                <w:sz w:val="21"/>
                <w:lang w:val="cs-CZ"/>
              </w:rPr>
            </w:pPr>
            <w:r w:rsidRPr="00A24991">
              <w:rPr>
                <w:sz w:val="21"/>
                <w:lang w:val="cs-CZ"/>
              </w:rPr>
              <w:t>35 795,1</w:t>
            </w:r>
          </w:p>
        </w:tc>
        <w:tc>
          <w:tcPr>
            <w:tcW w:w="1036" w:type="dxa"/>
          </w:tcPr>
          <w:p w:rsidR="00315F93" w:rsidRPr="00A24991" w:rsidRDefault="00A24991">
            <w:pPr>
              <w:pStyle w:val="TableParagraph"/>
              <w:ind w:left="138" w:right="58"/>
              <w:jc w:val="center"/>
              <w:rPr>
                <w:sz w:val="21"/>
                <w:lang w:val="cs-CZ"/>
              </w:rPr>
            </w:pPr>
            <w:r w:rsidRPr="00A24991">
              <w:rPr>
                <w:sz w:val="21"/>
                <w:lang w:val="cs-CZ"/>
              </w:rPr>
              <w:t>63 635,6</w:t>
            </w:r>
          </w:p>
        </w:tc>
        <w:tc>
          <w:tcPr>
            <w:tcW w:w="1040" w:type="dxa"/>
          </w:tcPr>
          <w:p w:rsidR="00315F93" w:rsidRPr="00A24991" w:rsidRDefault="00A24991">
            <w:pPr>
              <w:pStyle w:val="TableParagraph"/>
              <w:ind w:left="142" w:right="58"/>
              <w:jc w:val="center"/>
              <w:rPr>
                <w:sz w:val="21"/>
                <w:lang w:val="cs-CZ"/>
              </w:rPr>
            </w:pPr>
            <w:r w:rsidRPr="00A24991">
              <w:rPr>
                <w:sz w:val="21"/>
                <w:lang w:val="cs-CZ"/>
              </w:rPr>
              <w:t>63 635,6</w:t>
            </w:r>
          </w:p>
        </w:tc>
        <w:tc>
          <w:tcPr>
            <w:tcW w:w="1165" w:type="dxa"/>
          </w:tcPr>
          <w:p w:rsidR="00315F93" w:rsidRPr="00A24991" w:rsidRDefault="00A24991">
            <w:pPr>
              <w:pStyle w:val="TableParagraph"/>
              <w:ind w:left="0" w:right="68"/>
              <w:jc w:val="right"/>
              <w:rPr>
                <w:sz w:val="21"/>
                <w:lang w:val="cs-CZ"/>
              </w:rPr>
            </w:pPr>
            <w:r w:rsidRPr="00A24991">
              <w:rPr>
                <w:sz w:val="21"/>
                <w:lang w:val="cs-CZ"/>
              </w:rPr>
              <w:t>47 726,7</w:t>
            </w:r>
          </w:p>
        </w:tc>
        <w:tc>
          <w:tcPr>
            <w:tcW w:w="995" w:type="dxa"/>
          </w:tcPr>
          <w:p w:rsidR="00315F93" w:rsidRPr="00A24991" w:rsidRDefault="00A24991">
            <w:pPr>
              <w:pStyle w:val="TableParagraph"/>
              <w:ind w:left="155"/>
              <w:rPr>
                <w:sz w:val="21"/>
                <w:lang w:val="cs-CZ"/>
              </w:rPr>
            </w:pPr>
            <w:r w:rsidRPr="00A24991">
              <w:rPr>
                <w:sz w:val="21"/>
                <w:lang w:val="cs-CZ"/>
              </w:rPr>
              <w:t>210 791</w:t>
            </w:r>
          </w:p>
        </w:tc>
      </w:tr>
      <w:tr w:rsidR="00315F93" w:rsidRPr="00A24991">
        <w:trPr>
          <w:trHeight w:hRule="exact" w:val="337"/>
        </w:trPr>
        <w:tc>
          <w:tcPr>
            <w:tcW w:w="3237" w:type="dxa"/>
          </w:tcPr>
          <w:p w:rsidR="00315F93" w:rsidRPr="00A24991" w:rsidRDefault="00A24991">
            <w:pPr>
              <w:pStyle w:val="TableParagraph"/>
              <w:ind w:left="70"/>
              <w:rPr>
                <w:sz w:val="21"/>
                <w:lang w:val="cs-CZ"/>
              </w:rPr>
            </w:pPr>
            <w:r w:rsidRPr="00A24991">
              <w:rPr>
                <w:sz w:val="21"/>
                <w:lang w:val="cs-CZ"/>
              </w:rPr>
              <w:t>Maximální výše podpory na AV</w:t>
            </w:r>
          </w:p>
        </w:tc>
        <w:tc>
          <w:tcPr>
            <w:tcW w:w="1114" w:type="dxa"/>
          </w:tcPr>
          <w:p w:rsidR="00315F93" w:rsidRPr="00A24991" w:rsidRDefault="00A24991">
            <w:pPr>
              <w:pStyle w:val="TableParagraph"/>
              <w:ind w:left="70"/>
              <w:rPr>
                <w:sz w:val="21"/>
                <w:lang w:val="cs-CZ"/>
              </w:rPr>
            </w:pPr>
            <w:r w:rsidRPr="00A24991">
              <w:rPr>
                <w:sz w:val="21"/>
                <w:lang w:val="cs-CZ"/>
              </w:rPr>
              <w:t>Kč</w:t>
            </w:r>
          </w:p>
        </w:tc>
        <w:tc>
          <w:tcPr>
            <w:tcW w:w="1036" w:type="dxa"/>
          </w:tcPr>
          <w:p w:rsidR="00315F93" w:rsidRPr="00A24991" w:rsidRDefault="00A24991">
            <w:pPr>
              <w:pStyle w:val="TableParagraph"/>
              <w:ind w:left="138" w:right="58"/>
              <w:jc w:val="center"/>
              <w:rPr>
                <w:sz w:val="21"/>
                <w:lang w:val="cs-CZ"/>
              </w:rPr>
            </w:pPr>
            <w:r w:rsidRPr="00A24991">
              <w:rPr>
                <w:sz w:val="21"/>
                <w:lang w:val="cs-CZ"/>
              </w:rPr>
              <w:t>83 521,9</w:t>
            </w:r>
          </w:p>
        </w:tc>
        <w:tc>
          <w:tcPr>
            <w:tcW w:w="1036" w:type="dxa"/>
          </w:tcPr>
          <w:p w:rsidR="00315F93" w:rsidRPr="00A24991" w:rsidRDefault="00A24991">
            <w:pPr>
              <w:pStyle w:val="TableParagraph"/>
              <w:ind w:left="138" w:right="58"/>
              <w:jc w:val="center"/>
              <w:rPr>
                <w:sz w:val="21"/>
                <w:lang w:val="cs-CZ"/>
              </w:rPr>
            </w:pPr>
            <w:r w:rsidRPr="00A24991">
              <w:rPr>
                <w:sz w:val="21"/>
                <w:lang w:val="cs-CZ"/>
              </w:rPr>
              <w:t>95 453,4</w:t>
            </w:r>
          </w:p>
        </w:tc>
        <w:tc>
          <w:tcPr>
            <w:tcW w:w="1040" w:type="dxa"/>
          </w:tcPr>
          <w:p w:rsidR="00315F93" w:rsidRPr="00A24991" w:rsidRDefault="00A24991">
            <w:pPr>
              <w:pStyle w:val="TableParagraph"/>
              <w:ind w:left="142" w:right="58"/>
              <w:jc w:val="center"/>
              <w:rPr>
                <w:sz w:val="21"/>
                <w:lang w:val="cs-CZ"/>
              </w:rPr>
            </w:pPr>
            <w:r w:rsidRPr="00A24991">
              <w:rPr>
                <w:sz w:val="21"/>
                <w:lang w:val="cs-CZ"/>
              </w:rPr>
              <w:t>95 453,4</w:t>
            </w:r>
          </w:p>
        </w:tc>
        <w:tc>
          <w:tcPr>
            <w:tcW w:w="1165" w:type="dxa"/>
          </w:tcPr>
          <w:p w:rsidR="00315F93" w:rsidRPr="00A24991" w:rsidRDefault="00A24991">
            <w:pPr>
              <w:pStyle w:val="TableParagraph"/>
              <w:ind w:left="0" w:right="68"/>
              <w:jc w:val="right"/>
              <w:rPr>
                <w:sz w:val="21"/>
                <w:lang w:val="cs-CZ"/>
              </w:rPr>
            </w:pPr>
            <w:r w:rsidRPr="00A24991">
              <w:rPr>
                <w:sz w:val="21"/>
                <w:lang w:val="cs-CZ"/>
              </w:rPr>
              <w:t>111 362,3</w:t>
            </w:r>
          </w:p>
        </w:tc>
        <w:tc>
          <w:tcPr>
            <w:tcW w:w="995" w:type="dxa"/>
          </w:tcPr>
          <w:p w:rsidR="00315F93" w:rsidRPr="00A24991" w:rsidRDefault="00A24991">
            <w:pPr>
              <w:pStyle w:val="TableParagraph"/>
              <w:ind w:left="155"/>
              <w:rPr>
                <w:sz w:val="21"/>
                <w:lang w:val="cs-CZ"/>
              </w:rPr>
            </w:pPr>
            <w:r w:rsidRPr="00A24991">
              <w:rPr>
                <w:sz w:val="21"/>
                <w:lang w:val="cs-CZ"/>
              </w:rPr>
              <w:t>385 789</w:t>
            </w:r>
          </w:p>
        </w:tc>
      </w:tr>
      <w:tr w:rsidR="00315F93" w:rsidRPr="00A24991">
        <w:trPr>
          <w:trHeight w:hRule="exact" w:val="337"/>
        </w:trPr>
        <w:tc>
          <w:tcPr>
            <w:tcW w:w="3237" w:type="dxa"/>
          </w:tcPr>
          <w:p w:rsidR="00315F93" w:rsidRPr="00A24991" w:rsidRDefault="00A24991">
            <w:pPr>
              <w:pStyle w:val="TableParagraph"/>
              <w:ind w:left="70"/>
              <w:rPr>
                <w:sz w:val="21"/>
                <w:lang w:val="cs-CZ"/>
              </w:rPr>
            </w:pPr>
            <w:r w:rsidRPr="00A24991">
              <w:rPr>
                <w:sz w:val="21"/>
                <w:lang w:val="cs-CZ"/>
              </w:rPr>
              <w:t>Maximální výše podpory na EV</w:t>
            </w:r>
          </w:p>
        </w:tc>
        <w:tc>
          <w:tcPr>
            <w:tcW w:w="1114" w:type="dxa"/>
          </w:tcPr>
          <w:p w:rsidR="00315F93" w:rsidRPr="00A24991" w:rsidRDefault="00A24991">
            <w:pPr>
              <w:pStyle w:val="TableParagraph"/>
              <w:ind w:left="70"/>
              <w:rPr>
                <w:sz w:val="21"/>
                <w:lang w:val="cs-CZ"/>
              </w:rPr>
            </w:pPr>
            <w:r w:rsidRPr="00A24991">
              <w:rPr>
                <w:sz w:val="21"/>
                <w:lang w:val="cs-CZ"/>
              </w:rPr>
              <w:t>Kč</w:t>
            </w:r>
          </w:p>
        </w:tc>
        <w:tc>
          <w:tcPr>
            <w:tcW w:w="1036" w:type="dxa"/>
          </w:tcPr>
          <w:p w:rsidR="00315F93" w:rsidRPr="00A24991" w:rsidRDefault="00A24991">
            <w:pPr>
              <w:pStyle w:val="TableParagraph"/>
              <w:ind w:left="138" w:right="58"/>
              <w:jc w:val="center"/>
              <w:rPr>
                <w:sz w:val="21"/>
                <w:lang w:val="cs-CZ"/>
              </w:rPr>
            </w:pPr>
            <w:r w:rsidRPr="00A24991">
              <w:rPr>
                <w:sz w:val="21"/>
                <w:lang w:val="cs-CZ"/>
              </w:rPr>
              <w:t>35 795,1</w:t>
            </w:r>
          </w:p>
        </w:tc>
        <w:tc>
          <w:tcPr>
            <w:tcW w:w="1036" w:type="dxa"/>
          </w:tcPr>
          <w:p w:rsidR="00315F93" w:rsidRPr="00A24991" w:rsidRDefault="00A24991">
            <w:pPr>
              <w:pStyle w:val="TableParagraph"/>
              <w:ind w:left="138" w:right="58"/>
              <w:jc w:val="center"/>
              <w:rPr>
                <w:sz w:val="21"/>
                <w:lang w:val="cs-CZ"/>
              </w:rPr>
            </w:pPr>
            <w:r w:rsidRPr="00A24991">
              <w:rPr>
                <w:sz w:val="21"/>
                <w:lang w:val="cs-CZ"/>
              </w:rPr>
              <w:t>63 635,6</w:t>
            </w:r>
          </w:p>
        </w:tc>
        <w:tc>
          <w:tcPr>
            <w:tcW w:w="1040" w:type="dxa"/>
          </w:tcPr>
          <w:p w:rsidR="00315F93" w:rsidRPr="00A24991" w:rsidRDefault="00A24991">
            <w:pPr>
              <w:pStyle w:val="TableParagraph"/>
              <w:ind w:left="142" w:right="58"/>
              <w:jc w:val="center"/>
              <w:rPr>
                <w:sz w:val="21"/>
                <w:lang w:val="cs-CZ"/>
              </w:rPr>
            </w:pPr>
            <w:r w:rsidRPr="00A24991">
              <w:rPr>
                <w:sz w:val="21"/>
                <w:lang w:val="cs-CZ"/>
              </w:rPr>
              <w:t>63 635,6</w:t>
            </w:r>
          </w:p>
        </w:tc>
        <w:tc>
          <w:tcPr>
            <w:tcW w:w="1165" w:type="dxa"/>
          </w:tcPr>
          <w:p w:rsidR="00315F93" w:rsidRPr="00A24991" w:rsidRDefault="00A24991">
            <w:pPr>
              <w:pStyle w:val="TableParagraph"/>
              <w:ind w:left="0" w:right="68"/>
              <w:jc w:val="right"/>
              <w:rPr>
                <w:sz w:val="21"/>
                <w:lang w:val="cs-CZ"/>
              </w:rPr>
            </w:pPr>
            <w:r w:rsidRPr="00A24991">
              <w:rPr>
                <w:sz w:val="21"/>
                <w:lang w:val="cs-CZ"/>
              </w:rPr>
              <w:t>47 726,7</w:t>
            </w:r>
          </w:p>
        </w:tc>
        <w:tc>
          <w:tcPr>
            <w:tcW w:w="995" w:type="dxa"/>
          </w:tcPr>
          <w:p w:rsidR="00315F93" w:rsidRPr="00A24991" w:rsidRDefault="00A24991">
            <w:pPr>
              <w:pStyle w:val="TableParagraph"/>
              <w:ind w:left="155"/>
              <w:rPr>
                <w:sz w:val="21"/>
                <w:lang w:val="cs-CZ"/>
              </w:rPr>
            </w:pPr>
            <w:r w:rsidRPr="00A24991">
              <w:rPr>
                <w:sz w:val="21"/>
                <w:lang w:val="cs-CZ"/>
              </w:rPr>
              <w:t>210 791</w:t>
            </w:r>
          </w:p>
        </w:tc>
      </w:tr>
    </w:tbl>
    <w:p w:rsidR="00315F93" w:rsidRPr="00A24991" w:rsidRDefault="00A24991">
      <w:pPr>
        <w:pStyle w:val="Zkladntext"/>
        <w:spacing w:before="232"/>
        <w:ind w:left="132"/>
        <w:rPr>
          <w:lang w:val="cs-CZ"/>
        </w:rPr>
      </w:pPr>
      <w:r w:rsidRPr="00A24991">
        <w:rPr>
          <w:lang w:val="cs-CZ"/>
        </w:rPr>
        <w:t>Náklady</w:t>
      </w:r>
    </w:p>
    <w:p w:rsidR="00315F93" w:rsidRPr="00A24991" w:rsidRDefault="00315F93">
      <w:pPr>
        <w:spacing w:after="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025"/>
        <w:gridCol w:w="1358"/>
        <w:gridCol w:w="1358"/>
        <w:gridCol w:w="1358"/>
        <w:gridCol w:w="1358"/>
        <w:gridCol w:w="1358"/>
      </w:tblGrid>
      <w:tr w:rsidR="00315F93" w:rsidRPr="00A24991">
        <w:trPr>
          <w:trHeight w:hRule="exact" w:val="366"/>
        </w:trPr>
        <w:tc>
          <w:tcPr>
            <w:tcW w:w="1809" w:type="dxa"/>
            <w:shd w:val="clear" w:color="auto" w:fill="909090"/>
          </w:tcPr>
          <w:p w:rsidR="00315F93" w:rsidRPr="00A24991" w:rsidRDefault="00A24991">
            <w:pPr>
              <w:pStyle w:val="TableParagraph"/>
              <w:spacing w:before="55"/>
              <w:ind w:left="467"/>
              <w:rPr>
                <w:b/>
                <w:sz w:val="21"/>
                <w:lang w:val="cs-CZ"/>
              </w:rPr>
            </w:pPr>
            <w:r w:rsidRPr="00A24991">
              <w:rPr>
                <w:b/>
                <w:sz w:val="21"/>
                <w:lang w:val="cs-CZ"/>
              </w:rPr>
              <w:t>Ukazatel</w:t>
            </w:r>
          </w:p>
        </w:tc>
        <w:tc>
          <w:tcPr>
            <w:tcW w:w="1025" w:type="dxa"/>
            <w:shd w:val="clear" w:color="auto" w:fill="909090"/>
          </w:tcPr>
          <w:p w:rsidR="00315F93" w:rsidRPr="00A24991" w:rsidRDefault="00A24991">
            <w:pPr>
              <w:pStyle w:val="TableParagraph"/>
              <w:spacing w:before="55"/>
              <w:ind w:left="62"/>
              <w:rPr>
                <w:b/>
                <w:sz w:val="21"/>
                <w:lang w:val="cs-CZ"/>
              </w:rPr>
            </w:pPr>
            <w:r w:rsidRPr="00A24991">
              <w:rPr>
                <w:b/>
                <w:sz w:val="21"/>
                <w:lang w:val="cs-CZ"/>
              </w:rPr>
              <w:t>Jednotka</w:t>
            </w:r>
          </w:p>
        </w:tc>
        <w:tc>
          <w:tcPr>
            <w:tcW w:w="1358" w:type="dxa"/>
            <w:shd w:val="clear" w:color="auto" w:fill="909090"/>
          </w:tcPr>
          <w:p w:rsidR="00315F93" w:rsidRPr="00A24991" w:rsidRDefault="00A24991">
            <w:pPr>
              <w:pStyle w:val="TableParagraph"/>
              <w:spacing w:before="55"/>
              <w:ind w:left="421"/>
              <w:rPr>
                <w:b/>
                <w:sz w:val="21"/>
                <w:lang w:val="cs-CZ"/>
              </w:rPr>
            </w:pPr>
            <w:r w:rsidRPr="00A24991">
              <w:rPr>
                <w:b/>
                <w:sz w:val="21"/>
                <w:lang w:val="cs-CZ"/>
              </w:rPr>
              <w:t>2020</w:t>
            </w:r>
          </w:p>
        </w:tc>
        <w:tc>
          <w:tcPr>
            <w:tcW w:w="1358" w:type="dxa"/>
            <w:shd w:val="clear" w:color="auto" w:fill="909090"/>
          </w:tcPr>
          <w:p w:rsidR="00315F93" w:rsidRPr="00A24991" w:rsidRDefault="00A24991">
            <w:pPr>
              <w:pStyle w:val="TableParagraph"/>
              <w:spacing w:before="55"/>
              <w:ind w:left="421"/>
              <w:rPr>
                <w:b/>
                <w:sz w:val="21"/>
                <w:lang w:val="cs-CZ"/>
              </w:rPr>
            </w:pPr>
            <w:r w:rsidRPr="00A24991">
              <w:rPr>
                <w:b/>
                <w:sz w:val="21"/>
                <w:lang w:val="cs-CZ"/>
              </w:rPr>
              <w:t>2021</w:t>
            </w:r>
          </w:p>
        </w:tc>
        <w:tc>
          <w:tcPr>
            <w:tcW w:w="1358" w:type="dxa"/>
            <w:shd w:val="clear" w:color="auto" w:fill="909090"/>
          </w:tcPr>
          <w:p w:rsidR="00315F93" w:rsidRPr="00A24991" w:rsidRDefault="00A24991">
            <w:pPr>
              <w:pStyle w:val="TableParagraph"/>
              <w:spacing w:before="55"/>
              <w:ind w:left="421"/>
              <w:rPr>
                <w:b/>
                <w:sz w:val="21"/>
                <w:lang w:val="cs-CZ"/>
              </w:rPr>
            </w:pPr>
            <w:r w:rsidRPr="00A24991">
              <w:rPr>
                <w:b/>
                <w:sz w:val="21"/>
                <w:lang w:val="cs-CZ"/>
              </w:rPr>
              <w:t>2022</w:t>
            </w:r>
          </w:p>
        </w:tc>
        <w:tc>
          <w:tcPr>
            <w:tcW w:w="1358" w:type="dxa"/>
            <w:shd w:val="clear" w:color="auto" w:fill="909090"/>
          </w:tcPr>
          <w:p w:rsidR="00315F93" w:rsidRPr="00A24991" w:rsidRDefault="00A24991">
            <w:pPr>
              <w:pStyle w:val="TableParagraph"/>
              <w:spacing w:before="55"/>
              <w:ind w:left="421"/>
              <w:rPr>
                <w:b/>
                <w:sz w:val="21"/>
                <w:lang w:val="cs-CZ"/>
              </w:rPr>
            </w:pPr>
            <w:r w:rsidRPr="00A24991">
              <w:rPr>
                <w:b/>
                <w:sz w:val="21"/>
                <w:lang w:val="cs-CZ"/>
              </w:rPr>
              <w:t>2023</w:t>
            </w:r>
          </w:p>
        </w:tc>
        <w:tc>
          <w:tcPr>
            <w:tcW w:w="1358" w:type="dxa"/>
            <w:shd w:val="clear" w:color="auto" w:fill="909090"/>
          </w:tcPr>
          <w:p w:rsidR="00315F93" w:rsidRPr="00A24991" w:rsidRDefault="00A24991">
            <w:pPr>
              <w:pStyle w:val="TableParagraph"/>
              <w:spacing w:before="55"/>
              <w:ind w:left="305"/>
              <w:rPr>
                <w:b/>
                <w:sz w:val="21"/>
                <w:lang w:val="cs-CZ"/>
              </w:rPr>
            </w:pPr>
            <w:r w:rsidRPr="00A24991">
              <w:rPr>
                <w:b/>
                <w:sz w:val="21"/>
                <w:lang w:val="cs-CZ"/>
              </w:rPr>
              <w:t>Celkem</w:t>
            </w:r>
          </w:p>
        </w:tc>
      </w:tr>
      <w:tr w:rsidR="00315F93" w:rsidRPr="00A24991">
        <w:trPr>
          <w:trHeight w:hRule="exact" w:val="337"/>
        </w:trPr>
        <w:tc>
          <w:tcPr>
            <w:tcW w:w="1809" w:type="dxa"/>
          </w:tcPr>
          <w:p w:rsidR="00315F93" w:rsidRPr="00A24991" w:rsidRDefault="00A24991">
            <w:pPr>
              <w:pStyle w:val="TableParagraph"/>
              <w:ind w:left="70"/>
              <w:rPr>
                <w:sz w:val="21"/>
                <w:lang w:val="cs-CZ"/>
              </w:rPr>
            </w:pPr>
            <w:r w:rsidRPr="00A24991">
              <w:rPr>
                <w:sz w:val="21"/>
                <w:lang w:val="cs-CZ"/>
              </w:rPr>
              <w:t>Osobní náklady</w:t>
            </w:r>
          </w:p>
        </w:tc>
        <w:tc>
          <w:tcPr>
            <w:tcW w:w="1025" w:type="dxa"/>
          </w:tcPr>
          <w:p w:rsidR="00315F93" w:rsidRPr="00A24991" w:rsidRDefault="00A24991">
            <w:pPr>
              <w:pStyle w:val="TableParagraph"/>
              <w:ind w:left="70"/>
              <w:rPr>
                <w:sz w:val="21"/>
                <w:lang w:val="cs-CZ"/>
              </w:rPr>
            </w:pPr>
            <w:r w:rsidRPr="00A24991">
              <w:rPr>
                <w:sz w:val="21"/>
                <w:lang w:val="cs-CZ"/>
              </w:rPr>
              <w:t>Kč</w:t>
            </w:r>
          </w:p>
        </w:tc>
        <w:tc>
          <w:tcPr>
            <w:tcW w:w="1358" w:type="dxa"/>
          </w:tcPr>
          <w:p w:rsidR="00315F93" w:rsidRPr="00A24991" w:rsidRDefault="00A24991">
            <w:pPr>
              <w:pStyle w:val="TableParagraph"/>
              <w:ind w:left="0" w:right="68"/>
              <w:jc w:val="right"/>
              <w:rPr>
                <w:sz w:val="21"/>
                <w:lang w:val="cs-CZ"/>
              </w:rPr>
            </w:pPr>
            <w:r w:rsidRPr="00A24991">
              <w:rPr>
                <w:sz w:val="21"/>
                <w:lang w:val="cs-CZ"/>
              </w:rPr>
              <w:t>95 454</w:t>
            </w:r>
          </w:p>
        </w:tc>
        <w:tc>
          <w:tcPr>
            <w:tcW w:w="1358" w:type="dxa"/>
          </w:tcPr>
          <w:p w:rsidR="00315F93" w:rsidRPr="00A24991" w:rsidRDefault="00A24991">
            <w:pPr>
              <w:pStyle w:val="TableParagraph"/>
              <w:ind w:left="0" w:right="68"/>
              <w:jc w:val="right"/>
              <w:rPr>
                <w:sz w:val="21"/>
                <w:lang w:val="cs-CZ"/>
              </w:rPr>
            </w:pPr>
            <w:r w:rsidRPr="00A24991">
              <w:rPr>
                <w:sz w:val="21"/>
                <w:lang w:val="cs-CZ"/>
              </w:rPr>
              <w:t>127 272</w:t>
            </w:r>
          </w:p>
        </w:tc>
        <w:tc>
          <w:tcPr>
            <w:tcW w:w="1358" w:type="dxa"/>
          </w:tcPr>
          <w:p w:rsidR="00315F93" w:rsidRPr="00A24991" w:rsidRDefault="00A24991">
            <w:pPr>
              <w:pStyle w:val="TableParagraph"/>
              <w:ind w:left="0" w:right="68"/>
              <w:jc w:val="right"/>
              <w:rPr>
                <w:sz w:val="21"/>
                <w:lang w:val="cs-CZ"/>
              </w:rPr>
            </w:pPr>
            <w:r w:rsidRPr="00A24991">
              <w:rPr>
                <w:sz w:val="21"/>
                <w:lang w:val="cs-CZ"/>
              </w:rPr>
              <w:t>127 272</w:t>
            </w:r>
          </w:p>
        </w:tc>
        <w:tc>
          <w:tcPr>
            <w:tcW w:w="1358" w:type="dxa"/>
          </w:tcPr>
          <w:p w:rsidR="00315F93" w:rsidRPr="00A24991" w:rsidRDefault="00A24991">
            <w:pPr>
              <w:pStyle w:val="TableParagraph"/>
              <w:ind w:left="0" w:right="68"/>
              <w:jc w:val="right"/>
              <w:rPr>
                <w:sz w:val="21"/>
                <w:lang w:val="cs-CZ"/>
              </w:rPr>
            </w:pPr>
            <w:r w:rsidRPr="00A24991">
              <w:rPr>
                <w:sz w:val="21"/>
                <w:lang w:val="cs-CZ"/>
              </w:rPr>
              <w:t>127 272</w:t>
            </w:r>
          </w:p>
        </w:tc>
        <w:tc>
          <w:tcPr>
            <w:tcW w:w="1358" w:type="dxa"/>
          </w:tcPr>
          <w:p w:rsidR="00315F93" w:rsidRPr="00A24991" w:rsidRDefault="00A24991">
            <w:pPr>
              <w:pStyle w:val="TableParagraph"/>
              <w:ind w:left="0" w:right="68"/>
              <w:jc w:val="right"/>
              <w:rPr>
                <w:sz w:val="21"/>
                <w:lang w:val="cs-CZ"/>
              </w:rPr>
            </w:pPr>
            <w:r w:rsidRPr="00A24991">
              <w:rPr>
                <w:sz w:val="21"/>
                <w:lang w:val="cs-CZ"/>
              </w:rPr>
              <w:t>477 270</w:t>
            </w:r>
          </w:p>
        </w:tc>
      </w:tr>
      <w:tr w:rsidR="00315F93" w:rsidRPr="00A24991">
        <w:trPr>
          <w:trHeight w:hRule="exact" w:val="610"/>
        </w:trPr>
        <w:tc>
          <w:tcPr>
            <w:tcW w:w="1809" w:type="dxa"/>
          </w:tcPr>
          <w:p w:rsidR="00315F93" w:rsidRPr="00A24991" w:rsidRDefault="00A24991">
            <w:pPr>
              <w:pStyle w:val="TableParagraph"/>
              <w:ind w:left="70"/>
              <w:rPr>
                <w:sz w:val="21"/>
                <w:lang w:val="cs-CZ"/>
              </w:rPr>
            </w:pPr>
            <w:r w:rsidRPr="00A24991">
              <w:rPr>
                <w:sz w:val="21"/>
                <w:lang w:val="cs-CZ"/>
              </w:rPr>
              <w:t>Úvazek</w:t>
            </w:r>
          </w:p>
        </w:tc>
        <w:tc>
          <w:tcPr>
            <w:tcW w:w="1025" w:type="dxa"/>
          </w:tcPr>
          <w:p w:rsidR="00315F93" w:rsidRPr="00A24991" w:rsidRDefault="00A24991">
            <w:pPr>
              <w:pStyle w:val="TableParagraph"/>
              <w:spacing w:line="266" w:lineRule="auto"/>
              <w:ind w:left="70" w:right="163"/>
              <w:rPr>
                <w:sz w:val="21"/>
                <w:lang w:val="cs-CZ"/>
              </w:rPr>
            </w:pPr>
            <w:r w:rsidRPr="00A24991">
              <w:rPr>
                <w:sz w:val="21"/>
                <w:lang w:val="cs-CZ"/>
              </w:rPr>
              <w:t>člověko- rok</w:t>
            </w:r>
          </w:p>
        </w:tc>
        <w:tc>
          <w:tcPr>
            <w:tcW w:w="1358" w:type="dxa"/>
          </w:tcPr>
          <w:p w:rsidR="00315F93" w:rsidRPr="00A24991" w:rsidRDefault="00A24991">
            <w:pPr>
              <w:pStyle w:val="TableParagraph"/>
              <w:ind w:left="0" w:right="68"/>
              <w:jc w:val="right"/>
              <w:rPr>
                <w:sz w:val="21"/>
                <w:lang w:val="cs-CZ"/>
              </w:rPr>
            </w:pPr>
            <w:r w:rsidRPr="00A24991">
              <w:rPr>
                <w:sz w:val="21"/>
                <w:lang w:val="cs-CZ"/>
              </w:rPr>
              <w:t>0,08</w:t>
            </w:r>
          </w:p>
        </w:tc>
        <w:tc>
          <w:tcPr>
            <w:tcW w:w="1358" w:type="dxa"/>
          </w:tcPr>
          <w:p w:rsidR="00315F93" w:rsidRPr="00A24991" w:rsidRDefault="00A24991">
            <w:pPr>
              <w:pStyle w:val="TableParagraph"/>
              <w:ind w:left="0" w:right="68"/>
              <w:jc w:val="right"/>
              <w:rPr>
                <w:sz w:val="21"/>
                <w:lang w:val="cs-CZ"/>
              </w:rPr>
            </w:pPr>
            <w:r w:rsidRPr="00A24991">
              <w:rPr>
                <w:sz w:val="21"/>
                <w:lang w:val="cs-CZ"/>
              </w:rPr>
              <w:t>0,10</w:t>
            </w:r>
          </w:p>
        </w:tc>
        <w:tc>
          <w:tcPr>
            <w:tcW w:w="1358" w:type="dxa"/>
          </w:tcPr>
          <w:p w:rsidR="00315F93" w:rsidRPr="00A24991" w:rsidRDefault="00A24991">
            <w:pPr>
              <w:pStyle w:val="TableParagraph"/>
              <w:ind w:left="0" w:right="68"/>
              <w:jc w:val="right"/>
              <w:rPr>
                <w:sz w:val="21"/>
                <w:lang w:val="cs-CZ"/>
              </w:rPr>
            </w:pPr>
            <w:r w:rsidRPr="00A24991">
              <w:rPr>
                <w:sz w:val="21"/>
                <w:lang w:val="cs-CZ"/>
              </w:rPr>
              <w:t>0,10</w:t>
            </w:r>
          </w:p>
        </w:tc>
        <w:tc>
          <w:tcPr>
            <w:tcW w:w="1358" w:type="dxa"/>
          </w:tcPr>
          <w:p w:rsidR="00315F93" w:rsidRPr="00A24991" w:rsidRDefault="00A24991">
            <w:pPr>
              <w:pStyle w:val="TableParagraph"/>
              <w:ind w:left="0" w:right="68"/>
              <w:jc w:val="right"/>
              <w:rPr>
                <w:sz w:val="21"/>
                <w:lang w:val="cs-CZ"/>
              </w:rPr>
            </w:pPr>
            <w:r w:rsidRPr="00A24991">
              <w:rPr>
                <w:sz w:val="21"/>
                <w:lang w:val="cs-CZ"/>
              </w:rPr>
              <w:t>0,10</w:t>
            </w:r>
          </w:p>
        </w:tc>
        <w:tc>
          <w:tcPr>
            <w:tcW w:w="1358" w:type="dxa"/>
          </w:tcPr>
          <w:p w:rsidR="00315F93" w:rsidRPr="00A24991" w:rsidRDefault="00A24991">
            <w:pPr>
              <w:pStyle w:val="TableParagraph"/>
              <w:ind w:left="0" w:right="68"/>
              <w:jc w:val="right"/>
              <w:rPr>
                <w:sz w:val="21"/>
                <w:lang w:val="cs-CZ"/>
              </w:rPr>
            </w:pPr>
            <w:r w:rsidRPr="00A24991">
              <w:rPr>
                <w:sz w:val="21"/>
                <w:lang w:val="cs-CZ"/>
              </w:rPr>
              <w:t>0,38</w:t>
            </w:r>
          </w:p>
        </w:tc>
      </w:tr>
      <w:tr w:rsidR="00315F93" w:rsidRPr="00A24991">
        <w:trPr>
          <w:trHeight w:hRule="exact" w:val="884"/>
        </w:trPr>
        <w:tc>
          <w:tcPr>
            <w:tcW w:w="1809" w:type="dxa"/>
          </w:tcPr>
          <w:p w:rsidR="00315F93" w:rsidRPr="00A24991" w:rsidRDefault="00A24991">
            <w:pPr>
              <w:pStyle w:val="TableParagraph"/>
              <w:spacing w:line="266" w:lineRule="auto"/>
              <w:ind w:left="70" w:right="137"/>
              <w:rPr>
                <w:sz w:val="21"/>
                <w:lang w:val="cs-CZ"/>
              </w:rPr>
            </w:pPr>
            <w:r w:rsidRPr="00A24991">
              <w:rPr>
                <w:sz w:val="21"/>
                <w:lang w:val="cs-CZ"/>
              </w:rPr>
              <w:t>Průměrné osobní náklady na úvazek</w:t>
            </w:r>
          </w:p>
        </w:tc>
        <w:tc>
          <w:tcPr>
            <w:tcW w:w="1025" w:type="dxa"/>
          </w:tcPr>
          <w:p w:rsidR="00315F93" w:rsidRPr="00A24991" w:rsidRDefault="00A24991">
            <w:pPr>
              <w:pStyle w:val="TableParagraph"/>
              <w:ind w:left="70"/>
              <w:rPr>
                <w:sz w:val="21"/>
                <w:lang w:val="cs-CZ"/>
              </w:rPr>
            </w:pPr>
            <w:r w:rsidRPr="00A24991">
              <w:rPr>
                <w:sz w:val="21"/>
                <w:lang w:val="cs-CZ"/>
              </w:rPr>
              <w:t>Kč</w:t>
            </w:r>
          </w:p>
        </w:tc>
        <w:tc>
          <w:tcPr>
            <w:tcW w:w="1358" w:type="dxa"/>
          </w:tcPr>
          <w:p w:rsidR="00315F93" w:rsidRPr="00A24991" w:rsidRDefault="00A24991">
            <w:pPr>
              <w:pStyle w:val="TableParagraph"/>
              <w:ind w:left="0" w:right="68"/>
              <w:jc w:val="right"/>
              <w:rPr>
                <w:sz w:val="21"/>
                <w:lang w:val="cs-CZ"/>
              </w:rPr>
            </w:pPr>
            <w:r w:rsidRPr="00A24991">
              <w:rPr>
                <w:sz w:val="21"/>
                <w:lang w:val="cs-CZ"/>
              </w:rPr>
              <w:t>1 193 175,00</w:t>
            </w:r>
          </w:p>
        </w:tc>
        <w:tc>
          <w:tcPr>
            <w:tcW w:w="1358" w:type="dxa"/>
          </w:tcPr>
          <w:p w:rsidR="00315F93" w:rsidRPr="00A24991" w:rsidRDefault="00A24991">
            <w:pPr>
              <w:pStyle w:val="TableParagraph"/>
              <w:ind w:left="0" w:right="68"/>
              <w:jc w:val="right"/>
              <w:rPr>
                <w:sz w:val="21"/>
                <w:lang w:val="cs-CZ"/>
              </w:rPr>
            </w:pPr>
            <w:r w:rsidRPr="00A24991">
              <w:rPr>
                <w:sz w:val="21"/>
                <w:lang w:val="cs-CZ"/>
              </w:rPr>
              <w:t>1 272 720,00</w:t>
            </w:r>
          </w:p>
        </w:tc>
        <w:tc>
          <w:tcPr>
            <w:tcW w:w="1358" w:type="dxa"/>
          </w:tcPr>
          <w:p w:rsidR="00315F93" w:rsidRPr="00A24991" w:rsidRDefault="00A24991">
            <w:pPr>
              <w:pStyle w:val="TableParagraph"/>
              <w:ind w:left="0" w:right="68"/>
              <w:jc w:val="right"/>
              <w:rPr>
                <w:sz w:val="21"/>
                <w:lang w:val="cs-CZ"/>
              </w:rPr>
            </w:pPr>
            <w:r w:rsidRPr="00A24991">
              <w:rPr>
                <w:sz w:val="21"/>
                <w:lang w:val="cs-CZ"/>
              </w:rPr>
              <w:t>1 272 720,00</w:t>
            </w:r>
          </w:p>
        </w:tc>
        <w:tc>
          <w:tcPr>
            <w:tcW w:w="1358" w:type="dxa"/>
          </w:tcPr>
          <w:p w:rsidR="00315F93" w:rsidRPr="00A24991" w:rsidRDefault="00A24991">
            <w:pPr>
              <w:pStyle w:val="TableParagraph"/>
              <w:ind w:left="0" w:right="68"/>
              <w:jc w:val="right"/>
              <w:rPr>
                <w:sz w:val="21"/>
                <w:lang w:val="cs-CZ"/>
              </w:rPr>
            </w:pPr>
            <w:r w:rsidRPr="00A24991">
              <w:rPr>
                <w:sz w:val="21"/>
                <w:lang w:val="cs-CZ"/>
              </w:rPr>
              <w:t>1 272 720,00</w:t>
            </w:r>
          </w:p>
        </w:tc>
        <w:tc>
          <w:tcPr>
            <w:tcW w:w="1358" w:type="dxa"/>
          </w:tcPr>
          <w:p w:rsidR="00315F93" w:rsidRPr="00A24991" w:rsidRDefault="00A24991">
            <w:pPr>
              <w:pStyle w:val="TableParagraph"/>
              <w:ind w:left="0" w:right="68"/>
              <w:jc w:val="right"/>
              <w:rPr>
                <w:sz w:val="21"/>
                <w:lang w:val="cs-CZ"/>
              </w:rPr>
            </w:pPr>
            <w:r w:rsidRPr="00A24991">
              <w:rPr>
                <w:sz w:val="21"/>
                <w:lang w:val="cs-CZ"/>
              </w:rPr>
              <w:t>1 255 973,68</w:t>
            </w:r>
          </w:p>
        </w:tc>
      </w:tr>
      <w:tr w:rsidR="00315F93" w:rsidRPr="00A24991">
        <w:trPr>
          <w:trHeight w:hRule="exact" w:val="610"/>
        </w:trPr>
        <w:tc>
          <w:tcPr>
            <w:tcW w:w="1809" w:type="dxa"/>
          </w:tcPr>
          <w:p w:rsidR="00315F93" w:rsidRPr="00A24991" w:rsidRDefault="00A24991">
            <w:pPr>
              <w:pStyle w:val="TableParagraph"/>
              <w:spacing w:line="266" w:lineRule="auto"/>
              <w:ind w:left="70"/>
              <w:rPr>
                <w:sz w:val="21"/>
                <w:lang w:val="cs-CZ"/>
              </w:rPr>
            </w:pPr>
            <w:r w:rsidRPr="00A24991">
              <w:rPr>
                <w:sz w:val="21"/>
                <w:lang w:val="cs-CZ"/>
              </w:rPr>
              <w:t>Subdodávky / služby</w:t>
            </w:r>
          </w:p>
        </w:tc>
        <w:tc>
          <w:tcPr>
            <w:tcW w:w="1025" w:type="dxa"/>
          </w:tcPr>
          <w:p w:rsidR="00315F93" w:rsidRPr="00A24991" w:rsidRDefault="00A24991">
            <w:pPr>
              <w:pStyle w:val="TableParagraph"/>
              <w:ind w:left="70"/>
              <w:rPr>
                <w:sz w:val="21"/>
                <w:lang w:val="cs-CZ"/>
              </w:rPr>
            </w:pPr>
            <w:r w:rsidRPr="00A24991">
              <w:rPr>
                <w:sz w:val="21"/>
                <w:lang w:val="cs-CZ"/>
              </w:rPr>
              <w:t>Kč</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610"/>
        </w:trPr>
        <w:tc>
          <w:tcPr>
            <w:tcW w:w="1809" w:type="dxa"/>
          </w:tcPr>
          <w:p w:rsidR="00315F93" w:rsidRPr="00A24991" w:rsidRDefault="00A24991">
            <w:pPr>
              <w:pStyle w:val="TableParagraph"/>
              <w:spacing w:line="266" w:lineRule="auto"/>
              <w:ind w:left="70"/>
              <w:rPr>
                <w:sz w:val="21"/>
                <w:lang w:val="cs-CZ"/>
              </w:rPr>
            </w:pPr>
            <w:r w:rsidRPr="00A24991">
              <w:rPr>
                <w:sz w:val="21"/>
                <w:lang w:val="cs-CZ"/>
              </w:rPr>
              <w:t>Ostatní přímé náklady</w:t>
            </w:r>
          </w:p>
        </w:tc>
        <w:tc>
          <w:tcPr>
            <w:tcW w:w="1025" w:type="dxa"/>
          </w:tcPr>
          <w:p w:rsidR="00315F93" w:rsidRPr="00A24991" w:rsidRDefault="00A24991">
            <w:pPr>
              <w:pStyle w:val="TableParagraph"/>
              <w:ind w:left="70"/>
              <w:rPr>
                <w:sz w:val="21"/>
                <w:lang w:val="cs-CZ"/>
              </w:rPr>
            </w:pPr>
            <w:r w:rsidRPr="00A24991">
              <w:rPr>
                <w:sz w:val="21"/>
                <w:lang w:val="cs-CZ"/>
              </w:rPr>
              <w:t>Kč</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884"/>
        </w:trPr>
        <w:tc>
          <w:tcPr>
            <w:tcW w:w="1809" w:type="dxa"/>
          </w:tcPr>
          <w:p w:rsidR="00315F93" w:rsidRPr="00A24991" w:rsidRDefault="00A24991">
            <w:pPr>
              <w:pStyle w:val="TableParagraph"/>
              <w:spacing w:line="266" w:lineRule="auto"/>
              <w:ind w:left="70" w:right="137"/>
              <w:rPr>
                <w:sz w:val="21"/>
                <w:lang w:val="cs-CZ"/>
              </w:rPr>
            </w:pPr>
            <w:r w:rsidRPr="00A24991">
              <w:rPr>
                <w:sz w:val="21"/>
                <w:lang w:val="cs-CZ"/>
              </w:rPr>
              <w:t>Ochrana duševního vlastnictví</w:t>
            </w:r>
          </w:p>
        </w:tc>
        <w:tc>
          <w:tcPr>
            <w:tcW w:w="1025" w:type="dxa"/>
          </w:tcPr>
          <w:p w:rsidR="00315F93" w:rsidRPr="00A24991" w:rsidRDefault="00A24991">
            <w:pPr>
              <w:pStyle w:val="TableParagraph"/>
              <w:ind w:left="70"/>
              <w:rPr>
                <w:sz w:val="21"/>
                <w:lang w:val="cs-CZ"/>
              </w:rPr>
            </w:pPr>
            <w:r w:rsidRPr="00A24991">
              <w:rPr>
                <w:sz w:val="21"/>
                <w:lang w:val="cs-CZ"/>
              </w:rPr>
              <w:t>Kč</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884"/>
        </w:trPr>
        <w:tc>
          <w:tcPr>
            <w:tcW w:w="1809" w:type="dxa"/>
          </w:tcPr>
          <w:p w:rsidR="00315F93" w:rsidRPr="00A24991" w:rsidRDefault="00A24991">
            <w:pPr>
              <w:pStyle w:val="TableParagraph"/>
              <w:spacing w:line="266" w:lineRule="auto"/>
              <w:ind w:left="70" w:right="137"/>
              <w:rPr>
                <w:sz w:val="21"/>
                <w:lang w:val="cs-CZ"/>
              </w:rPr>
            </w:pPr>
            <w:r w:rsidRPr="00A24991">
              <w:rPr>
                <w:sz w:val="21"/>
                <w:lang w:val="cs-CZ"/>
              </w:rPr>
              <w:t>Další provozní náklady + cestovné</w:t>
            </w:r>
          </w:p>
        </w:tc>
        <w:tc>
          <w:tcPr>
            <w:tcW w:w="1025" w:type="dxa"/>
          </w:tcPr>
          <w:p w:rsidR="00315F93" w:rsidRPr="00A24991" w:rsidRDefault="00A24991">
            <w:pPr>
              <w:pStyle w:val="TableParagraph"/>
              <w:ind w:left="70"/>
              <w:rPr>
                <w:sz w:val="21"/>
                <w:lang w:val="cs-CZ"/>
              </w:rPr>
            </w:pPr>
            <w:r w:rsidRPr="00A24991">
              <w:rPr>
                <w:sz w:val="21"/>
                <w:lang w:val="cs-CZ"/>
              </w:rPr>
              <w:t>Kč</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358"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610"/>
        </w:trPr>
        <w:tc>
          <w:tcPr>
            <w:tcW w:w="1809" w:type="dxa"/>
          </w:tcPr>
          <w:p w:rsidR="00315F93" w:rsidRPr="00A24991" w:rsidRDefault="00A24991">
            <w:pPr>
              <w:pStyle w:val="TableParagraph"/>
              <w:ind w:left="70"/>
              <w:rPr>
                <w:sz w:val="21"/>
                <w:lang w:val="cs-CZ"/>
              </w:rPr>
            </w:pPr>
            <w:r w:rsidRPr="00A24991">
              <w:rPr>
                <w:sz w:val="21"/>
                <w:lang w:val="cs-CZ"/>
              </w:rPr>
              <w:t>Nepřímé náklady</w:t>
            </w:r>
          </w:p>
          <w:p w:rsidR="00315F93" w:rsidRPr="00A24991" w:rsidRDefault="00A24991">
            <w:pPr>
              <w:pStyle w:val="TableParagraph"/>
              <w:spacing w:before="27"/>
              <w:ind w:left="70"/>
              <w:rPr>
                <w:sz w:val="21"/>
                <w:lang w:val="cs-CZ"/>
              </w:rPr>
            </w:pPr>
            <w:r w:rsidRPr="00A24991">
              <w:rPr>
                <w:sz w:val="21"/>
                <w:lang w:val="cs-CZ"/>
              </w:rPr>
              <w:t>/ režie</w:t>
            </w:r>
          </w:p>
        </w:tc>
        <w:tc>
          <w:tcPr>
            <w:tcW w:w="1025" w:type="dxa"/>
          </w:tcPr>
          <w:p w:rsidR="00315F93" w:rsidRPr="00A24991" w:rsidRDefault="00A24991">
            <w:pPr>
              <w:pStyle w:val="TableParagraph"/>
              <w:ind w:left="70"/>
              <w:rPr>
                <w:sz w:val="21"/>
                <w:lang w:val="cs-CZ"/>
              </w:rPr>
            </w:pPr>
            <w:r w:rsidRPr="00A24991">
              <w:rPr>
                <w:sz w:val="21"/>
                <w:lang w:val="cs-CZ"/>
              </w:rPr>
              <w:t>Kč</w:t>
            </w:r>
          </w:p>
        </w:tc>
        <w:tc>
          <w:tcPr>
            <w:tcW w:w="1358" w:type="dxa"/>
          </w:tcPr>
          <w:p w:rsidR="00315F93" w:rsidRPr="00A24991" w:rsidRDefault="00A24991">
            <w:pPr>
              <w:pStyle w:val="TableParagraph"/>
              <w:ind w:left="0" w:right="68"/>
              <w:jc w:val="right"/>
              <w:rPr>
                <w:sz w:val="21"/>
                <w:lang w:val="cs-CZ"/>
              </w:rPr>
            </w:pPr>
            <w:r w:rsidRPr="00A24991">
              <w:rPr>
                <w:sz w:val="21"/>
                <w:lang w:val="cs-CZ"/>
              </w:rPr>
              <w:t>23 863</w:t>
            </w:r>
          </w:p>
        </w:tc>
        <w:tc>
          <w:tcPr>
            <w:tcW w:w="1358" w:type="dxa"/>
          </w:tcPr>
          <w:p w:rsidR="00315F93" w:rsidRPr="00A24991" w:rsidRDefault="00A24991">
            <w:pPr>
              <w:pStyle w:val="TableParagraph"/>
              <w:ind w:left="0" w:right="68"/>
              <w:jc w:val="right"/>
              <w:rPr>
                <w:sz w:val="21"/>
                <w:lang w:val="cs-CZ"/>
              </w:rPr>
            </w:pPr>
            <w:r w:rsidRPr="00A24991">
              <w:rPr>
                <w:sz w:val="21"/>
                <w:lang w:val="cs-CZ"/>
              </w:rPr>
              <w:t>31 817</w:t>
            </w:r>
          </w:p>
        </w:tc>
        <w:tc>
          <w:tcPr>
            <w:tcW w:w="1358" w:type="dxa"/>
          </w:tcPr>
          <w:p w:rsidR="00315F93" w:rsidRPr="00A24991" w:rsidRDefault="00A24991">
            <w:pPr>
              <w:pStyle w:val="TableParagraph"/>
              <w:ind w:left="0" w:right="68"/>
              <w:jc w:val="right"/>
              <w:rPr>
                <w:sz w:val="21"/>
                <w:lang w:val="cs-CZ"/>
              </w:rPr>
            </w:pPr>
            <w:r w:rsidRPr="00A24991">
              <w:rPr>
                <w:sz w:val="21"/>
                <w:lang w:val="cs-CZ"/>
              </w:rPr>
              <w:t>31 817</w:t>
            </w:r>
          </w:p>
        </w:tc>
        <w:tc>
          <w:tcPr>
            <w:tcW w:w="1358" w:type="dxa"/>
          </w:tcPr>
          <w:p w:rsidR="00315F93" w:rsidRPr="00A24991" w:rsidRDefault="00A24991">
            <w:pPr>
              <w:pStyle w:val="TableParagraph"/>
              <w:ind w:left="0" w:right="68"/>
              <w:jc w:val="right"/>
              <w:rPr>
                <w:sz w:val="21"/>
                <w:lang w:val="cs-CZ"/>
              </w:rPr>
            </w:pPr>
            <w:r w:rsidRPr="00A24991">
              <w:rPr>
                <w:sz w:val="21"/>
                <w:lang w:val="cs-CZ"/>
              </w:rPr>
              <w:t>31 817</w:t>
            </w:r>
          </w:p>
        </w:tc>
        <w:tc>
          <w:tcPr>
            <w:tcW w:w="1358" w:type="dxa"/>
          </w:tcPr>
          <w:p w:rsidR="00315F93" w:rsidRPr="00A24991" w:rsidRDefault="00A24991">
            <w:pPr>
              <w:pStyle w:val="TableParagraph"/>
              <w:ind w:left="0" w:right="68"/>
              <w:jc w:val="right"/>
              <w:rPr>
                <w:sz w:val="21"/>
                <w:lang w:val="cs-CZ"/>
              </w:rPr>
            </w:pPr>
            <w:r w:rsidRPr="00A24991">
              <w:rPr>
                <w:sz w:val="21"/>
                <w:lang w:val="cs-CZ"/>
              </w:rPr>
              <w:t>119 314</w:t>
            </w:r>
          </w:p>
        </w:tc>
      </w:tr>
      <w:tr w:rsidR="00315F93" w:rsidRPr="00A24991">
        <w:trPr>
          <w:trHeight w:hRule="exact" w:val="610"/>
        </w:trPr>
        <w:tc>
          <w:tcPr>
            <w:tcW w:w="1809" w:type="dxa"/>
            <w:shd w:val="clear" w:color="auto" w:fill="909090"/>
          </w:tcPr>
          <w:p w:rsidR="00315F93" w:rsidRPr="00A24991" w:rsidRDefault="00A24991">
            <w:pPr>
              <w:pStyle w:val="TableParagraph"/>
              <w:spacing w:line="266" w:lineRule="auto"/>
              <w:ind w:left="70" w:right="100"/>
              <w:rPr>
                <w:b/>
                <w:sz w:val="21"/>
                <w:lang w:val="cs-CZ"/>
              </w:rPr>
            </w:pPr>
            <w:r w:rsidRPr="00A24991">
              <w:rPr>
                <w:b/>
                <w:sz w:val="21"/>
                <w:lang w:val="cs-CZ"/>
              </w:rPr>
              <w:t>Náklady projektu celkem</w:t>
            </w:r>
          </w:p>
        </w:tc>
        <w:tc>
          <w:tcPr>
            <w:tcW w:w="1025" w:type="dxa"/>
            <w:shd w:val="clear" w:color="auto" w:fill="909090"/>
          </w:tcPr>
          <w:p w:rsidR="00315F93" w:rsidRPr="00A24991" w:rsidRDefault="00A24991">
            <w:pPr>
              <w:pStyle w:val="TableParagraph"/>
              <w:ind w:left="70"/>
              <w:rPr>
                <w:b/>
                <w:sz w:val="21"/>
                <w:lang w:val="cs-CZ"/>
              </w:rPr>
            </w:pPr>
            <w:r w:rsidRPr="00A24991">
              <w:rPr>
                <w:b/>
                <w:sz w:val="21"/>
                <w:lang w:val="cs-CZ"/>
              </w:rPr>
              <w:t>Kč</w:t>
            </w:r>
          </w:p>
        </w:tc>
        <w:tc>
          <w:tcPr>
            <w:tcW w:w="1358"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119 317</w:t>
            </w:r>
          </w:p>
        </w:tc>
        <w:tc>
          <w:tcPr>
            <w:tcW w:w="1358"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159 089</w:t>
            </w:r>
          </w:p>
        </w:tc>
        <w:tc>
          <w:tcPr>
            <w:tcW w:w="1358"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159 089</w:t>
            </w:r>
          </w:p>
        </w:tc>
        <w:tc>
          <w:tcPr>
            <w:tcW w:w="1358"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159 089</w:t>
            </w:r>
          </w:p>
        </w:tc>
        <w:tc>
          <w:tcPr>
            <w:tcW w:w="1358"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596 584</w:t>
            </w:r>
          </w:p>
        </w:tc>
      </w:tr>
      <w:tr w:rsidR="00315F93" w:rsidRPr="00A24991">
        <w:trPr>
          <w:trHeight w:hRule="exact" w:val="884"/>
        </w:trPr>
        <w:tc>
          <w:tcPr>
            <w:tcW w:w="1809" w:type="dxa"/>
          </w:tcPr>
          <w:p w:rsidR="00315F93" w:rsidRPr="00A24991" w:rsidRDefault="00A24991">
            <w:pPr>
              <w:pStyle w:val="TableParagraph"/>
              <w:spacing w:line="266" w:lineRule="auto"/>
              <w:ind w:left="70"/>
              <w:rPr>
                <w:sz w:val="21"/>
                <w:lang w:val="cs-CZ"/>
              </w:rPr>
            </w:pPr>
            <w:r w:rsidRPr="00A24991">
              <w:rPr>
                <w:sz w:val="21"/>
                <w:lang w:val="cs-CZ"/>
              </w:rPr>
              <w:t>Podíl nákladů na nepřímé náklady</w:t>
            </w:r>
          </w:p>
          <w:p w:rsidR="00315F93" w:rsidRPr="00A24991" w:rsidRDefault="00A24991">
            <w:pPr>
              <w:pStyle w:val="TableParagraph"/>
              <w:spacing w:before="0"/>
              <w:ind w:left="70"/>
              <w:rPr>
                <w:sz w:val="21"/>
                <w:lang w:val="cs-CZ"/>
              </w:rPr>
            </w:pPr>
            <w:r w:rsidRPr="00A24991">
              <w:rPr>
                <w:sz w:val="21"/>
                <w:lang w:val="cs-CZ"/>
              </w:rPr>
              <w:t>/ režie</w:t>
            </w:r>
          </w:p>
        </w:tc>
        <w:tc>
          <w:tcPr>
            <w:tcW w:w="1025" w:type="dxa"/>
          </w:tcPr>
          <w:p w:rsidR="00315F93" w:rsidRPr="00A24991" w:rsidRDefault="00A24991">
            <w:pPr>
              <w:pStyle w:val="TableParagraph"/>
              <w:ind w:left="70"/>
              <w:rPr>
                <w:sz w:val="21"/>
                <w:lang w:val="cs-CZ"/>
              </w:rPr>
            </w:pPr>
            <w:r w:rsidRPr="00A24991">
              <w:rPr>
                <w:w w:val="101"/>
                <w:sz w:val="21"/>
                <w:lang w:val="cs-CZ"/>
              </w:rPr>
              <w:t>%</w:t>
            </w:r>
          </w:p>
        </w:tc>
        <w:tc>
          <w:tcPr>
            <w:tcW w:w="1358" w:type="dxa"/>
          </w:tcPr>
          <w:p w:rsidR="00315F93" w:rsidRPr="00A24991" w:rsidRDefault="00A24991">
            <w:pPr>
              <w:pStyle w:val="TableParagraph"/>
              <w:ind w:left="0" w:right="68"/>
              <w:jc w:val="right"/>
              <w:rPr>
                <w:sz w:val="21"/>
                <w:lang w:val="cs-CZ"/>
              </w:rPr>
            </w:pPr>
            <w:r w:rsidRPr="00A24991">
              <w:rPr>
                <w:sz w:val="21"/>
                <w:lang w:val="cs-CZ"/>
              </w:rPr>
              <w:t>25,00</w:t>
            </w:r>
          </w:p>
        </w:tc>
        <w:tc>
          <w:tcPr>
            <w:tcW w:w="1358" w:type="dxa"/>
          </w:tcPr>
          <w:p w:rsidR="00315F93" w:rsidRPr="00A24991" w:rsidRDefault="00A24991">
            <w:pPr>
              <w:pStyle w:val="TableParagraph"/>
              <w:ind w:left="0" w:right="68"/>
              <w:jc w:val="right"/>
              <w:rPr>
                <w:sz w:val="21"/>
                <w:lang w:val="cs-CZ"/>
              </w:rPr>
            </w:pPr>
            <w:r w:rsidRPr="00A24991">
              <w:rPr>
                <w:sz w:val="21"/>
                <w:lang w:val="cs-CZ"/>
              </w:rPr>
              <w:t>25,00</w:t>
            </w:r>
          </w:p>
        </w:tc>
        <w:tc>
          <w:tcPr>
            <w:tcW w:w="1358" w:type="dxa"/>
          </w:tcPr>
          <w:p w:rsidR="00315F93" w:rsidRPr="00A24991" w:rsidRDefault="00A24991">
            <w:pPr>
              <w:pStyle w:val="TableParagraph"/>
              <w:ind w:left="0" w:right="68"/>
              <w:jc w:val="right"/>
              <w:rPr>
                <w:sz w:val="21"/>
                <w:lang w:val="cs-CZ"/>
              </w:rPr>
            </w:pPr>
            <w:r w:rsidRPr="00A24991">
              <w:rPr>
                <w:sz w:val="21"/>
                <w:lang w:val="cs-CZ"/>
              </w:rPr>
              <w:t>25,00</w:t>
            </w:r>
          </w:p>
        </w:tc>
        <w:tc>
          <w:tcPr>
            <w:tcW w:w="1358" w:type="dxa"/>
          </w:tcPr>
          <w:p w:rsidR="00315F93" w:rsidRPr="00A24991" w:rsidRDefault="00A24991">
            <w:pPr>
              <w:pStyle w:val="TableParagraph"/>
              <w:ind w:left="0" w:right="68"/>
              <w:jc w:val="right"/>
              <w:rPr>
                <w:sz w:val="21"/>
                <w:lang w:val="cs-CZ"/>
              </w:rPr>
            </w:pPr>
            <w:r w:rsidRPr="00A24991">
              <w:rPr>
                <w:sz w:val="21"/>
                <w:lang w:val="cs-CZ"/>
              </w:rPr>
              <w:t>25,00</w:t>
            </w:r>
          </w:p>
        </w:tc>
        <w:tc>
          <w:tcPr>
            <w:tcW w:w="1358" w:type="dxa"/>
          </w:tcPr>
          <w:p w:rsidR="00315F93" w:rsidRPr="00A24991" w:rsidRDefault="00A24991">
            <w:pPr>
              <w:pStyle w:val="TableParagraph"/>
              <w:ind w:left="0" w:right="68"/>
              <w:jc w:val="right"/>
              <w:rPr>
                <w:sz w:val="21"/>
                <w:lang w:val="cs-CZ"/>
              </w:rPr>
            </w:pPr>
            <w:r w:rsidRPr="00A24991">
              <w:rPr>
                <w:sz w:val="21"/>
                <w:lang w:val="cs-CZ"/>
              </w:rPr>
              <w:t>25,00</w:t>
            </w:r>
          </w:p>
        </w:tc>
      </w:tr>
    </w:tbl>
    <w:p w:rsidR="00315F93" w:rsidRPr="00A24991" w:rsidRDefault="00A24991">
      <w:pPr>
        <w:pStyle w:val="Zkladntext"/>
        <w:spacing w:before="195"/>
        <w:ind w:left="132"/>
        <w:rPr>
          <w:lang w:val="cs-CZ"/>
        </w:rPr>
      </w:pPr>
      <w:r w:rsidRPr="00A24991">
        <w:rPr>
          <w:lang w:val="cs-CZ"/>
        </w:rPr>
        <w:t>Způsob  vykazování  nepřímých nákladů</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Způsob vykazování nepřímých nákladů</w:t>
            </w:r>
          </w:p>
          <w:p w:rsidR="00315F93" w:rsidRPr="00A24991" w:rsidRDefault="00A24991">
            <w:pPr>
              <w:pStyle w:val="TableParagraph"/>
              <w:spacing w:before="92"/>
              <w:rPr>
                <w:sz w:val="21"/>
                <w:lang w:val="cs-CZ"/>
              </w:rPr>
            </w:pPr>
            <w:r w:rsidRPr="00A24991">
              <w:rPr>
                <w:sz w:val="21"/>
                <w:lang w:val="cs-CZ"/>
              </w:rPr>
              <w:t>Flat rate 25%</w:t>
            </w:r>
          </w:p>
        </w:tc>
      </w:tr>
    </w:tbl>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25"/>
          <w:lang w:val="cs-CZ"/>
        </w:rPr>
      </w:pPr>
    </w:p>
    <w:p w:rsidR="00315F93" w:rsidRPr="00A24991" w:rsidRDefault="00A24991">
      <w:pPr>
        <w:pStyle w:val="Zkladntext"/>
        <w:spacing w:before="107"/>
        <w:ind w:left="132"/>
        <w:rPr>
          <w:lang w:val="cs-CZ"/>
        </w:rPr>
      </w:pPr>
      <w:r w:rsidRPr="00A24991">
        <w:rPr>
          <w:lang w:val="cs-CZ"/>
        </w:rPr>
        <w:t>Zdůvodnění  k  nákladovým položkám</w:t>
      </w:r>
    </w:p>
    <w:p w:rsidR="00315F93" w:rsidRPr="00A24991" w:rsidRDefault="00315F93">
      <w:pPr>
        <w:spacing w:after="1"/>
        <w:rPr>
          <w:b/>
          <w:sz w:val="12"/>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Zdůvodnění k nákladovým položkám</w:t>
            </w:r>
          </w:p>
          <w:p w:rsidR="00315F93" w:rsidRPr="00A24991" w:rsidRDefault="00A24991">
            <w:pPr>
              <w:pStyle w:val="TableParagraph"/>
              <w:spacing w:before="92"/>
              <w:rPr>
                <w:sz w:val="21"/>
                <w:lang w:val="cs-CZ"/>
              </w:rPr>
            </w:pPr>
            <w:r w:rsidRPr="00A24991">
              <w:rPr>
                <w:sz w:val="21"/>
                <w:lang w:val="cs-CZ"/>
              </w:rPr>
              <w:t>Náklady na mzdy nebo platy včetně  odvodů:</w:t>
            </w:r>
          </w:p>
          <w:p w:rsidR="00315F93" w:rsidRPr="00A24991" w:rsidRDefault="00A24991">
            <w:pPr>
              <w:pStyle w:val="TableParagraph"/>
              <w:spacing w:before="27"/>
              <w:rPr>
                <w:sz w:val="21"/>
                <w:lang w:val="cs-CZ"/>
              </w:rPr>
            </w:pPr>
            <w:r w:rsidRPr="00A24991">
              <w:rPr>
                <w:sz w:val="21"/>
                <w:lang w:val="cs-CZ"/>
              </w:rPr>
              <w:t>budou čerpány v souladu s mzdovými předpisy Psychologického ústavu AV ČR, v.v.i., a pravidly TA ČR.</w:t>
            </w:r>
          </w:p>
        </w:tc>
      </w:tr>
    </w:tbl>
    <w:p w:rsidR="00315F93" w:rsidRPr="00A24991" w:rsidRDefault="00A24991">
      <w:pPr>
        <w:pStyle w:val="Zkladntext"/>
        <w:spacing w:before="232"/>
        <w:ind w:left="132"/>
        <w:rPr>
          <w:lang w:val="cs-CZ"/>
        </w:rPr>
      </w:pPr>
      <w:r w:rsidRPr="00A24991">
        <w:rPr>
          <w:lang w:val="cs-CZ"/>
        </w:rPr>
        <w:t>Zdroje</w:t>
      </w:r>
    </w:p>
    <w:p w:rsidR="00315F93" w:rsidRPr="00A24991" w:rsidRDefault="00315F93">
      <w:pPr>
        <w:spacing w:after="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2"/>
        <w:gridCol w:w="1202"/>
        <w:gridCol w:w="1121"/>
        <w:gridCol w:w="1121"/>
        <w:gridCol w:w="1121"/>
        <w:gridCol w:w="1121"/>
        <w:gridCol w:w="1125"/>
      </w:tblGrid>
      <w:tr w:rsidR="00315F93" w:rsidRPr="00A24991">
        <w:trPr>
          <w:trHeight w:hRule="exact" w:val="366"/>
        </w:trPr>
        <w:tc>
          <w:tcPr>
            <w:tcW w:w="2812" w:type="dxa"/>
            <w:shd w:val="clear" w:color="auto" w:fill="909090"/>
          </w:tcPr>
          <w:p w:rsidR="00315F93" w:rsidRPr="00A24991" w:rsidRDefault="00A24991">
            <w:pPr>
              <w:pStyle w:val="TableParagraph"/>
              <w:spacing w:before="55"/>
              <w:ind w:left="958" w:right="958"/>
              <w:jc w:val="center"/>
              <w:rPr>
                <w:b/>
                <w:sz w:val="21"/>
                <w:lang w:val="cs-CZ"/>
              </w:rPr>
            </w:pPr>
            <w:r w:rsidRPr="00A24991">
              <w:rPr>
                <w:b/>
                <w:sz w:val="21"/>
                <w:lang w:val="cs-CZ"/>
              </w:rPr>
              <w:t>Ukazatel</w:t>
            </w:r>
          </w:p>
        </w:tc>
        <w:tc>
          <w:tcPr>
            <w:tcW w:w="1202" w:type="dxa"/>
            <w:shd w:val="clear" w:color="auto" w:fill="909090"/>
          </w:tcPr>
          <w:p w:rsidR="00315F93" w:rsidRPr="00A24991" w:rsidRDefault="00A24991">
            <w:pPr>
              <w:pStyle w:val="TableParagraph"/>
              <w:spacing w:before="55"/>
              <w:ind w:left="151"/>
              <w:rPr>
                <w:b/>
                <w:sz w:val="21"/>
                <w:lang w:val="cs-CZ"/>
              </w:rPr>
            </w:pPr>
            <w:r w:rsidRPr="00A24991">
              <w:rPr>
                <w:b/>
                <w:sz w:val="21"/>
                <w:lang w:val="cs-CZ"/>
              </w:rPr>
              <w:t>Jednotka</w:t>
            </w:r>
          </w:p>
        </w:tc>
        <w:tc>
          <w:tcPr>
            <w:tcW w:w="1121" w:type="dxa"/>
            <w:shd w:val="clear" w:color="auto" w:fill="909090"/>
          </w:tcPr>
          <w:p w:rsidR="00315F93" w:rsidRPr="00A24991" w:rsidRDefault="00A24991">
            <w:pPr>
              <w:pStyle w:val="TableParagraph"/>
              <w:spacing w:before="55"/>
              <w:ind w:left="303"/>
              <w:rPr>
                <w:b/>
                <w:sz w:val="21"/>
                <w:lang w:val="cs-CZ"/>
              </w:rPr>
            </w:pPr>
            <w:r w:rsidRPr="00A24991">
              <w:rPr>
                <w:b/>
                <w:sz w:val="21"/>
                <w:lang w:val="cs-CZ"/>
              </w:rPr>
              <w:t>2020</w:t>
            </w:r>
          </w:p>
        </w:tc>
        <w:tc>
          <w:tcPr>
            <w:tcW w:w="1121" w:type="dxa"/>
            <w:shd w:val="clear" w:color="auto" w:fill="909090"/>
          </w:tcPr>
          <w:p w:rsidR="00315F93" w:rsidRPr="00A24991" w:rsidRDefault="00A24991">
            <w:pPr>
              <w:pStyle w:val="TableParagraph"/>
              <w:spacing w:before="55"/>
              <w:ind w:left="303"/>
              <w:rPr>
                <w:b/>
                <w:sz w:val="21"/>
                <w:lang w:val="cs-CZ"/>
              </w:rPr>
            </w:pPr>
            <w:r w:rsidRPr="00A24991">
              <w:rPr>
                <w:b/>
                <w:sz w:val="21"/>
                <w:lang w:val="cs-CZ"/>
              </w:rPr>
              <w:t>2021</w:t>
            </w:r>
          </w:p>
        </w:tc>
        <w:tc>
          <w:tcPr>
            <w:tcW w:w="1121" w:type="dxa"/>
            <w:shd w:val="clear" w:color="auto" w:fill="909090"/>
          </w:tcPr>
          <w:p w:rsidR="00315F93" w:rsidRPr="00A24991" w:rsidRDefault="00A24991">
            <w:pPr>
              <w:pStyle w:val="TableParagraph"/>
              <w:spacing w:before="55"/>
              <w:ind w:left="303"/>
              <w:rPr>
                <w:b/>
                <w:sz w:val="21"/>
                <w:lang w:val="cs-CZ"/>
              </w:rPr>
            </w:pPr>
            <w:r w:rsidRPr="00A24991">
              <w:rPr>
                <w:b/>
                <w:sz w:val="21"/>
                <w:lang w:val="cs-CZ"/>
              </w:rPr>
              <w:t>2022</w:t>
            </w:r>
          </w:p>
        </w:tc>
        <w:tc>
          <w:tcPr>
            <w:tcW w:w="1121" w:type="dxa"/>
            <w:shd w:val="clear" w:color="auto" w:fill="909090"/>
          </w:tcPr>
          <w:p w:rsidR="00315F93" w:rsidRPr="00A24991" w:rsidRDefault="00A24991">
            <w:pPr>
              <w:pStyle w:val="TableParagraph"/>
              <w:spacing w:before="55"/>
              <w:ind w:left="303"/>
              <w:rPr>
                <w:b/>
                <w:sz w:val="21"/>
                <w:lang w:val="cs-CZ"/>
              </w:rPr>
            </w:pPr>
            <w:r w:rsidRPr="00A24991">
              <w:rPr>
                <w:b/>
                <w:sz w:val="21"/>
                <w:lang w:val="cs-CZ"/>
              </w:rPr>
              <w:t>2023</w:t>
            </w:r>
          </w:p>
        </w:tc>
        <w:tc>
          <w:tcPr>
            <w:tcW w:w="1125" w:type="dxa"/>
            <w:shd w:val="clear" w:color="auto" w:fill="909090"/>
          </w:tcPr>
          <w:p w:rsidR="00315F93" w:rsidRPr="00A24991" w:rsidRDefault="00A24991">
            <w:pPr>
              <w:pStyle w:val="TableParagraph"/>
              <w:spacing w:before="55"/>
              <w:ind w:left="188"/>
              <w:rPr>
                <w:b/>
                <w:sz w:val="21"/>
                <w:lang w:val="cs-CZ"/>
              </w:rPr>
            </w:pPr>
            <w:r w:rsidRPr="00A24991">
              <w:rPr>
                <w:b/>
                <w:sz w:val="21"/>
                <w:lang w:val="cs-CZ"/>
              </w:rPr>
              <w:t>Celkem</w:t>
            </w:r>
          </w:p>
        </w:tc>
      </w:tr>
      <w:tr w:rsidR="00315F93" w:rsidRPr="00A24991">
        <w:trPr>
          <w:trHeight w:hRule="exact" w:val="337"/>
        </w:trPr>
        <w:tc>
          <w:tcPr>
            <w:tcW w:w="2812" w:type="dxa"/>
          </w:tcPr>
          <w:p w:rsidR="00315F93" w:rsidRPr="00A24991" w:rsidRDefault="00A24991">
            <w:pPr>
              <w:pStyle w:val="TableParagraph"/>
              <w:ind w:left="70"/>
              <w:rPr>
                <w:sz w:val="21"/>
                <w:lang w:val="cs-CZ"/>
              </w:rPr>
            </w:pPr>
            <w:r w:rsidRPr="00A24991">
              <w:rPr>
                <w:sz w:val="21"/>
                <w:lang w:val="cs-CZ"/>
              </w:rPr>
              <w:t>Maximální výše podpory</w:t>
            </w:r>
          </w:p>
        </w:tc>
        <w:tc>
          <w:tcPr>
            <w:tcW w:w="1202" w:type="dxa"/>
          </w:tcPr>
          <w:p w:rsidR="00315F93" w:rsidRPr="00A24991" w:rsidRDefault="00A24991">
            <w:pPr>
              <w:pStyle w:val="TableParagraph"/>
              <w:ind w:left="70"/>
              <w:rPr>
                <w:sz w:val="21"/>
                <w:lang w:val="cs-CZ"/>
              </w:rPr>
            </w:pPr>
            <w:r w:rsidRPr="00A24991">
              <w:rPr>
                <w:sz w:val="21"/>
                <w:lang w:val="cs-CZ"/>
              </w:rPr>
              <w:t>Kč</w:t>
            </w:r>
          </w:p>
        </w:tc>
        <w:tc>
          <w:tcPr>
            <w:tcW w:w="1121" w:type="dxa"/>
          </w:tcPr>
          <w:p w:rsidR="00315F93" w:rsidRPr="00A24991" w:rsidRDefault="00A24991">
            <w:pPr>
              <w:pStyle w:val="TableParagraph"/>
              <w:ind w:left="0" w:right="68"/>
              <w:jc w:val="right"/>
              <w:rPr>
                <w:sz w:val="21"/>
                <w:lang w:val="cs-CZ"/>
              </w:rPr>
            </w:pPr>
            <w:r w:rsidRPr="00A24991">
              <w:rPr>
                <w:sz w:val="21"/>
                <w:lang w:val="cs-CZ"/>
              </w:rPr>
              <w:t>119 317</w:t>
            </w:r>
          </w:p>
        </w:tc>
        <w:tc>
          <w:tcPr>
            <w:tcW w:w="1121" w:type="dxa"/>
          </w:tcPr>
          <w:p w:rsidR="00315F93" w:rsidRPr="00A24991" w:rsidRDefault="00A24991">
            <w:pPr>
              <w:pStyle w:val="TableParagraph"/>
              <w:ind w:left="0" w:right="68"/>
              <w:jc w:val="right"/>
              <w:rPr>
                <w:sz w:val="21"/>
                <w:lang w:val="cs-CZ"/>
              </w:rPr>
            </w:pPr>
            <w:r w:rsidRPr="00A24991">
              <w:rPr>
                <w:sz w:val="21"/>
                <w:lang w:val="cs-CZ"/>
              </w:rPr>
              <w:t>159 089</w:t>
            </w:r>
          </w:p>
        </w:tc>
        <w:tc>
          <w:tcPr>
            <w:tcW w:w="1121" w:type="dxa"/>
          </w:tcPr>
          <w:p w:rsidR="00315F93" w:rsidRPr="00A24991" w:rsidRDefault="00A24991">
            <w:pPr>
              <w:pStyle w:val="TableParagraph"/>
              <w:ind w:left="0" w:right="68"/>
              <w:jc w:val="right"/>
              <w:rPr>
                <w:sz w:val="21"/>
                <w:lang w:val="cs-CZ"/>
              </w:rPr>
            </w:pPr>
            <w:r w:rsidRPr="00A24991">
              <w:rPr>
                <w:sz w:val="21"/>
                <w:lang w:val="cs-CZ"/>
              </w:rPr>
              <w:t>159 089</w:t>
            </w:r>
          </w:p>
        </w:tc>
        <w:tc>
          <w:tcPr>
            <w:tcW w:w="1121" w:type="dxa"/>
          </w:tcPr>
          <w:p w:rsidR="00315F93" w:rsidRPr="00A24991" w:rsidRDefault="00A24991">
            <w:pPr>
              <w:pStyle w:val="TableParagraph"/>
              <w:ind w:left="0" w:right="68"/>
              <w:jc w:val="right"/>
              <w:rPr>
                <w:sz w:val="21"/>
                <w:lang w:val="cs-CZ"/>
              </w:rPr>
            </w:pPr>
            <w:r w:rsidRPr="00A24991">
              <w:rPr>
                <w:sz w:val="21"/>
                <w:lang w:val="cs-CZ"/>
              </w:rPr>
              <w:t>159 089</w:t>
            </w:r>
          </w:p>
        </w:tc>
        <w:tc>
          <w:tcPr>
            <w:tcW w:w="1125" w:type="dxa"/>
          </w:tcPr>
          <w:p w:rsidR="00315F93" w:rsidRPr="00A24991" w:rsidRDefault="00A24991">
            <w:pPr>
              <w:pStyle w:val="TableParagraph"/>
              <w:ind w:left="0" w:right="68"/>
              <w:jc w:val="right"/>
              <w:rPr>
                <w:sz w:val="21"/>
                <w:lang w:val="cs-CZ"/>
              </w:rPr>
            </w:pPr>
            <w:r w:rsidRPr="00A24991">
              <w:rPr>
                <w:sz w:val="21"/>
                <w:lang w:val="cs-CZ"/>
              </w:rPr>
              <w:t>596 584</w:t>
            </w:r>
          </w:p>
        </w:tc>
      </w:tr>
      <w:tr w:rsidR="00315F93" w:rsidRPr="00A24991">
        <w:trPr>
          <w:trHeight w:hRule="exact" w:val="337"/>
        </w:trPr>
        <w:tc>
          <w:tcPr>
            <w:tcW w:w="2812" w:type="dxa"/>
          </w:tcPr>
          <w:p w:rsidR="00315F93" w:rsidRPr="00A24991" w:rsidRDefault="00A24991">
            <w:pPr>
              <w:pStyle w:val="TableParagraph"/>
              <w:ind w:left="70"/>
              <w:rPr>
                <w:sz w:val="21"/>
                <w:lang w:val="cs-CZ"/>
              </w:rPr>
            </w:pPr>
            <w:r w:rsidRPr="00A24991">
              <w:rPr>
                <w:sz w:val="21"/>
                <w:lang w:val="cs-CZ"/>
              </w:rPr>
              <w:t>Neinvestiční podpora</w:t>
            </w:r>
          </w:p>
        </w:tc>
        <w:tc>
          <w:tcPr>
            <w:tcW w:w="1202" w:type="dxa"/>
          </w:tcPr>
          <w:p w:rsidR="00315F93" w:rsidRPr="00A24991" w:rsidRDefault="00A24991">
            <w:pPr>
              <w:pStyle w:val="TableParagraph"/>
              <w:ind w:left="70"/>
              <w:rPr>
                <w:sz w:val="21"/>
                <w:lang w:val="cs-CZ"/>
              </w:rPr>
            </w:pPr>
            <w:r w:rsidRPr="00A24991">
              <w:rPr>
                <w:sz w:val="21"/>
                <w:lang w:val="cs-CZ"/>
              </w:rPr>
              <w:t>Kč</w:t>
            </w:r>
          </w:p>
        </w:tc>
        <w:tc>
          <w:tcPr>
            <w:tcW w:w="1121" w:type="dxa"/>
          </w:tcPr>
          <w:p w:rsidR="00315F93" w:rsidRPr="00A24991" w:rsidRDefault="00A24991">
            <w:pPr>
              <w:pStyle w:val="TableParagraph"/>
              <w:ind w:left="0" w:right="68"/>
              <w:jc w:val="right"/>
              <w:rPr>
                <w:sz w:val="21"/>
                <w:lang w:val="cs-CZ"/>
              </w:rPr>
            </w:pPr>
            <w:r w:rsidRPr="00A24991">
              <w:rPr>
                <w:sz w:val="21"/>
                <w:lang w:val="cs-CZ"/>
              </w:rPr>
              <w:t>95 454</w:t>
            </w:r>
          </w:p>
        </w:tc>
        <w:tc>
          <w:tcPr>
            <w:tcW w:w="1121" w:type="dxa"/>
          </w:tcPr>
          <w:p w:rsidR="00315F93" w:rsidRPr="00A24991" w:rsidRDefault="00A24991">
            <w:pPr>
              <w:pStyle w:val="TableParagraph"/>
              <w:ind w:left="0" w:right="68"/>
              <w:jc w:val="right"/>
              <w:rPr>
                <w:sz w:val="21"/>
                <w:lang w:val="cs-CZ"/>
              </w:rPr>
            </w:pPr>
            <w:r w:rsidRPr="00A24991">
              <w:rPr>
                <w:sz w:val="21"/>
                <w:lang w:val="cs-CZ"/>
              </w:rPr>
              <w:t>127 271</w:t>
            </w:r>
          </w:p>
        </w:tc>
        <w:tc>
          <w:tcPr>
            <w:tcW w:w="1121" w:type="dxa"/>
          </w:tcPr>
          <w:p w:rsidR="00315F93" w:rsidRPr="00A24991" w:rsidRDefault="00A24991">
            <w:pPr>
              <w:pStyle w:val="TableParagraph"/>
              <w:ind w:left="0" w:right="68"/>
              <w:jc w:val="right"/>
              <w:rPr>
                <w:sz w:val="21"/>
                <w:lang w:val="cs-CZ"/>
              </w:rPr>
            </w:pPr>
            <w:r w:rsidRPr="00A24991">
              <w:rPr>
                <w:sz w:val="21"/>
                <w:lang w:val="cs-CZ"/>
              </w:rPr>
              <w:t>127 271</w:t>
            </w:r>
          </w:p>
        </w:tc>
        <w:tc>
          <w:tcPr>
            <w:tcW w:w="1121" w:type="dxa"/>
          </w:tcPr>
          <w:p w:rsidR="00315F93" w:rsidRPr="00A24991" w:rsidRDefault="00A24991">
            <w:pPr>
              <w:pStyle w:val="TableParagraph"/>
              <w:ind w:left="0" w:right="68"/>
              <w:jc w:val="right"/>
              <w:rPr>
                <w:sz w:val="21"/>
                <w:lang w:val="cs-CZ"/>
              </w:rPr>
            </w:pPr>
            <w:r w:rsidRPr="00A24991">
              <w:rPr>
                <w:sz w:val="21"/>
                <w:lang w:val="cs-CZ"/>
              </w:rPr>
              <w:t>127 271</w:t>
            </w:r>
          </w:p>
        </w:tc>
        <w:tc>
          <w:tcPr>
            <w:tcW w:w="1125" w:type="dxa"/>
          </w:tcPr>
          <w:p w:rsidR="00315F93" w:rsidRPr="00A24991" w:rsidRDefault="00A24991">
            <w:pPr>
              <w:pStyle w:val="TableParagraph"/>
              <w:ind w:left="0" w:right="68"/>
              <w:jc w:val="right"/>
              <w:rPr>
                <w:sz w:val="21"/>
                <w:lang w:val="cs-CZ"/>
              </w:rPr>
            </w:pPr>
            <w:r w:rsidRPr="00A24991">
              <w:rPr>
                <w:sz w:val="21"/>
                <w:lang w:val="cs-CZ"/>
              </w:rPr>
              <w:t>477 267</w:t>
            </w:r>
          </w:p>
        </w:tc>
      </w:tr>
      <w:tr w:rsidR="00315F93" w:rsidRPr="00A24991">
        <w:trPr>
          <w:trHeight w:hRule="exact" w:val="337"/>
        </w:trPr>
        <w:tc>
          <w:tcPr>
            <w:tcW w:w="2812" w:type="dxa"/>
          </w:tcPr>
          <w:p w:rsidR="00315F93" w:rsidRPr="00A24991" w:rsidRDefault="00A24991">
            <w:pPr>
              <w:pStyle w:val="TableParagraph"/>
              <w:ind w:left="70"/>
              <w:rPr>
                <w:sz w:val="21"/>
                <w:lang w:val="cs-CZ"/>
              </w:rPr>
            </w:pPr>
            <w:r w:rsidRPr="00A24991">
              <w:rPr>
                <w:sz w:val="21"/>
                <w:lang w:val="cs-CZ"/>
              </w:rPr>
              <w:t>Ostatní zdroje</w:t>
            </w:r>
          </w:p>
        </w:tc>
        <w:tc>
          <w:tcPr>
            <w:tcW w:w="1202" w:type="dxa"/>
          </w:tcPr>
          <w:p w:rsidR="00315F93" w:rsidRPr="00A24991" w:rsidRDefault="00A24991">
            <w:pPr>
              <w:pStyle w:val="TableParagraph"/>
              <w:ind w:left="70"/>
              <w:rPr>
                <w:sz w:val="21"/>
                <w:lang w:val="cs-CZ"/>
              </w:rPr>
            </w:pPr>
            <w:r w:rsidRPr="00A24991">
              <w:rPr>
                <w:sz w:val="21"/>
                <w:lang w:val="cs-CZ"/>
              </w:rPr>
              <w:t>Kč</w:t>
            </w:r>
          </w:p>
        </w:tc>
        <w:tc>
          <w:tcPr>
            <w:tcW w:w="1121" w:type="dxa"/>
          </w:tcPr>
          <w:p w:rsidR="00315F93" w:rsidRPr="00A24991" w:rsidRDefault="00A24991">
            <w:pPr>
              <w:pStyle w:val="TableParagraph"/>
              <w:ind w:left="0" w:right="68"/>
              <w:jc w:val="right"/>
              <w:rPr>
                <w:sz w:val="21"/>
                <w:lang w:val="cs-CZ"/>
              </w:rPr>
            </w:pPr>
            <w:r w:rsidRPr="00A24991">
              <w:rPr>
                <w:sz w:val="21"/>
                <w:lang w:val="cs-CZ"/>
              </w:rPr>
              <w:t>23 863</w:t>
            </w:r>
          </w:p>
        </w:tc>
        <w:tc>
          <w:tcPr>
            <w:tcW w:w="1121" w:type="dxa"/>
          </w:tcPr>
          <w:p w:rsidR="00315F93" w:rsidRPr="00A24991" w:rsidRDefault="00A24991">
            <w:pPr>
              <w:pStyle w:val="TableParagraph"/>
              <w:ind w:left="0" w:right="68"/>
              <w:jc w:val="right"/>
              <w:rPr>
                <w:sz w:val="21"/>
                <w:lang w:val="cs-CZ"/>
              </w:rPr>
            </w:pPr>
            <w:r w:rsidRPr="00A24991">
              <w:rPr>
                <w:sz w:val="21"/>
                <w:lang w:val="cs-CZ"/>
              </w:rPr>
              <w:t>31 818</w:t>
            </w:r>
          </w:p>
        </w:tc>
        <w:tc>
          <w:tcPr>
            <w:tcW w:w="1121" w:type="dxa"/>
          </w:tcPr>
          <w:p w:rsidR="00315F93" w:rsidRPr="00A24991" w:rsidRDefault="00A24991">
            <w:pPr>
              <w:pStyle w:val="TableParagraph"/>
              <w:ind w:left="0" w:right="68"/>
              <w:jc w:val="right"/>
              <w:rPr>
                <w:sz w:val="21"/>
                <w:lang w:val="cs-CZ"/>
              </w:rPr>
            </w:pPr>
            <w:r w:rsidRPr="00A24991">
              <w:rPr>
                <w:sz w:val="21"/>
                <w:lang w:val="cs-CZ"/>
              </w:rPr>
              <w:t>31 818</w:t>
            </w:r>
          </w:p>
        </w:tc>
        <w:tc>
          <w:tcPr>
            <w:tcW w:w="1121" w:type="dxa"/>
          </w:tcPr>
          <w:p w:rsidR="00315F93" w:rsidRPr="00A24991" w:rsidRDefault="00A24991">
            <w:pPr>
              <w:pStyle w:val="TableParagraph"/>
              <w:ind w:left="0" w:right="68"/>
              <w:jc w:val="right"/>
              <w:rPr>
                <w:sz w:val="21"/>
                <w:lang w:val="cs-CZ"/>
              </w:rPr>
            </w:pPr>
            <w:r w:rsidRPr="00A24991">
              <w:rPr>
                <w:sz w:val="21"/>
                <w:lang w:val="cs-CZ"/>
              </w:rPr>
              <w:t>31 818</w:t>
            </w:r>
          </w:p>
        </w:tc>
        <w:tc>
          <w:tcPr>
            <w:tcW w:w="1125" w:type="dxa"/>
          </w:tcPr>
          <w:p w:rsidR="00315F93" w:rsidRPr="00A24991" w:rsidRDefault="00A24991">
            <w:pPr>
              <w:pStyle w:val="TableParagraph"/>
              <w:ind w:left="0" w:right="68"/>
              <w:jc w:val="right"/>
              <w:rPr>
                <w:sz w:val="21"/>
                <w:lang w:val="cs-CZ"/>
              </w:rPr>
            </w:pPr>
            <w:r w:rsidRPr="00A24991">
              <w:rPr>
                <w:sz w:val="21"/>
                <w:lang w:val="cs-CZ"/>
              </w:rPr>
              <w:t>119 317</w:t>
            </w:r>
          </w:p>
        </w:tc>
      </w:tr>
      <w:tr w:rsidR="00315F93" w:rsidRPr="00A24991">
        <w:trPr>
          <w:trHeight w:hRule="exact" w:val="337"/>
        </w:trPr>
        <w:tc>
          <w:tcPr>
            <w:tcW w:w="2812" w:type="dxa"/>
            <w:shd w:val="clear" w:color="auto" w:fill="909090"/>
          </w:tcPr>
          <w:p w:rsidR="00315F93" w:rsidRPr="00A24991" w:rsidRDefault="00A24991">
            <w:pPr>
              <w:pStyle w:val="TableParagraph"/>
              <w:ind w:left="70"/>
              <w:rPr>
                <w:b/>
                <w:sz w:val="21"/>
                <w:lang w:val="cs-CZ"/>
              </w:rPr>
            </w:pPr>
            <w:r w:rsidRPr="00A24991">
              <w:rPr>
                <w:b/>
                <w:sz w:val="21"/>
                <w:lang w:val="cs-CZ"/>
              </w:rPr>
              <w:t>Zdroje celkem</w:t>
            </w:r>
          </w:p>
        </w:tc>
        <w:tc>
          <w:tcPr>
            <w:tcW w:w="1202" w:type="dxa"/>
            <w:shd w:val="clear" w:color="auto" w:fill="909090"/>
          </w:tcPr>
          <w:p w:rsidR="00315F93" w:rsidRPr="00A24991" w:rsidRDefault="00A24991">
            <w:pPr>
              <w:pStyle w:val="TableParagraph"/>
              <w:ind w:left="70"/>
              <w:rPr>
                <w:b/>
                <w:sz w:val="21"/>
                <w:lang w:val="cs-CZ"/>
              </w:rPr>
            </w:pPr>
            <w:r w:rsidRPr="00A24991">
              <w:rPr>
                <w:b/>
                <w:sz w:val="21"/>
                <w:lang w:val="cs-CZ"/>
              </w:rPr>
              <w:t>Kč</w:t>
            </w:r>
          </w:p>
        </w:tc>
        <w:tc>
          <w:tcPr>
            <w:tcW w:w="112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119 317</w:t>
            </w:r>
          </w:p>
        </w:tc>
        <w:tc>
          <w:tcPr>
            <w:tcW w:w="112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159 089</w:t>
            </w:r>
          </w:p>
        </w:tc>
        <w:tc>
          <w:tcPr>
            <w:tcW w:w="112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159 089</w:t>
            </w:r>
          </w:p>
        </w:tc>
        <w:tc>
          <w:tcPr>
            <w:tcW w:w="112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159 089</w:t>
            </w:r>
          </w:p>
        </w:tc>
        <w:tc>
          <w:tcPr>
            <w:tcW w:w="1125"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596 584</w:t>
            </w:r>
          </w:p>
        </w:tc>
      </w:tr>
      <w:tr w:rsidR="00315F93" w:rsidRPr="00A24991">
        <w:trPr>
          <w:trHeight w:hRule="exact" w:val="337"/>
        </w:trPr>
        <w:tc>
          <w:tcPr>
            <w:tcW w:w="2812" w:type="dxa"/>
          </w:tcPr>
          <w:p w:rsidR="00315F93" w:rsidRPr="00A24991" w:rsidRDefault="00A24991">
            <w:pPr>
              <w:pStyle w:val="TableParagraph"/>
              <w:ind w:left="70"/>
              <w:rPr>
                <w:sz w:val="21"/>
                <w:lang w:val="cs-CZ"/>
              </w:rPr>
            </w:pPr>
            <w:r w:rsidRPr="00A24991">
              <w:rPr>
                <w:sz w:val="21"/>
                <w:lang w:val="cs-CZ"/>
              </w:rPr>
              <w:t>Intenzita podpory</w:t>
            </w:r>
          </w:p>
        </w:tc>
        <w:tc>
          <w:tcPr>
            <w:tcW w:w="1202" w:type="dxa"/>
          </w:tcPr>
          <w:p w:rsidR="00315F93" w:rsidRPr="00A24991" w:rsidRDefault="00A24991">
            <w:pPr>
              <w:pStyle w:val="TableParagraph"/>
              <w:ind w:left="70"/>
              <w:rPr>
                <w:sz w:val="21"/>
                <w:lang w:val="cs-CZ"/>
              </w:rPr>
            </w:pPr>
            <w:r w:rsidRPr="00A24991">
              <w:rPr>
                <w:w w:val="101"/>
                <w:sz w:val="21"/>
                <w:lang w:val="cs-CZ"/>
              </w:rPr>
              <w:t>%</w:t>
            </w:r>
          </w:p>
        </w:tc>
        <w:tc>
          <w:tcPr>
            <w:tcW w:w="1121" w:type="dxa"/>
          </w:tcPr>
          <w:p w:rsidR="00315F93" w:rsidRPr="00A24991" w:rsidRDefault="00A24991">
            <w:pPr>
              <w:pStyle w:val="TableParagraph"/>
              <w:ind w:left="0" w:right="68"/>
              <w:jc w:val="right"/>
              <w:rPr>
                <w:sz w:val="21"/>
                <w:lang w:val="cs-CZ"/>
              </w:rPr>
            </w:pPr>
            <w:r w:rsidRPr="00A24991">
              <w:rPr>
                <w:sz w:val="21"/>
                <w:lang w:val="cs-CZ"/>
              </w:rPr>
              <w:t>80,00</w:t>
            </w:r>
          </w:p>
        </w:tc>
        <w:tc>
          <w:tcPr>
            <w:tcW w:w="1121" w:type="dxa"/>
          </w:tcPr>
          <w:p w:rsidR="00315F93" w:rsidRPr="00A24991" w:rsidRDefault="00A24991">
            <w:pPr>
              <w:pStyle w:val="TableParagraph"/>
              <w:ind w:left="0" w:right="68"/>
              <w:jc w:val="right"/>
              <w:rPr>
                <w:sz w:val="21"/>
                <w:lang w:val="cs-CZ"/>
              </w:rPr>
            </w:pPr>
            <w:r w:rsidRPr="00A24991">
              <w:rPr>
                <w:sz w:val="21"/>
                <w:lang w:val="cs-CZ"/>
              </w:rPr>
              <w:t>80,00</w:t>
            </w:r>
          </w:p>
        </w:tc>
        <w:tc>
          <w:tcPr>
            <w:tcW w:w="1121" w:type="dxa"/>
          </w:tcPr>
          <w:p w:rsidR="00315F93" w:rsidRPr="00A24991" w:rsidRDefault="00A24991">
            <w:pPr>
              <w:pStyle w:val="TableParagraph"/>
              <w:ind w:left="0" w:right="68"/>
              <w:jc w:val="right"/>
              <w:rPr>
                <w:sz w:val="21"/>
                <w:lang w:val="cs-CZ"/>
              </w:rPr>
            </w:pPr>
            <w:r w:rsidRPr="00A24991">
              <w:rPr>
                <w:sz w:val="21"/>
                <w:lang w:val="cs-CZ"/>
              </w:rPr>
              <w:t>80,00</w:t>
            </w:r>
          </w:p>
        </w:tc>
        <w:tc>
          <w:tcPr>
            <w:tcW w:w="1121" w:type="dxa"/>
          </w:tcPr>
          <w:p w:rsidR="00315F93" w:rsidRPr="00A24991" w:rsidRDefault="00A24991">
            <w:pPr>
              <w:pStyle w:val="TableParagraph"/>
              <w:ind w:left="0" w:right="68"/>
              <w:jc w:val="right"/>
              <w:rPr>
                <w:sz w:val="21"/>
                <w:lang w:val="cs-CZ"/>
              </w:rPr>
            </w:pPr>
            <w:r w:rsidRPr="00A24991">
              <w:rPr>
                <w:sz w:val="21"/>
                <w:lang w:val="cs-CZ"/>
              </w:rPr>
              <w:t>80,00</w:t>
            </w:r>
          </w:p>
        </w:tc>
        <w:tc>
          <w:tcPr>
            <w:tcW w:w="1125" w:type="dxa"/>
          </w:tcPr>
          <w:p w:rsidR="00315F93" w:rsidRPr="00A24991" w:rsidRDefault="00A24991">
            <w:pPr>
              <w:pStyle w:val="TableParagraph"/>
              <w:ind w:left="0" w:right="68"/>
              <w:jc w:val="right"/>
              <w:rPr>
                <w:sz w:val="21"/>
                <w:lang w:val="cs-CZ"/>
              </w:rPr>
            </w:pPr>
            <w:r w:rsidRPr="00A24991">
              <w:rPr>
                <w:sz w:val="21"/>
                <w:lang w:val="cs-CZ"/>
              </w:rPr>
              <w:t>80,00</w:t>
            </w:r>
          </w:p>
        </w:tc>
      </w:tr>
    </w:tbl>
    <w:p w:rsidR="00315F93" w:rsidRPr="00A24991" w:rsidRDefault="00A24991">
      <w:pPr>
        <w:pStyle w:val="Zkladntext"/>
        <w:spacing w:before="195"/>
        <w:ind w:left="132"/>
        <w:rPr>
          <w:lang w:val="cs-CZ"/>
        </w:rPr>
      </w:pPr>
      <w:r w:rsidRPr="00A24991">
        <w:rPr>
          <w:lang w:val="cs-CZ"/>
        </w:rPr>
        <w:t>Původ  ostatních zdrojů</w:t>
      </w:r>
    </w:p>
    <w:p w:rsidR="00315F93" w:rsidRPr="00A24991" w:rsidRDefault="00315F93">
      <w:pPr>
        <w:spacing w:before="11" w:after="1"/>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1014"/>
        </w:trPr>
        <w:tc>
          <w:tcPr>
            <w:tcW w:w="9623" w:type="dxa"/>
          </w:tcPr>
          <w:p w:rsidR="00315F93" w:rsidRPr="00A24991" w:rsidRDefault="00A24991">
            <w:pPr>
              <w:pStyle w:val="TableParagraph"/>
              <w:spacing w:before="105"/>
              <w:rPr>
                <w:sz w:val="15"/>
                <w:lang w:val="cs-CZ"/>
              </w:rPr>
            </w:pPr>
            <w:r w:rsidRPr="00A24991">
              <w:rPr>
                <w:sz w:val="15"/>
                <w:lang w:val="cs-CZ"/>
              </w:rPr>
              <w:t>Původ ostatních zdrojů</w:t>
            </w:r>
          </w:p>
          <w:p w:rsidR="00315F93" w:rsidRPr="00A24991" w:rsidRDefault="00A24991">
            <w:pPr>
              <w:pStyle w:val="TableParagraph"/>
              <w:spacing w:before="92" w:line="266" w:lineRule="auto"/>
              <w:rPr>
                <w:sz w:val="21"/>
                <w:lang w:val="cs-CZ"/>
              </w:rPr>
            </w:pPr>
            <w:r w:rsidRPr="00A24991">
              <w:rPr>
                <w:sz w:val="21"/>
                <w:lang w:val="cs-CZ"/>
              </w:rPr>
              <w:t>Ostatní zdroje vložené do projektu budou pocházet z dotace na dlouhodobý koncepční rozvoj Psychologického ústavu AV ČR, v.v.i., RVO:68081740  .</w:t>
            </w:r>
          </w:p>
        </w:tc>
      </w:tr>
    </w:tbl>
    <w:p w:rsidR="00315F93" w:rsidRPr="00A24991" w:rsidRDefault="00A24991">
      <w:pPr>
        <w:pStyle w:val="Zkladntext"/>
        <w:spacing w:before="195" w:line="247" w:lineRule="auto"/>
        <w:ind w:left="132"/>
        <w:rPr>
          <w:lang w:val="cs-CZ"/>
        </w:rPr>
      </w:pPr>
      <w:r w:rsidRPr="00A24991">
        <w:rPr>
          <w:lang w:val="cs-CZ"/>
        </w:rPr>
        <w:t>Deklaruji zájem o využití zvýhodněných finančních nástrojů Českomoravské záruční a rozvojové banky, a.s. pro účely spolufinancování   projektu</w:t>
      </w:r>
    </w:p>
    <w:p w:rsidR="00315F93" w:rsidRPr="00A24991" w:rsidRDefault="00315F93">
      <w:pPr>
        <w:spacing w:before="3"/>
        <w:rPr>
          <w:b/>
          <w:sz w:val="11"/>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3"/>
      </w:tblGrid>
      <w:tr w:rsidR="00315F93" w:rsidRPr="00A24991">
        <w:trPr>
          <w:trHeight w:hRule="exact" w:val="740"/>
        </w:trPr>
        <w:tc>
          <w:tcPr>
            <w:tcW w:w="9623" w:type="dxa"/>
          </w:tcPr>
          <w:p w:rsidR="00315F93" w:rsidRPr="00A24991" w:rsidRDefault="00A24991">
            <w:pPr>
              <w:pStyle w:val="TableParagraph"/>
              <w:spacing w:before="105"/>
              <w:rPr>
                <w:sz w:val="15"/>
                <w:lang w:val="cs-CZ"/>
              </w:rPr>
            </w:pPr>
            <w:r w:rsidRPr="00A24991">
              <w:rPr>
                <w:sz w:val="15"/>
                <w:lang w:val="cs-CZ"/>
              </w:rPr>
              <w:t>Deklaruji zájem o využití zvýhodněných finančních nástrojů Českomoravské záruční a rozvojové banky, a.s. pro účely spolufinancování   projektu</w:t>
            </w:r>
          </w:p>
          <w:p w:rsidR="00315F93" w:rsidRPr="00A24991" w:rsidRDefault="00A24991">
            <w:pPr>
              <w:pStyle w:val="TableParagraph"/>
              <w:spacing w:before="92"/>
              <w:rPr>
                <w:sz w:val="21"/>
                <w:lang w:val="cs-CZ"/>
              </w:rPr>
            </w:pPr>
            <w:r w:rsidRPr="00A24991">
              <w:rPr>
                <w:sz w:val="21"/>
                <w:lang w:val="cs-CZ"/>
              </w:rPr>
              <w:t>NE</w:t>
            </w:r>
          </w:p>
        </w:tc>
      </w:tr>
    </w:tbl>
    <w:p w:rsidR="00315F93" w:rsidRPr="00A24991" w:rsidRDefault="00A24991">
      <w:pPr>
        <w:pStyle w:val="Nadpis2"/>
        <w:rPr>
          <w:lang w:val="cs-CZ"/>
        </w:rPr>
      </w:pPr>
      <w:r w:rsidRPr="00A24991">
        <w:rPr>
          <w:lang w:val="cs-CZ"/>
        </w:rPr>
        <w:t>Přehled financí za projekt</w:t>
      </w:r>
    </w:p>
    <w:p w:rsidR="00315F93" w:rsidRPr="00A24991" w:rsidRDefault="00315F93">
      <w:pPr>
        <w:rPr>
          <w:lang w:val="cs-CZ"/>
        </w:rPr>
        <w:sectPr w:rsidR="00315F93" w:rsidRPr="00A24991">
          <w:footerReference w:type="default" r:id="rId24"/>
          <w:pgSz w:w="11900" w:h="16840"/>
          <w:pgMar w:top="2280" w:right="1020" w:bottom="1300" w:left="1000" w:header="1109" w:footer="1105" w:gutter="0"/>
          <w:pgNumType w:start="50"/>
          <w:cols w:space="708"/>
        </w:sectPr>
      </w:pPr>
    </w:p>
    <w:p w:rsidR="00315F93" w:rsidRPr="00A24991" w:rsidRDefault="00315F93">
      <w:pPr>
        <w:rPr>
          <w:b/>
          <w:sz w:val="20"/>
          <w:lang w:val="cs-CZ"/>
        </w:rPr>
      </w:pPr>
    </w:p>
    <w:p w:rsidR="00315F93" w:rsidRPr="00A24991" w:rsidRDefault="00315F93">
      <w:pPr>
        <w:spacing w:before="3"/>
        <w:rPr>
          <w:b/>
          <w:sz w:val="28"/>
          <w:lang w:val="cs-CZ"/>
        </w:rPr>
      </w:pPr>
    </w:p>
    <w:p w:rsidR="00315F93" w:rsidRPr="00A24991" w:rsidRDefault="00A24991">
      <w:pPr>
        <w:pStyle w:val="Zkladntext"/>
        <w:spacing w:before="106"/>
        <w:ind w:left="132"/>
        <w:rPr>
          <w:lang w:val="cs-CZ"/>
        </w:rPr>
      </w:pPr>
      <w:r w:rsidRPr="00A24991">
        <w:rPr>
          <w:lang w:val="cs-CZ"/>
        </w:rPr>
        <w:t>Náklady</w:t>
      </w:r>
    </w:p>
    <w:p w:rsidR="00315F93" w:rsidRPr="00A24991" w:rsidRDefault="00315F93">
      <w:pPr>
        <w:spacing w:before="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1088"/>
        <w:gridCol w:w="1191"/>
        <w:gridCol w:w="1191"/>
        <w:gridCol w:w="1191"/>
        <w:gridCol w:w="1191"/>
        <w:gridCol w:w="1254"/>
      </w:tblGrid>
      <w:tr w:rsidR="00315F93" w:rsidRPr="00A24991">
        <w:trPr>
          <w:trHeight w:hRule="exact" w:val="366"/>
        </w:trPr>
        <w:tc>
          <w:tcPr>
            <w:tcW w:w="2516" w:type="dxa"/>
            <w:shd w:val="clear" w:color="auto" w:fill="909090"/>
          </w:tcPr>
          <w:p w:rsidR="00315F93" w:rsidRPr="00A24991" w:rsidRDefault="00A24991">
            <w:pPr>
              <w:pStyle w:val="TableParagraph"/>
              <w:spacing w:before="55"/>
              <w:ind w:left="821"/>
              <w:rPr>
                <w:b/>
                <w:sz w:val="21"/>
                <w:lang w:val="cs-CZ"/>
              </w:rPr>
            </w:pPr>
            <w:r w:rsidRPr="00A24991">
              <w:rPr>
                <w:b/>
                <w:sz w:val="21"/>
                <w:lang w:val="cs-CZ"/>
              </w:rPr>
              <w:t>Ukazatel</w:t>
            </w:r>
          </w:p>
        </w:tc>
        <w:tc>
          <w:tcPr>
            <w:tcW w:w="1088" w:type="dxa"/>
            <w:shd w:val="clear" w:color="auto" w:fill="909090"/>
          </w:tcPr>
          <w:p w:rsidR="00315F93" w:rsidRPr="00A24991" w:rsidRDefault="00A24991">
            <w:pPr>
              <w:pStyle w:val="TableParagraph"/>
              <w:spacing w:before="55"/>
              <w:ind w:left="94"/>
              <w:rPr>
                <w:b/>
                <w:sz w:val="21"/>
                <w:lang w:val="cs-CZ"/>
              </w:rPr>
            </w:pPr>
            <w:r w:rsidRPr="00A24991">
              <w:rPr>
                <w:b/>
                <w:sz w:val="21"/>
                <w:lang w:val="cs-CZ"/>
              </w:rPr>
              <w:t>Jednotka</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2020</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2021</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2022</w:t>
            </w:r>
          </w:p>
        </w:tc>
        <w:tc>
          <w:tcPr>
            <w:tcW w:w="1191" w:type="dxa"/>
            <w:shd w:val="clear" w:color="auto" w:fill="909090"/>
          </w:tcPr>
          <w:p w:rsidR="00315F93" w:rsidRPr="00A24991" w:rsidRDefault="00A24991">
            <w:pPr>
              <w:pStyle w:val="TableParagraph"/>
              <w:spacing w:before="55"/>
              <w:ind w:left="338"/>
              <w:rPr>
                <w:b/>
                <w:sz w:val="21"/>
                <w:lang w:val="cs-CZ"/>
              </w:rPr>
            </w:pPr>
            <w:r w:rsidRPr="00A24991">
              <w:rPr>
                <w:b/>
                <w:sz w:val="21"/>
                <w:lang w:val="cs-CZ"/>
              </w:rPr>
              <w:t>2023</w:t>
            </w:r>
          </w:p>
        </w:tc>
        <w:tc>
          <w:tcPr>
            <w:tcW w:w="1254" w:type="dxa"/>
            <w:shd w:val="clear" w:color="auto" w:fill="909090"/>
          </w:tcPr>
          <w:p w:rsidR="00315F93" w:rsidRPr="00A24991" w:rsidRDefault="00A24991">
            <w:pPr>
              <w:pStyle w:val="TableParagraph"/>
              <w:spacing w:before="55"/>
              <w:ind w:left="253"/>
              <w:rPr>
                <w:b/>
                <w:sz w:val="21"/>
                <w:lang w:val="cs-CZ"/>
              </w:rPr>
            </w:pPr>
            <w:r w:rsidRPr="00A24991">
              <w:rPr>
                <w:b/>
                <w:sz w:val="21"/>
                <w:lang w:val="cs-CZ"/>
              </w:rPr>
              <w:t>Celkem</w:t>
            </w:r>
          </w:p>
        </w:tc>
      </w:tr>
      <w:tr w:rsidR="00315F93" w:rsidRPr="00A24991">
        <w:trPr>
          <w:trHeight w:hRule="exact" w:val="337"/>
        </w:trPr>
        <w:tc>
          <w:tcPr>
            <w:tcW w:w="2516" w:type="dxa"/>
          </w:tcPr>
          <w:p w:rsidR="00315F93" w:rsidRPr="00A24991" w:rsidRDefault="00A24991">
            <w:pPr>
              <w:pStyle w:val="TableParagraph"/>
              <w:ind w:left="70"/>
              <w:rPr>
                <w:sz w:val="21"/>
                <w:lang w:val="cs-CZ"/>
              </w:rPr>
            </w:pPr>
            <w:r w:rsidRPr="00A24991">
              <w:rPr>
                <w:sz w:val="21"/>
                <w:lang w:val="cs-CZ"/>
              </w:rPr>
              <w:t>Osobní náklady</w:t>
            </w:r>
          </w:p>
        </w:tc>
        <w:tc>
          <w:tcPr>
            <w:tcW w:w="108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1 334 622</w:t>
            </w:r>
          </w:p>
        </w:tc>
        <w:tc>
          <w:tcPr>
            <w:tcW w:w="1191" w:type="dxa"/>
          </w:tcPr>
          <w:p w:rsidR="00315F93" w:rsidRPr="00A24991" w:rsidRDefault="00A24991">
            <w:pPr>
              <w:pStyle w:val="TableParagraph"/>
              <w:ind w:left="0" w:right="68"/>
              <w:jc w:val="right"/>
              <w:rPr>
                <w:sz w:val="21"/>
                <w:lang w:val="cs-CZ"/>
              </w:rPr>
            </w:pPr>
            <w:r w:rsidRPr="00A24991">
              <w:rPr>
                <w:sz w:val="21"/>
                <w:lang w:val="cs-CZ"/>
              </w:rPr>
              <w:t>2 529 487</w:t>
            </w:r>
          </w:p>
        </w:tc>
        <w:tc>
          <w:tcPr>
            <w:tcW w:w="1191" w:type="dxa"/>
          </w:tcPr>
          <w:p w:rsidR="00315F93" w:rsidRPr="00A24991" w:rsidRDefault="00A24991">
            <w:pPr>
              <w:pStyle w:val="TableParagraph"/>
              <w:ind w:left="0" w:right="68"/>
              <w:jc w:val="right"/>
              <w:rPr>
                <w:sz w:val="21"/>
                <w:lang w:val="cs-CZ"/>
              </w:rPr>
            </w:pPr>
            <w:r w:rsidRPr="00A24991">
              <w:rPr>
                <w:sz w:val="21"/>
                <w:lang w:val="cs-CZ"/>
              </w:rPr>
              <w:t>2 985 906</w:t>
            </w:r>
          </w:p>
        </w:tc>
        <w:tc>
          <w:tcPr>
            <w:tcW w:w="1191" w:type="dxa"/>
          </w:tcPr>
          <w:p w:rsidR="00315F93" w:rsidRPr="00A24991" w:rsidRDefault="00A24991">
            <w:pPr>
              <w:pStyle w:val="TableParagraph"/>
              <w:ind w:left="0" w:right="68"/>
              <w:jc w:val="right"/>
              <w:rPr>
                <w:sz w:val="21"/>
                <w:lang w:val="cs-CZ"/>
              </w:rPr>
            </w:pPr>
            <w:r w:rsidRPr="00A24991">
              <w:rPr>
                <w:sz w:val="21"/>
                <w:lang w:val="cs-CZ"/>
              </w:rPr>
              <w:t>1 964 589</w:t>
            </w:r>
          </w:p>
        </w:tc>
        <w:tc>
          <w:tcPr>
            <w:tcW w:w="1254" w:type="dxa"/>
          </w:tcPr>
          <w:p w:rsidR="00315F93" w:rsidRPr="00A24991" w:rsidRDefault="00A24991">
            <w:pPr>
              <w:pStyle w:val="TableParagraph"/>
              <w:ind w:left="0" w:right="68"/>
              <w:jc w:val="right"/>
              <w:rPr>
                <w:sz w:val="21"/>
                <w:lang w:val="cs-CZ"/>
              </w:rPr>
            </w:pPr>
            <w:r w:rsidRPr="00A24991">
              <w:rPr>
                <w:sz w:val="21"/>
                <w:lang w:val="cs-CZ"/>
              </w:rPr>
              <w:t>8 814 604</w:t>
            </w:r>
          </w:p>
        </w:tc>
      </w:tr>
      <w:tr w:rsidR="00315F93" w:rsidRPr="00A24991">
        <w:trPr>
          <w:trHeight w:hRule="exact" w:val="610"/>
        </w:trPr>
        <w:tc>
          <w:tcPr>
            <w:tcW w:w="2516" w:type="dxa"/>
          </w:tcPr>
          <w:p w:rsidR="00315F93" w:rsidRPr="00A24991" w:rsidRDefault="00A24991">
            <w:pPr>
              <w:pStyle w:val="TableParagraph"/>
              <w:ind w:left="70"/>
              <w:rPr>
                <w:sz w:val="21"/>
                <w:lang w:val="cs-CZ"/>
              </w:rPr>
            </w:pPr>
            <w:r w:rsidRPr="00A24991">
              <w:rPr>
                <w:sz w:val="21"/>
                <w:lang w:val="cs-CZ"/>
              </w:rPr>
              <w:t>Úvazek</w:t>
            </w:r>
          </w:p>
        </w:tc>
        <w:tc>
          <w:tcPr>
            <w:tcW w:w="1088" w:type="dxa"/>
          </w:tcPr>
          <w:p w:rsidR="00315F93" w:rsidRPr="00A24991" w:rsidRDefault="00A24991">
            <w:pPr>
              <w:pStyle w:val="TableParagraph"/>
              <w:spacing w:line="266" w:lineRule="auto"/>
              <w:ind w:left="70" w:right="225"/>
              <w:rPr>
                <w:sz w:val="21"/>
                <w:lang w:val="cs-CZ"/>
              </w:rPr>
            </w:pPr>
            <w:r w:rsidRPr="00A24991">
              <w:rPr>
                <w:sz w:val="21"/>
                <w:lang w:val="cs-CZ"/>
              </w:rPr>
              <w:t>člověko- rok</w:t>
            </w:r>
          </w:p>
        </w:tc>
        <w:tc>
          <w:tcPr>
            <w:tcW w:w="1191" w:type="dxa"/>
          </w:tcPr>
          <w:p w:rsidR="00315F93" w:rsidRPr="00A24991" w:rsidRDefault="00A24991">
            <w:pPr>
              <w:pStyle w:val="TableParagraph"/>
              <w:ind w:left="0" w:right="68"/>
              <w:jc w:val="right"/>
              <w:rPr>
                <w:sz w:val="21"/>
                <w:lang w:val="cs-CZ"/>
              </w:rPr>
            </w:pPr>
            <w:r w:rsidRPr="00A24991">
              <w:rPr>
                <w:sz w:val="21"/>
                <w:lang w:val="cs-CZ"/>
              </w:rPr>
              <w:t>1,78</w:t>
            </w:r>
          </w:p>
        </w:tc>
        <w:tc>
          <w:tcPr>
            <w:tcW w:w="1191" w:type="dxa"/>
          </w:tcPr>
          <w:p w:rsidR="00315F93" w:rsidRPr="00A24991" w:rsidRDefault="00A24991">
            <w:pPr>
              <w:pStyle w:val="TableParagraph"/>
              <w:ind w:left="0" w:right="68"/>
              <w:jc w:val="right"/>
              <w:rPr>
                <w:sz w:val="21"/>
                <w:lang w:val="cs-CZ"/>
              </w:rPr>
            </w:pPr>
            <w:r w:rsidRPr="00A24991">
              <w:rPr>
                <w:sz w:val="21"/>
                <w:lang w:val="cs-CZ"/>
              </w:rPr>
              <w:t>3,73</w:t>
            </w:r>
          </w:p>
        </w:tc>
        <w:tc>
          <w:tcPr>
            <w:tcW w:w="1191" w:type="dxa"/>
          </w:tcPr>
          <w:p w:rsidR="00315F93" w:rsidRPr="00A24991" w:rsidRDefault="00A24991">
            <w:pPr>
              <w:pStyle w:val="TableParagraph"/>
              <w:ind w:left="0" w:right="68"/>
              <w:jc w:val="right"/>
              <w:rPr>
                <w:sz w:val="21"/>
                <w:lang w:val="cs-CZ"/>
              </w:rPr>
            </w:pPr>
            <w:r w:rsidRPr="00A24991">
              <w:rPr>
                <w:sz w:val="21"/>
                <w:lang w:val="cs-CZ"/>
              </w:rPr>
              <w:t>4,36</w:t>
            </w:r>
          </w:p>
        </w:tc>
        <w:tc>
          <w:tcPr>
            <w:tcW w:w="1191" w:type="dxa"/>
          </w:tcPr>
          <w:p w:rsidR="00315F93" w:rsidRPr="00A24991" w:rsidRDefault="00A24991">
            <w:pPr>
              <w:pStyle w:val="TableParagraph"/>
              <w:ind w:left="0" w:right="68"/>
              <w:jc w:val="right"/>
              <w:rPr>
                <w:sz w:val="21"/>
                <w:lang w:val="cs-CZ"/>
              </w:rPr>
            </w:pPr>
            <w:r w:rsidRPr="00A24991">
              <w:rPr>
                <w:sz w:val="21"/>
                <w:lang w:val="cs-CZ"/>
              </w:rPr>
              <w:t>2,63</w:t>
            </w:r>
          </w:p>
        </w:tc>
        <w:tc>
          <w:tcPr>
            <w:tcW w:w="1254" w:type="dxa"/>
          </w:tcPr>
          <w:p w:rsidR="00315F93" w:rsidRPr="00A24991" w:rsidRDefault="00A24991">
            <w:pPr>
              <w:pStyle w:val="TableParagraph"/>
              <w:ind w:left="0" w:right="68"/>
              <w:jc w:val="right"/>
              <w:rPr>
                <w:sz w:val="21"/>
                <w:lang w:val="cs-CZ"/>
              </w:rPr>
            </w:pPr>
            <w:r w:rsidRPr="00A24991">
              <w:rPr>
                <w:sz w:val="21"/>
                <w:lang w:val="cs-CZ"/>
              </w:rPr>
              <w:t>12,50</w:t>
            </w:r>
          </w:p>
        </w:tc>
      </w:tr>
      <w:tr w:rsidR="00315F93" w:rsidRPr="00A24991">
        <w:trPr>
          <w:trHeight w:hRule="exact" w:val="610"/>
        </w:trPr>
        <w:tc>
          <w:tcPr>
            <w:tcW w:w="2516" w:type="dxa"/>
          </w:tcPr>
          <w:p w:rsidR="00315F93" w:rsidRPr="00A24991" w:rsidRDefault="00A24991">
            <w:pPr>
              <w:pStyle w:val="TableParagraph"/>
              <w:spacing w:line="266" w:lineRule="auto"/>
              <w:ind w:left="70"/>
              <w:rPr>
                <w:sz w:val="21"/>
                <w:lang w:val="cs-CZ"/>
              </w:rPr>
            </w:pPr>
            <w:r w:rsidRPr="00A24991">
              <w:rPr>
                <w:sz w:val="21"/>
                <w:lang w:val="cs-CZ"/>
              </w:rPr>
              <w:t>Průměrné osobní náklady na úvazek</w:t>
            </w:r>
          </w:p>
        </w:tc>
        <w:tc>
          <w:tcPr>
            <w:tcW w:w="108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749 787,64</w:t>
            </w:r>
          </w:p>
        </w:tc>
        <w:tc>
          <w:tcPr>
            <w:tcW w:w="1191" w:type="dxa"/>
          </w:tcPr>
          <w:p w:rsidR="00315F93" w:rsidRPr="00A24991" w:rsidRDefault="00A24991">
            <w:pPr>
              <w:pStyle w:val="TableParagraph"/>
              <w:ind w:left="0" w:right="68"/>
              <w:jc w:val="right"/>
              <w:rPr>
                <w:sz w:val="21"/>
                <w:lang w:val="cs-CZ"/>
              </w:rPr>
            </w:pPr>
            <w:r w:rsidRPr="00A24991">
              <w:rPr>
                <w:sz w:val="21"/>
                <w:lang w:val="cs-CZ"/>
              </w:rPr>
              <w:t>678 146,65</w:t>
            </w:r>
          </w:p>
        </w:tc>
        <w:tc>
          <w:tcPr>
            <w:tcW w:w="1191" w:type="dxa"/>
          </w:tcPr>
          <w:p w:rsidR="00315F93" w:rsidRPr="00A24991" w:rsidRDefault="00A24991">
            <w:pPr>
              <w:pStyle w:val="TableParagraph"/>
              <w:ind w:left="0" w:right="68"/>
              <w:jc w:val="right"/>
              <w:rPr>
                <w:sz w:val="21"/>
                <w:lang w:val="cs-CZ"/>
              </w:rPr>
            </w:pPr>
            <w:r w:rsidRPr="00A24991">
              <w:rPr>
                <w:sz w:val="21"/>
                <w:lang w:val="cs-CZ"/>
              </w:rPr>
              <w:t>684 840,83</w:t>
            </w:r>
          </w:p>
        </w:tc>
        <w:tc>
          <w:tcPr>
            <w:tcW w:w="1191" w:type="dxa"/>
          </w:tcPr>
          <w:p w:rsidR="00315F93" w:rsidRPr="00A24991" w:rsidRDefault="00A24991">
            <w:pPr>
              <w:pStyle w:val="TableParagraph"/>
              <w:ind w:left="0" w:right="68"/>
              <w:jc w:val="right"/>
              <w:rPr>
                <w:sz w:val="21"/>
                <w:lang w:val="cs-CZ"/>
              </w:rPr>
            </w:pPr>
            <w:r w:rsidRPr="00A24991">
              <w:rPr>
                <w:sz w:val="21"/>
                <w:lang w:val="cs-CZ"/>
              </w:rPr>
              <w:t>746 992,02</w:t>
            </w:r>
          </w:p>
        </w:tc>
        <w:tc>
          <w:tcPr>
            <w:tcW w:w="1254" w:type="dxa"/>
          </w:tcPr>
          <w:p w:rsidR="00315F93" w:rsidRPr="00A24991" w:rsidRDefault="00A24991">
            <w:pPr>
              <w:pStyle w:val="TableParagraph"/>
              <w:ind w:left="0" w:right="68"/>
              <w:jc w:val="right"/>
              <w:rPr>
                <w:sz w:val="21"/>
                <w:lang w:val="cs-CZ"/>
              </w:rPr>
            </w:pPr>
            <w:r w:rsidRPr="00A24991">
              <w:rPr>
                <w:sz w:val="21"/>
                <w:lang w:val="cs-CZ"/>
              </w:rPr>
              <w:t>705 168,32</w:t>
            </w:r>
          </w:p>
        </w:tc>
      </w:tr>
      <w:tr w:rsidR="00315F93" w:rsidRPr="00A24991">
        <w:trPr>
          <w:trHeight w:hRule="exact" w:val="337"/>
        </w:trPr>
        <w:tc>
          <w:tcPr>
            <w:tcW w:w="2516" w:type="dxa"/>
          </w:tcPr>
          <w:p w:rsidR="00315F93" w:rsidRPr="00A24991" w:rsidRDefault="00A24991">
            <w:pPr>
              <w:pStyle w:val="TableParagraph"/>
              <w:ind w:left="70"/>
              <w:rPr>
                <w:sz w:val="21"/>
                <w:lang w:val="cs-CZ"/>
              </w:rPr>
            </w:pPr>
            <w:r w:rsidRPr="00A24991">
              <w:rPr>
                <w:sz w:val="21"/>
                <w:lang w:val="cs-CZ"/>
              </w:rPr>
              <w:t>Subdodávky / služby</w:t>
            </w:r>
          </w:p>
        </w:tc>
        <w:tc>
          <w:tcPr>
            <w:tcW w:w="108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254"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337"/>
        </w:trPr>
        <w:tc>
          <w:tcPr>
            <w:tcW w:w="2516" w:type="dxa"/>
          </w:tcPr>
          <w:p w:rsidR="00315F93" w:rsidRPr="00A24991" w:rsidRDefault="00A24991">
            <w:pPr>
              <w:pStyle w:val="TableParagraph"/>
              <w:ind w:left="70"/>
              <w:rPr>
                <w:sz w:val="21"/>
                <w:lang w:val="cs-CZ"/>
              </w:rPr>
            </w:pPr>
            <w:r w:rsidRPr="00A24991">
              <w:rPr>
                <w:sz w:val="21"/>
                <w:lang w:val="cs-CZ"/>
              </w:rPr>
              <w:t>Ostatní přímé náklady</w:t>
            </w:r>
          </w:p>
        </w:tc>
        <w:tc>
          <w:tcPr>
            <w:tcW w:w="108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96 000</w:t>
            </w:r>
          </w:p>
        </w:tc>
        <w:tc>
          <w:tcPr>
            <w:tcW w:w="1191" w:type="dxa"/>
          </w:tcPr>
          <w:p w:rsidR="00315F93" w:rsidRPr="00A24991" w:rsidRDefault="00A24991">
            <w:pPr>
              <w:pStyle w:val="TableParagraph"/>
              <w:ind w:left="0" w:right="68"/>
              <w:jc w:val="right"/>
              <w:rPr>
                <w:sz w:val="21"/>
                <w:lang w:val="cs-CZ"/>
              </w:rPr>
            </w:pPr>
            <w:r w:rsidRPr="00A24991">
              <w:rPr>
                <w:sz w:val="21"/>
                <w:lang w:val="cs-CZ"/>
              </w:rPr>
              <w:t>20 000</w:t>
            </w:r>
          </w:p>
        </w:tc>
        <w:tc>
          <w:tcPr>
            <w:tcW w:w="1191" w:type="dxa"/>
          </w:tcPr>
          <w:p w:rsidR="00315F93" w:rsidRPr="00A24991" w:rsidRDefault="00A24991">
            <w:pPr>
              <w:pStyle w:val="TableParagraph"/>
              <w:ind w:left="0" w:right="68"/>
              <w:jc w:val="right"/>
              <w:rPr>
                <w:sz w:val="21"/>
                <w:lang w:val="cs-CZ"/>
              </w:rPr>
            </w:pPr>
            <w:r w:rsidRPr="00A24991">
              <w:rPr>
                <w:sz w:val="21"/>
                <w:lang w:val="cs-CZ"/>
              </w:rPr>
              <w:t>20 000</w:t>
            </w:r>
          </w:p>
        </w:tc>
        <w:tc>
          <w:tcPr>
            <w:tcW w:w="1191" w:type="dxa"/>
          </w:tcPr>
          <w:p w:rsidR="00315F93" w:rsidRPr="00A24991" w:rsidRDefault="00A24991">
            <w:pPr>
              <w:pStyle w:val="TableParagraph"/>
              <w:ind w:left="0" w:right="68"/>
              <w:jc w:val="right"/>
              <w:rPr>
                <w:sz w:val="21"/>
                <w:lang w:val="cs-CZ"/>
              </w:rPr>
            </w:pPr>
            <w:r w:rsidRPr="00A24991">
              <w:rPr>
                <w:sz w:val="21"/>
                <w:lang w:val="cs-CZ"/>
              </w:rPr>
              <w:t>40 000</w:t>
            </w:r>
          </w:p>
        </w:tc>
        <w:tc>
          <w:tcPr>
            <w:tcW w:w="1254" w:type="dxa"/>
          </w:tcPr>
          <w:p w:rsidR="00315F93" w:rsidRPr="00A24991" w:rsidRDefault="00A24991">
            <w:pPr>
              <w:pStyle w:val="TableParagraph"/>
              <w:ind w:left="0" w:right="68"/>
              <w:jc w:val="right"/>
              <w:rPr>
                <w:sz w:val="21"/>
                <w:lang w:val="cs-CZ"/>
              </w:rPr>
            </w:pPr>
            <w:r w:rsidRPr="00A24991">
              <w:rPr>
                <w:sz w:val="21"/>
                <w:lang w:val="cs-CZ"/>
              </w:rPr>
              <w:t>176 000</w:t>
            </w:r>
          </w:p>
        </w:tc>
      </w:tr>
      <w:tr w:rsidR="00315F93" w:rsidRPr="00A24991">
        <w:trPr>
          <w:trHeight w:hRule="exact" w:val="610"/>
        </w:trPr>
        <w:tc>
          <w:tcPr>
            <w:tcW w:w="2516" w:type="dxa"/>
          </w:tcPr>
          <w:p w:rsidR="00315F93" w:rsidRPr="00A24991" w:rsidRDefault="00A24991">
            <w:pPr>
              <w:pStyle w:val="TableParagraph"/>
              <w:spacing w:line="266" w:lineRule="auto"/>
              <w:ind w:left="70"/>
              <w:rPr>
                <w:sz w:val="21"/>
                <w:lang w:val="cs-CZ"/>
              </w:rPr>
            </w:pPr>
            <w:r w:rsidRPr="00A24991">
              <w:rPr>
                <w:sz w:val="21"/>
                <w:lang w:val="cs-CZ"/>
              </w:rPr>
              <w:t>Ochrana duševního vlastnictví</w:t>
            </w:r>
          </w:p>
        </w:tc>
        <w:tc>
          <w:tcPr>
            <w:tcW w:w="108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191" w:type="dxa"/>
          </w:tcPr>
          <w:p w:rsidR="00315F93" w:rsidRPr="00A24991" w:rsidRDefault="00A24991">
            <w:pPr>
              <w:pStyle w:val="TableParagraph"/>
              <w:ind w:left="0" w:right="68"/>
              <w:jc w:val="right"/>
              <w:rPr>
                <w:sz w:val="21"/>
                <w:lang w:val="cs-CZ"/>
              </w:rPr>
            </w:pPr>
            <w:r w:rsidRPr="00A24991">
              <w:rPr>
                <w:w w:val="101"/>
                <w:sz w:val="21"/>
                <w:lang w:val="cs-CZ"/>
              </w:rPr>
              <w:t>0</w:t>
            </w:r>
          </w:p>
        </w:tc>
        <w:tc>
          <w:tcPr>
            <w:tcW w:w="1254" w:type="dxa"/>
          </w:tcPr>
          <w:p w:rsidR="00315F93" w:rsidRPr="00A24991" w:rsidRDefault="00A24991">
            <w:pPr>
              <w:pStyle w:val="TableParagraph"/>
              <w:ind w:left="0" w:right="68"/>
              <w:jc w:val="right"/>
              <w:rPr>
                <w:sz w:val="21"/>
                <w:lang w:val="cs-CZ"/>
              </w:rPr>
            </w:pPr>
            <w:r w:rsidRPr="00A24991">
              <w:rPr>
                <w:w w:val="101"/>
                <w:sz w:val="21"/>
                <w:lang w:val="cs-CZ"/>
              </w:rPr>
              <w:t>0</w:t>
            </w:r>
          </w:p>
        </w:tc>
      </w:tr>
      <w:tr w:rsidR="00315F93" w:rsidRPr="00A24991">
        <w:trPr>
          <w:trHeight w:hRule="exact" w:val="610"/>
        </w:trPr>
        <w:tc>
          <w:tcPr>
            <w:tcW w:w="2516" w:type="dxa"/>
          </w:tcPr>
          <w:p w:rsidR="00315F93" w:rsidRPr="00A24991" w:rsidRDefault="00A24991">
            <w:pPr>
              <w:pStyle w:val="TableParagraph"/>
              <w:spacing w:line="266" w:lineRule="auto"/>
              <w:ind w:left="70"/>
              <w:rPr>
                <w:sz w:val="21"/>
                <w:lang w:val="cs-CZ"/>
              </w:rPr>
            </w:pPr>
            <w:r w:rsidRPr="00A24991">
              <w:rPr>
                <w:sz w:val="21"/>
                <w:lang w:val="cs-CZ"/>
              </w:rPr>
              <w:t>Další provozní náklady + cestovné</w:t>
            </w:r>
          </w:p>
        </w:tc>
        <w:tc>
          <w:tcPr>
            <w:tcW w:w="108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96 000</w:t>
            </w:r>
          </w:p>
        </w:tc>
        <w:tc>
          <w:tcPr>
            <w:tcW w:w="1191" w:type="dxa"/>
          </w:tcPr>
          <w:p w:rsidR="00315F93" w:rsidRPr="00A24991" w:rsidRDefault="00A24991">
            <w:pPr>
              <w:pStyle w:val="TableParagraph"/>
              <w:ind w:left="0" w:right="68"/>
              <w:jc w:val="right"/>
              <w:rPr>
                <w:sz w:val="21"/>
                <w:lang w:val="cs-CZ"/>
              </w:rPr>
            </w:pPr>
            <w:r w:rsidRPr="00A24991">
              <w:rPr>
                <w:sz w:val="21"/>
                <w:lang w:val="cs-CZ"/>
              </w:rPr>
              <w:t>20 000</w:t>
            </w:r>
          </w:p>
        </w:tc>
        <w:tc>
          <w:tcPr>
            <w:tcW w:w="1191" w:type="dxa"/>
          </w:tcPr>
          <w:p w:rsidR="00315F93" w:rsidRPr="00A24991" w:rsidRDefault="00A24991">
            <w:pPr>
              <w:pStyle w:val="TableParagraph"/>
              <w:ind w:left="0" w:right="68"/>
              <w:jc w:val="right"/>
              <w:rPr>
                <w:sz w:val="21"/>
                <w:lang w:val="cs-CZ"/>
              </w:rPr>
            </w:pPr>
            <w:r w:rsidRPr="00A24991">
              <w:rPr>
                <w:sz w:val="21"/>
                <w:lang w:val="cs-CZ"/>
              </w:rPr>
              <w:t>20 000</w:t>
            </w:r>
          </w:p>
        </w:tc>
        <w:tc>
          <w:tcPr>
            <w:tcW w:w="1191" w:type="dxa"/>
          </w:tcPr>
          <w:p w:rsidR="00315F93" w:rsidRPr="00A24991" w:rsidRDefault="00A24991">
            <w:pPr>
              <w:pStyle w:val="TableParagraph"/>
              <w:ind w:left="0" w:right="68"/>
              <w:jc w:val="right"/>
              <w:rPr>
                <w:sz w:val="21"/>
                <w:lang w:val="cs-CZ"/>
              </w:rPr>
            </w:pPr>
            <w:r w:rsidRPr="00A24991">
              <w:rPr>
                <w:sz w:val="21"/>
                <w:lang w:val="cs-CZ"/>
              </w:rPr>
              <w:t>40 000</w:t>
            </w:r>
          </w:p>
        </w:tc>
        <w:tc>
          <w:tcPr>
            <w:tcW w:w="1254" w:type="dxa"/>
          </w:tcPr>
          <w:p w:rsidR="00315F93" w:rsidRPr="00A24991" w:rsidRDefault="00A24991">
            <w:pPr>
              <w:pStyle w:val="TableParagraph"/>
              <w:ind w:left="0" w:right="68"/>
              <w:jc w:val="right"/>
              <w:rPr>
                <w:sz w:val="21"/>
                <w:lang w:val="cs-CZ"/>
              </w:rPr>
            </w:pPr>
            <w:r w:rsidRPr="00A24991">
              <w:rPr>
                <w:sz w:val="21"/>
                <w:lang w:val="cs-CZ"/>
              </w:rPr>
              <w:t>176 000</w:t>
            </w:r>
          </w:p>
        </w:tc>
      </w:tr>
      <w:tr w:rsidR="00315F93" w:rsidRPr="00A24991">
        <w:trPr>
          <w:trHeight w:hRule="exact" w:val="337"/>
        </w:trPr>
        <w:tc>
          <w:tcPr>
            <w:tcW w:w="2516" w:type="dxa"/>
          </w:tcPr>
          <w:p w:rsidR="00315F93" w:rsidRPr="00A24991" w:rsidRDefault="00A24991">
            <w:pPr>
              <w:pStyle w:val="TableParagraph"/>
              <w:ind w:left="70"/>
              <w:rPr>
                <w:sz w:val="21"/>
                <w:lang w:val="cs-CZ"/>
              </w:rPr>
            </w:pPr>
            <w:r w:rsidRPr="00A24991">
              <w:rPr>
                <w:sz w:val="21"/>
                <w:lang w:val="cs-CZ"/>
              </w:rPr>
              <w:t>Nepřímé náklady / režie</w:t>
            </w:r>
          </w:p>
        </w:tc>
        <w:tc>
          <w:tcPr>
            <w:tcW w:w="1088" w:type="dxa"/>
          </w:tcPr>
          <w:p w:rsidR="00315F93" w:rsidRPr="00A24991" w:rsidRDefault="00A24991">
            <w:pPr>
              <w:pStyle w:val="TableParagraph"/>
              <w:ind w:left="70"/>
              <w:rPr>
                <w:sz w:val="21"/>
                <w:lang w:val="cs-CZ"/>
              </w:rPr>
            </w:pPr>
            <w:r w:rsidRPr="00A24991">
              <w:rPr>
                <w:sz w:val="21"/>
                <w:lang w:val="cs-CZ"/>
              </w:rPr>
              <w:t>Kč</w:t>
            </w:r>
          </w:p>
        </w:tc>
        <w:tc>
          <w:tcPr>
            <w:tcW w:w="1191" w:type="dxa"/>
          </w:tcPr>
          <w:p w:rsidR="00315F93" w:rsidRPr="00A24991" w:rsidRDefault="00A24991">
            <w:pPr>
              <w:pStyle w:val="TableParagraph"/>
              <w:ind w:left="0" w:right="68"/>
              <w:jc w:val="right"/>
              <w:rPr>
                <w:sz w:val="21"/>
                <w:lang w:val="cs-CZ"/>
              </w:rPr>
            </w:pPr>
            <w:r w:rsidRPr="00A24991">
              <w:rPr>
                <w:sz w:val="21"/>
                <w:lang w:val="cs-CZ"/>
              </w:rPr>
              <w:t>336 266</w:t>
            </w:r>
          </w:p>
        </w:tc>
        <w:tc>
          <w:tcPr>
            <w:tcW w:w="1191" w:type="dxa"/>
          </w:tcPr>
          <w:p w:rsidR="00315F93" w:rsidRPr="00A24991" w:rsidRDefault="00A24991">
            <w:pPr>
              <w:pStyle w:val="TableParagraph"/>
              <w:ind w:left="0" w:right="68"/>
              <w:jc w:val="right"/>
              <w:rPr>
                <w:sz w:val="21"/>
                <w:lang w:val="cs-CZ"/>
              </w:rPr>
            </w:pPr>
            <w:r w:rsidRPr="00A24991">
              <w:rPr>
                <w:sz w:val="21"/>
                <w:lang w:val="cs-CZ"/>
              </w:rPr>
              <w:t>592 556</w:t>
            </w:r>
          </w:p>
        </w:tc>
        <w:tc>
          <w:tcPr>
            <w:tcW w:w="1191" w:type="dxa"/>
          </w:tcPr>
          <w:p w:rsidR="00315F93" w:rsidRPr="00A24991" w:rsidRDefault="00A24991">
            <w:pPr>
              <w:pStyle w:val="TableParagraph"/>
              <w:ind w:left="0" w:right="68"/>
              <w:jc w:val="right"/>
              <w:rPr>
                <w:sz w:val="21"/>
                <w:lang w:val="cs-CZ"/>
              </w:rPr>
            </w:pPr>
            <w:r w:rsidRPr="00A24991">
              <w:rPr>
                <w:sz w:val="21"/>
                <w:lang w:val="cs-CZ"/>
              </w:rPr>
              <w:t>706 661</w:t>
            </w:r>
          </w:p>
        </w:tc>
        <w:tc>
          <w:tcPr>
            <w:tcW w:w="1191" w:type="dxa"/>
          </w:tcPr>
          <w:p w:rsidR="00315F93" w:rsidRPr="00A24991" w:rsidRDefault="00A24991">
            <w:pPr>
              <w:pStyle w:val="TableParagraph"/>
              <w:ind w:left="0" w:right="68"/>
              <w:jc w:val="right"/>
              <w:rPr>
                <w:sz w:val="21"/>
                <w:lang w:val="cs-CZ"/>
              </w:rPr>
            </w:pPr>
            <w:r w:rsidRPr="00A24991">
              <w:rPr>
                <w:sz w:val="21"/>
                <w:lang w:val="cs-CZ"/>
              </w:rPr>
              <w:t>456 332</w:t>
            </w:r>
          </w:p>
        </w:tc>
        <w:tc>
          <w:tcPr>
            <w:tcW w:w="1254" w:type="dxa"/>
          </w:tcPr>
          <w:p w:rsidR="00315F93" w:rsidRPr="00A24991" w:rsidRDefault="00A24991">
            <w:pPr>
              <w:pStyle w:val="TableParagraph"/>
              <w:ind w:left="0" w:right="68"/>
              <w:jc w:val="right"/>
              <w:rPr>
                <w:sz w:val="21"/>
                <w:lang w:val="cs-CZ"/>
              </w:rPr>
            </w:pPr>
            <w:r w:rsidRPr="00A24991">
              <w:rPr>
                <w:sz w:val="21"/>
                <w:lang w:val="cs-CZ"/>
              </w:rPr>
              <w:t>2 091 815</w:t>
            </w:r>
          </w:p>
        </w:tc>
      </w:tr>
      <w:tr w:rsidR="00315F93" w:rsidRPr="00A24991">
        <w:trPr>
          <w:trHeight w:hRule="exact" w:val="610"/>
        </w:trPr>
        <w:tc>
          <w:tcPr>
            <w:tcW w:w="2516" w:type="dxa"/>
            <w:shd w:val="clear" w:color="auto" w:fill="909090"/>
          </w:tcPr>
          <w:p w:rsidR="00315F93" w:rsidRPr="00A24991" w:rsidRDefault="00A24991">
            <w:pPr>
              <w:pStyle w:val="TableParagraph"/>
              <w:spacing w:line="266" w:lineRule="auto"/>
              <w:ind w:left="70" w:right="74"/>
              <w:rPr>
                <w:b/>
                <w:sz w:val="21"/>
                <w:lang w:val="cs-CZ"/>
              </w:rPr>
            </w:pPr>
            <w:r w:rsidRPr="00A24991">
              <w:rPr>
                <w:b/>
                <w:sz w:val="21"/>
                <w:lang w:val="cs-CZ"/>
              </w:rPr>
              <w:t>Náklady projektu celkem</w:t>
            </w:r>
          </w:p>
        </w:tc>
        <w:tc>
          <w:tcPr>
            <w:tcW w:w="1088" w:type="dxa"/>
            <w:shd w:val="clear" w:color="auto" w:fill="909090"/>
          </w:tcPr>
          <w:p w:rsidR="00315F93" w:rsidRPr="00A24991" w:rsidRDefault="00A24991">
            <w:pPr>
              <w:pStyle w:val="TableParagraph"/>
              <w:ind w:left="70"/>
              <w:rPr>
                <w:b/>
                <w:sz w:val="21"/>
                <w:lang w:val="cs-CZ"/>
              </w:rPr>
            </w:pPr>
            <w:r w:rsidRPr="00A24991">
              <w:rPr>
                <w:b/>
                <w:sz w:val="21"/>
                <w:lang w:val="cs-CZ"/>
              </w:rPr>
              <w:t>Kč</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1 766 888</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3 142 043</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3 712 567</w:t>
            </w:r>
          </w:p>
        </w:tc>
        <w:tc>
          <w:tcPr>
            <w:tcW w:w="119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2 460 921</w:t>
            </w:r>
          </w:p>
        </w:tc>
        <w:tc>
          <w:tcPr>
            <w:tcW w:w="1254"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11 082 419</w:t>
            </w:r>
          </w:p>
        </w:tc>
      </w:tr>
      <w:tr w:rsidR="00315F93" w:rsidRPr="00A24991">
        <w:trPr>
          <w:trHeight w:hRule="exact" w:val="610"/>
        </w:trPr>
        <w:tc>
          <w:tcPr>
            <w:tcW w:w="2516" w:type="dxa"/>
          </w:tcPr>
          <w:p w:rsidR="00315F93" w:rsidRPr="00A24991" w:rsidRDefault="00A24991">
            <w:pPr>
              <w:pStyle w:val="TableParagraph"/>
              <w:spacing w:line="266" w:lineRule="auto"/>
              <w:ind w:left="70"/>
              <w:rPr>
                <w:sz w:val="21"/>
                <w:lang w:val="cs-CZ"/>
              </w:rPr>
            </w:pPr>
            <w:r w:rsidRPr="00A24991">
              <w:rPr>
                <w:sz w:val="21"/>
                <w:lang w:val="cs-CZ"/>
              </w:rPr>
              <w:t>Podíl nákladů na subdodávky</w:t>
            </w:r>
          </w:p>
        </w:tc>
        <w:tc>
          <w:tcPr>
            <w:tcW w:w="1088" w:type="dxa"/>
          </w:tcPr>
          <w:p w:rsidR="00315F93" w:rsidRPr="00A24991" w:rsidRDefault="00A24991">
            <w:pPr>
              <w:pStyle w:val="TableParagraph"/>
              <w:ind w:left="70"/>
              <w:rPr>
                <w:sz w:val="21"/>
                <w:lang w:val="cs-CZ"/>
              </w:rPr>
            </w:pPr>
            <w:r w:rsidRPr="00A24991">
              <w:rPr>
                <w:w w:val="101"/>
                <w:sz w:val="21"/>
                <w:lang w:val="cs-CZ"/>
              </w:rPr>
              <w:t>%</w:t>
            </w:r>
          </w:p>
        </w:tc>
        <w:tc>
          <w:tcPr>
            <w:tcW w:w="1191" w:type="dxa"/>
          </w:tcPr>
          <w:p w:rsidR="00315F93" w:rsidRPr="00A24991" w:rsidRDefault="00A24991">
            <w:pPr>
              <w:pStyle w:val="TableParagraph"/>
              <w:ind w:left="0" w:right="68"/>
              <w:jc w:val="right"/>
              <w:rPr>
                <w:sz w:val="21"/>
                <w:lang w:val="cs-CZ"/>
              </w:rPr>
            </w:pPr>
            <w:r w:rsidRPr="00A24991">
              <w:rPr>
                <w:sz w:val="21"/>
                <w:lang w:val="cs-CZ"/>
              </w:rPr>
              <w:t>0,00</w:t>
            </w:r>
          </w:p>
        </w:tc>
        <w:tc>
          <w:tcPr>
            <w:tcW w:w="1191" w:type="dxa"/>
          </w:tcPr>
          <w:p w:rsidR="00315F93" w:rsidRPr="00A24991" w:rsidRDefault="00A24991">
            <w:pPr>
              <w:pStyle w:val="TableParagraph"/>
              <w:ind w:left="0" w:right="68"/>
              <w:jc w:val="right"/>
              <w:rPr>
                <w:sz w:val="21"/>
                <w:lang w:val="cs-CZ"/>
              </w:rPr>
            </w:pPr>
            <w:r w:rsidRPr="00A24991">
              <w:rPr>
                <w:sz w:val="21"/>
                <w:lang w:val="cs-CZ"/>
              </w:rPr>
              <w:t>0,00</w:t>
            </w:r>
          </w:p>
        </w:tc>
        <w:tc>
          <w:tcPr>
            <w:tcW w:w="1191" w:type="dxa"/>
          </w:tcPr>
          <w:p w:rsidR="00315F93" w:rsidRPr="00A24991" w:rsidRDefault="00A24991">
            <w:pPr>
              <w:pStyle w:val="TableParagraph"/>
              <w:ind w:left="0" w:right="68"/>
              <w:jc w:val="right"/>
              <w:rPr>
                <w:sz w:val="21"/>
                <w:lang w:val="cs-CZ"/>
              </w:rPr>
            </w:pPr>
            <w:r w:rsidRPr="00A24991">
              <w:rPr>
                <w:sz w:val="21"/>
                <w:lang w:val="cs-CZ"/>
              </w:rPr>
              <w:t>0,00</w:t>
            </w:r>
          </w:p>
        </w:tc>
        <w:tc>
          <w:tcPr>
            <w:tcW w:w="1191" w:type="dxa"/>
          </w:tcPr>
          <w:p w:rsidR="00315F93" w:rsidRPr="00A24991" w:rsidRDefault="00A24991">
            <w:pPr>
              <w:pStyle w:val="TableParagraph"/>
              <w:ind w:left="0" w:right="68"/>
              <w:jc w:val="right"/>
              <w:rPr>
                <w:sz w:val="21"/>
                <w:lang w:val="cs-CZ"/>
              </w:rPr>
            </w:pPr>
            <w:r w:rsidRPr="00A24991">
              <w:rPr>
                <w:sz w:val="21"/>
                <w:lang w:val="cs-CZ"/>
              </w:rPr>
              <w:t>0,00</w:t>
            </w:r>
          </w:p>
        </w:tc>
        <w:tc>
          <w:tcPr>
            <w:tcW w:w="1254" w:type="dxa"/>
          </w:tcPr>
          <w:p w:rsidR="00315F93" w:rsidRPr="00A24991" w:rsidRDefault="00A24991">
            <w:pPr>
              <w:pStyle w:val="TableParagraph"/>
              <w:ind w:left="0" w:right="68"/>
              <w:jc w:val="right"/>
              <w:rPr>
                <w:sz w:val="21"/>
                <w:lang w:val="cs-CZ"/>
              </w:rPr>
            </w:pPr>
            <w:r w:rsidRPr="00A24991">
              <w:rPr>
                <w:sz w:val="21"/>
                <w:lang w:val="cs-CZ"/>
              </w:rPr>
              <w:t>0,00</w:t>
            </w:r>
          </w:p>
        </w:tc>
      </w:tr>
    </w:tbl>
    <w:p w:rsidR="00315F93" w:rsidRPr="00A24991" w:rsidRDefault="00A24991">
      <w:pPr>
        <w:pStyle w:val="Zkladntext"/>
        <w:spacing w:before="232"/>
        <w:ind w:left="132"/>
        <w:rPr>
          <w:lang w:val="cs-CZ"/>
        </w:rPr>
      </w:pPr>
      <w:r w:rsidRPr="00A24991">
        <w:rPr>
          <w:lang w:val="cs-CZ"/>
        </w:rPr>
        <w:t>Zdroje</w:t>
      </w:r>
    </w:p>
    <w:p w:rsidR="00315F93" w:rsidRPr="00A24991" w:rsidRDefault="00315F93">
      <w:pPr>
        <w:spacing w:after="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106"/>
        <w:gridCol w:w="1217"/>
        <w:gridCol w:w="1217"/>
        <w:gridCol w:w="1221"/>
        <w:gridCol w:w="1221"/>
        <w:gridCol w:w="1358"/>
      </w:tblGrid>
      <w:tr w:rsidR="00315F93" w:rsidRPr="00A24991">
        <w:trPr>
          <w:trHeight w:hRule="exact" w:val="366"/>
        </w:trPr>
        <w:tc>
          <w:tcPr>
            <w:tcW w:w="2283" w:type="dxa"/>
            <w:shd w:val="clear" w:color="auto" w:fill="909090"/>
          </w:tcPr>
          <w:p w:rsidR="00315F93" w:rsidRPr="00A24991" w:rsidRDefault="00A24991">
            <w:pPr>
              <w:pStyle w:val="TableParagraph"/>
              <w:spacing w:before="55"/>
              <w:ind w:left="704"/>
              <w:rPr>
                <w:b/>
                <w:sz w:val="21"/>
                <w:lang w:val="cs-CZ"/>
              </w:rPr>
            </w:pPr>
            <w:r w:rsidRPr="00A24991">
              <w:rPr>
                <w:b/>
                <w:sz w:val="21"/>
                <w:lang w:val="cs-CZ"/>
              </w:rPr>
              <w:t>Ukazatel</w:t>
            </w:r>
          </w:p>
        </w:tc>
        <w:tc>
          <w:tcPr>
            <w:tcW w:w="1106" w:type="dxa"/>
            <w:shd w:val="clear" w:color="auto" w:fill="909090"/>
          </w:tcPr>
          <w:p w:rsidR="00315F93" w:rsidRPr="00A24991" w:rsidRDefault="00A24991">
            <w:pPr>
              <w:pStyle w:val="TableParagraph"/>
              <w:spacing w:before="55"/>
              <w:ind w:left="103"/>
              <w:rPr>
                <w:b/>
                <w:sz w:val="21"/>
                <w:lang w:val="cs-CZ"/>
              </w:rPr>
            </w:pPr>
            <w:r w:rsidRPr="00A24991">
              <w:rPr>
                <w:b/>
                <w:sz w:val="21"/>
                <w:lang w:val="cs-CZ"/>
              </w:rPr>
              <w:t>Jednotka</w:t>
            </w:r>
          </w:p>
        </w:tc>
        <w:tc>
          <w:tcPr>
            <w:tcW w:w="1217" w:type="dxa"/>
            <w:shd w:val="clear" w:color="auto" w:fill="909090"/>
          </w:tcPr>
          <w:p w:rsidR="00315F93" w:rsidRPr="00A24991" w:rsidRDefault="00A24991">
            <w:pPr>
              <w:pStyle w:val="TableParagraph"/>
              <w:spacing w:before="55"/>
              <w:ind w:left="351"/>
              <w:rPr>
                <w:b/>
                <w:sz w:val="21"/>
                <w:lang w:val="cs-CZ"/>
              </w:rPr>
            </w:pPr>
            <w:r w:rsidRPr="00A24991">
              <w:rPr>
                <w:b/>
                <w:sz w:val="21"/>
                <w:lang w:val="cs-CZ"/>
              </w:rPr>
              <w:t>2020</w:t>
            </w:r>
          </w:p>
        </w:tc>
        <w:tc>
          <w:tcPr>
            <w:tcW w:w="1217" w:type="dxa"/>
            <w:shd w:val="clear" w:color="auto" w:fill="909090"/>
          </w:tcPr>
          <w:p w:rsidR="00315F93" w:rsidRPr="00A24991" w:rsidRDefault="00A24991">
            <w:pPr>
              <w:pStyle w:val="TableParagraph"/>
              <w:spacing w:before="55"/>
              <w:ind w:left="351"/>
              <w:rPr>
                <w:b/>
                <w:sz w:val="21"/>
                <w:lang w:val="cs-CZ"/>
              </w:rPr>
            </w:pPr>
            <w:r w:rsidRPr="00A24991">
              <w:rPr>
                <w:b/>
                <w:sz w:val="21"/>
                <w:lang w:val="cs-CZ"/>
              </w:rPr>
              <w:t>2021</w:t>
            </w:r>
          </w:p>
        </w:tc>
        <w:tc>
          <w:tcPr>
            <w:tcW w:w="1221" w:type="dxa"/>
            <w:shd w:val="clear" w:color="auto" w:fill="909090"/>
          </w:tcPr>
          <w:p w:rsidR="00315F93" w:rsidRPr="00A24991" w:rsidRDefault="00A24991">
            <w:pPr>
              <w:pStyle w:val="TableParagraph"/>
              <w:spacing w:before="55"/>
              <w:ind w:left="353"/>
              <w:rPr>
                <w:b/>
                <w:sz w:val="21"/>
                <w:lang w:val="cs-CZ"/>
              </w:rPr>
            </w:pPr>
            <w:r w:rsidRPr="00A24991">
              <w:rPr>
                <w:b/>
                <w:sz w:val="21"/>
                <w:lang w:val="cs-CZ"/>
              </w:rPr>
              <w:t>2022</w:t>
            </w:r>
          </w:p>
        </w:tc>
        <w:tc>
          <w:tcPr>
            <w:tcW w:w="1221" w:type="dxa"/>
            <w:shd w:val="clear" w:color="auto" w:fill="909090"/>
          </w:tcPr>
          <w:p w:rsidR="00315F93" w:rsidRPr="00A24991" w:rsidRDefault="00A24991">
            <w:pPr>
              <w:pStyle w:val="TableParagraph"/>
              <w:spacing w:before="55"/>
              <w:ind w:left="353"/>
              <w:rPr>
                <w:b/>
                <w:sz w:val="21"/>
                <w:lang w:val="cs-CZ"/>
              </w:rPr>
            </w:pPr>
            <w:r w:rsidRPr="00A24991">
              <w:rPr>
                <w:b/>
                <w:sz w:val="21"/>
                <w:lang w:val="cs-CZ"/>
              </w:rPr>
              <w:t>2023</w:t>
            </w:r>
          </w:p>
        </w:tc>
        <w:tc>
          <w:tcPr>
            <w:tcW w:w="1358" w:type="dxa"/>
            <w:shd w:val="clear" w:color="auto" w:fill="909090"/>
          </w:tcPr>
          <w:p w:rsidR="00315F93" w:rsidRPr="00A24991" w:rsidRDefault="00A24991">
            <w:pPr>
              <w:pStyle w:val="TableParagraph"/>
              <w:spacing w:before="55"/>
              <w:ind w:left="305"/>
              <w:rPr>
                <w:b/>
                <w:sz w:val="21"/>
                <w:lang w:val="cs-CZ"/>
              </w:rPr>
            </w:pPr>
            <w:r w:rsidRPr="00A24991">
              <w:rPr>
                <w:b/>
                <w:sz w:val="21"/>
                <w:lang w:val="cs-CZ"/>
              </w:rPr>
              <w:t>Celkem</w:t>
            </w:r>
          </w:p>
        </w:tc>
      </w:tr>
      <w:tr w:rsidR="00315F93" w:rsidRPr="00A24991">
        <w:trPr>
          <w:trHeight w:hRule="exact" w:val="337"/>
        </w:trPr>
        <w:tc>
          <w:tcPr>
            <w:tcW w:w="2283" w:type="dxa"/>
          </w:tcPr>
          <w:p w:rsidR="00315F93" w:rsidRPr="00A24991" w:rsidRDefault="00A24991">
            <w:pPr>
              <w:pStyle w:val="TableParagraph"/>
              <w:ind w:left="70"/>
              <w:rPr>
                <w:sz w:val="21"/>
                <w:lang w:val="cs-CZ"/>
              </w:rPr>
            </w:pPr>
            <w:r w:rsidRPr="00A24991">
              <w:rPr>
                <w:sz w:val="21"/>
                <w:lang w:val="cs-CZ"/>
              </w:rPr>
              <w:t>Výše podpory</w:t>
            </w:r>
          </w:p>
        </w:tc>
        <w:tc>
          <w:tcPr>
            <w:tcW w:w="1106" w:type="dxa"/>
          </w:tcPr>
          <w:p w:rsidR="00315F93" w:rsidRPr="00A24991" w:rsidRDefault="00A24991">
            <w:pPr>
              <w:pStyle w:val="TableParagraph"/>
              <w:ind w:left="70"/>
              <w:rPr>
                <w:sz w:val="21"/>
                <w:lang w:val="cs-CZ"/>
              </w:rPr>
            </w:pPr>
            <w:r w:rsidRPr="00A24991">
              <w:rPr>
                <w:sz w:val="21"/>
                <w:lang w:val="cs-CZ"/>
              </w:rPr>
              <w:t>Kč</w:t>
            </w:r>
          </w:p>
        </w:tc>
        <w:tc>
          <w:tcPr>
            <w:tcW w:w="1217" w:type="dxa"/>
          </w:tcPr>
          <w:p w:rsidR="00315F93" w:rsidRPr="00A24991" w:rsidRDefault="00A24991">
            <w:pPr>
              <w:pStyle w:val="TableParagraph"/>
              <w:ind w:left="0" w:right="68"/>
              <w:jc w:val="right"/>
              <w:rPr>
                <w:sz w:val="21"/>
                <w:lang w:val="cs-CZ"/>
              </w:rPr>
            </w:pPr>
            <w:r w:rsidRPr="00A24991">
              <w:rPr>
                <w:sz w:val="21"/>
                <w:lang w:val="cs-CZ"/>
              </w:rPr>
              <w:t>1 413 511</w:t>
            </w:r>
          </w:p>
        </w:tc>
        <w:tc>
          <w:tcPr>
            <w:tcW w:w="1217" w:type="dxa"/>
          </w:tcPr>
          <w:p w:rsidR="00315F93" w:rsidRPr="00A24991" w:rsidRDefault="00A24991">
            <w:pPr>
              <w:pStyle w:val="TableParagraph"/>
              <w:ind w:left="0" w:right="68"/>
              <w:jc w:val="right"/>
              <w:rPr>
                <w:sz w:val="21"/>
                <w:lang w:val="cs-CZ"/>
              </w:rPr>
            </w:pPr>
            <w:r w:rsidRPr="00A24991">
              <w:rPr>
                <w:sz w:val="21"/>
                <w:lang w:val="cs-CZ"/>
              </w:rPr>
              <w:t>2 513 634</w:t>
            </w:r>
          </w:p>
        </w:tc>
        <w:tc>
          <w:tcPr>
            <w:tcW w:w="1221" w:type="dxa"/>
          </w:tcPr>
          <w:p w:rsidR="00315F93" w:rsidRPr="00A24991" w:rsidRDefault="00A24991">
            <w:pPr>
              <w:pStyle w:val="TableParagraph"/>
              <w:ind w:left="0" w:right="68"/>
              <w:jc w:val="right"/>
              <w:rPr>
                <w:sz w:val="21"/>
                <w:lang w:val="cs-CZ"/>
              </w:rPr>
            </w:pPr>
            <w:r w:rsidRPr="00A24991">
              <w:rPr>
                <w:sz w:val="21"/>
                <w:lang w:val="cs-CZ"/>
              </w:rPr>
              <w:t>2 970 054</w:t>
            </w:r>
          </w:p>
        </w:tc>
        <w:tc>
          <w:tcPr>
            <w:tcW w:w="1221" w:type="dxa"/>
          </w:tcPr>
          <w:p w:rsidR="00315F93" w:rsidRPr="00A24991" w:rsidRDefault="00A24991">
            <w:pPr>
              <w:pStyle w:val="TableParagraph"/>
              <w:ind w:left="0" w:right="68"/>
              <w:jc w:val="right"/>
              <w:rPr>
                <w:sz w:val="21"/>
                <w:lang w:val="cs-CZ"/>
              </w:rPr>
            </w:pPr>
            <w:r w:rsidRPr="00A24991">
              <w:rPr>
                <w:sz w:val="21"/>
                <w:lang w:val="cs-CZ"/>
              </w:rPr>
              <w:t>1 968 737</w:t>
            </w:r>
          </w:p>
        </w:tc>
        <w:tc>
          <w:tcPr>
            <w:tcW w:w="1358" w:type="dxa"/>
          </w:tcPr>
          <w:p w:rsidR="00315F93" w:rsidRPr="00A24991" w:rsidRDefault="00A24991">
            <w:pPr>
              <w:pStyle w:val="TableParagraph"/>
              <w:ind w:left="0" w:right="68"/>
              <w:jc w:val="right"/>
              <w:rPr>
                <w:sz w:val="21"/>
                <w:lang w:val="cs-CZ"/>
              </w:rPr>
            </w:pPr>
            <w:r w:rsidRPr="00A24991">
              <w:rPr>
                <w:sz w:val="21"/>
                <w:lang w:val="cs-CZ"/>
              </w:rPr>
              <w:t>8 865 936</w:t>
            </w:r>
          </w:p>
        </w:tc>
      </w:tr>
      <w:tr w:rsidR="00315F93" w:rsidRPr="00A24991">
        <w:trPr>
          <w:trHeight w:hRule="exact" w:val="337"/>
        </w:trPr>
        <w:tc>
          <w:tcPr>
            <w:tcW w:w="2283" w:type="dxa"/>
          </w:tcPr>
          <w:p w:rsidR="00315F93" w:rsidRPr="00A24991" w:rsidRDefault="00A24991">
            <w:pPr>
              <w:pStyle w:val="TableParagraph"/>
              <w:ind w:left="70"/>
              <w:rPr>
                <w:sz w:val="21"/>
                <w:lang w:val="cs-CZ"/>
              </w:rPr>
            </w:pPr>
            <w:r w:rsidRPr="00A24991">
              <w:rPr>
                <w:sz w:val="21"/>
                <w:lang w:val="cs-CZ"/>
              </w:rPr>
              <w:t>Neinvestiční podpora</w:t>
            </w:r>
          </w:p>
        </w:tc>
        <w:tc>
          <w:tcPr>
            <w:tcW w:w="1106" w:type="dxa"/>
          </w:tcPr>
          <w:p w:rsidR="00315F93" w:rsidRPr="00A24991" w:rsidRDefault="00A24991">
            <w:pPr>
              <w:pStyle w:val="TableParagraph"/>
              <w:ind w:left="70"/>
              <w:rPr>
                <w:sz w:val="21"/>
                <w:lang w:val="cs-CZ"/>
              </w:rPr>
            </w:pPr>
            <w:r w:rsidRPr="00A24991">
              <w:rPr>
                <w:sz w:val="21"/>
                <w:lang w:val="cs-CZ"/>
              </w:rPr>
              <w:t>Kč</w:t>
            </w:r>
          </w:p>
        </w:tc>
        <w:tc>
          <w:tcPr>
            <w:tcW w:w="1217" w:type="dxa"/>
          </w:tcPr>
          <w:p w:rsidR="00315F93" w:rsidRPr="00A24991" w:rsidRDefault="00A24991">
            <w:pPr>
              <w:pStyle w:val="TableParagraph"/>
              <w:ind w:left="0" w:right="68"/>
              <w:jc w:val="right"/>
              <w:rPr>
                <w:sz w:val="21"/>
                <w:lang w:val="cs-CZ"/>
              </w:rPr>
            </w:pPr>
            <w:r w:rsidRPr="00A24991">
              <w:rPr>
                <w:sz w:val="21"/>
                <w:lang w:val="cs-CZ"/>
              </w:rPr>
              <w:t>1 413 511</w:t>
            </w:r>
          </w:p>
        </w:tc>
        <w:tc>
          <w:tcPr>
            <w:tcW w:w="1217" w:type="dxa"/>
          </w:tcPr>
          <w:p w:rsidR="00315F93" w:rsidRPr="00A24991" w:rsidRDefault="00A24991">
            <w:pPr>
              <w:pStyle w:val="TableParagraph"/>
              <w:ind w:left="0" w:right="68"/>
              <w:jc w:val="right"/>
              <w:rPr>
                <w:sz w:val="21"/>
                <w:lang w:val="cs-CZ"/>
              </w:rPr>
            </w:pPr>
            <w:r w:rsidRPr="00A24991">
              <w:rPr>
                <w:sz w:val="21"/>
                <w:lang w:val="cs-CZ"/>
              </w:rPr>
              <w:t>2 513 634</w:t>
            </w:r>
          </w:p>
        </w:tc>
        <w:tc>
          <w:tcPr>
            <w:tcW w:w="1221" w:type="dxa"/>
          </w:tcPr>
          <w:p w:rsidR="00315F93" w:rsidRPr="00A24991" w:rsidRDefault="00A24991">
            <w:pPr>
              <w:pStyle w:val="TableParagraph"/>
              <w:ind w:left="0" w:right="68"/>
              <w:jc w:val="right"/>
              <w:rPr>
                <w:sz w:val="21"/>
                <w:lang w:val="cs-CZ"/>
              </w:rPr>
            </w:pPr>
            <w:r w:rsidRPr="00A24991">
              <w:rPr>
                <w:sz w:val="21"/>
                <w:lang w:val="cs-CZ"/>
              </w:rPr>
              <w:t>2 970 054</w:t>
            </w:r>
          </w:p>
        </w:tc>
        <w:tc>
          <w:tcPr>
            <w:tcW w:w="1221" w:type="dxa"/>
          </w:tcPr>
          <w:p w:rsidR="00315F93" w:rsidRPr="00A24991" w:rsidRDefault="00A24991">
            <w:pPr>
              <w:pStyle w:val="TableParagraph"/>
              <w:ind w:left="0" w:right="68"/>
              <w:jc w:val="right"/>
              <w:rPr>
                <w:sz w:val="21"/>
                <w:lang w:val="cs-CZ"/>
              </w:rPr>
            </w:pPr>
            <w:r w:rsidRPr="00A24991">
              <w:rPr>
                <w:sz w:val="21"/>
                <w:lang w:val="cs-CZ"/>
              </w:rPr>
              <w:t>1 968 737</w:t>
            </w:r>
          </w:p>
        </w:tc>
        <w:tc>
          <w:tcPr>
            <w:tcW w:w="1358" w:type="dxa"/>
          </w:tcPr>
          <w:p w:rsidR="00315F93" w:rsidRPr="00A24991" w:rsidRDefault="00A24991">
            <w:pPr>
              <w:pStyle w:val="TableParagraph"/>
              <w:ind w:left="0" w:right="68"/>
              <w:jc w:val="right"/>
              <w:rPr>
                <w:sz w:val="21"/>
                <w:lang w:val="cs-CZ"/>
              </w:rPr>
            </w:pPr>
            <w:r w:rsidRPr="00A24991">
              <w:rPr>
                <w:sz w:val="21"/>
                <w:lang w:val="cs-CZ"/>
              </w:rPr>
              <w:t>8 865 936</w:t>
            </w:r>
          </w:p>
        </w:tc>
      </w:tr>
      <w:tr w:rsidR="00315F93" w:rsidRPr="00A24991">
        <w:trPr>
          <w:trHeight w:hRule="exact" w:val="337"/>
        </w:trPr>
        <w:tc>
          <w:tcPr>
            <w:tcW w:w="2283" w:type="dxa"/>
          </w:tcPr>
          <w:p w:rsidR="00315F93" w:rsidRPr="00A24991" w:rsidRDefault="00A24991">
            <w:pPr>
              <w:pStyle w:val="TableParagraph"/>
              <w:ind w:left="70"/>
              <w:rPr>
                <w:sz w:val="21"/>
                <w:lang w:val="cs-CZ"/>
              </w:rPr>
            </w:pPr>
            <w:r w:rsidRPr="00A24991">
              <w:rPr>
                <w:sz w:val="21"/>
                <w:lang w:val="cs-CZ"/>
              </w:rPr>
              <w:t>Ostatní zdroje</w:t>
            </w:r>
          </w:p>
        </w:tc>
        <w:tc>
          <w:tcPr>
            <w:tcW w:w="1106" w:type="dxa"/>
          </w:tcPr>
          <w:p w:rsidR="00315F93" w:rsidRPr="00A24991" w:rsidRDefault="00A24991">
            <w:pPr>
              <w:pStyle w:val="TableParagraph"/>
              <w:ind w:left="70"/>
              <w:rPr>
                <w:sz w:val="21"/>
                <w:lang w:val="cs-CZ"/>
              </w:rPr>
            </w:pPr>
            <w:r w:rsidRPr="00A24991">
              <w:rPr>
                <w:sz w:val="21"/>
                <w:lang w:val="cs-CZ"/>
              </w:rPr>
              <w:t>Kč</w:t>
            </w:r>
          </w:p>
        </w:tc>
        <w:tc>
          <w:tcPr>
            <w:tcW w:w="1217" w:type="dxa"/>
          </w:tcPr>
          <w:p w:rsidR="00315F93" w:rsidRPr="00A24991" w:rsidRDefault="00A24991">
            <w:pPr>
              <w:pStyle w:val="TableParagraph"/>
              <w:ind w:left="0" w:right="68"/>
              <w:jc w:val="right"/>
              <w:rPr>
                <w:sz w:val="21"/>
                <w:lang w:val="cs-CZ"/>
              </w:rPr>
            </w:pPr>
            <w:r w:rsidRPr="00A24991">
              <w:rPr>
                <w:sz w:val="21"/>
                <w:lang w:val="cs-CZ"/>
              </w:rPr>
              <w:t>353 377</w:t>
            </w:r>
          </w:p>
        </w:tc>
        <w:tc>
          <w:tcPr>
            <w:tcW w:w="1217" w:type="dxa"/>
          </w:tcPr>
          <w:p w:rsidR="00315F93" w:rsidRPr="00A24991" w:rsidRDefault="00A24991">
            <w:pPr>
              <w:pStyle w:val="TableParagraph"/>
              <w:ind w:left="0" w:right="68"/>
              <w:jc w:val="right"/>
              <w:rPr>
                <w:sz w:val="21"/>
                <w:lang w:val="cs-CZ"/>
              </w:rPr>
            </w:pPr>
            <w:r w:rsidRPr="00A24991">
              <w:rPr>
                <w:sz w:val="21"/>
                <w:lang w:val="cs-CZ"/>
              </w:rPr>
              <w:t>628 409</w:t>
            </w:r>
          </w:p>
        </w:tc>
        <w:tc>
          <w:tcPr>
            <w:tcW w:w="1221" w:type="dxa"/>
          </w:tcPr>
          <w:p w:rsidR="00315F93" w:rsidRPr="00A24991" w:rsidRDefault="00A24991">
            <w:pPr>
              <w:pStyle w:val="TableParagraph"/>
              <w:ind w:left="0" w:right="68"/>
              <w:jc w:val="right"/>
              <w:rPr>
                <w:sz w:val="21"/>
                <w:lang w:val="cs-CZ"/>
              </w:rPr>
            </w:pPr>
            <w:r w:rsidRPr="00A24991">
              <w:rPr>
                <w:sz w:val="21"/>
                <w:lang w:val="cs-CZ"/>
              </w:rPr>
              <w:t>742 513</w:t>
            </w:r>
          </w:p>
        </w:tc>
        <w:tc>
          <w:tcPr>
            <w:tcW w:w="1221" w:type="dxa"/>
          </w:tcPr>
          <w:p w:rsidR="00315F93" w:rsidRPr="00A24991" w:rsidRDefault="00A24991">
            <w:pPr>
              <w:pStyle w:val="TableParagraph"/>
              <w:ind w:left="0" w:right="68"/>
              <w:jc w:val="right"/>
              <w:rPr>
                <w:sz w:val="21"/>
                <w:lang w:val="cs-CZ"/>
              </w:rPr>
            </w:pPr>
            <w:r w:rsidRPr="00A24991">
              <w:rPr>
                <w:sz w:val="21"/>
                <w:lang w:val="cs-CZ"/>
              </w:rPr>
              <w:t>492 184</w:t>
            </w:r>
          </w:p>
        </w:tc>
        <w:tc>
          <w:tcPr>
            <w:tcW w:w="1358" w:type="dxa"/>
          </w:tcPr>
          <w:p w:rsidR="00315F93" w:rsidRPr="00A24991" w:rsidRDefault="00A24991">
            <w:pPr>
              <w:pStyle w:val="TableParagraph"/>
              <w:ind w:left="0" w:right="68"/>
              <w:jc w:val="right"/>
              <w:rPr>
                <w:sz w:val="21"/>
                <w:lang w:val="cs-CZ"/>
              </w:rPr>
            </w:pPr>
            <w:r w:rsidRPr="00A24991">
              <w:rPr>
                <w:sz w:val="21"/>
                <w:lang w:val="cs-CZ"/>
              </w:rPr>
              <w:t>2 216 483</w:t>
            </w:r>
          </w:p>
        </w:tc>
      </w:tr>
      <w:tr w:rsidR="00315F93" w:rsidRPr="00A24991">
        <w:trPr>
          <w:trHeight w:hRule="exact" w:val="337"/>
        </w:trPr>
        <w:tc>
          <w:tcPr>
            <w:tcW w:w="2283" w:type="dxa"/>
            <w:shd w:val="clear" w:color="auto" w:fill="909090"/>
          </w:tcPr>
          <w:p w:rsidR="00315F93" w:rsidRPr="00A24991" w:rsidRDefault="00A24991">
            <w:pPr>
              <w:pStyle w:val="TableParagraph"/>
              <w:ind w:left="70"/>
              <w:rPr>
                <w:b/>
                <w:sz w:val="21"/>
                <w:lang w:val="cs-CZ"/>
              </w:rPr>
            </w:pPr>
            <w:r w:rsidRPr="00A24991">
              <w:rPr>
                <w:b/>
                <w:sz w:val="21"/>
                <w:lang w:val="cs-CZ"/>
              </w:rPr>
              <w:t>Zdroje celkem</w:t>
            </w:r>
          </w:p>
        </w:tc>
        <w:tc>
          <w:tcPr>
            <w:tcW w:w="1106" w:type="dxa"/>
            <w:shd w:val="clear" w:color="auto" w:fill="909090"/>
          </w:tcPr>
          <w:p w:rsidR="00315F93" w:rsidRPr="00A24991" w:rsidRDefault="00A24991">
            <w:pPr>
              <w:pStyle w:val="TableParagraph"/>
              <w:ind w:left="70"/>
              <w:rPr>
                <w:b/>
                <w:sz w:val="21"/>
                <w:lang w:val="cs-CZ"/>
              </w:rPr>
            </w:pPr>
            <w:r w:rsidRPr="00A24991">
              <w:rPr>
                <w:b/>
                <w:sz w:val="21"/>
                <w:lang w:val="cs-CZ"/>
              </w:rPr>
              <w:t>Kč</w:t>
            </w:r>
          </w:p>
        </w:tc>
        <w:tc>
          <w:tcPr>
            <w:tcW w:w="1217"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1 766 888</w:t>
            </w:r>
          </w:p>
        </w:tc>
        <w:tc>
          <w:tcPr>
            <w:tcW w:w="1217"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3 142 043</w:t>
            </w:r>
          </w:p>
        </w:tc>
        <w:tc>
          <w:tcPr>
            <w:tcW w:w="122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3 712 567</w:t>
            </w:r>
          </w:p>
        </w:tc>
        <w:tc>
          <w:tcPr>
            <w:tcW w:w="1221"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2 460 921</w:t>
            </w:r>
          </w:p>
        </w:tc>
        <w:tc>
          <w:tcPr>
            <w:tcW w:w="1358" w:type="dxa"/>
            <w:shd w:val="clear" w:color="auto" w:fill="909090"/>
          </w:tcPr>
          <w:p w:rsidR="00315F93" w:rsidRPr="00A24991" w:rsidRDefault="00A24991">
            <w:pPr>
              <w:pStyle w:val="TableParagraph"/>
              <w:ind w:left="0" w:right="67"/>
              <w:jc w:val="right"/>
              <w:rPr>
                <w:b/>
                <w:sz w:val="21"/>
                <w:lang w:val="cs-CZ"/>
              </w:rPr>
            </w:pPr>
            <w:r w:rsidRPr="00A24991">
              <w:rPr>
                <w:b/>
                <w:sz w:val="21"/>
                <w:lang w:val="cs-CZ"/>
              </w:rPr>
              <w:t>11 082 419</w:t>
            </w:r>
          </w:p>
        </w:tc>
      </w:tr>
      <w:tr w:rsidR="00315F93" w:rsidRPr="00A24991">
        <w:trPr>
          <w:trHeight w:hRule="exact" w:val="337"/>
        </w:trPr>
        <w:tc>
          <w:tcPr>
            <w:tcW w:w="2283" w:type="dxa"/>
          </w:tcPr>
          <w:p w:rsidR="00315F93" w:rsidRPr="00A24991" w:rsidRDefault="00A24991">
            <w:pPr>
              <w:pStyle w:val="TableParagraph"/>
              <w:ind w:left="70"/>
              <w:rPr>
                <w:sz w:val="21"/>
                <w:lang w:val="cs-CZ"/>
              </w:rPr>
            </w:pPr>
            <w:r w:rsidRPr="00A24991">
              <w:rPr>
                <w:sz w:val="21"/>
                <w:lang w:val="cs-CZ"/>
              </w:rPr>
              <w:t>Intenzita podpory</w:t>
            </w:r>
          </w:p>
        </w:tc>
        <w:tc>
          <w:tcPr>
            <w:tcW w:w="1106" w:type="dxa"/>
          </w:tcPr>
          <w:p w:rsidR="00315F93" w:rsidRPr="00A24991" w:rsidRDefault="00A24991">
            <w:pPr>
              <w:pStyle w:val="TableParagraph"/>
              <w:ind w:left="70"/>
              <w:rPr>
                <w:sz w:val="21"/>
                <w:lang w:val="cs-CZ"/>
              </w:rPr>
            </w:pPr>
            <w:r w:rsidRPr="00A24991">
              <w:rPr>
                <w:w w:val="101"/>
                <w:sz w:val="21"/>
                <w:lang w:val="cs-CZ"/>
              </w:rPr>
              <w:t>%</w:t>
            </w:r>
          </w:p>
        </w:tc>
        <w:tc>
          <w:tcPr>
            <w:tcW w:w="1217" w:type="dxa"/>
          </w:tcPr>
          <w:p w:rsidR="00315F93" w:rsidRPr="00A24991" w:rsidRDefault="00A24991">
            <w:pPr>
              <w:pStyle w:val="TableParagraph"/>
              <w:ind w:left="0" w:right="68"/>
              <w:jc w:val="right"/>
              <w:rPr>
                <w:sz w:val="21"/>
                <w:lang w:val="cs-CZ"/>
              </w:rPr>
            </w:pPr>
            <w:r w:rsidRPr="00A24991">
              <w:rPr>
                <w:sz w:val="21"/>
                <w:lang w:val="cs-CZ"/>
              </w:rPr>
              <w:t>80,00</w:t>
            </w:r>
          </w:p>
        </w:tc>
        <w:tc>
          <w:tcPr>
            <w:tcW w:w="1217" w:type="dxa"/>
          </w:tcPr>
          <w:p w:rsidR="00315F93" w:rsidRPr="00A24991" w:rsidRDefault="00A24991">
            <w:pPr>
              <w:pStyle w:val="TableParagraph"/>
              <w:ind w:left="0" w:right="68"/>
              <w:jc w:val="right"/>
              <w:rPr>
                <w:sz w:val="21"/>
                <w:lang w:val="cs-CZ"/>
              </w:rPr>
            </w:pPr>
            <w:r w:rsidRPr="00A24991">
              <w:rPr>
                <w:sz w:val="21"/>
                <w:lang w:val="cs-CZ"/>
              </w:rPr>
              <w:t>80,00</w:t>
            </w:r>
          </w:p>
        </w:tc>
        <w:tc>
          <w:tcPr>
            <w:tcW w:w="1221" w:type="dxa"/>
          </w:tcPr>
          <w:p w:rsidR="00315F93" w:rsidRPr="00A24991" w:rsidRDefault="00A24991">
            <w:pPr>
              <w:pStyle w:val="TableParagraph"/>
              <w:ind w:left="0" w:right="68"/>
              <w:jc w:val="right"/>
              <w:rPr>
                <w:sz w:val="21"/>
                <w:lang w:val="cs-CZ"/>
              </w:rPr>
            </w:pPr>
            <w:r w:rsidRPr="00A24991">
              <w:rPr>
                <w:sz w:val="21"/>
                <w:lang w:val="cs-CZ"/>
              </w:rPr>
              <w:t>80,00</w:t>
            </w:r>
          </w:p>
        </w:tc>
        <w:tc>
          <w:tcPr>
            <w:tcW w:w="1221" w:type="dxa"/>
          </w:tcPr>
          <w:p w:rsidR="00315F93" w:rsidRPr="00A24991" w:rsidRDefault="00A24991">
            <w:pPr>
              <w:pStyle w:val="TableParagraph"/>
              <w:ind w:left="0" w:right="68"/>
              <w:jc w:val="right"/>
              <w:rPr>
                <w:sz w:val="21"/>
                <w:lang w:val="cs-CZ"/>
              </w:rPr>
            </w:pPr>
            <w:r w:rsidRPr="00A24991">
              <w:rPr>
                <w:sz w:val="21"/>
                <w:lang w:val="cs-CZ"/>
              </w:rPr>
              <w:t>80,00</w:t>
            </w:r>
          </w:p>
        </w:tc>
        <w:tc>
          <w:tcPr>
            <w:tcW w:w="1358" w:type="dxa"/>
          </w:tcPr>
          <w:p w:rsidR="00315F93" w:rsidRPr="00A24991" w:rsidRDefault="00A24991">
            <w:pPr>
              <w:pStyle w:val="TableParagraph"/>
              <w:ind w:left="0" w:right="68"/>
              <w:jc w:val="right"/>
              <w:rPr>
                <w:sz w:val="21"/>
                <w:lang w:val="cs-CZ"/>
              </w:rPr>
            </w:pPr>
            <w:r w:rsidRPr="00A24991">
              <w:rPr>
                <w:sz w:val="21"/>
                <w:lang w:val="cs-CZ"/>
              </w:rPr>
              <w:t>80,00</w:t>
            </w:r>
          </w:p>
        </w:tc>
      </w:tr>
    </w:tbl>
    <w:p w:rsidR="00315F93" w:rsidRPr="00A24991" w:rsidRDefault="00A24991">
      <w:pPr>
        <w:pStyle w:val="Zkladntext"/>
        <w:spacing w:before="232"/>
        <w:ind w:left="132"/>
        <w:rPr>
          <w:lang w:val="cs-CZ"/>
        </w:rPr>
      </w:pPr>
      <w:r w:rsidRPr="00A24991">
        <w:rPr>
          <w:lang w:val="cs-CZ"/>
        </w:rPr>
        <w:t>Přehled financí za všechny  uchazeče</w:t>
      </w:r>
    </w:p>
    <w:p w:rsidR="00315F93" w:rsidRPr="00A24991" w:rsidRDefault="00315F93">
      <w:pPr>
        <w:spacing w:after="1"/>
        <w:rPr>
          <w:b/>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1195"/>
        <w:gridCol w:w="2112"/>
        <w:gridCol w:w="1077"/>
        <w:gridCol w:w="2149"/>
      </w:tblGrid>
      <w:tr w:rsidR="00315F93" w:rsidRPr="00A24991">
        <w:trPr>
          <w:trHeight w:hRule="exact" w:val="366"/>
        </w:trPr>
        <w:tc>
          <w:tcPr>
            <w:tcW w:w="3089" w:type="dxa"/>
            <w:shd w:val="clear" w:color="auto" w:fill="909090"/>
          </w:tcPr>
          <w:p w:rsidR="00315F93" w:rsidRPr="00A24991" w:rsidRDefault="00A24991">
            <w:pPr>
              <w:pStyle w:val="TableParagraph"/>
              <w:spacing w:before="55"/>
              <w:ind w:left="1124" w:right="1124"/>
              <w:jc w:val="center"/>
              <w:rPr>
                <w:b/>
                <w:sz w:val="21"/>
                <w:lang w:val="cs-CZ"/>
              </w:rPr>
            </w:pPr>
            <w:r w:rsidRPr="00A24991">
              <w:rPr>
                <w:b/>
                <w:sz w:val="21"/>
                <w:lang w:val="cs-CZ"/>
              </w:rPr>
              <w:t>Uchazeč</w:t>
            </w:r>
          </w:p>
        </w:tc>
        <w:tc>
          <w:tcPr>
            <w:tcW w:w="1195" w:type="dxa"/>
            <w:shd w:val="clear" w:color="auto" w:fill="909090"/>
          </w:tcPr>
          <w:p w:rsidR="00315F93" w:rsidRPr="00A24991" w:rsidRDefault="00A24991">
            <w:pPr>
              <w:pStyle w:val="TableParagraph"/>
              <w:spacing w:before="55"/>
              <w:ind w:left="186"/>
              <w:rPr>
                <w:b/>
                <w:sz w:val="21"/>
                <w:lang w:val="cs-CZ"/>
              </w:rPr>
            </w:pPr>
            <w:r w:rsidRPr="00A24991">
              <w:rPr>
                <w:b/>
                <w:sz w:val="21"/>
                <w:lang w:val="cs-CZ"/>
              </w:rPr>
              <w:t>Náklady</w:t>
            </w:r>
          </w:p>
        </w:tc>
        <w:tc>
          <w:tcPr>
            <w:tcW w:w="2112" w:type="dxa"/>
            <w:shd w:val="clear" w:color="auto" w:fill="909090"/>
          </w:tcPr>
          <w:p w:rsidR="00315F93" w:rsidRPr="00A24991" w:rsidRDefault="00A24991">
            <w:pPr>
              <w:pStyle w:val="TableParagraph"/>
              <w:spacing w:before="55"/>
              <w:ind w:left="0" w:right="62"/>
              <w:jc w:val="right"/>
              <w:rPr>
                <w:b/>
                <w:sz w:val="21"/>
                <w:lang w:val="cs-CZ"/>
              </w:rPr>
            </w:pPr>
            <w:r w:rsidRPr="00A24991">
              <w:rPr>
                <w:b/>
                <w:sz w:val="21"/>
                <w:lang w:val="cs-CZ"/>
              </w:rPr>
              <w:t>Podíl nákladů (v %)</w:t>
            </w:r>
          </w:p>
        </w:tc>
        <w:tc>
          <w:tcPr>
            <w:tcW w:w="1077" w:type="dxa"/>
            <w:shd w:val="clear" w:color="auto" w:fill="909090"/>
          </w:tcPr>
          <w:p w:rsidR="00315F93" w:rsidRPr="00A24991" w:rsidRDefault="00A24991">
            <w:pPr>
              <w:pStyle w:val="TableParagraph"/>
              <w:spacing w:before="55"/>
              <w:ind w:left="0" w:right="106"/>
              <w:jc w:val="right"/>
              <w:rPr>
                <w:b/>
                <w:sz w:val="21"/>
                <w:lang w:val="cs-CZ"/>
              </w:rPr>
            </w:pPr>
            <w:r w:rsidRPr="00A24991">
              <w:rPr>
                <w:b/>
                <w:sz w:val="21"/>
                <w:lang w:val="cs-CZ"/>
              </w:rPr>
              <w:t>Podpora</w:t>
            </w:r>
          </w:p>
        </w:tc>
        <w:tc>
          <w:tcPr>
            <w:tcW w:w="2149" w:type="dxa"/>
            <w:shd w:val="clear" w:color="auto" w:fill="909090"/>
          </w:tcPr>
          <w:p w:rsidR="00315F93" w:rsidRPr="00A24991" w:rsidRDefault="00A24991">
            <w:pPr>
              <w:pStyle w:val="TableParagraph"/>
              <w:spacing w:before="55"/>
              <w:ind w:left="0" w:right="62"/>
              <w:jc w:val="right"/>
              <w:rPr>
                <w:b/>
                <w:sz w:val="21"/>
                <w:lang w:val="cs-CZ"/>
              </w:rPr>
            </w:pPr>
            <w:r w:rsidRPr="00A24991">
              <w:rPr>
                <w:b/>
                <w:sz w:val="21"/>
                <w:lang w:val="cs-CZ"/>
              </w:rPr>
              <w:t>Podíl podpory (v  %)</w:t>
            </w:r>
          </w:p>
        </w:tc>
      </w:tr>
      <w:tr w:rsidR="00315F93" w:rsidRPr="00A24991">
        <w:trPr>
          <w:trHeight w:hRule="exact" w:val="337"/>
        </w:trPr>
        <w:tc>
          <w:tcPr>
            <w:tcW w:w="3089" w:type="dxa"/>
          </w:tcPr>
          <w:p w:rsidR="00315F93" w:rsidRPr="00A24991" w:rsidRDefault="00A24991">
            <w:pPr>
              <w:pStyle w:val="TableParagraph"/>
              <w:ind w:left="70"/>
              <w:rPr>
                <w:sz w:val="21"/>
                <w:lang w:val="cs-CZ"/>
              </w:rPr>
            </w:pPr>
            <w:r w:rsidRPr="00A24991">
              <w:rPr>
                <w:sz w:val="21"/>
                <w:lang w:val="cs-CZ"/>
              </w:rPr>
              <w:t>Sociologický ústav AV ČR,  v.v.i.</w:t>
            </w:r>
          </w:p>
        </w:tc>
        <w:tc>
          <w:tcPr>
            <w:tcW w:w="1195" w:type="dxa"/>
          </w:tcPr>
          <w:p w:rsidR="00315F93" w:rsidRPr="00A24991" w:rsidRDefault="00A24991">
            <w:pPr>
              <w:pStyle w:val="TableParagraph"/>
              <w:ind w:left="0" w:right="68"/>
              <w:jc w:val="right"/>
              <w:rPr>
                <w:sz w:val="21"/>
                <w:lang w:val="cs-CZ"/>
              </w:rPr>
            </w:pPr>
            <w:r w:rsidRPr="00A24991">
              <w:rPr>
                <w:sz w:val="21"/>
                <w:lang w:val="cs-CZ"/>
              </w:rPr>
              <w:t>9 862 513</w:t>
            </w:r>
          </w:p>
        </w:tc>
        <w:tc>
          <w:tcPr>
            <w:tcW w:w="2112" w:type="dxa"/>
          </w:tcPr>
          <w:p w:rsidR="00315F93" w:rsidRPr="00A24991" w:rsidRDefault="00A24991">
            <w:pPr>
              <w:pStyle w:val="TableParagraph"/>
              <w:ind w:left="0" w:right="68"/>
              <w:jc w:val="right"/>
              <w:rPr>
                <w:sz w:val="21"/>
                <w:lang w:val="cs-CZ"/>
              </w:rPr>
            </w:pPr>
            <w:r w:rsidRPr="00A24991">
              <w:rPr>
                <w:sz w:val="21"/>
                <w:lang w:val="cs-CZ"/>
              </w:rPr>
              <w:t>88,99</w:t>
            </w:r>
          </w:p>
        </w:tc>
        <w:tc>
          <w:tcPr>
            <w:tcW w:w="1077" w:type="dxa"/>
          </w:tcPr>
          <w:p w:rsidR="00315F93" w:rsidRPr="00A24991" w:rsidRDefault="00A24991">
            <w:pPr>
              <w:pStyle w:val="TableParagraph"/>
              <w:ind w:left="0" w:right="68"/>
              <w:jc w:val="right"/>
              <w:rPr>
                <w:sz w:val="21"/>
                <w:lang w:val="cs-CZ"/>
              </w:rPr>
            </w:pPr>
            <w:r w:rsidRPr="00A24991">
              <w:rPr>
                <w:sz w:val="21"/>
                <w:lang w:val="cs-CZ"/>
              </w:rPr>
              <w:t>7 890 011</w:t>
            </w:r>
          </w:p>
        </w:tc>
        <w:tc>
          <w:tcPr>
            <w:tcW w:w="2149" w:type="dxa"/>
          </w:tcPr>
          <w:p w:rsidR="00315F93" w:rsidRPr="00A24991" w:rsidRDefault="00A24991">
            <w:pPr>
              <w:pStyle w:val="TableParagraph"/>
              <w:ind w:left="0" w:right="68"/>
              <w:jc w:val="right"/>
              <w:rPr>
                <w:sz w:val="21"/>
                <w:lang w:val="cs-CZ"/>
              </w:rPr>
            </w:pPr>
            <w:r w:rsidRPr="00A24991">
              <w:rPr>
                <w:sz w:val="21"/>
                <w:lang w:val="cs-CZ"/>
              </w:rPr>
              <w:t>88,99</w:t>
            </w:r>
          </w:p>
        </w:tc>
      </w:tr>
      <w:tr w:rsidR="00315F93" w:rsidRPr="00A24991">
        <w:trPr>
          <w:trHeight w:hRule="exact" w:val="610"/>
        </w:trPr>
        <w:tc>
          <w:tcPr>
            <w:tcW w:w="3089" w:type="dxa"/>
          </w:tcPr>
          <w:p w:rsidR="00315F93" w:rsidRPr="00A24991" w:rsidRDefault="00A24991">
            <w:pPr>
              <w:pStyle w:val="TableParagraph"/>
              <w:spacing w:line="266" w:lineRule="auto"/>
              <w:ind w:left="70" w:right="180"/>
              <w:rPr>
                <w:sz w:val="21"/>
                <w:lang w:val="cs-CZ"/>
              </w:rPr>
            </w:pPr>
            <w:r w:rsidRPr="00A24991">
              <w:rPr>
                <w:sz w:val="21"/>
                <w:lang w:val="cs-CZ"/>
              </w:rPr>
              <w:t>INSTITUT PRO KRIMINOLOGII A SOCIÁLNÍ PREVENCI</w:t>
            </w:r>
          </w:p>
        </w:tc>
        <w:tc>
          <w:tcPr>
            <w:tcW w:w="1195" w:type="dxa"/>
          </w:tcPr>
          <w:p w:rsidR="00315F93" w:rsidRPr="00A24991" w:rsidRDefault="00A24991">
            <w:pPr>
              <w:pStyle w:val="TableParagraph"/>
              <w:ind w:left="0" w:right="68"/>
              <w:jc w:val="right"/>
              <w:rPr>
                <w:sz w:val="21"/>
                <w:lang w:val="cs-CZ"/>
              </w:rPr>
            </w:pPr>
            <w:r w:rsidRPr="00A24991">
              <w:rPr>
                <w:sz w:val="21"/>
                <w:lang w:val="cs-CZ"/>
              </w:rPr>
              <w:t>623 322</w:t>
            </w:r>
          </w:p>
        </w:tc>
        <w:tc>
          <w:tcPr>
            <w:tcW w:w="2112" w:type="dxa"/>
          </w:tcPr>
          <w:p w:rsidR="00315F93" w:rsidRPr="00A24991" w:rsidRDefault="00A24991">
            <w:pPr>
              <w:pStyle w:val="TableParagraph"/>
              <w:ind w:left="0" w:right="68"/>
              <w:jc w:val="right"/>
              <w:rPr>
                <w:sz w:val="21"/>
                <w:lang w:val="cs-CZ"/>
              </w:rPr>
            </w:pPr>
            <w:r w:rsidRPr="00A24991">
              <w:rPr>
                <w:sz w:val="21"/>
                <w:lang w:val="cs-CZ"/>
              </w:rPr>
              <w:t>5,62</w:t>
            </w:r>
          </w:p>
        </w:tc>
        <w:tc>
          <w:tcPr>
            <w:tcW w:w="1077" w:type="dxa"/>
          </w:tcPr>
          <w:p w:rsidR="00315F93" w:rsidRPr="00A24991" w:rsidRDefault="00A24991">
            <w:pPr>
              <w:pStyle w:val="TableParagraph"/>
              <w:ind w:left="0" w:right="68"/>
              <w:jc w:val="right"/>
              <w:rPr>
                <w:sz w:val="21"/>
                <w:lang w:val="cs-CZ"/>
              </w:rPr>
            </w:pPr>
            <w:r w:rsidRPr="00A24991">
              <w:rPr>
                <w:sz w:val="21"/>
                <w:lang w:val="cs-CZ"/>
              </w:rPr>
              <w:t>498 658</w:t>
            </w:r>
          </w:p>
        </w:tc>
        <w:tc>
          <w:tcPr>
            <w:tcW w:w="2149" w:type="dxa"/>
          </w:tcPr>
          <w:p w:rsidR="00315F93" w:rsidRPr="00A24991" w:rsidRDefault="00A24991">
            <w:pPr>
              <w:pStyle w:val="TableParagraph"/>
              <w:ind w:left="0" w:right="68"/>
              <w:jc w:val="right"/>
              <w:rPr>
                <w:sz w:val="21"/>
                <w:lang w:val="cs-CZ"/>
              </w:rPr>
            </w:pPr>
            <w:r w:rsidRPr="00A24991">
              <w:rPr>
                <w:sz w:val="21"/>
                <w:lang w:val="cs-CZ"/>
              </w:rPr>
              <w:t>5,62</w:t>
            </w:r>
          </w:p>
        </w:tc>
      </w:tr>
      <w:tr w:rsidR="00315F93" w:rsidRPr="00A24991">
        <w:trPr>
          <w:trHeight w:hRule="exact" w:val="610"/>
        </w:trPr>
        <w:tc>
          <w:tcPr>
            <w:tcW w:w="3089" w:type="dxa"/>
          </w:tcPr>
          <w:p w:rsidR="00315F93" w:rsidRPr="00A24991" w:rsidRDefault="00A24991">
            <w:pPr>
              <w:pStyle w:val="TableParagraph"/>
              <w:spacing w:line="266" w:lineRule="auto"/>
              <w:ind w:left="70" w:right="180"/>
              <w:rPr>
                <w:sz w:val="21"/>
                <w:lang w:val="cs-CZ"/>
              </w:rPr>
            </w:pPr>
            <w:r w:rsidRPr="00A24991">
              <w:rPr>
                <w:sz w:val="21"/>
                <w:lang w:val="cs-CZ"/>
              </w:rPr>
              <w:t>Psychologický ústav AV ČR, v.v.i.</w:t>
            </w:r>
          </w:p>
        </w:tc>
        <w:tc>
          <w:tcPr>
            <w:tcW w:w="1195" w:type="dxa"/>
          </w:tcPr>
          <w:p w:rsidR="00315F93" w:rsidRPr="00A24991" w:rsidRDefault="00A24991">
            <w:pPr>
              <w:pStyle w:val="TableParagraph"/>
              <w:ind w:left="0" w:right="68"/>
              <w:jc w:val="right"/>
              <w:rPr>
                <w:sz w:val="21"/>
                <w:lang w:val="cs-CZ"/>
              </w:rPr>
            </w:pPr>
            <w:r w:rsidRPr="00A24991">
              <w:rPr>
                <w:sz w:val="21"/>
                <w:lang w:val="cs-CZ"/>
              </w:rPr>
              <w:t>596 584</w:t>
            </w:r>
          </w:p>
        </w:tc>
        <w:tc>
          <w:tcPr>
            <w:tcW w:w="2112" w:type="dxa"/>
          </w:tcPr>
          <w:p w:rsidR="00315F93" w:rsidRPr="00A24991" w:rsidRDefault="00A24991">
            <w:pPr>
              <w:pStyle w:val="TableParagraph"/>
              <w:ind w:left="0" w:right="68"/>
              <w:jc w:val="right"/>
              <w:rPr>
                <w:sz w:val="21"/>
                <w:lang w:val="cs-CZ"/>
              </w:rPr>
            </w:pPr>
            <w:r w:rsidRPr="00A24991">
              <w:rPr>
                <w:sz w:val="21"/>
                <w:lang w:val="cs-CZ"/>
              </w:rPr>
              <w:t>5,38</w:t>
            </w:r>
          </w:p>
        </w:tc>
        <w:tc>
          <w:tcPr>
            <w:tcW w:w="1077" w:type="dxa"/>
          </w:tcPr>
          <w:p w:rsidR="00315F93" w:rsidRPr="00A24991" w:rsidRDefault="00A24991">
            <w:pPr>
              <w:pStyle w:val="TableParagraph"/>
              <w:ind w:left="0" w:right="68"/>
              <w:jc w:val="right"/>
              <w:rPr>
                <w:sz w:val="21"/>
                <w:lang w:val="cs-CZ"/>
              </w:rPr>
            </w:pPr>
            <w:r w:rsidRPr="00A24991">
              <w:rPr>
                <w:sz w:val="21"/>
                <w:lang w:val="cs-CZ"/>
              </w:rPr>
              <w:t>477 267</w:t>
            </w:r>
          </w:p>
        </w:tc>
        <w:tc>
          <w:tcPr>
            <w:tcW w:w="2149" w:type="dxa"/>
          </w:tcPr>
          <w:p w:rsidR="00315F93" w:rsidRPr="00A24991" w:rsidRDefault="00A24991">
            <w:pPr>
              <w:pStyle w:val="TableParagraph"/>
              <w:ind w:left="0" w:right="68"/>
              <w:jc w:val="right"/>
              <w:rPr>
                <w:sz w:val="21"/>
                <w:lang w:val="cs-CZ"/>
              </w:rPr>
            </w:pPr>
            <w:r w:rsidRPr="00A24991">
              <w:rPr>
                <w:sz w:val="21"/>
                <w:lang w:val="cs-CZ"/>
              </w:rPr>
              <w:t>5,38</w:t>
            </w:r>
          </w:p>
        </w:tc>
      </w:tr>
      <w:tr w:rsidR="00315F93" w:rsidRPr="00A24991">
        <w:trPr>
          <w:trHeight w:hRule="exact" w:val="337"/>
        </w:trPr>
        <w:tc>
          <w:tcPr>
            <w:tcW w:w="3089" w:type="dxa"/>
          </w:tcPr>
          <w:p w:rsidR="00315F93" w:rsidRPr="00A24991" w:rsidRDefault="00A24991">
            <w:pPr>
              <w:pStyle w:val="TableParagraph"/>
              <w:ind w:left="70"/>
              <w:rPr>
                <w:sz w:val="21"/>
                <w:lang w:val="cs-CZ"/>
              </w:rPr>
            </w:pPr>
            <w:r w:rsidRPr="00A24991">
              <w:rPr>
                <w:sz w:val="21"/>
                <w:lang w:val="cs-CZ"/>
              </w:rPr>
              <w:t>Celkem</w:t>
            </w:r>
          </w:p>
        </w:tc>
        <w:tc>
          <w:tcPr>
            <w:tcW w:w="1195" w:type="dxa"/>
          </w:tcPr>
          <w:p w:rsidR="00315F93" w:rsidRPr="00A24991" w:rsidRDefault="00A24991">
            <w:pPr>
              <w:pStyle w:val="TableParagraph"/>
              <w:ind w:left="0" w:right="68"/>
              <w:jc w:val="right"/>
              <w:rPr>
                <w:sz w:val="21"/>
                <w:lang w:val="cs-CZ"/>
              </w:rPr>
            </w:pPr>
            <w:r w:rsidRPr="00A24991">
              <w:rPr>
                <w:sz w:val="21"/>
                <w:lang w:val="cs-CZ"/>
              </w:rPr>
              <w:t>11 082 419</w:t>
            </w:r>
          </w:p>
        </w:tc>
        <w:tc>
          <w:tcPr>
            <w:tcW w:w="2112" w:type="dxa"/>
          </w:tcPr>
          <w:p w:rsidR="00315F93" w:rsidRPr="00A24991" w:rsidRDefault="00A24991">
            <w:pPr>
              <w:pStyle w:val="TableParagraph"/>
              <w:ind w:left="0" w:right="68"/>
              <w:jc w:val="right"/>
              <w:rPr>
                <w:sz w:val="21"/>
                <w:lang w:val="cs-CZ"/>
              </w:rPr>
            </w:pPr>
            <w:r w:rsidRPr="00A24991">
              <w:rPr>
                <w:sz w:val="21"/>
                <w:lang w:val="cs-CZ"/>
              </w:rPr>
              <w:t>100</w:t>
            </w:r>
          </w:p>
        </w:tc>
        <w:tc>
          <w:tcPr>
            <w:tcW w:w="1077" w:type="dxa"/>
          </w:tcPr>
          <w:p w:rsidR="00315F93" w:rsidRPr="00A24991" w:rsidRDefault="00A24991">
            <w:pPr>
              <w:pStyle w:val="TableParagraph"/>
              <w:ind w:left="0" w:right="68"/>
              <w:jc w:val="right"/>
              <w:rPr>
                <w:sz w:val="21"/>
                <w:lang w:val="cs-CZ"/>
              </w:rPr>
            </w:pPr>
            <w:r w:rsidRPr="00A24991">
              <w:rPr>
                <w:sz w:val="21"/>
                <w:lang w:val="cs-CZ"/>
              </w:rPr>
              <w:t>8 865 936</w:t>
            </w:r>
          </w:p>
        </w:tc>
        <w:tc>
          <w:tcPr>
            <w:tcW w:w="2149" w:type="dxa"/>
          </w:tcPr>
          <w:p w:rsidR="00315F93" w:rsidRPr="00A24991" w:rsidRDefault="00A24991">
            <w:pPr>
              <w:pStyle w:val="TableParagraph"/>
              <w:ind w:left="0" w:right="68"/>
              <w:jc w:val="right"/>
              <w:rPr>
                <w:sz w:val="21"/>
                <w:lang w:val="cs-CZ"/>
              </w:rPr>
            </w:pPr>
            <w:r w:rsidRPr="00A24991">
              <w:rPr>
                <w:sz w:val="21"/>
                <w:lang w:val="cs-CZ"/>
              </w:rPr>
              <w:t>100</w:t>
            </w:r>
          </w:p>
        </w:tc>
      </w:tr>
    </w:tbl>
    <w:p w:rsidR="00315F93" w:rsidRPr="00A24991" w:rsidRDefault="00315F93">
      <w:pPr>
        <w:jc w:val="right"/>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b/>
          <w:sz w:val="20"/>
          <w:lang w:val="cs-CZ"/>
        </w:rPr>
      </w:pPr>
    </w:p>
    <w:p w:rsidR="00315F93" w:rsidRPr="00A24991" w:rsidRDefault="00315F93">
      <w:pPr>
        <w:spacing w:before="1"/>
        <w:rPr>
          <w:b/>
          <w:sz w:val="18"/>
          <w:lang w:val="cs-CZ"/>
        </w:rPr>
      </w:pPr>
    </w:p>
    <w:p w:rsidR="00315F93" w:rsidRPr="00A24991" w:rsidRDefault="00A24991">
      <w:pPr>
        <w:pStyle w:val="Nadpis1"/>
        <w:numPr>
          <w:ilvl w:val="0"/>
          <w:numId w:val="6"/>
        </w:numPr>
        <w:tabs>
          <w:tab w:val="left" w:pos="451"/>
        </w:tabs>
        <w:ind w:hanging="318"/>
        <w:rPr>
          <w:lang w:val="cs-CZ"/>
        </w:rPr>
      </w:pPr>
      <w:r w:rsidRPr="00A24991">
        <w:rPr>
          <w:lang w:val="cs-CZ"/>
        </w:rPr>
        <w:t>Doplňující</w:t>
      </w:r>
      <w:r w:rsidRPr="00A24991">
        <w:rPr>
          <w:spacing w:val="17"/>
          <w:lang w:val="cs-CZ"/>
        </w:rPr>
        <w:t xml:space="preserve"> </w:t>
      </w:r>
      <w:r w:rsidRPr="00A24991">
        <w:rPr>
          <w:lang w:val="cs-CZ"/>
        </w:rPr>
        <w:t>údaje</w:t>
      </w:r>
    </w:p>
    <w:p w:rsidR="00315F93" w:rsidRPr="00A24991" w:rsidRDefault="00A24991">
      <w:pPr>
        <w:spacing w:before="215"/>
        <w:ind w:left="132"/>
        <w:rPr>
          <w:sz w:val="21"/>
          <w:lang w:val="cs-CZ"/>
        </w:rPr>
      </w:pPr>
      <w:r w:rsidRPr="00A24991">
        <w:rPr>
          <w:sz w:val="21"/>
          <w:lang w:val="cs-CZ"/>
        </w:rPr>
        <w:t>Tato část se do tiskové sestavy  negeneruje.</w:t>
      </w:r>
    </w:p>
    <w:p w:rsidR="00315F93" w:rsidRPr="00A24991" w:rsidRDefault="00315F93">
      <w:pPr>
        <w:rPr>
          <w:sz w:val="21"/>
          <w:lang w:val="cs-CZ"/>
        </w:rPr>
        <w:sectPr w:rsidR="00315F93" w:rsidRPr="00A24991">
          <w:pgSz w:w="11900" w:h="16840"/>
          <w:pgMar w:top="2280" w:right="1020" w:bottom="1300" w:left="1000" w:header="1109" w:footer="1105" w:gutter="0"/>
          <w:cols w:space="708"/>
        </w:sectPr>
      </w:pPr>
    </w:p>
    <w:p w:rsidR="00315F93" w:rsidRPr="00A24991" w:rsidRDefault="00315F93">
      <w:pPr>
        <w:rPr>
          <w:sz w:val="20"/>
          <w:lang w:val="cs-CZ"/>
        </w:rPr>
      </w:pPr>
    </w:p>
    <w:p w:rsidR="00315F93" w:rsidRPr="00A24991" w:rsidRDefault="00315F93">
      <w:pPr>
        <w:spacing w:before="1"/>
        <w:rPr>
          <w:sz w:val="18"/>
          <w:lang w:val="cs-CZ"/>
        </w:rPr>
      </w:pPr>
    </w:p>
    <w:p w:rsidR="00315F93" w:rsidRPr="00A24991" w:rsidRDefault="00A24991">
      <w:pPr>
        <w:pStyle w:val="Nadpis1"/>
        <w:numPr>
          <w:ilvl w:val="0"/>
          <w:numId w:val="6"/>
        </w:numPr>
        <w:tabs>
          <w:tab w:val="left" w:pos="451"/>
        </w:tabs>
        <w:ind w:hanging="318"/>
        <w:rPr>
          <w:lang w:val="cs-CZ"/>
        </w:rPr>
      </w:pPr>
      <w:r w:rsidRPr="00A24991">
        <w:rPr>
          <w:lang w:val="cs-CZ"/>
        </w:rPr>
        <w:t>Přílohy za</w:t>
      </w:r>
      <w:r w:rsidRPr="00A24991">
        <w:rPr>
          <w:spacing w:val="26"/>
          <w:lang w:val="cs-CZ"/>
        </w:rPr>
        <w:t xml:space="preserve"> </w:t>
      </w:r>
      <w:r w:rsidRPr="00A24991">
        <w:rPr>
          <w:lang w:val="cs-CZ"/>
        </w:rPr>
        <w:t>projekt</w:t>
      </w:r>
    </w:p>
    <w:p w:rsidR="00315F93" w:rsidRPr="00A24991" w:rsidRDefault="00315F93">
      <w:pPr>
        <w:spacing w:before="1"/>
        <w:rPr>
          <w:b/>
          <w:sz w:val="29"/>
          <w:lang w:val="cs-CZ"/>
        </w:rPr>
      </w:pPr>
    </w:p>
    <w:p w:rsidR="00315F93" w:rsidRPr="00A24991" w:rsidRDefault="00A24991">
      <w:pPr>
        <w:pStyle w:val="Nadpis2"/>
        <w:spacing w:before="0"/>
        <w:rPr>
          <w:lang w:val="cs-CZ"/>
        </w:rPr>
      </w:pPr>
      <w:r w:rsidRPr="00A24991">
        <w:rPr>
          <w:lang w:val="cs-CZ"/>
        </w:rPr>
        <w:t>Přílohy za externí aplikační garanty</w:t>
      </w:r>
    </w:p>
    <w:p w:rsidR="00315F93" w:rsidRPr="00A24991" w:rsidRDefault="00315F93">
      <w:pPr>
        <w:spacing w:before="3" w:after="1"/>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1"/>
        <w:gridCol w:w="947"/>
        <w:gridCol w:w="1339"/>
        <w:gridCol w:w="3855"/>
      </w:tblGrid>
      <w:tr w:rsidR="00315F93" w:rsidRPr="00A24991">
        <w:trPr>
          <w:trHeight w:hRule="exact" w:val="366"/>
        </w:trPr>
        <w:tc>
          <w:tcPr>
            <w:tcW w:w="3481" w:type="dxa"/>
            <w:shd w:val="clear" w:color="auto" w:fill="909090"/>
          </w:tcPr>
          <w:p w:rsidR="00315F93" w:rsidRPr="00A24991" w:rsidRDefault="00A24991">
            <w:pPr>
              <w:pStyle w:val="TableParagraph"/>
              <w:spacing w:before="55"/>
              <w:ind w:left="980"/>
              <w:rPr>
                <w:b/>
                <w:sz w:val="21"/>
                <w:lang w:val="cs-CZ"/>
              </w:rPr>
            </w:pPr>
            <w:r w:rsidRPr="00A24991">
              <w:rPr>
                <w:b/>
                <w:sz w:val="21"/>
                <w:lang w:val="cs-CZ"/>
              </w:rPr>
              <w:t>Jméno souboru</w:t>
            </w:r>
          </w:p>
        </w:tc>
        <w:tc>
          <w:tcPr>
            <w:tcW w:w="947" w:type="dxa"/>
            <w:shd w:val="clear" w:color="auto" w:fill="909090"/>
          </w:tcPr>
          <w:p w:rsidR="00315F93" w:rsidRPr="00A24991" w:rsidRDefault="00A24991">
            <w:pPr>
              <w:pStyle w:val="TableParagraph"/>
              <w:spacing w:before="55"/>
              <w:ind w:left="62"/>
              <w:rPr>
                <w:b/>
                <w:sz w:val="21"/>
                <w:lang w:val="cs-CZ"/>
              </w:rPr>
            </w:pPr>
            <w:r w:rsidRPr="00A24991">
              <w:rPr>
                <w:b/>
                <w:sz w:val="21"/>
                <w:lang w:val="cs-CZ"/>
              </w:rPr>
              <w:t>Velikost</w:t>
            </w:r>
          </w:p>
        </w:tc>
        <w:tc>
          <w:tcPr>
            <w:tcW w:w="1339" w:type="dxa"/>
            <w:shd w:val="clear" w:color="auto" w:fill="909090"/>
          </w:tcPr>
          <w:p w:rsidR="00315F93" w:rsidRPr="00A24991" w:rsidRDefault="00A24991">
            <w:pPr>
              <w:pStyle w:val="TableParagraph"/>
              <w:spacing w:before="55"/>
              <w:ind w:left="147"/>
              <w:rPr>
                <w:b/>
                <w:sz w:val="21"/>
                <w:lang w:val="cs-CZ"/>
              </w:rPr>
            </w:pPr>
            <w:r w:rsidRPr="00A24991">
              <w:rPr>
                <w:b/>
                <w:sz w:val="21"/>
                <w:lang w:val="cs-CZ"/>
              </w:rPr>
              <w:t>Vytvořeno</w:t>
            </w:r>
          </w:p>
        </w:tc>
        <w:tc>
          <w:tcPr>
            <w:tcW w:w="3855" w:type="dxa"/>
            <w:shd w:val="clear" w:color="auto" w:fill="909090"/>
          </w:tcPr>
          <w:p w:rsidR="00315F93" w:rsidRPr="00A24991" w:rsidRDefault="00A24991">
            <w:pPr>
              <w:pStyle w:val="TableParagraph"/>
              <w:spacing w:before="55"/>
              <w:ind w:left="1633" w:right="1633"/>
              <w:jc w:val="center"/>
              <w:rPr>
                <w:b/>
                <w:sz w:val="21"/>
                <w:lang w:val="cs-CZ"/>
              </w:rPr>
            </w:pPr>
            <w:r w:rsidRPr="00A24991">
              <w:rPr>
                <w:b/>
                <w:sz w:val="21"/>
                <w:lang w:val="cs-CZ"/>
              </w:rPr>
              <w:t>Popis</w:t>
            </w:r>
          </w:p>
        </w:tc>
      </w:tr>
      <w:tr w:rsidR="00315F93" w:rsidRPr="00A24991">
        <w:trPr>
          <w:trHeight w:hRule="exact" w:val="640"/>
        </w:trPr>
        <w:tc>
          <w:tcPr>
            <w:tcW w:w="3481" w:type="dxa"/>
          </w:tcPr>
          <w:p w:rsidR="00315F93" w:rsidRPr="00A24991" w:rsidRDefault="00A24991">
            <w:pPr>
              <w:pStyle w:val="TableParagraph"/>
              <w:spacing w:before="55" w:line="266" w:lineRule="auto"/>
              <w:ind w:left="62"/>
              <w:rPr>
                <w:sz w:val="21"/>
                <w:lang w:val="cs-CZ"/>
              </w:rPr>
            </w:pPr>
            <w:r w:rsidRPr="00A24991">
              <w:rPr>
                <w:sz w:val="21"/>
                <w:lang w:val="cs-CZ"/>
              </w:rPr>
              <w:t>TL03000019_Povinná příloha_AG_Letter of Intent.pdf</w:t>
            </w:r>
          </w:p>
        </w:tc>
        <w:tc>
          <w:tcPr>
            <w:tcW w:w="947" w:type="dxa"/>
          </w:tcPr>
          <w:p w:rsidR="00315F93" w:rsidRPr="00A24991" w:rsidRDefault="00A24991">
            <w:pPr>
              <w:pStyle w:val="TableParagraph"/>
              <w:spacing w:before="55"/>
              <w:ind w:left="62"/>
              <w:rPr>
                <w:sz w:val="21"/>
                <w:lang w:val="cs-CZ"/>
              </w:rPr>
            </w:pPr>
            <w:r w:rsidRPr="00A24991">
              <w:rPr>
                <w:sz w:val="21"/>
                <w:lang w:val="cs-CZ"/>
              </w:rPr>
              <w:t>503 kB</w:t>
            </w:r>
          </w:p>
        </w:tc>
        <w:tc>
          <w:tcPr>
            <w:tcW w:w="1339" w:type="dxa"/>
          </w:tcPr>
          <w:p w:rsidR="00315F93" w:rsidRPr="00A24991" w:rsidRDefault="00A24991">
            <w:pPr>
              <w:pStyle w:val="TableParagraph"/>
              <w:spacing w:before="55"/>
              <w:ind w:left="62"/>
              <w:rPr>
                <w:sz w:val="21"/>
                <w:lang w:val="cs-CZ"/>
              </w:rPr>
            </w:pPr>
            <w:r w:rsidRPr="00A24991">
              <w:rPr>
                <w:sz w:val="21"/>
                <w:lang w:val="cs-CZ"/>
              </w:rPr>
              <w:t>21.10.2019</w:t>
            </w:r>
          </w:p>
          <w:p w:rsidR="00315F93" w:rsidRPr="00A24991" w:rsidRDefault="00A24991">
            <w:pPr>
              <w:pStyle w:val="TableParagraph"/>
              <w:spacing w:before="27"/>
              <w:ind w:left="62"/>
              <w:rPr>
                <w:sz w:val="21"/>
                <w:lang w:val="cs-CZ"/>
              </w:rPr>
            </w:pPr>
            <w:r w:rsidRPr="00A24991">
              <w:rPr>
                <w:sz w:val="21"/>
                <w:lang w:val="cs-CZ"/>
              </w:rPr>
              <w:t>22:08:45</w:t>
            </w:r>
          </w:p>
        </w:tc>
        <w:tc>
          <w:tcPr>
            <w:tcW w:w="3855" w:type="dxa"/>
          </w:tcPr>
          <w:p w:rsidR="00315F93" w:rsidRPr="00A24991" w:rsidRDefault="00A24991">
            <w:pPr>
              <w:pStyle w:val="TableParagraph"/>
              <w:spacing w:before="55" w:line="266" w:lineRule="auto"/>
              <w:ind w:left="62"/>
              <w:rPr>
                <w:sz w:val="21"/>
                <w:lang w:val="cs-CZ"/>
              </w:rPr>
            </w:pPr>
            <w:r w:rsidRPr="00A24991">
              <w:rPr>
                <w:sz w:val="21"/>
                <w:lang w:val="cs-CZ"/>
              </w:rPr>
              <w:t>Povinná příloha: Letter of intent Ministerstva spravedlnosti ČR</w:t>
            </w:r>
          </w:p>
        </w:tc>
      </w:tr>
    </w:tbl>
    <w:p w:rsidR="00315F93" w:rsidRPr="00A24991" w:rsidRDefault="00A24991">
      <w:pPr>
        <w:spacing w:before="248"/>
        <w:ind w:left="132"/>
        <w:rPr>
          <w:b/>
          <w:sz w:val="26"/>
          <w:lang w:val="cs-CZ"/>
        </w:rPr>
      </w:pPr>
      <w:r w:rsidRPr="00A24991">
        <w:rPr>
          <w:b/>
          <w:sz w:val="26"/>
          <w:lang w:val="cs-CZ"/>
        </w:rPr>
        <w:t>Další přílohy</w:t>
      </w:r>
    </w:p>
    <w:p w:rsidR="00315F93" w:rsidRPr="00A24991" w:rsidRDefault="00315F93">
      <w:pPr>
        <w:spacing w:before="3"/>
        <w:rPr>
          <w:b/>
          <w:sz w:val="14"/>
          <w:lang w:val="cs-CZ"/>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947"/>
        <w:gridCol w:w="1435"/>
        <w:gridCol w:w="2619"/>
      </w:tblGrid>
      <w:tr w:rsidR="00315F93" w:rsidRPr="00A24991">
        <w:trPr>
          <w:trHeight w:hRule="exact" w:val="366"/>
        </w:trPr>
        <w:tc>
          <w:tcPr>
            <w:tcW w:w="4621" w:type="dxa"/>
            <w:shd w:val="clear" w:color="auto" w:fill="909090"/>
          </w:tcPr>
          <w:p w:rsidR="00315F93" w:rsidRPr="00A24991" w:rsidRDefault="00A24991">
            <w:pPr>
              <w:pStyle w:val="TableParagraph"/>
              <w:spacing w:before="55"/>
              <w:ind w:left="1549" w:right="1549"/>
              <w:jc w:val="center"/>
              <w:rPr>
                <w:b/>
                <w:sz w:val="21"/>
                <w:lang w:val="cs-CZ"/>
              </w:rPr>
            </w:pPr>
            <w:r w:rsidRPr="00A24991">
              <w:rPr>
                <w:b/>
                <w:sz w:val="21"/>
                <w:lang w:val="cs-CZ"/>
              </w:rPr>
              <w:t>Jméno souboru</w:t>
            </w:r>
          </w:p>
        </w:tc>
        <w:tc>
          <w:tcPr>
            <w:tcW w:w="947" w:type="dxa"/>
            <w:shd w:val="clear" w:color="auto" w:fill="909090"/>
          </w:tcPr>
          <w:p w:rsidR="00315F93" w:rsidRPr="00A24991" w:rsidRDefault="00A24991">
            <w:pPr>
              <w:pStyle w:val="TableParagraph"/>
              <w:spacing w:before="55"/>
              <w:ind w:left="62"/>
              <w:rPr>
                <w:b/>
                <w:sz w:val="21"/>
                <w:lang w:val="cs-CZ"/>
              </w:rPr>
            </w:pPr>
            <w:r w:rsidRPr="00A24991">
              <w:rPr>
                <w:b/>
                <w:sz w:val="21"/>
                <w:lang w:val="cs-CZ"/>
              </w:rPr>
              <w:t>Velikost</w:t>
            </w:r>
          </w:p>
        </w:tc>
        <w:tc>
          <w:tcPr>
            <w:tcW w:w="1435" w:type="dxa"/>
            <w:shd w:val="clear" w:color="auto" w:fill="909090"/>
          </w:tcPr>
          <w:p w:rsidR="00315F93" w:rsidRPr="00A24991" w:rsidRDefault="00A24991">
            <w:pPr>
              <w:pStyle w:val="TableParagraph"/>
              <w:spacing w:before="55"/>
              <w:ind w:left="196"/>
              <w:rPr>
                <w:b/>
                <w:sz w:val="21"/>
                <w:lang w:val="cs-CZ"/>
              </w:rPr>
            </w:pPr>
            <w:r w:rsidRPr="00A24991">
              <w:rPr>
                <w:b/>
                <w:sz w:val="21"/>
                <w:lang w:val="cs-CZ"/>
              </w:rPr>
              <w:t>Vytvořeno</w:t>
            </w:r>
          </w:p>
        </w:tc>
        <w:tc>
          <w:tcPr>
            <w:tcW w:w="2619" w:type="dxa"/>
            <w:shd w:val="clear" w:color="auto" w:fill="909090"/>
          </w:tcPr>
          <w:p w:rsidR="00315F93" w:rsidRPr="00A24991" w:rsidRDefault="00A24991">
            <w:pPr>
              <w:pStyle w:val="TableParagraph"/>
              <w:spacing w:before="55"/>
              <w:ind w:left="1015" w:right="1015"/>
              <w:jc w:val="center"/>
              <w:rPr>
                <w:b/>
                <w:sz w:val="21"/>
                <w:lang w:val="cs-CZ"/>
              </w:rPr>
            </w:pPr>
            <w:r w:rsidRPr="00A24991">
              <w:rPr>
                <w:b/>
                <w:sz w:val="21"/>
                <w:lang w:val="cs-CZ"/>
              </w:rPr>
              <w:t>Popis</w:t>
            </w:r>
          </w:p>
        </w:tc>
      </w:tr>
      <w:tr w:rsidR="00315F93" w:rsidRPr="00A24991">
        <w:trPr>
          <w:trHeight w:hRule="exact" w:val="640"/>
        </w:trPr>
        <w:tc>
          <w:tcPr>
            <w:tcW w:w="4621" w:type="dxa"/>
          </w:tcPr>
          <w:p w:rsidR="00315F93" w:rsidRPr="00A24991" w:rsidRDefault="00A24991">
            <w:pPr>
              <w:pStyle w:val="TableParagraph"/>
              <w:spacing w:before="55" w:line="266" w:lineRule="auto"/>
              <w:ind w:left="62"/>
              <w:rPr>
                <w:sz w:val="21"/>
                <w:lang w:val="cs-CZ"/>
              </w:rPr>
            </w:pPr>
            <w:r w:rsidRPr="00A24991">
              <w:rPr>
                <w:sz w:val="21"/>
                <w:lang w:val="cs-CZ"/>
              </w:rPr>
              <w:t>TL03000019_Příloha1_Rešerše tematicky podobných projektů.pdf</w:t>
            </w:r>
          </w:p>
        </w:tc>
        <w:tc>
          <w:tcPr>
            <w:tcW w:w="947" w:type="dxa"/>
          </w:tcPr>
          <w:p w:rsidR="00315F93" w:rsidRPr="00A24991" w:rsidRDefault="00A24991">
            <w:pPr>
              <w:pStyle w:val="TableParagraph"/>
              <w:spacing w:before="55"/>
              <w:ind w:left="62"/>
              <w:rPr>
                <w:sz w:val="21"/>
                <w:lang w:val="cs-CZ"/>
              </w:rPr>
            </w:pPr>
            <w:r w:rsidRPr="00A24991">
              <w:rPr>
                <w:sz w:val="21"/>
                <w:lang w:val="cs-CZ"/>
              </w:rPr>
              <w:t>582 kB</w:t>
            </w:r>
          </w:p>
        </w:tc>
        <w:tc>
          <w:tcPr>
            <w:tcW w:w="1435" w:type="dxa"/>
          </w:tcPr>
          <w:p w:rsidR="00315F93" w:rsidRPr="00A24991" w:rsidRDefault="00A24991">
            <w:pPr>
              <w:pStyle w:val="TableParagraph"/>
              <w:spacing w:before="55"/>
              <w:ind w:left="62"/>
              <w:rPr>
                <w:sz w:val="21"/>
                <w:lang w:val="cs-CZ"/>
              </w:rPr>
            </w:pPr>
            <w:r w:rsidRPr="00A24991">
              <w:rPr>
                <w:sz w:val="21"/>
                <w:lang w:val="cs-CZ"/>
              </w:rPr>
              <w:t>26.10.2019</w:t>
            </w:r>
          </w:p>
          <w:p w:rsidR="00315F93" w:rsidRPr="00A24991" w:rsidRDefault="00A24991">
            <w:pPr>
              <w:pStyle w:val="TableParagraph"/>
              <w:spacing w:before="27"/>
              <w:ind w:left="62"/>
              <w:rPr>
                <w:sz w:val="21"/>
                <w:lang w:val="cs-CZ"/>
              </w:rPr>
            </w:pPr>
            <w:r w:rsidRPr="00A24991">
              <w:rPr>
                <w:sz w:val="21"/>
                <w:lang w:val="cs-CZ"/>
              </w:rPr>
              <w:t>19:59:15</w:t>
            </w:r>
          </w:p>
        </w:tc>
        <w:tc>
          <w:tcPr>
            <w:tcW w:w="2619" w:type="dxa"/>
          </w:tcPr>
          <w:p w:rsidR="00315F93" w:rsidRPr="00A24991" w:rsidRDefault="00A24991">
            <w:pPr>
              <w:pStyle w:val="TableParagraph"/>
              <w:spacing w:before="55" w:line="266" w:lineRule="auto"/>
              <w:ind w:left="62"/>
              <w:rPr>
                <w:sz w:val="21"/>
                <w:lang w:val="cs-CZ"/>
              </w:rPr>
            </w:pPr>
            <w:r w:rsidRPr="00A24991">
              <w:rPr>
                <w:sz w:val="21"/>
                <w:lang w:val="cs-CZ"/>
              </w:rPr>
              <w:t>Rešerše tematicky podobných projektů</w:t>
            </w:r>
          </w:p>
        </w:tc>
      </w:tr>
      <w:tr w:rsidR="00315F93" w:rsidRPr="00A24991">
        <w:trPr>
          <w:trHeight w:hRule="exact" w:val="640"/>
        </w:trPr>
        <w:tc>
          <w:tcPr>
            <w:tcW w:w="4621" w:type="dxa"/>
          </w:tcPr>
          <w:p w:rsidR="00315F93" w:rsidRPr="00A24991" w:rsidRDefault="00A24991">
            <w:pPr>
              <w:pStyle w:val="TableParagraph"/>
              <w:spacing w:before="55" w:line="266" w:lineRule="auto"/>
              <w:ind w:left="62"/>
              <w:rPr>
                <w:sz w:val="21"/>
                <w:lang w:val="cs-CZ"/>
              </w:rPr>
            </w:pPr>
            <w:r w:rsidRPr="00A24991">
              <w:rPr>
                <w:sz w:val="21"/>
                <w:lang w:val="cs-CZ"/>
              </w:rPr>
              <w:t>TL03000019_Příloha4_Komentář k položkám rozpočtu.pdf</w:t>
            </w:r>
          </w:p>
        </w:tc>
        <w:tc>
          <w:tcPr>
            <w:tcW w:w="947" w:type="dxa"/>
          </w:tcPr>
          <w:p w:rsidR="00315F93" w:rsidRPr="00A24991" w:rsidRDefault="00A24991">
            <w:pPr>
              <w:pStyle w:val="TableParagraph"/>
              <w:spacing w:before="55"/>
              <w:ind w:left="62"/>
              <w:rPr>
                <w:sz w:val="21"/>
                <w:lang w:val="cs-CZ"/>
              </w:rPr>
            </w:pPr>
            <w:r w:rsidRPr="00A24991">
              <w:rPr>
                <w:sz w:val="21"/>
                <w:lang w:val="cs-CZ"/>
              </w:rPr>
              <w:t>722 kB</w:t>
            </w:r>
          </w:p>
        </w:tc>
        <w:tc>
          <w:tcPr>
            <w:tcW w:w="1435" w:type="dxa"/>
          </w:tcPr>
          <w:p w:rsidR="00315F93" w:rsidRPr="00A24991" w:rsidRDefault="00A24991">
            <w:pPr>
              <w:pStyle w:val="TableParagraph"/>
              <w:spacing w:before="55"/>
              <w:ind w:left="62"/>
              <w:rPr>
                <w:sz w:val="21"/>
                <w:lang w:val="cs-CZ"/>
              </w:rPr>
            </w:pPr>
            <w:r w:rsidRPr="00A24991">
              <w:rPr>
                <w:sz w:val="21"/>
                <w:lang w:val="cs-CZ"/>
              </w:rPr>
              <w:t>24.10.2019</w:t>
            </w:r>
          </w:p>
          <w:p w:rsidR="00315F93" w:rsidRPr="00A24991" w:rsidRDefault="00A24991">
            <w:pPr>
              <w:pStyle w:val="TableParagraph"/>
              <w:spacing w:before="27"/>
              <w:ind w:left="62"/>
              <w:rPr>
                <w:sz w:val="21"/>
                <w:lang w:val="cs-CZ"/>
              </w:rPr>
            </w:pPr>
            <w:r w:rsidRPr="00A24991">
              <w:rPr>
                <w:sz w:val="21"/>
                <w:lang w:val="cs-CZ"/>
              </w:rPr>
              <w:t>13:47:38</w:t>
            </w:r>
          </w:p>
        </w:tc>
        <w:tc>
          <w:tcPr>
            <w:tcW w:w="2619" w:type="dxa"/>
          </w:tcPr>
          <w:p w:rsidR="00315F93" w:rsidRPr="00A24991" w:rsidRDefault="00A24991">
            <w:pPr>
              <w:pStyle w:val="TableParagraph"/>
              <w:spacing w:before="55" w:line="266" w:lineRule="auto"/>
              <w:ind w:left="62"/>
              <w:rPr>
                <w:sz w:val="21"/>
                <w:lang w:val="cs-CZ"/>
              </w:rPr>
            </w:pPr>
            <w:r w:rsidRPr="00A24991">
              <w:rPr>
                <w:sz w:val="21"/>
                <w:lang w:val="cs-CZ"/>
              </w:rPr>
              <w:t>Komentář k položkám rozpočtu</w:t>
            </w:r>
          </w:p>
        </w:tc>
      </w:tr>
      <w:tr w:rsidR="00315F93" w:rsidRPr="00A24991">
        <w:trPr>
          <w:trHeight w:hRule="exact" w:val="640"/>
        </w:trPr>
        <w:tc>
          <w:tcPr>
            <w:tcW w:w="4621" w:type="dxa"/>
          </w:tcPr>
          <w:p w:rsidR="00315F93" w:rsidRPr="00A24991" w:rsidRDefault="00A24991">
            <w:pPr>
              <w:pStyle w:val="TableParagraph"/>
              <w:spacing w:before="55"/>
              <w:ind w:left="62"/>
              <w:rPr>
                <w:sz w:val="21"/>
                <w:lang w:val="cs-CZ"/>
              </w:rPr>
            </w:pPr>
            <w:r w:rsidRPr="00A24991">
              <w:rPr>
                <w:sz w:val="21"/>
                <w:lang w:val="cs-CZ"/>
              </w:rPr>
              <w:t>TL03000019_Příloha3_Stanovisko  VS ČR.pdf</w:t>
            </w:r>
          </w:p>
        </w:tc>
        <w:tc>
          <w:tcPr>
            <w:tcW w:w="947" w:type="dxa"/>
          </w:tcPr>
          <w:p w:rsidR="00315F93" w:rsidRPr="00A24991" w:rsidRDefault="00A24991">
            <w:pPr>
              <w:pStyle w:val="TableParagraph"/>
              <w:spacing w:before="55"/>
              <w:ind w:left="62"/>
              <w:rPr>
                <w:sz w:val="21"/>
                <w:lang w:val="cs-CZ"/>
              </w:rPr>
            </w:pPr>
            <w:r w:rsidRPr="00A24991">
              <w:rPr>
                <w:sz w:val="21"/>
                <w:lang w:val="cs-CZ"/>
              </w:rPr>
              <w:t>70 kB</w:t>
            </w:r>
          </w:p>
        </w:tc>
        <w:tc>
          <w:tcPr>
            <w:tcW w:w="1435" w:type="dxa"/>
          </w:tcPr>
          <w:p w:rsidR="00315F93" w:rsidRPr="00A24991" w:rsidRDefault="00A24991">
            <w:pPr>
              <w:pStyle w:val="TableParagraph"/>
              <w:spacing w:before="55"/>
              <w:ind w:left="62"/>
              <w:rPr>
                <w:sz w:val="21"/>
                <w:lang w:val="cs-CZ"/>
              </w:rPr>
            </w:pPr>
            <w:r w:rsidRPr="00A24991">
              <w:rPr>
                <w:sz w:val="21"/>
                <w:lang w:val="cs-CZ"/>
              </w:rPr>
              <w:t>21.10.2019</w:t>
            </w:r>
          </w:p>
          <w:p w:rsidR="00315F93" w:rsidRPr="00A24991" w:rsidRDefault="00A24991">
            <w:pPr>
              <w:pStyle w:val="TableParagraph"/>
              <w:spacing w:before="27"/>
              <w:ind w:left="62"/>
              <w:rPr>
                <w:sz w:val="21"/>
                <w:lang w:val="cs-CZ"/>
              </w:rPr>
            </w:pPr>
            <w:r w:rsidRPr="00A24991">
              <w:rPr>
                <w:sz w:val="21"/>
                <w:lang w:val="cs-CZ"/>
              </w:rPr>
              <w:t>22:12:03</w:t>
            </w:r>
          </w:p>
        </w:tc>
        <w:tc>
          <w:tcPr>
            <w:tcW w:w="2619" w:type="dxa"/>
          </w:tcPr>
          <w:p w:rsidR="00315F93" w:rsidRPr="00A24991" w:rsidRDefault="00A24991">
            <w:pPr>
              <w:pStyle w:val="TableParagraph"/>
              <w:spacing w:before="55"/>
              <w:ind w:left="62"/>
              <w:rPr>
                <w:sz w:val="21"/>
                <w:lang w:val="cs-CZ"/>
              </w:rPr>
            </w:pPr>
            <w:r w:rsidRPr="00A24991">
              <w:rPr>
                <w:sz w:val="21"/>
                <w:lang w:val="cs-CZ"/>
              </w:rPr>
              <w:t>Vyjádření VS ČR k projektu</w:t>
            </w:r>
          </w:p>
        </w:tc>
      </w:tr>
      <w:tr w:rsidR="00315F93" w:rsidRPr="00A24991">
        <w:trPr>
          <w:trHeight w:hRule="exact" w:val="640"/>
        </w:trPr>
        <w:tc>
          <w:tcPr>
            <w:tcW w:w="4621" w:type="dxa"/>
          </w:tcPr>
          <w:p w:rsidR="00315F93" w:rsidRPr="00A24991" w:rsidRDefault="00A24991">
            <w:pPr>
              <w:pStyle w:val="TableParagraph"/>
              <w:spacing w:before="55"/>
              <w:ind w:left="62"/>
              <w:rPr>
                <w:sz w:val="21"/>
                <w:lang w:val="cs-CZ"/>
              </w:rPr>
            </w:pPr>
            <w:r w:rsidRPr="00A24991">
              <w:rPr>
                <w:sz w:val="21"/>
                <w:lang w:val="cs-CZ"/>
              </w:rPr>
              <w:t>TL03000019_Příloha2_Stanovisko  PMS.pdf</w:t>
            </w:r>
          </w:p>
        </w:tc>
        <w:tc>
          <w:tcPr>
            <w:tcW w:w="947" w:type="dxa"/>
          </w:tcPr>
          <w:p w:rsidR="00315F93" w:rsidRPr="00A24991" w:rsidRDefault="00A24991">
            <w:pPr>
              <w:pStyle w:val="TableParagraph"/>
              <w:spacing w:before="55"/>
              <w:ind w:left="62"/>
              <w:rPr>
                <w:sz w:val="21"/>
                <w:lang w:val="cs-CZ"/>
              </w:rPr>
            </w:pPr>
            <w:r w:rsidRPr="00A24991">
              <w:rPr>
                <w:sz w:val="21"/>
                <w:lang w:val="cs-CZ"/>
              </w:rPr>
              <w:t>317 kB</w:t>
            </w:r>
          </w:p>
        </w:tc>
        <w:tc>
          <w:tcPr>
            <w:tcW w:w="1435" w:type="dxa"/>
          </w:tcPr>
          <w:p w:rsidR="00315F93" w:rsidRPr="00A24991" w:rsidRDefault="00A24991">
            <w:pPr>
              <w:pStyle w:val="TableParagraph"/>
              <w:spacing w:before="55"/>
              <w:ind w:left="62"/>
              <w:rPr>
                <w:sz w:val="21"/>
                <w:lang w:val="cs-CZ"/>
              </w:rPr>
            </w:pPr>
            <w:r w:rsidRPr="00A24991">
              <w:rPr>
                <w:sz w:val="21"/>
                <w:lang w:val="cs-CZ"/>
              </w:rPr>
              <w:t>21.10.2019</w:t>
            </w:r>
          </w:p>
          <w:p w:rsidR="00315F93" w:rsidRPr="00A24991" w:rsidRDefault="00A24991">
            <w:pPr>
              <w:pStyle w:val="TableParagraph"/>
              <w:spacing w:before="27"/>
              <w:ind w:left="62"/>
              <w:rPr>
                <w:sz w:val="21"/>
                <w:lang w:val="cs-CZ"/>
              </w:rPr>
            </w:pPr>
            <w:r w:rsidRPr="00A24991">
              <w:rPr>
                <w:sz w:val="21"/>
                <w:lang w:val="cs-CZ"/>
              </w:rPr>
              <w:t>22:12:03</w:t>
            </w:r>
          </w:p>
        </w:tc>
        <w:tc>
          <w:tcPr>
            <w:tcW w:w="2619" w:type="dxa"/>
          </w:tcPr>
          <w:p w:rsidR="00315F93" w:rsidRPr="00A24991" w:rsidRDefault="00A24991">
            <w:pPr>
              <w:pStyle w:val="TableParagraph"/>
              <w:spacing w:before="55"/>
              <w:ind w:left="62"/>
              <w:rPr>
                <w:sz w:val="21"/>
                <w:lang w:val="cs-CZ"/>
              </w:rPr>
            </w:pPr>
            <w:r w:rsidRPr="00A24991">
              <w:rPr>
                <w:sz w:val="21"/>
                <w:lang w:val="cs-CZ"/>
              </w:rPr>
              <w:t>Vyjádření PMS k projektu</w:t>
            </w:r>
          </w:p>
        </w:tc>
      </w:tr>
    </w:tbl>
    <w:p w:rsidR="00A24991" w:rsidRPr="00A24991" w:rsidRDefault="00A24991">
      <w:pPr>
        <w:rPr>
          <w:lang w:val="cs-CZ"/>
        </w:rPr>
      </w:pPr>
    </w:p>
    <w:sectPr w:rsidR="00A24991" w:rsidRPr="00A24991">
      <w:pgSz w:w="11900" w:h="16840"/>
      <w:pgMar w:top="2280" w:right="1020" w:bottom="1300" w:left="1000" w:header="1109" w:footer="11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91" w:rsidRDefault="00A24991">
      <w:r>
        <w:separator/>
      </w:r>
    </w:p>
  </w:endnote>
  <w:endnote w:type="continuationSeparator" w:id="0">
    <w:p w:rsidR="00A24991" w:rsidRDefault="00A2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s">
          <w:drawing>
            <wp:anchor distT="0" distB="0" distL="114300" distR="114300" simplePos="0" relativeHeight="503183312" behindDoc="1" locked="0" layoutInCell="1" allowOverlap="1">
              <wp:simplePos x="0" y="0"/>
              <wp:positionH relativeFrom="page">
                <wp:posOffset>5160645</wp:posOffset>
              </wp:positionH>
              <wp:positionV relativeFrom="page">
                <wp:posOffset>9852025</wp:posOffset>
              </wp:positionV>
              <wp:extent cx="1688465" cy="387985"/>
              <wp:effectExtent l="0" t="3175" r="0" b="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717" w:firstLine="372"/>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9</w:t>
                          </w:r>
                          <w:r>
                            <w:fldChar w:fldCharType="end"/>
                          </w:r>
                          <w:r w:rsidRPr="00A24991">
                            <w:rPr>
                              <w:sz w:val="16"/>
                              <w:lang w:val="de-AT"/>
                            </w:rPr>
                            <w:t xml:space="preserve"> / 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2" type="#_x0000_t202" style="position:absolute;margin-left:406.35pt;margin-top:775.75pt;width:132.95pt;height:30.55pt;z-index:-13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VjsgIAALI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" filled="f" stroked="f">
              <v:textbox inset="0,0,0,0">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717" w:firstLine="372"/>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9</w:t>
                    </w:r>
                    <w:r>
                      <w:fldChar w:fldCharType="end"/>
                    </w:r>
                    <w:r w:rsidRPr="00A24991">
                      <w:rPr>
                        <w:sz w:val="16"/>
                        <w:lang w:val="de-AT"/>
                      </w:rPr>
                      <w:t xml:space="preserve"> / 53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s">
          <w:drawing>
            <wp:anchor distT="0" distB="0" distL="114300" distR="114300" simplePos="0" relativeHeight="503183336" behindDoc="1" locked="0" layoutInCell="1" allowOverlap="1">
              <wp:simplePos x="0" y="0"/>
              <wp:positionH relativeFrom="page">
                <wp:posOffset>5160645</wp:posOffset>
              </wp:positionH>
              <wp:positionV relativeFrom="page">
                <wp:posOffset>9852025</wp:posOffset>
              </wp:positionV>
              <wp:extent cx="1688465" cy="387985"/>
              <wp:effectExtent l="0" t="3175" r="0" b="0"/>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19</w:t>
                          </w:r>
                          <w:r>
                            <w:fldChar w:fldCharType="end"/>
                          </w:r>
                          <w:r w:rsidRPr="00A24991">
                            <w:rPr>
                              <w:sz w:val="16"/>
                              <w:lang w:val="de-AT"/>
                            </w:rPr>
                            <w:t xml:space="preserve"> / 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63" type="#_x0000_t202" style="position:absolute;margin-left:406.35pt;margin-top:775.75pt;width:132.95pt;height:30.55pt;z-index:-13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gRsgIAALI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" filled="f" stroked="f">
              <v:textbox inset="0,0,0,0">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19</w:t>
                    </w:r>
                    <w:r>
                      <w:fldChar w:fldCharType="end"/>
                    </w:r>
                    <w:r w:rsidRPr="00A24991">
                      <w:rPr>
                        <w:sz w:val="16"/>
                        <w:lang w:val="de-AT"/>
                      </w:rPr>
                      <w:t xml:space="preserve"> / 53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s">
          <w:drawing>
            <wp:anchor distT="0" distB="0" distL="114300" distR="114300" simplePos="0" relativeHeight="503183360" behindDoc="1" locked="0" layoutInCell="1" allowOverlap="1">
              <wp:simplePos x="0" y="0"/>
              <wp:positionH relativeFrom="page">
                <wp:posOffset>5160645</wp:posOffset>
              </wp:positionH>
              <wp:positionV relativeFrom="page">
                <wp:posOffset>9852025</wp:posOffset>
              </wp:positionV>
              <wp:extent cx="1688465" cy="387985"/>
              <wp:effectExtent l="0" t="3175" r="0" b="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29</w:t>
                          </w:r>
                          <w:r>
                            <w:fldChar w:fldCharType="end"/>
                          </w:r>
                          <w:r w:rsidRPr="00A24991">
                            <w:rPr>
                              <w:sz w:val="16"/>
                              <w:lang w:val="de-AT"/>
                            </w:rPr>
                            <w:t xml:space="preserve"> / 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4" type="#_x0000_t202" style="position:absolute;margin-left:406.35pt;margin-top:775.75pt;width:132.95pt;height:30.55pt;z-index:-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Zy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9jDjpoEcPdNToVowoSEx9hl6l4Hbfg6MeYR/6bLmq/k6UXxXiYt0QvqM3UoqhoaSC/Hxz0z27&#10;OuEoA7IdPogK4pC9FhZorGVnigflQIAOfXo89cbkUpqQURyH0QKjEs4u42USL2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" filled="f" stroked="f">
              <v:textbox inset="0,0,0,0">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29</w:t>
                    </w:r>
                    <w:r>
                      <w:fldChar w:fldCharType="end"/>
                    </w:r>
                    <w:r w:rsidRPr="00A24991">
                      <w:rPr>
                        <w:sz w:val="16"/>
                        <w:lang w:val="de-AT"/>
                      </w:rPr>
                      <w:t xml:space="preserve"> / 53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s">
          <w:drawing>
            <wp:anchor distT="0" distB="0" distL="114300" distR="114300" simplePos="0" relativeHeight="503183384" behindDoc="1" locked="0" layoutInCell="1" allowOverlap="1">
              <wp:simplePos x="0" y="0"/>
              <wp:positionH relativeFrom="page">
                <wp:posOffset>5160645</wp:posOffset>
              </wp:positionH>
              <wp:positionV relativeFrom="page">
                <wp:posOffset>9852025</wp:posOffset>
              </wp:positionV>
              <wp:extent cx="1688465" cy="387985"/>
              <wp:effectExtent l="0" t="3175" r="0"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37</w:t>
                          </w:r>
                          <w:r>
                            <w:fldChar w:fldCharType="end"/>
                          </w:r>
                          <w:r w:rsidRPr="00A24991">
                            <w:rPr>
                              <w:sz w:val="16"/>
                              <w:lang w:val="de-AT"/>
                            </w:rPr>
                            <w:t xml:space="preserve"> / 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5" type="#_x0000_t202" style="position:absolute;margin-left:406.35pt;margin-top:775.75pt;width:132.95pt;height:30.55pt;z-index:-13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A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" filled="f" stroked="f">
              <v:textbox inset="0,0,0,0">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37</w:t>
                    </w:r>
                    <w:r>
                      <w:fldChar w:fldCharType="end"/>
                    </w:r>
                    <w:r w:rsidRPr="00A24991">
                      <w:rPr>
                        <w:sz w:val="16"/>
                        <w:lang w:val="de-AT"/>
                      </w:rPr>
                      <w:t xml:space="preserve"> / 53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s">
          <w:drawing>
            <wp:anchor distT="0" distB="0" distL="114300" distR="114300" simplePos="0" relativeHeight="503183840" behindDoc="1" locked="0" layoutInCell="1" allowOverlap="1">
              <wp:simplePos x="0" y="0"/>
              <wp:positionH relativeFrom="page">
                <wp:posOffset>719455</wp:posOffset>
              </wp:positionH>
              <wp:positionV relativeFrom="page">
                <wp:posOffset>7820025</wp:posOffset>
              </wp:positionV>
              <wp:extent cx="6117590" cy="476885"/>
              <wp:effectExtent l="5080" t="9525" r="11430" b="889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7590" cy="476885"/>
                      </a:xfrm>
                      <a:custGeom>
                        <a:avLst/>
                        <a:gdLst>
                          <a:gd name="T0" fmla="+- 0 1133 1133"/>
                          <a:gd name="T1" fmla="*/ T0 w 9634"/>
                          <a:gd name="T2" fmla="+- 0 12321 12315"/>
                          <a:gd name="T3" fmla="*/ 12321 h 751"/>
                          <a:gd name="T4" fmla="+- 0 10766 1133"/>
                          <a:gd name="T5" fmla="*/ T4 w 9634"/>
                          <a:gd name="T6" fmla="+- 0 12321 12315"/>
                          <a:gd name="T7" fmla="*/ 12321 h 751"/>
                          <a:gd name="T8" fmla="+- 0 1133 1133"/>
                          <a:gd name="T9" fmla="*/ T8 w 9634"/>
                          <a:gd name="T10" fmla="+- 0 13060 12315"/>
                          <a:gd name="T11" fmla="*/ 13060 h 751"/>
                          <a:gd name="T12" fmla="+- 0 10766 1133"/>
                          <a:gd name="T13" fmla="*/ T12 w 9634"/>
                          <a:gd name="T14" fmla="+- 0 13060 12315"/>
                          <a:gd name="T15" fmla="*/ 13060 h 751"/>
                          <a:gd name="T16" fmla="+- 0 1138 1133"/>
                          <a:gd name="T17" fmla="*/ T16 w 9634"/>
                          <a:gd name="T18" fmla="+- 0 12315 12315"/>
                          <a:gd name="T19" fmla="*/ 12315 h 751"/>
                          <a:gd name="T20" fmla="+- 0 1138 1133"/>
                          <a:gd name="T21" fmla="*/ T20 w 9634"/>
                          <a:gd name="T22" fmla="+- 0 13066 12315"/>
                          <a:gd name="T23" fmla="*/ 13066 h 751"/>
                          <a:gd name="T24" fmla="+- 0 10761 1133"/>
                          <a:gd name="T25" fmla="*/ T24 w 9634"/>
                          <a:gd name="T26" fmla="+- 0 12315 12315"/>
                          <a:gd name="T27" fmla="*/ 12315 h 751"/>
                          <a:gd name="T28" fmla="+- 0 10761 1133"/>
                          <a:gd name="T29" fmla="*/ T28 w 9634"/>
                          <a:gd name="T30" fmla="+- 0 13066 12315"/>
                          <a:gd name="T31" fmla="*/ 13066 h 7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34" h="751">
                            <a:moveTo>
                              <a:pt x="0" y="6"/>
                            </a:moveTo>
                            <a:lnTo>
                              <a:pt x="9633" y="6"/>
                            </a:lnTo>
                            <a:moveTo>
                              <a:pt x="0" y="745"/>
                            </a:moveTo>
                            <a:lnTo>
                              <a:pt x="9633" y="745"/>
                            </a:lnTo>
                            <a:moveTo>
                              <a:pt x="5" y="0"/>
                            </a:moveTo>
                            <a:lnTo>
                              <a:pt x="5" y="751"/>
                            </a:lnTo>
                            <a:moveTo>
                              <a:pt x="9628" y="0"/>
                            </a:moveTo>
                            <a:lnTo>
                              <a:pt x="9628" y="751"/>
                            </a:lnTo>
                          </a:path>
                        </a:pathLst>
                      </a:custGeom>
                      <a:noFill/>
                      <a:ln w="7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15DC7" id="AutoShape 11" o:spid="_x0000_s1026" style="position:absolute;margin-left:56.65pt;margin-top:615.75pt;width:481.7pt;height:37.55pt;z-index:-1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34,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" path="m,6r9633,m,745r9633,m5,r,751m9628,r,751e" filled="f" strokeweight=".19578mm">
              <v:path arrowok="t" o:connecttype="custom" o:connectlocs="0,7823835;6116955,7823835;0,8293100;6116955,8293100;3175,7820025;3175,8296910;6113780,7820025;6113780,8296910" o:connectangles="0,0,0,0,0,0,0,0"/>
              <w10:wrap anchorx="page" anchory="page"/>
            </v:shape>
          </w:pict>
        </mc:Fallback>
      </mc:AlternateContent>
    </w:r>
    <w:r>
      <w:rPr>
        <w:noProof/>
        <w:lang w:val="cs-CZ" w:eastAsia="cs-CZ"/>
      </w:rPr>
      <mc:AlternateContent>
        <mc:Choice Requires="wps">
          <w:drawing>
            <wp:anchor distT="0" distB="0" distL="114300" distR="114300" simplePos="0" relativeHeight="503183864" behindDoc="1" locked="0" layoutInCell="1" allowOverlap="1">
              <wp:simplePos x="0" y="0"/>
              <wp:positionH relativeFrom="page">
                <wp:posOffset>5160645</wp:posOffset>
              </wp:positionH>
              <wp:positionV relativeFrom="page">
                <wp:posOffset>9852025</wp:posOffset>
              </wp:positionV>
              <wp:extent cx="1688465" cy="387985"/>
              <wp:effectExtent l="0" t="3175"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Veřejný Strana 38 / 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2" type="#_x0000_t202" style="position:absolute;margin-left:406.35pt;margin-top:775.75pt;width:132.95pt;height:30.55pt;z-index:-13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" filled="f" stroked="f">
              <v:textbox inset="0,0,0,0">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Veřejný Strana 38 / 53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s">
          <w:drawing>
            <wp:anchor distT="0" distB="0" distL="114300" distR="114300" simplePos="0" relativeHeight="503184056" behindDoc="1" locked="0" layoutInCell="1" allowOverlap="1">
              <wp:simplePos x="0" y="0"/>
              <wp:positionH relativeFrom="page">
                <wp:posOffset>5160645</wp:posOffset>
              </wp:positionH>
              <wp:positionV relativeFrom="page">
                <wp:posOffset>9852025</wp:posOffset>
              </wp:positionV>
              <wp:extent cx="1688465" cy="387985"/>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39</w:t>
                          </w:r>
                          <w:r>
                            <w:fldChar w:fldCharType="end"/>
                          </w:r>
                          <w:r w:rsidRPr="00A24991">
                            <w:rPr>
                              <w:sz w:val="16"/>
                              <w:lang w:val="de-AT"/>
                            </w:rPr>
                            <w:t xml:space="preserve"> / 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5" type="#_x0000_t202" style="position:absolute;margin-left:406.35pt;margin-top:775.75pt;width:132.95pt;height:30.55pt;z-index:-13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hksA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" filled="f" stroked="f">
              <v:textbox inset="0,0,0,0">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39</w:t>
                    </w:r>
                    <w:r>
                      <w:fldChar w:fldCharType="end"/>
                    </w:r>
                    <w:r w:rsidRPr="00A24991">
                      <w:rPr>
                        <w:sz w:val="16"/>
                        <w:lang w:val="de-AT"/>
                      </w:rPr>
                      <w:t xml:space="preserve"> / 53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s">
          <w:drawing>
            <wp:anchor distT="0" distB="0" distL="114300" distR="114300" simplePos="0" relativeHeight="503184080" behindDoc="1" locked="0" layoutInCell="1" allowOverlap="1">
              <wp:simplePos x="0" y="0"/>
              <wp:positionH relativeFrom="page">
                <wp:posOffset>5160645</wp:posOffset>
              </wp:positionH>
              <wp:positionV relativeFrom="page">
                <wp:posOffset>9852025</wp:posOffset>
              </wp:positionV>
              <wp:extent cx="1688465" cy="387985"/>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49</w:t>
                          </w:r>
                          <w:r>
                            <w:fldChar w:fldCharType="end"/>
                          </w:r>
                          <w:r w:rsidRPr="00A24991">
                            <w:rPr>
                              <w:sz w:val="16"/>
                              <w:lang w:val="de-AT"/>
                            </w:rPr>
                            <w:t xml:space="preserve"> / 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6" type="#_x0000_t202" style="position:absolute;margin-left:406.35pt;margin-top:775.75pt;width:132.95pt;height:30.55pt;z-index:-13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9R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cRgtMCrh7DJeJvH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" filled="f" stroked="f">
              <v:textbox inset="0,0,0,0">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49</w:t>
                    </w:r>
                    <w:r>
                      <w:fldChar w:fldCharType="end"/>
                    </w:r>
                    <w:r w:rsidRPr="00A24991">
                      <w:rPr>
                        <w:sz w:val="16"/>
                        <w:lang w:val="de-AT"/>
                      </w:rPr>
                      <w:t xml:space="preserve"> / 53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s">
          <w:drawing>
            <wp:anchor distT="0" distB="0" distL="114300" distR="114300" simplePos="0" relativeHeight="503184104" behindDoc="1" locked="0" layoutInCell="1" allowOverlap="1">
              <wp:simplePos x="0" y="0"/>
              <wp:positionH relativeFrom="page">
                <wp:posOffset>5160645</wp:posOffset>
              </wp:positionH>
              <wp:positionV relativeFrom="page">
                <wp:posOffset>9852025</wp:posOffset>
              </wp:positionV>
              <wp:extent cx="1688465" cy="387985"/>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53</w:t>
                          </w:r>
                          <w:r>
                            <w:fldChar w:fldCharType="end"/>
                          </w:r>
                          <w:r w:rsidRPr="00A24991">
                            <w:rPr>
                              <w:sz w:val="16"/>
                              <w:lang w:val="de-AT"/>
                            </w:rPr>
                            <w:t xml:space="preserve"> / 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7" type="#_x0000_t202" style="position:absolute;margin-left:406.35pt;margin-top:775.75pt;width:132.95pt;height:30.55pt;z-index:-13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2DsA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" filled="f" stroked="f">
              <v:textbox inset="0,0,0,0">
                <w:txbxContent>
                  <w:p w:rsidR="00A24991" w:rsidRPr="00A24991" w:rsidRDefault="00A24991">
                    <w:pPr>
                      <w:spacing w:before="25"/>
                      <w:ind w:left="20"/>
                      <w:rPr>
                        <w:sz w:val="16"/>
                        <w:lang w:val="de-AT"/>
                      </w:rPr>
                    </w:pPr>
                    <w:r w:rsidRPr="00A24991">
                      <w:rPr>
                        <w:sz w:val="16"/>
                        <w:lang w:val="de-AT"/>
                      </w:rPr>
                      <w:t>FX-001-TL03, verze 1, revize   191025</w:t>
                    </w:r>
                  </w:p>
                  <w:p w:rsidR="00A24991" w:rsidRPr="00A24991" w:rsidRDefault="00A24991">
                    <w:pPr>
                      <w:ind w:left="1625" w:firstLine="464"/>
                      <w:rPr>
                        <w:sz w:val="16"/>
                        <w:lang w:val="de-AT"/>
                      </w:rPr>
                    </w:pPr>
                    <w:r w:rsidRPr="00A24991">
                      <w:rPr>
                        <w:sz w:val="16"/>
                        <w:lang w:val="de-AT"/>
                      </w:rPr>
                      <w:t xml:space="preserve">Veřejný Strana </w:t>
                    </w:r>
                    <w:r>
                      <w:fldChar w:fldCharType="begin"/>
                    </w:r>
                    <w:r w:rsidRPr="00A24991">
                      <w:rPr>
                        <w:sz w:val="16"/>
                        <w:lang w:val="de-AT"/>
                      </w:rPr>
                      <w:instrText xml:space="preserve"> PAGE </w:instrText>
                    </w:r>
                    <w:r>
                      <w:fldChar w:fldCharType="separate"/>
                    </w:r>
                    <w:r w:rsidR="00325B86">
                      <w:rPr>
                        <w:noProof/>
                        <w:sz w:val="16"/>
                        <w:lang w:val="de-AT"/>
                      </w:rPr>
                      <w:t>53</w:t>
                    </w:r>
                    <w:r>
                      <w:fldChar w:fldCharType="end"/>
                    </w:r>
                    <w:r w:rsidRPr="00A24991">
                      <w:rPr>
                        <w:sz w:val="16"/>
                        <w:lang w:val="de-AT"/>
                      </w:rPr>
                      <w:t xml:space="preserve"> / 53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91" w:rsidRDefault="00A24991">
      <w:r>
        <w:separator/>
      </w:r>
    </w:p>
  </w:footnote>
  <w:footnote w:type="continuationSeparator" w:id="0">
    <w:p w:rsidR="00A24991" w:rsidRDefault="00A2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g">
          <w:drawing>
            <wp:anchor distT="0" distB="0" distL="114300" distR="114300" simplePos="0" relativeHeight="503183144" behindDoc="1" locked="0" layoutInCell="1" allowOverlap="1">
              <wp:simplePos x="0" y="0"/>
              <wp:positionH relativeFrom="page">
                <wp:posOffset>701040</wp:posOffset>
              </wp:positionH>
              <wp:positionV relativeFrom="page">
                <wp:posOffset>704215</wp:posOffset>
              </wp:positionV>
              <wp:extent cx="202565" cy="204470"/>
              <wp:effectExtent l="5715" t="8890" r="1270" b="5715"/>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04470"/>
                        <a:chOff x="1104" y="1109"/>
                        <a:chExt cx="319" cy="322"/>
                      </a:xfrm>
                    </wpg:grpSpPr>
                    <wps:wsp>
                      <wps:cNvPr id="48" name="Line 37"/>
                      <wps:cNvCnPr>
                        <a:cxnSpLocks noChangeShapeType="1"/>
                      </wps:cNvCnPr>
                      <wps:spPr bwMode="auto">
                        <a:xfrm>
                          <a:off x="1133" y="1138"/>
                          <a:ext cx="260" cy="0"/>
                        </a:xfrm>
                        <a:prstGeom prst="line">
                          <a:avLst/>
                        </a:prstGeom>
                        <a:noFill/>
                        <a:ln w="36886">
                          <a:solidFill>
                            <a:srgbClr val="ED233D"/>
                          </a:solidFill>
                          <a:prstDash val="solid"/>
                          <a:round/>
                          <a:headEnd/>
                          <a:tailEnd/>
                        </a:ln>
                        <a:extLst>
                          <a:ext uri="{909E8E84-426E-40DD-AFC4-6F175D3DCCD1}">
                            <a14:hiddenFill xmlns:a14="http://schemas.microsoft.com/office/drawing/2010/main">
                              <a:noFill/>
                            </a14:hiddenFill>
                          </a:ext>
                        </a:extLst>
                      </wps:spPr>
                      <wps:bodyPr/>
                    </wps:wsp>
                    <wps:wsp>
                      <wps:cNvPr id="49" name="Line 36"/>
                      <wps:cNvCnPr>
                        <a:cxnSpLocks noChangeShapeType="1"/>
                      </wps:cNvCnPr>
                      <wps:spPr bwMode="auto">
                        <a:xfrm>
                          <a:off x="1264" y="1167"/>
                          <a:ext cx="0" cy="231"/>
                        </a:xfrm>
                        <a:prstGeom prst="line">
                          <a:avLst/>
                        </a:prstGeom>
                        <a:noFill/>
                        <a:ln w="40557">
                          <a:solidFill>
                            <a:srgbClr val="ED233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F8FDEB" id="Group 35" o:spid="_x0000_s1026" style="position:absolute;margin-left:55.2pt;margin-top:55.45pt;width:15.95pt;height:16.1pt;z-index:-133336;mso-position-horizontal-relative:page;mso-position-vertical-relative:page" coordorigin="1104,1109" coordsize="31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">
              <v:line id="Line 37" o:spid="_x0000_s1027" style="position:absolute;visibility:visible;mso-wrap-style:square" from="1133,1138" to="1393,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" strokecolor="#ed233d" strokeweight="1.0246mm"/>
              <v:line id="Line 36" o:spid="_x0000_s1028" style="position:absolute;visibility:visible;mso-wrap-style:square" from="1264,1167" to="1264,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" strokecolor="#ed233d" strokeweight="1.1266mm"/>
              <w10:wrap anchorx="page" anchory="page"/>
            </v:group>
          </w:pict>
        </mc:Fallback>
      </mc:AlternateContent>
    </w:r>
    <w:r w:rsidR="00A24991">
      <w:rPr>
        <w:noProof/>
        <w:lang w:val="cs-CZ" w:eastAsia="cs-CZ"/>
      </w:rPr>
      <w:drawing>
        <wp:anchor distT="0" distB="0" distL="0" distR="0" simplePos="0" relativeHeight="268302143" behindDoc="1" locked="0" layoutInCell="1" allowOverlap="1">
          <wp:simplePos x="0" y="0"/>
          <wp:positionH relativeFrom="page">
            <wp:posOffset>1265673</wp:posOffset>
          </wp:positionH>
          <wp:positionV relativeFrom="page">
            <wp:posOffset>704059</wp:posOffset>
          </wp:positionV>
          <wp:extent cx="187838" cy="1836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7838" cy="183647"/>
                  </a:xfrm>
                  <a:prstGeom prst="rect">
                    <a:avLst/>
                  </a:prstGeom>
                </pic:spPr>
              </pic:pic>
            </a:graphicData>
          </a:graphic>
        </wp:anchor>
      </w:drawing>
    </w:r>
    <w:r>
      <w:rPr>
        <w:noProof/>
        <w:lang w:val="cs-CZ" w:eastAsia="cs-CZ"/>
      </w:rPr>
      <mc:AlternateContent>
        <mc:Choice Requires="wps">
          <w:drawing>
            <wp:anchor distT="0" distB="0" distL="114300" distR="114300" simplePos="0" relativeHeight="503183192" behindDoc="1" locked="0" layoutInCell="1" allowOverlap="1">
              <wp:simplePos x="0" y="0"/>
              <wp:positionH relativeFrom="page">
                <wp:posOffset>4987925</wp:posOffset>
              </wp:positionH>
              <wp:positionV relativeFrom="page">
                <wp:posOffset>1069975</wp:posOffset>
              </wp:positionV>
              <wp:extent cx="1849120" cy="381000"/>
              <wp:effectExtent l="6350" t="12700" r="11430" b="6350"/>
              <wp:wrapNone/>
              <wp:docPr id="4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381000"/>
                      </a:xfrm>
                      <a:custGeom>
                        <a:avLst/>
                        <a:gdLst>
                          <a:gd name="T0" fmla="+- 0 7855 7855"/>
                          <a:gd name="T1" fmla="*/ T0 w 2912"/>
                          <a:gd name="T2" fmla="+- 0 1691 1685"/>
                          <a:gd name="T3" fmla="*/ 1691 h 600"/>
                          <a:gd name="T4" fmla="+- 0 10766 7855"/>
                          <a:gd name="T5" fmla="*/ T4 w 2912"/>
                          <a:gd name="T6" fmla="+- 0 1691 1685"/>
                          <a:gd name="T7" fmla="*/ 1691 h 600"/>
                          <a:gd name="T8" fmla="+- 0 7855 7855"/>
                          <a:gd name="T9" fmla="*/ T8 w 2912"/>
                          <a:gd name="T10" fmla="+- 0 2278 1685"/>
                          <a:gd name="T11" fmla="*/ 2278 h 600"/>
                          <a:gd name="T12" fmla="+- 0 10766 7855"/>
                          <a:gd name="T13" fmla="*/ T12 w 2912"/>
                          <a:gd name="T14" fmla="+- 0 2278 1685"/>
                          <a:gd name="T15" fmla="*/ 2278 h 600"/>
                          <a:gd name="T16" fmla="+- 0 7861 7855"/>
                          <a:gd name="T17" fmla="*/ T16 w 2912"/>
                          <a:gd name="T18" fmla="+- 0 1685 1685"/>
                          <a:gd name="T19" fmla="*/ 1685 h 600"/>
                          <a:gd name="T20" fmla="+- 0 7861 7855"/>
                          <a:gd name="T21" fmla="*/ T20 w 2912"/>
                          <a:gd name="T22" fmla="+- 0 2284 1685"/>
                          <a:gd name="T23" fmla="*/ 2284 h 600"/>
                          <a:gd name="T24" fmla="+- 0 10761 7855"/>
                          <a:gd name="T25" fmla="*/ T24 w 2912"/>
                          <a:gd name="T26" fmla="+- 0 1685 1685"/>
                          <a:gd name="T27" fmla="*/ 1685 h 600"/>
                          <a:gd name="T28" fmla="+- 0 10761 7855"/>
                          <a:gd name="T29" fmla="*/ T28 w 2912"/>
                          <a:gd name="T30" fmla="+- 0 2284 1685"/>
                          <a:gd name="T31" fmla="*/ 2284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12" h="600">
                            <a:moveTo>
                              <a:pt x="0" y="6"/>
                            </a:moveTo>
                            <a:lnTo>
                              <a:pt x="2911" y="6"/>
                            </a:lnTo>
                            <a:moveTo>
                              <a:pt x="0" y="593"/>
                            </a:moveTo>
                            <a:lnTo>
                              <a:pt x="2911" y="593"/>
                            </a:lnTo>
                            <a:moveTo>
                              <a:pt x="6" y="0"/>
                            </a:moveTo>
                            <a:lnTo>
                              <a:pt x="6" y="599"/>
                            </a:lnTo>
                            <a:moveTo>
                              <a:pt x="2906" y="0"/>
                            </a:moveTo>
                            <a:lnTo>
                              <a:pt x="2906" y="599"/>
                            </a:lnTo>
                          </a:path>
                        </a:pathLst>
                      </a:custGeom>
                      <a:noFill/>
                      <a:ln w="73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CB6C" id="AutoShape 34" o:spid="_x0000_s1026" style="position:absolute;margin-left:392.75pt;margin-top:84.25pt;width:145.6pt;height:30pt;z-index:-13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" path="m,6r2911,m,593r2911,m6,r,599m2906,r,599e" filled="f" strokeweight=".20325mm">
              <v:path arrowok="t" o:connecttype="custom" o:connectlocs="0,1073785;1848485,1073785;0,1446530;1848485,1446530;3810,1069975;3810,1450340;1845310,1069975;1845310,1450340" o:connectangles="0,0,0,0,0,0,0,0"/>
              <w10:wrap anchorx="page" anchory="page"/>
            </v:shape>
          </w:pict>
        </mc:Fallback>
      </mc:AlternateContent>
    </w:r>
    <w:r w:rsidR="00A24991">
      <w:rPr>
        <w:noProof/>
        <w:lang w:val="cs-CZ" w:eastAsia="cs-CZ"/>
      </w:rPr>
      <w:drawing>
        <wp:anchor distT="0" distB="0" distL="0" distR="0" simplePos="0" relativeHeight="268302191" behindDoc="1" locked="0" layoutInCell="1" allowOverlap="1">
          <wp:simplePos x="0" y="0"/>
          <wp:positionH relativeFrom="page">
            <wp:posOffset>719327</wp:posOffset>
          </wp:positionH>
          <wp:positionV relativeFrom="page">
            <wp:posOffset>1194440</wp:posOffset>
          </wp:positionV>
          <wp:extent cx="170003" cy="24383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0003" cy="243832"/>
                  </a:xfrm>
                  <a:prstGeom prst="rect">
                    <a:avLst/>
                  </a:prstGeom>
                </pic:spPr>
              </pic:pic>
            </a:graphicData>
          </a:graphic>
        </wp:anchor>
      </w:drawing>
    </w:r>
    <w:r w:rsidR="00A24991">
      <w:rPr>
        <w:noProof/>
        <w:lang w:val="cs-CZ" w:eastAsia="cs-CZ"/>
      </w:rPr>
      <w:drawing>
        <wp:anchor distT="0" distB="0" distL="0" distR="0" simplePos="0" relativeHeight="268302215" behindDoc="1" locked="0" layoutInCell="1" allowOverlap="1">
          <wp:simplePos x="0" y="0"/>
          <wp:positionH relativeFrom="page">
            <wp:posOffset>1302010</wp:posOffset>
          </wp:positionH>
          <wp:positionV relativeFrom="page">
            <wp:posOffset>1254654</wp:posOffset>
          </wp:positionV>
          <wp:extent cx="151502" cy="18361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51502" cy="183618"/>
                  </a:xfrm>
                  <a:prstGeom prst="rect">
                    <a:avLst/>
                  </a:prstGeom>
                </pic:spPr>
              </pic:pic>
            </a:graphicData>
          </a:graphic>
        </wp:anchor>
      </w:drawing>
    </w:r>
    <w:r>
      <w:rPr>
        <w:noProof/>
        <w:lang w:val="cs-CZ" w:eastAsia="cs-CZ"/>
      </w:rPr>
      <mc:AlternateContent>
        <mc:Choice Requires="wps">
          <w:drawing>
            <wp:anchor distT="0" distB="0" distL="114300" distR="114300" simplePos="0" relativeHeight="503183264" behindDoc="1" locked="0" layoutInCell="1" allowOverlap="1">
              <wp:simplePos x="0" y="0"/>
              <wp:positionH relativeFrom="page">
                <wp:posOffset>5389880</wp:posOffset>
              </wp:positionH>
              <wp:positionV relativeFrom="page">
                <wp:posOffset>1110615</wp:posOffset>
              </wp:positionV>
              <wp:extent cx="1414780" cy="300355"/>
              <wp:effectExtent l="0" t="0" r="0" b="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19"/>
                            <w:ind w:left="20"/>
                            <w:rPr>
                              <w:b/>
                              <w:sz w:val="37"/>
                            </w:rPr>
                          </w:pPr>
                          <w:r>
                            <w:rPr>
                              <w:b/>
                              <w:sz w:val="37"/>
                            </w:rPr>
                            <w:t>TL03000019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0" type="#_x0000_t202" style="position:absolute;margin-left:424.4pt;margin-top:87.45pt;width:111.4pt;height:23.65pt;z-index:-13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BNrQIAAKs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" filled="f" stroked="f">
              <v:textbox inset="0,0,0,0">
                <w:txbxContent>
                  <w:p w:rsidR="00A24991" w:rsidRDefault="00A24991">
                    <w:pPr>
                      <w:spacing w:before="19"/>
                      <w:ind w:left="20"/>
                      <w:rPr>
                        <w:b/>
                        <w:sz w:val="37"/>
                      </w:rPr>
                    </w:pPr>
                    <w:r>
                      <w:rPr>
                        <w:b/>
                        <w:sz w:val="37"/>
                      </w:rPr>
                      <w:t>TL03000019</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183288" behindDoc="1" locked="0" layoutInCell="1" allowOverlap="1">
              <wp:simplePos x="0" y="0"/>
              <wp:positionH relativeFrom="page">
                <wp:posOffset>5019040</wp:posOffset>
              </wp:positionH>
              <wp:positionV relativeFrom="page">
                <wp:posOffset>1164590</wp:posOffset>
              </wp:positionV>
              <wp:extent cx="282575" cy="191770"/>
              <wp:effectExtent l="0" t="2540" r="3810" b="0"/>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22"/>
                            <w:ind w:left="20"/>
                          </w:pPr>
                          <w:r>
                            <w:t>PID: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1" type="#_x0000_t202" style="position:absolute;margin-left:395.2pt;margin-top:91.7pt;width:22.25pt;height:15.1pt;z-index:-13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VEsw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" filled="f" stroked="f">
              <v:textbox inset="0,0,0,0">
                <w:txbxContent>
                  <w:p w:rsidR="00A24991" w:rsidRDefault="00A24991">
                    <w:pPr>
                      <w:spacing w:before="22"/>
                      <w:ind w:left="20"/>
                    </w:pPr>
                    <w:r>
                      <w:t>PID: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g">
          <w:drawing>
            <wp:anchor distT="0" distB="0" distL="114300" distR="114300" simplePos="0" relativeHeight="503183408" behindDoc="1" locked="0" layoutInCell="1" allowOverlap="1">
              <wp:simplePos x="0" y="0"/>
              <wp:positionH relativeFrom="page">
                <wp:posOffset>701040</wp:posOffset>
              </wp:positionH>
              <wp:positionV relativeFrom="page">
                <wp:posOffset>704215</wp:posOffset>
              </wp:positionV>
              <wp:extent cx="202565" cy="204470"/>
              <wp:effectExtent l="5715" t="8890" r="1270" b="5715"/>
              <wp:wrapNone/>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04470"/>
                        <a:chOff x="1104" y="1109"/>
                        <a:chExt cx="319" cy="322"/>
                      </a:xfrm>
                    </wpg:grpSpPr>
                    <wps:wsp>
                      <wps:cNvPr id="38" name="Line 27"/>
                      <wps:cNvCnPr>
                        <a:cxnSpLocks noChangeShapeType="1"/>
                      </wps:cNvCnPr>
                      <wps:spPr bwMode="auto">
                        <a:xfrm>
                          <a:off x="1133" y="1138"/>
                          <a:ext cx="260" cy="0"/>
                        </a:xfrm>
                        <a:prstGeom prst="line">
                          <a:avLst/>
                        </a:prstGeom>
                        <a:noFill/>
                        <a:ln w="36886">
                          <a:solidFill>
                            <a:srgbClr val="ED233D"/>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a:cxnSpLocks noChangeShapeType="1"/>
                      </wps:cNvCnPr>
                      <wps:spPr bwMode="auto">
                        <a:xfrm>
                          <a:off x="1264" y="1167"/>
                          <a:ext cx="0" cy="231"/>
                        </a:xfrm>
                        <a:prstGeom prst="line">
                          <a:avLst/>
                        </a:prstGeom>
                        <a:noFill/>
                        <a:ln w="40557">
                          <a:solidFill>
                            <a:srgbClr val="ED233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C27F4C" id="Group 25" o:spid="_x0000_s1026" style="position:absolute;margin-left:55.2pt;margin-top:55.45pt;width:15.95pt;height:16.1pt;z-index:-133072;mso-position-horizontal-relative:page;mso-position-vertical-relative:page" coordorigin="1104,1109" coordsize="31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">
              <v:line id="Line 27" o:spid="_x0000_s1027" style="position:absolute;visibility:visible;mso-wrap-style:square" from="1133,1138" to="1393,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" strokecolor="#ed233d" strokeweight="1.0246mm"/>
              <v:line id="Line 26" o:spid="_x0000_s1028" style="position:absolute;visibility:visible;mso-wrap-style:square" from="1264,1167" to="1264,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" strokecolor="#ed233d" strokeweight="1.1266mm"/>
              <w10:wrap anchorx="page" anchory="page"/>
            </v:group>
          </w:pict>
        </mc:Fallback>
      </mc:AlternateContent>
    </w:r>
    <w:r w:rsidR="00A24991">
      <w:rPr>
        <w:noProof/>
        <w:lang w:val="cs-CZ" w:eastAsia="cs-CZ"/>
      </w:rPr>
      <w:drawing>
        <wp:anchor distT="0" distB="0" distL="0" distR="0" simplePos="0" relativeHeight="268302407" behindDoc="1" locked="0" layoutInCell="1" allowOverlap="1">
          <wp:simplePos x="0" y="0"/>
          <wp:positionH relativeFrom="page">
            <wp:posOffset>1265673</wp:posOffset>
          </wp:positionH>
          <wp:positionV relativeFrom="page">
            <wp:posOffset>704059</wp:posOffset>
          </wp:positionV>
          <wp:extent cx="187838" cy="18364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87838" cy="183647"/>
                  </a:xfrm>
                  <a:prstGeom prst="rect">
                    <a:avLst/>
                  </a:prstGeom>
                </pic:spPr>
              </pic:pic>
            </a:graphicData>
          </a:graphic>
        </wp:anchor>
      </w:drawing>
    </w:r>
    <w:r>
      <w:rPr>
        <w:noProof/>
        <w:lang w:val="cs-CZ" w:eastAsia="cs-CZ"/>
      </w:rPr>
      <mc:AlternateContent>
        <mc:Choice Requires="wps">
          <w:drawing>
            <wp:anchor distT="0" distB="0" distL="114300" distR="114300" simplePos="0" relativeHeight="503183456" behindDoc="1" locked="0" layoutInCell="1" allowOverlap="1">
              <wp:simplePos x="0" y="0"/>
              <wp:positionH relativeFrom="page">
                <wp:posOffset>4987925</wp:posOffset>
              </wp:positionH>
              <wp:positionV relativeFrom="page">
                <wp:posOffset>1069975</wp:posOffset>
              </wp:positionV>
              <wp:extent cx="1849120" cy="381000"/>
              <wp:effectExtent l="6350" t="12700" r="11430" b="6350"/>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381000"/>
                      </a:xfrm>
                      <a:custGeom>
                        <a:avLst/>
                        <a:gdLst>
                          <a:gd name="T0" fmla="+- 0 7855 7855"/>
                          <a:gd name="T1" fmla="*/ T0 w 2912"/>
                          <a:gd name="T2" fmla="+- 0 1691 1685"/>
                          <a:gd name="T3" fmla="*/ 1691 h 600"/>
                          <a:gd name="T4" fmla="+- 0 10766 7855"/>
                          <a:gd name="T5" fmla="*/ T4 w 2912"/>
                          <a:gd name="T6" fmla="+- 0 1691 1685"/>
                          <a:gd name="T7" fmla="*/ 1691 h 600"/>
                          <a:gd name="T8" fmla="+- 0 7855 7855"/>
                          <a:gd name="T9" fmla="*/ T8 w 2912"/>
                          <a:gd name="T10" fmla="+- 0 2278 1685"/>
                          <a:gd name="T11" fmla="*/ 2278 h 600"/>
                          <a:gd name="T12" fmla="+- 0 10766 7855"/>
                          <a:gd name="T13" fmla="*/ T12 w 2912"/>
                          <a:gd name="T14" fmla="+- 0 2278 1685"/>
                          <a:gd name="T15" fmla="*/ 2278 h 600"/>
                          <a:gd name="T16" fmla="+- 0 7861 7855"/>
                          <a:gd name="T17" fmla="*/ T16 w 2912"/>
                          <a:gd name="T18" fmla="+- 0 1685 1685"/>
                          <a:gd name="T19" fmla="*/ 1685 h 600"/>
                          <a:gd name="T20" fmla="+- 0 7861 7855"/>
                          <a:gd name="T21" fmla="*/ T20 w 2912"/>
                          <a:gd name="T22" fmla="+- 0 2284 1685"/>
                          <a:gd name="T23" fmla="*/ 2284 h 600"/>
                          <a:gd name="T24" fmla="+- 0 10761 7855"/>
                          <a:gd name="T25" fmla="*/ T24 w 2912"/>
                          <a:gd name="T26" fmla="+- 0 1685 1685"/>
                          <a:gd name="T27" fmla="*/ 1685 h 600"/>
                          <a:gd name="T28" fmla="+- 0 10761 7855"/>
                          <a:gd name="T29" fmla="*/ T28 w 2912"/>
                          <a:gd name="T30" fmla="+- 0 2284 1685"/>
                          <a:gd name="T31" fmla="*/ 2284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12" h="600">
                            <a:moveTo>
                              <a:pt x="0" y="6"/>
                            </a:moveTo>
                            <a:lnTo>
                              <a:pt x="2911" y="6"/>
                            </a:lnTo>
                            <a:moveTo>
                              <a:pt x="0" y="593"/>
                            </a:moveTo>
                            <a:lnTo>
                              <a:pt x="2911" y="593"/>
                            </a:lnTo>
                            <a:moveTo>
                              <a:pt x="6" y="0"/>
                            </a:moveTo>
                            <a:lnTo>
                              <a:pt x="6" y="599"/>
                            </a:lnTo>
                            <a:moveTo>
                              <a:pt x="2906" y="0"/>
                            </a:moveTo>
                            <a:lnTo>
                              <a:pt x="2906" y="599"/>
                            </a:lnTo>
                          </a:path>
                        </a:pathLst>
                      </a:custGeom>
                      <a:noFill/>
                      <a:ln w="73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CFAF" id="AutoShape 24" o:spid="_x0000_s1026" style="position:absolute;margin-left:392.75pt;margin-top:84.25pt;width:145.6pt;height:30pt;z-index:-1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" path="m,6r2911,m,593r2911,m6,r,599m2906,r,599e" filled="f" strokeweight=".20325mm">
              <v:path arrowok="t" o:connecttype="custom" o:connectlocs="0,1073785;1848485,1073785;0,1446530;1848485,1446530;3810,1069975;3810,1450340;1845310,1069975;1845310,1450340" o:connectangles="0,0,0,0,0,0,0,0"/>
              <w10:wrap anchorx="page" anchory="page"/>
            </v:shape>
          </w:pict>
        </mc:Fallback>
      </mc:AlternateContent>
    </w:r>
    <w:r w:rsidR="00A24991">
      <w:rPr>
        <w:noProof/>
        <w:lang w:val="cs-CZ" w:eastAsia="cs-CZ"/>
      </w:rPr>
      <w:drawing>
        <wp:anchor distT="0" distB="0" distL="0" distR="0" simplePos="0" relativeHeight="268302455" behindDoc="1" locked="0" layoutInCell="1" allowOverlap="1">
          <wp:simplePos x="0" y="0"/>
          <wp:positionH relativeFrom="page">
            <wp:posOffset>719327</wp:posOffset>
          </wp:positionH>
          <wp:positionV relativeFrom="page">
            <wp:posOffset>1194440</wp:posOffset>
          </wp:positionV>
          <wp:extent cx="170003" cy="24383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170003" cy="243832"/>
                  </a:xfrm>
                  <a:prstGeom prst="rect">
                    <a:avLst/>
                  </a:prstGeom>
                </pic:spPr>
              </pic:pic>
            </a:graphicData>
          </a:graphic>
        </wp:anchor>
      </w:drawing>
    </w:r>
    <w:r w:rsidR="00A24991">
      <w:rPr>
        <w:noProof/>
        <w:lang w:val="cs-CZ" w:eastAsia="cs-CZ"/>
      </w:rPr>
      <w:drawing>
        <wp:anchor distT="0" distB="0" distL="0" distR="0" simplePos="0" relativeHeight="268302479" behindDoc="1" locked="0" layoutInCell="1" allowOverlap="1">
          <wp:simplePos x="0" y="0"/>
          <wp:positionH relativeFrom="page">
            <wp:posOffset>1302010</wp:posOffset>
          </wp:positionH>
          <wp:positionV relativeFrom="page">
            <wp:posOffset>1254654</wp:posOffset>
          </wp:positionV>
          <wp:extent cx="151502" cy="18361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3" cstate="print"/>
                  <a:stretch>
                    <a:fillRect/>
                  </a:stretch>
                </pic:blipFill>
                <pic:spPr>
                  <a:xfrm>
                    <a:off x="0" y="0"/>
                    <a:ext cx="151502" cy="183618"/>
                  </a:xfrm>
                  <a:prstGeom prst="rect">
                    <a:avLst/>
                  </a:prstGeom>
                </pic:spPr>
              </pic:pic>
            </a:graphicData>
          </a:graphic>
        </wp:anchor>
      </w:drawing>
    </w:r>
    <w:r>
      <w:rPr>
        <w:noProof/>
        <w:lang w:val="cs-CZ" w:eastAsia="cs-CZ"/>
      </w:rPr>
      <mc:AlternateContent>
        <mc:Choice Requires="wps">
          <w:drawing>
            <wp:anchor distT="0" distB="0" distL="114300" distR="114300" simplePos="0" relativeHeight="503183528" behindDoc="1" locked="0" layoutInCell="1" allowOverlap="1">
              <wp:simplePos x="0" y="0"/>
              <wp:positionH relativeFrom="page">
                <wp:posOffset>719455</wp:posOffset>
              </wp:positionH>
              <wp:positionV relativeFrom="page">
                <wp:posOffset>2118360</wp:posOffset>
              </wp:positionV>
              <wp:extent cx="6117590" cy="476885"/>
              <wp:effectExtent l="5080" t="13335" r="11430" b="5080"/>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7590" cy="476885"/>
                      </a:xfrm>
                      <a:custGeom>
                        <a:avLst/>
                        <a:gdLst>
                          <a:gd name="T0" fmla="+- 0 1133 1133"/>
                          <a:gd name="T1" fmla="*/ T0 w 9634"/>
                          <a:gd name="T2" fmla="+- 0 3342 3336"/>
                          <a:gd name="T3" fmla="*/ 3342 h 751"/>
                          <a:gd name="T4" fmla="+- 0 10766 1133"/>
                          <a:gd name="T5" fmla="*/ T4 w 9634"/>
                          <a:gd name="T6" fmla="+- 0 3342 3336"/>
                          <a:gd name="T7" fmla="*/ 3342 h 751"/>
                          <a:gd name="T8" fmla="+- 0 1133 1133"/>
                          <a:gd name="T9" fmla="*/ T8 w 9634"/>
                          <a:gd name="T10" fmla="+- 0 4082 3336"/>
                          <a:gd name="T11" fmla="*/ 4082 h 751"/>
                          <a:gd name="T12" fmla="+- 0 10766 1133"/>
                          <a:gd name="T13" fmla="*/ T12 w 9634"/>
                          <a:gd name="T14" fmla="+- 0 4082 3336"/>
                          <a:gd name="T15" fmla="*/ 4082 h 751"/>
                          <a:gd name="T16" fmla="+- 0 1138 1133"/>
                          <a:gd name="T17" fmla="*/ T16 w 9634"/>
                          <a:gd name="T18" fmla="+- 0 3336 3336"/>
                          <a:gd name="T19" fmla="*/ 3336 h 751"/>
                          <a:gd name="T20" fmla="+- 0 1138 1133"/>
                          <a:gd name="T21" fmla="*/ T20 w 9634"/>
                          <a:gd name="T22" fmla="+- 0 4087 3336"/>
                          <a:gd name="T23" fmla="*/ 4087 h 751"/>
                          <a:gd name="T24" fmla="+- 0 10761 1133"/>
                          <a:gd name="T25" fmla="*/ T24 w 9634"/>
                          <a:gd name="T26" fmla="+- 0 3336 3336"/>
                          <a:gd name="T27" fmla="*/ 3336 h 751"/>
                          <a:gd name="T28" fmla="+- 0 10761 1133"/>
                          <a:gd name="T29" fmla="*/ T28 w 9634"/>
                          <a:gd name="T30" fmla="+- 0 4087 3336"/>
                          <a:gd name="T31" fmla="*/ 4087 h 7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34" h="751">
                            <a:moveTo>
                              <a:pt x="0" y="6"/>
                            </a:moveTo>
                            <a:lnTo>
                              <a:pt x="9633" y="6"/>
                            </a:lnTo>
                            <a:moveTo>
                              <a:pt x="0" y="746"/>
                            </a:moveTo>
                            <a:lnTo>
                              <a:pt x="9633" y="746"/>
                            </a:lnTo>
                            <a:moveTo>
                              <a:pt x="5" y="0"/>
                            </a:moveTo>
                            <a:lnTo>
                              <a:pt x="5" y="751"/>
                            </a:lnTo>
                            <a:moveTo>
                              <a:pt x="9628" y="0"/>
                            </a:moveTo>
                            <a:lnTo>
                              <a:pt x="9628" y="751"/>
                            </a:lnTo>
                          </a:path>
                        </a:pathLst>
                      </a:custGeom>
                      <a:noFill/>
                      <a:ln w="7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D521D" id="AutoShape 23" o:spid="_x0000_s1026" style="position:absolute;margin-left:56.65pt;margin-top:166.8pt;width:481.7pt;height:37.55pt;z-index:-13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34,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" path="m,6r9633,m,746r9633,m5,r,751m9628,r,751e" filled="f" strokeweight=".19578mm">
              <v:path arrowok="t" o:connecttype="custom" o:connectlocs="0,2122170;6116955,2122170;0,2592070;6116955,2592070;3175,2118360;3175,2595245;6113780,2118360;6113780,2595245" o:connectangles="0,0,0,0,0,0,0,0"/>
              <w10:wrap anchorx="page" anchory="page"/>
            </v:shape>
          </w:pict>
        </mc:Fallback>
      </mc:AlternateContent>
    </w:r>
    <w:r>
      <w:rPr>
        <w:noProof/>
        <w:lang w:val="cs-CZ" w:eastAsia="cs-CZ"/>
      </w:rPr>
      <mc:AlternateContent>
        <mc:Choice Requires="wps">
          <w:drawing>
            <wp:anchor distT="0" distB="0" distL="114300" distR="114300" simplePos="0" relativeHeight="503183552" behindDoc="1" locked="0" layoutInCell="1" allowOverlap="1">
              <wp:simplePos x="0" y="0"/>
              <wp:positionH relativeFrom="page">
                <wp:posOffset>5389880</wp:posOffset>
              </wp:positionH>
              <wp:positionV relativeFrom="page">
                <wp:posOffset>1110615</wp:posOffset>
              </wp:positionV>
              <wp:extent cx="1414780" cy="300355"/>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19"/>
                            <w:ind w:left="20"/>
                            <w:rPr>
                              <w:b/>
                              <w:sz w:val="37"/>
                            </w:rPr>
                          </w:pPr>
                          <w:r>
                            <w:rPr>
                              <w:b/>
                              <w:sz w:val="37"/>
                            </w:rPr>
                            <w:t>TL03000019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6" type="#_x0000_t202" style="position:absolute;margin-left:424.4pt;margin-top:87.45pt;width:111.4pt;height:23.65pt;z-index:-1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i4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" filled="f" stroked="f">
              <v:textbox inset="0,0,0,0">
                <w:txbxContent>
                  <w:p w:rsidR="00A24991" w:rsidRDefault="00A24991">
                    <w:pPr>
                      <w:spacing w:before="19"/>
                      <w:ind w:left="20"/>
                      <w:rPr>
                        <w:b/>
                        <w:sz w:val="37"/>
                      </w:rPr>
                    </w:pPr>
                    <w:r>
                      <w:rPr>
                        <w:b/>
                        <w:sz w:val="37"/>
                      </w:rPr>
                      <w:t>TL03000019</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183576" behindDoc="1" locked="0" layoutInCell="1" allowOverlap="1">
              <wp:simplePos x="0" y="0"/>
              <wp:positionH relativeFrom="page">
                <wp:posOffset>5019040</wp:posOffset>
              </wp:positionH>
              <wp:positionV relativeFrom="page">
                <wp:posOffset>1164590</wp:posOffset>
              </wp:positionV>
              <wp:extent cx="282575" cy="191770"/>
              <wp:effectExtent l="0" t="2540" r="3810" b="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22"/>
                            <w:ind w:left="20"/>
                          </w:pPr>
                          <w:r>
                            <w:t>PID: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7" type="#_x0000_t202" style="position:absolute;margin-left:395.2pt;margin-top:91.7pt;width:22.25pt;height:15.1pt;z-index:-13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" filled="f" stroked="f">
              <v:textbox inset="0,0,0,0">
                <w:txbxContent>
                  <w:p w:rsidR="00A24991" w:rsidRDefault="00A24991">
                    <w:pPr>
                      <w:spacing w:before="22"/>
                      <w:ind w:left="20"/>
                    </w:pPr>
                    <w:r>
                      <w:t>PID:</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183600" behindDoc="1" locked="0" layoutInCell="1" allowOverlap="1">
              <wp:simplePos x="0" y="0"/>
              <wp:positionH relativeFrom="page">
                <wp:posOffset>706755</wp:posOffset>
              </wp:positionH>
              <wp:positionV relativeFrom="page">
                <wp:posOffset>1840865</wp:posOffset>
              </wp:positionV>
              <wp:extent cx="2231390" cy="201930"/>
              <wp:effectExtent l="1905" t="2540" r="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pStyle w:val="Zkladntext"/>
                            <w:spacing w:before="26"/>
                            <w:ind w:left="20"/>
                          </w:pPr>
                          <w:r>
                            <w:t>Specifikace  činností  na projektu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8" type="#_x0000_t202" style="position:absolute;margin-left:55.65pt;margin-top:144.95pt;width:175.7pt;height:15.9pt;z-index:-13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DgtA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" filled="f" stroked="f">
              <v:textbox inset="0,0,0,0">
                <w:txbxContent>
                  <w:p w:rsidR="00A24991" w:rsidRDefault="00A24991">
                    <w:pPr>
                      <w:pStyle w:val="Zkladntext"/>
                      <w:spacing w:before="26"/>
                      <w:ind w:left="20"/>
                    </w:pPr>
                    <w:r>
                      <w:t>Specifikace  činností  na projektu</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183624" behindDoc="1" locked="0" layoutInCell="1" allowOverlap="1">
              <wp:simplePos x="0" y="0"/>
              <wp:positionH relativeFrom="page">
                <wp:posOffset>802640</wp:posOffset>
              </wp:positionH>
              <wp:positionV relativeFrom="page">
                <wp:posOffset>2178685</wp:posOffset>
              </wp:positionV>
              <wp:extent cx="3856990" cy="354330"/>
              <wp:effectExtent l="2540" t="0" r="0" b="635"/>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99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21"/>
                            <w:ind w:left="20"/>
                            <w:rPr>
                              <w:sz w:val="15"/>
                            </w:rPr>
                          </w:pPr>
                          <w:r>
                            <w:rPr>
                              <w:sz w:val="15"/>
                            </w:rPr>
                            <w:t>Specifikace činností na projektu</w:t>
                          </w:r>
                        </w:p>
                        <w:p w:rsidR="00A24991" w:rsidRDefault="00A24991">
                          <w:pPr>
                            <w:spacing w:before="92"/>
                            <w:ind w:left="20"/>
                            <w:rPr>
                              <w:sz w:val="21"/>
                            </w:rPr>
                          </w:pPr>
                          <w:r>
                            <w:rPr>
                              <w:sz w:val="21"/>
                            </w:rPr>
                            <w:t>výpis a přepis oficiálních dat VS ČR ke kvantitativní části  výzkumu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9" type="#_x0000_t202" style="position:absolute;margin-left:63.2pt;margin-top:171.55pt;width:303.7pt;height:27.9pt;z-index:-13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GzswIAALI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" filled="f" stroked="f">
              <v:textbox inset="0,0,0,0">
                <w:txbxContent>
                  <w:p w:rsidR="00A24991" w:rsidRDefault="00A24991">
                    <w:pPr>
                      <w:spacing w:before="21"/>
                      <w:ind w:left="20"/>
                      <w:rPr>
                        <w:sz w:val="15"/>
                      </w:rPr>
                    </w:pPr>
                    <w:r>
                      <w:rPr>
                        <w:sz w:val="15"/>
                      </w:rPr>
                      <w:t>Specifikace činností na projektu</w:t>
                    </w:r>
                  </w:p>
                  <w:p w:rsidR="00A24991" w:rsidRDefault="00A24991">
                    <w:pPr>
                      <w:spacing w:before="92"/>
                      <w:ind w:left="20"/>
                      <w:rPr>
                        <w:sz w:val="21"/>
                      </w:rPr>
                    </w:pPr>
                    <w:r>
                      <w:rPr>
                        <w:sz w:val="21"/>
                      </w:rPr>
                      <w:t>výpis a přepis oficiálních dat VS ČR ke kvantitativní části  výzkumu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g">
          <w:drawing>
            <wp:anchor distT="0" distB="0" distL="114300" distR="114300" simplePos="0" relativeHeight="503183648" behindDoc="1" locked="0" layoutInCell="1" allowOverlap="1">
              <wp:simplePos x="0" y="0"/>
              <wp:positionH relativeFrom="page">
                <wp:posOffset>701040</wp:posOffset>
              </wp:positionH>
              <wp:positionV relativeFrom="page">
                <wp:posOffset>704215</wp:posOffset>
              </wp:positionV>
              <wp:extent cx="202565" cy="204470"/>
              <wp:effectExtent l="5715" t="8890" r="1270" b="5715"/>
              <wp:wrapNone/>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04470"/>
                        <a:chOff x="1104" y="1109"/>
                        <a:chExt cx="319" cy="322"/>
                      </a:xfrm>
                    </wpg:grpSpPr>
                    <wps:wsp>
                      <wps:cNvPr id="29" name="Line 18"/>
                      <wps:cNvCnPr>
                        <a:cxnSpLocks noChangeShapeType="1"/>
                      </wps:cNvCnPr>
                      <wps:spPr bwMode="auto">
                        <a:xfrm>
                          <a:off x="1133" y="1138"/>
                          <a:ext cx="260" cy="0"/>
                        </a:xfrm>
                        <a:prstGeom prst="line">
                          <a:avLst/>
                        </a:prstGeom>
                        <a:noFill/>
                        <a:ln w="36886">
                          <a:solidFill>
                            <a:srgbClr val="ED233D"/>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a:cxnSpLocks noChangeShapeType="1"/>
                      </wps:cNvCnPr>
                      <wps:spPr bwMode="auto">
                        <a:xfrm>
                          <a:off x="1264" y="1167"/>
                          <a:ext cx="0" cy="231"/>
                        </a:xfrm>
                        <a:prstGeom prst="line">
                          <a:avLst/>
                        </a:prstGeom>
                        <a:noFill/>
                        <a:ln w="40557">
                          <a:solidFill>
                            <a:srgbClr val="ED233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A93A01" id="Group 16" o:spid="_x0000_s1026" style="position:absolute;margin-left:55.2pt;margin-top:55.45pt;width:15.95pt;height:16.1pt;z-index:-132832;mso-position-horizontal-relative:page;mso-position-vertical-relative:page" coordorigin="1104,1109" coordsize="31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">
              <v:line id="Line 18" o:spid="_x0000_s1027" style="position:absolute;visibility:visible;mso-wrap-style:square" from="1133,1138" to="1393,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" strokecolor="#ed233d" strokeweight="1.0246mm"/>
              <v:line id="Line 17" o:spid="_x0000_s1028" style="position:absolute;visibility:visible;mso-wrap-style:square" from="1264,1167" to="1264,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" strokecolor="#ed233d" strokeweight="1.1266mm"/>
              <w10:wrap anchorx="page" anchory="page"/>
            </v:group>
          </w:pict>
        </mc:Fallback>
      </mc:AlternateContent>
    </w:r>
    <w:r w:rsidR="00A24991">
      <w:rPr>
        <w:noProof/>
        <w:lang w:val="cs-CZ" w:eastAsia="cs-CZ"/>
      </w:rPr>
      <w:drawing>
        <wp:anchor distT="0" distB="0" distL="0" distR="0" simplePos="0" relativeHeight="268302647" behindDoc="1" locked="0" layoutInCell="1" allowOverlap="1">
          <wp:simplePos x="0" y="0"/>
          <wp:positionH relativeFrom="page">
            <wp:posOffset>1265673</wp:posOffset>
          </wp:positionH>
          <wp:positionV relativeFrom="page">
            <wp:posOffset>704059</wp:posOffset>
          </wp:positionV>
          <wp:extent cx="187838" cy="18364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87838" cy="183647"/>
                  </a:xfrm>
                  <a:prstGeom prst="rect">
                    <a:avLst/>
                  </a:prstGeom>
                </pic:spPr>
              </pic:pic>
            </a:graphicData>
          </a:graphic>
        </wp:anchor>
      </w:drawing>
    </w:r>
    <w:r>
      <w:rPr>
        <w:noProof/>
        <w:lang w:val="cs-CZ" w:eastAsia="cs-CZ"/>
      </w:rPr>
      <mc:AlternateContent>
        <mc:Choice Requires="wps">
          <w:drawing>
            <wp:anchor distT="0" distB="0" distL="114300" distR="114300" simplePos="0" relativeHeight="503183696" behindDoc="1" locked="0" layoutInCell="1" allowOverlap="1">
              <wp:simplePos x="0" y="0"/>
              <wp:positionH relativeFrom="page">
                <wp:posOffset>4987925</wp:posOffset>
              </wp:positionH>
              <wp:positionV relativeFrom="page">
                <wp:posOffset>1069975</wp:posOffset>
              </wp:positionV>
              <wp:extent cx="1849120" cy="381000"/>
              <wp:effectExtent l="6350" t="12700" r="11430" b="635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381000"/>
                      </a:xfrm>
                      <a:custGeom>
                        <a:avLst/>
                        <a:gdLst>
                          <a:gd name="T0" fmla="+- 0 7855 7855"/>
                          <a:gd name="T1" fmla="*/ T0 w 2912"/>
                          <a:gd name="T2" fmla="+- 0 1691 1685"/>
                          <a:gd name="T3" fmla="*/ 1691 h 600"/>
                          <a:gd name="T4" fmla="+- 0 10766 7855"/>
                          <a:gd name="T5" fmla="*/ T4 w 2912"/>
                          <a:gd name="T6" fmla="+- 0 1691 1685"/>
                          <a:gd name="T7" fmla="*/ 1691 h 600"/>
                          <a:gd name="T8" fmla="+- 0 7855 7855"/>
                          <a:gd name="T9" fmla="*/ T8 w 2912"/>
                          <a:gd name="T10" fmla="+- 0 2278 1685"/>
                          <a:gd name="T11" fmla="*/ 2278 h 600"/>
                          <a:gd name="T12" fmla="+- 0 10766 7855"/>
                          <a:gd name="T13" fmla="*/ T12 w 2912"/>
                          <a:gd name="T14" fmla="+- 0 2278 1685"/>
                          <a:gd name="T15" fmla="*/ 2278 h 600"/>
                          <a:gd name="T16" fmla="+- 0 7861 7855"/>
                          <a:gd name="T17" fmla="*/ T16 w 2912"/>
                          <a:gd name="T18" fmla="+- 0 1685 1685"/>
                          <a:gd name="T19" fmla="*/ 1685 h 600"/>
                          <a:gd name="T20" fmla="+- 0 7861 7855"/>
                          <a:gd name="T21" fmla="*/ T20 w 2912"/>
                          <a:gd name="T22" fmla="+- 0 2284 1685"/>
                          <a:gd name="T23" fmla="*/ 2284 h 600"/>
                          <a:gd name="T24" fmla="+- 0 10761 7855"/>
                          <a:gd name="T25" fmla="*/ T24 w 2912"/>
                          <a:gd name="T26" fmla="+- 0 1685 1685"/>
                          <a:gd name="T27" fmla="*/ 1685 h 600"/>
                          <a:gd name="T28" fmla="+- 0 10761 7855"/>
                          <a:gd name="T29" fmla="*/ T28 w 2912"/>
                          <a:gd name="T30" fmla="+- 0 2284 1685"/>
                          <a:gd name="T31" fmla="*/ 2284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12" h="600">
                            <a:moveTo>
                              <a:pt x="0" y="6"/>
                            </a:moveTo>
                            <a:lnTo>
                              <a:pt x="2911" y="6"/>
                            </a:lnTo>
                            <a:moveTo>
                              <a:pt x="0" y="593"/>
                            </a:moveTo>
                            <a:lnTo>
                              <a:pt x="2911" y="593"/>
                            </a:lnTo>
                            <a:moveTo>
                              <a:pt x="6" y="0"/>
                            </a:moveTo>
                            <a:lnTo>
                              <a:pt x="6" y="599"/>
                            </a:lnTo>
                            <a:moveTo>
                              <a:pt x="2906" y="0"/>
                            </a:moveTo>
                            <a:lnTo>
                              <a:pt x="2906" y="599"/>
                            </a:lnTo>
                          </a:path>
                        </a:pathLst>
                      </a:custGeom>
                      <a:noFill/>
                      <a:ln w="73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3CB7E" id="AutoShape 15" o:spid="_x0000_s1026" style="position:absolute;margin-left:392.75pt;margin-top:84.25pt;width:145.6pt;height:30pt;z-index:-13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" path="m,6r2911,m,593r2911,m6,r,599m2906,r,599e" filled="f" strokeweight=".20325mm">
              <v:path arrowok="t" o:connecttype="custom" o:connectlocs="0,1073785;1848485,1073785;0,1446530;1848485,1446530;3810,1069975;3810,1450340;1845310,1069975;1845310,1450340" o:connectangles="0,0,0,0,0,0,0,0"/>
              <w10:wrap anchorx="page" anchory="page"/>
            </v:shape>
          </w:pict>
        </mc:Fallback>
      </mc:AlternateContent>
    </w:r>
    <w:r w:rsidR="00A24991">
      <w:rPr>
        <w:noProof/>
        <w:lang w:val="cs-CZ" w:eastAsia="cs-CZ"/>
      </w:rPr>
      <w:drawing>
        <wp:anchor distT="0" distB="0" distL="0" distR="0" simplePos="0" relativeHeight="268302695" behindDoc="1" locked="0" layoutInCell="1" allowOverlap="1">
          <wp:simplePos x="0" y="0"/>
          <wp:positionH relativeFrom="page">
            <wp:posOffset>719327</wp:posOffset>
          </wp:positionH>
          <wp:positionV relativeFrom="page">
            <wp:posOffset>1194440</wp:posOffset>
          </wp:positionV>
          <wp:extent cx="170003" cy="24383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cstate="print"/>
                  <a:stretch>
                    <a:fillRect/>
                  </a:stretch>
                </pic:blipFill>
                <pic:spPr>
                  <a:xfrm>
                    <a:off x="0" y="0"/>
                    <a:ext cx="170003" cy="243832"/>
                  </a:xfrm>
                  <a:prstGeom prst="rect">
                    <a:avLst/>
                  </a:prstGeom>
                </pic:spPr>
              </pic:pic>
            </a:graphicData>
          </a:graphic>
        </wp:anchor>
      </w:drawing>
    </w:r>
    <w:r w:rsidR="00A24991">
      <w:rPr>
        <w:noProof/>
        <w:lang w:val="cs-CZ" w:eastAsia="cs-CZ"/>
      </w:rPr>
      <w:drawing>
        <wp:anchor distT="0" distB="0" distL="0" distR="0" simplePos="0" relativeHeight="268302719" behindDoc="1" locked="0" layoutInCell="1" allowOverlap="1">
          <wp:simplePos x="0" y="0"/>
          <wp:positionH relativeFrom="page">
            <wp:posOffset>1302010</wp:posOffset>
          </wp:positionH>
          <wp:positionV relativeFrom="page">
            <wp:posOffset>1254654</wp:posOffset>
          </wp:positionV>
          <wp:extent cx="151502" cy="183618"/>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3" cstate="print"/>
                  <a:stretch>
                    <a:fillRect/>
                  </a:stretch>
                </pic:blipFill>
                <pic:spPr>
                  <a:xfrm>
                    <a:off x="0" y="0"/>
                    <a:ext cx="151502" cy="183618"/>
                  </a:xfrm>
                  <a:prstGeom prst="rect">
                    <a:avLst/>
                  </a:prstGeom>
                </pic:spPr>
              </pic:pic>
            </a:graphicData>
          </a:graphic>
        </wp:anchor>
      </w:drawing>
    </w:r>
    <w:r>
      <w:rPr>
        <w:noProof/>
        <w:lang w:val="cs-CZ" w:eastAsia="cs-CZ"/>
      </w:rPr>
      <mc:AlternateContent>
        <mc:Choice Requires="wps">
          <w:drawing>
            <wp:anchor distT="0" distB="0" distL="114300" distR="114300" simplePos="0" relativeHeight="503183768" behindDoc="1" locked="0" layoutInCell="1" allowOverlap="1">
              <wp:simplePos x="0" y="0"/>
              <wp:positionH relativeFrom="page">
                <wp:posOffset>719455</wp:posOffset>
              </wp:positionH>
              <wp:positionV relativeFrom="page">
                <wp:posOffset>2118360</wp:posOffset>
              </wp:positionV>
              <wp:extent cx="6117590" cy="824865"/>
              <wp:effectExtent l="5080" t="13335" r="11430" b="952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7590" cy="824865"/>
                      </a:xfrm>
                      <a:custGeom>
                        <a:avLst/>
                        <a:gdLst>
                          <a:gd name="T0" fmla="+- 0 1133 1133"/>
                          <a:gd name="T1" fmla="*/ T0 w 9634"/>
                          <a:gd name="T2" fmla="+- 0 3342 3336"/>
                          <a:gd name="T3" fmla="*/ 3342 h 1299"/>
                          <a:gd name="T4" fmla="+- 0 10766 1133"/>
                          <a:gd name="T5" fmla="*/ T4 w 9634"/>
                          <a:gd name="T6" fmla="+- 0 3342 3336"/>
                          <a:gd name="T7" fmla="*/ 3342 h 1299"/>
                          <a:gd name="T8" fmla="+- 0 1133 1133"/>
                          <a:gd name="T9" fmla="*/ T8 w 9634"/>
                          <a:gd name="T10" fmla="+- 0 4629 3336"/>
                          <a:gd name="T11" fmla="*/ 4629 h 1299"/>
                          <a:gd name="T12" fmla="+- 0 10766 1133"/>
                          <a:gd name="T13" fmla="*/ T12 w 9634"/>
                          <a:gd name="T14" fmla="+- 0 4629 3336"/>
                          <a:gd name="T15" fmla="*/ 4629 h 1299"/>
                          <a:gd name="T16" fmla="+- 0 1138 1133"/>
                          <a:gd name="T17" fmla="*/ T16 w 9634"/>
                          <a:gd name="T18" fmla="+- 0 3336 3336"/>
                          <a:gd name="T19" fmla="*/ 3336 h 1299"/>
                          <a:gd name="T20" fmla="+- 0 1138 1133"/>
                          <a:gd name="T21" fmla="*/ T20 w 9634"/>
                          <a:gd name="T22" fmla="+- 0 4635 3336"/>
                          <a:gd name="T23" fmla="*/ 4635 h 1299"/>
                          <a:gd name="T24" fmla="+- 0 10761 1133"/>
                          <a:gd name="T25" fmla="*/ T24 w 9634"/>
                          <a:gd name="T26" fmla="+- 0 3336 3336"/>
                          <a:gd name="T27" fmla="*/ 3336 h 1299"/>
                          <a:gd name="T28" fmla="+- 0 10761 1133"/>
                          <a:gd name="T29" fmla="*/ T28 w 9634"/>
                          <a:gd name="T30" fmla="+- 0 4635 3336"/>
                          <a:gd name="T31" fmla="*/ 4635 h 12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34" h="1299">
                            <a:moveTo>
                              <a:pt x="0" y="6"/>
                            </a:moveTo>
                            <a:lnTo>
                              <a:pt x="9633" y="6"/>
                            </a:lnTo>
                            <a:moveTo>
                              <a:pt x="0" y="1293"/>
                            </a:moveTo>
                            <a:lnTo>
                              <a:pt x="9633" y="1293"/>
                            </a:lnTo>
                            <a:moveTo>
                              <a:pt x="5" y="0"/>
                            </a:moveTo>
                            <a:lnTo>
                              <a:pt x="5" y="1299"/>
                            </a:lnTo>
                            <a:moveTo>
                              <a:pt x="9628" y="0"/>
                            </a:moveTo>
                            <a:lnTo>
                              <a:pt x="9628" y="1299"/>
                            </a:lnTo>
                          </a:path>
                        </a:pathLst>
                      </a:custGeom>
                      <a:noFill/>
                      <a:ln w="7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038F" id="AutoShape 14" o:spid="_x0000_s1026" style="position:absolute;margin-left:56.65pt;margin-top:166.8pt;width:481.7pt;height:64.95pt;z-index:-13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34,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" path="m,6r9633,m,1293r9633,m5,r,1299m9628,r,1299e" filled="f" strokeweight=".19578mm">
              <v:path arrowok="t" o:connecttype="custom" o:connectlocs="0,2122170;6116955,2122170;0,2939415;6116955,2939415;3175,2118360;3175,2943225;6113780,2118360;6113780,2943225" o:connectangles="0,0,0,0,0,0,0,0"/>
              <w10:wrap anchorx="page" anchory="page"/>
            </v:shape>
          </w:pict>
        </mc:Fallback>
      </mc:AlternateContent>
    </w:r>
    <w:r>
      <w:rPr>
        <w:noProof/>
        <w:lang w:val="cs-CZ" w:eastAsia="cs-CZ"/>
      </w:rPr>
      <mc:AlternateContent>
        <mc:Choice Requires="wps">
          <w:drawing>
            <wp:anchor distT="0" distB="0" distL="114300" distR="114300" simplePos="0" relativeHeight="503183792" behindDoc="1" locked="0" layoutInCell="1" allowOverlap="1">
              <wp:simplePos x="0" y="0"/>
              <wp:positionH relativeFrom="page">
                <wp:posOffset>5389880</wp:posOffset>
              </wp:positionH>
              <wp:positionV relativeFrom="page">
                <wp:posOffset>1110615</wp:posOffset>
              </wp:positionV>
              <wp:extent cx="1414780" cy="300355"/>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19"/>
                            <w:ind w:left="20"/>
                            <w:rPr>
                              <w:b/>
                              <w:sz w:val="37"/>
                            </w:rPr>
                          </w:pPr>
                          <w:r>
                            <w:rPr>
                              <w:b/>
                              <w:sz w:val="37"/>
                            </w:rPr>
                            <w:t>TL03000019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0" type="#_x0000_t202" style="position:absolute;margin-left:424.4pt;margin-top:87.45pt;width:111.4pt;height:23.65pt;z-index:-13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NCsQ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" filled="f" stroked="f">
              <v:textbox inset="0,0,0,0">
                <w:txbxContent>
                  <w:p w:rsidR="00A24991" w:rsidRDefault="00A24991">
                    <w:pPr>
                      <w:spacing w:before="19"/>
                      <w:ind w:left="20"/>
                      <w:rPr>
                        <w:b/>
                        <w:sz w:val="37"/>
                      </w:rPr>
                    </w:pPr>
                    <w:r>
                      <w:rPr>
                        <w:b/>
                        <w:sz w:val="37"/>
                      </w:rPr>
                      <w:t>TL03000019</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183816" behindDoc="1" locked="0" layoutInCell="1" allowOverlap="1">
              <wp:simplePos x="0" y="0"/>
              <wp:positionH relativeFrom="page">
                <wp:posOffset>5019040</wp:posOffset>
              </wp:positionH>
              <wp:positionV relativeFrom="page">
                <wp:posOffset>1164590</wp:posOffset>
              </wp:positionV>
              <wp:extent cx="282575" cy="191770"/>
              <wp:effectExtent l="0" t="2540" r="381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22"/>
                            <w:ind w:left="20"/>
                          </w:pPr>
                          <w:r>
                            <w:t>PID: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1" type="#_x0000_t202" style="position:absolute;margin-left:395.2pt;margin-top:91.7pt;width:22.25pt;height:15.1pt;z-index:-13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esw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" filled="f" stroked="f">
              <v:textbox inset="0,0,0,0">
                <w:txbxContent>
                  <w:p w:rsidR="00A24991" w:rsidRDefault="00A24991">
                    <w:pPr>
                      <w:spacing w:before="22"/>
                      <w:ind w:left="20"/>
                    </w:pPr>
                    <w:r>
                      <w:t>PID: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91" w:rsidRDefault="00B605A3">
    <w:pPr>
      <w:pStyle w:val="Zkladntext"/>
      <w:spacing w:line="14" w:lineRule="auto"/>
      <w:rPr>
        <w:b w:val="0"/>
        <w:sz w:val="20"/>
      </w:rPr>
    </w:pPr>
    <w:r>
      <w:rPr>
        <w:noProof/>
        <w:lang w:val="cs-CZ" w:eastAsia="cs-CZ"/>
      </w:rPr>
      <mc:AlternateContent>
        <mc:Choice Requires="wpg">
          <w:drawing>
            <wp:anchor distT="0" distB="0" distL="114300" distR="114300" simplePos="0" relativeHeight="503183888" behindDoc="1" locked="0" layoutInCell="1" allowOverlap="1">
              <wp:simplePos x="0" y="0"/>
              <wp:positionH relativeFrom="page">
                <wp:posOffset>701040</wp:posOffset>
              </wp:positionH>
              <wp:positionV relativeFrom="page">
                <wp:posOffset>704215</wp:posOffset>
              </wp:positionV>
              <wp:extent cx="202565" cy="204470"/>
              <wp:effectExtent l="5715" t="8890" r="1270" b="571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04470"/>
                        <a:chOff x="1104" y="1109"/>
                        <a:chExt cx="319" cy="322"/>
                      </a:xfrm>
                    </wpg:grpSpPr>
                    <wps:wsp>
                      <wps:cNvPr id="16" name="Line 9"/>
                      <wps:cNvCnPr>
                        <a:cxnSpLocks noChangeShapeType="1"/>
                      </wps:cNvCnPr>
                      <wps:spPr bwMode="auto">
                        <a:xfrm>
                          <a:off x="1133" y="1138"/>
                          <a:ext cx="260" cy="0"/>
                        </a:xfrm>
                        <a:prstGeom prst="line">
                          <a:avLst/>
                        </a:prstGeom>
                        <a:noFill/>
                        <a:ln w="36886">
                          <a:solidFill>
                            <a:srgbClr val="ED233D"/>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264" y="1167"/>
                          <a:ext cx="0" cy="231"/>
                        </a:xfrm>
                        <a:prstGeom prst="line">
                          <a:avLst/>
                        </a:prstGeom>
                        <a:noFill/>
                        <a:ln w="40557">
                          <a:solidFill>
                            <a:srgbClr val="ED233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6D5C31" id="Group 7" o:spid="_x0000_s1026" style="position:absolute;margin-left:55.2pt;margin-top:55.45pt;width:15.95pt;height:16.1pt;z-index:-132592;mso-position-horizontal-relative:page;mso-position-vertical-relative:page" coordorigin="1104,1109" coordsize="31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">
              <v:line id="Line 9" o:spid="_x0000_s1027" style="position:absolute;visibility:visible;mso-wrap-style:square" from="1133,1138" to="1393,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" strokecolor="#ed233d" strokeweight="1.0246mm"/>
              <v:line id="Line 8" o:spid="_x0000_s1028" style="position:absolute;visibility:visible;mso-wrap-style:square" from="1264,1167" to="1264,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" strokecolor="#ed233d" strokeweight="1.1266mm"/>
              <w10:wrap anchorx="page" anchory="page"/>
            </v:group>
          </w:pict>
        </mc:Fallback>
      </mc:AlternateContent>
    </w:r>
    <w:r w:rsidR="00A24991">
      <w:rPr>
        <w:noProof/>
        <w:lang w:val="cs-CZ" w:eastAsia="cs-CZ"/>
      </w:rPr>
      <w:drawing>
        <wp:anchor distT="0" distB="0" distL="0" distR="0" simplePos="0" relativeHeight="268302887" behindDoc="1" locked="0" layoutInCell="1" allowOverlap="1">
          <wp:simplePos x="0" y="0"/>
          <wp:positionH relativeFrom="page">
            <wp:posOffset>1265673</wp:posOffset>
          </wp:positionH>
          <wp:positionV relativeFrom="page">
            <wp:posOffset>704059</wp:posOffset>
          </wp:positionV>
          <wp:extent cx="187838" cy="183647"/>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187838" cy="183647"/>
                  </a:xfrm>
                  <a:prstGeom prst="rect">
                    <a:avLst/>
                  </a:prstGeom>
                </pic:spPr>
              </pic:pic>
            </a:graphicData>
          </a:graphic>
        </wp:anchor>
      </w:drawing>
    </w:r>
    <w:r>
      <w:rPr>
        <w:noProof/>
        <w:lang w:val="cs-CZ" w:eastAsia="cs-CZ"/>
      </w:rPr>
      <mc:AlternateContent>
        <mc:Choice Requires="wps">
          <w:drawing>
            <wp:anchor distT="0" distB="0" distL="114300" distR="114300" simplePos="0" relativeHeight="503183936" behindDoc="1" locked="0" layoutInCell="1" allowOverlap="1">
              <wp:simplePos x="0" y="0"/>
              <wp:positionH relativeFrom="page">
                <wp:posOffset>4987925</wp:posOffset>
              </wp:positionH>
              <wp:positionV relativeFrom="page">
                <wp:posOffset>1069975</wp:posOffset>
              </wp:positionV>
              <wp:extent cx="1849120" cy="381000"/>
              <wp:effectExtent l="6350" t="12700" r="11430" b="63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120" cy="381000"/>
                      </a:xfrm>
                      <a:custGeom>
                        <a:avLst/>
                        <a:gdLst>
                          <a:gd name="T0" fmla="+- 0 7855 7855"/>
                          <a:gd name="T1" fmla="*/ T0 w 2912"/>
                          <a:gd name="T2" fmla="+- 0 1691 1685"/>
                          <a:gd name="T3" fmla="*/ 1691 h 600"/>
                          <a:gd name="T4" fmla="+- 0 10766 7855"/>
                          <a:gd name="T5" fmla="*/ T4 w 2912"/>
                          <a:gd name="T6" fmla="+- 0 1691 1685"/>
                          <a:gd name="T7" fmla="*/ 1691 h 600"/>
                          <a:gd name="T8" fmla="+- 0 7855 7855"/>
                          <a:gd name="T9" fmla="*/ T8 w 2912"/>
                          <a:gd name="T10" fmla="+- 0 2278 1685"/>
                          <a:gd name="T11" fmla="*/ 2278 h 600"/>
                          <a:gd name="T12" fmla="+- 0 10766 7855"/>
                          <a:gd name="T13" fmla="*/ T12 w 2912"/>
                          <a:gd name="T14" fmla="+- 0 2278 1685"/>
                          <a:gd name="T15" fmla="*/ 2278 h 600"/>
                          <a:gd name="T16" fmla="+- 0 7861 7855"/>
                          <a:gd name="T17" fmla="*/ T16 w 2912"/>
                          <a:gd name="T18" fmla="+- 0 1685 1685"/>
                          <a:gd name="T19" fmla="*/ 1685 h 600"/>
                          <a:gd name="T20" fmla="+- 0 7861 7855"/>
                          <a:gd name="T21" fmla="*/ T20 w 2912"/>
                          <a:gd name="T22" fmla="+- 0 2284 1685"/>
                          <a:gd name="T23" fmla="*/ 2284 h 600"/>
                          <a:gd name="T24" fmla="+- 0 10761 7855"/>
                          <a:gd name="T25" fmla="*/ T24 w 2912"/>
                          <a:gd name="T26" fmla="+- 0 1685 1685"/>
                          <a:gd name="T27" fmla="*/ 1685 h 600"/>
                          <a:gd name="T28" fmla="+- 0 10761 7855"/>
                          <a:gd name="T29" fmla="*/ T28 w 2912"/>
                          <a:gd name="T30" fmla="+- 0 2284 1685"/>
                          <a:gd name="T31" fmla="*/ 2284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12" h="600">
                            <a:moveTo>
                              <a:pt x="0" y="6"/>
                            </a:moveTo>
                            <a:lnTo>
                              <a:pt x="2911" y="6"/>
                            </a:lnTo>
                            <a:moveTo>
                              <a:pt x="0" y="593"/>
                            </a:moveTo>
                            <a:lnTo>
                              <a:pt x="2911" y="593"/>
                            </a:lnTo>
                            <a:moveTo>
                              <a:pt x="6" y="0"/>
                            </a:moveTo>
                            <a:lnTo>
                              <a:pt x="6" y="599"/>
                            </a:lnTo>
                            <a:moveTo>
                              <a:pt x="2906" y="0"/>
                            </a:moveTo>
                            <a:lnTo>
                              <a:pt x="2906" y="599"/>
                            </a:lnTo>
                          </a:path>
                        </a:pathLst>
                      </a:custGeom>
                      <a:noFill/>
                      <a:ln w="73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8CC5" id="AutoShape 6" o:spid="_x0000_s1026" style="position:absolute;margin-left:392.75pt;margin-top:84.25pt;width:145.6pt;height:30pt;z-index:-1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" path="m,6r2911,m,593r2911,m6,r,599m2906,r,599e" filled="f" strokeweight=".20325mm">
              <v:path arrowok="t" o:connecttype="custom" o:connectlocs="0,1073785;1848485,1073785;0,1446530;1848485,1446530;3810,1069975;3810,1450340;1845310,1069975;1845310,1450340" o:connectangles="0,0,0,0,0,0,0,0"/>
              <w10:wrap anchorx="page" anchory="page"/>
            </v:shape>
          </w:pict>
        </mc:Fallback>
      </mc:AlternateContent>
    </w:r>
    <w:r w:rsidR="00A24991">
      <w:rPr>
        <w:noProof/>
        <w:lang w:val="cs-CZ" w:eastAsia="cs-CZ"/>
      </w:rPr>
      <w:drawing>
        <wp:anchor distT="0" distB="0" distL="0" distR="0" simplePos="0" relativeHeight="268302935" behindDoc="1" locked="0" layoutInCell="1" allowOverlap="1">
          <wp:simplePos x="0" y="0"/>
          <wp:positionH relativeFrom="page">
            <wp:posOffset>719327</wp:posOffset>
          </wp:positionH>
          <wp:positionV relativeFrom="page">
            <wp:posOffset>1194440</wp:posOffset>
          </wp:positionV>
          <wp:extent cx="170003" cy="243832"/>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2" cstate="print"/>
                  <a:stretch>
                    <a:fillRect/>
                  </a:stretch>
                </pic:blipFill>
                <pic:spPr>
                  <a:xfrm>
                    <a:off x="0" y="0"/>
                    <a:ext cx="170003" cy="243832"/>
                  </a:xfrm>
                  <a:prstGeom prst="rect">
                    <a:avLst/>
                  </a:prstGeom>
                </pic:spPr>
              </pic:pic>
            </a:graphicData>
          </a:graphic>
        </wp:anchor>
      </w:drawing>
    </w:r>
    <w:r w:rsidR="00A24991">
      <w:rPr>
        <w:noProof/>
        <w:lang w:val="cs-CZ" w:eastAsia="cs-CZ"/>
      </w:rPr>
      <w:drawing>
        <wp:anchor distT="0" distB="0" distL="0" distR="0" simplePos="0" relativeHeight="268302959" behindDoc="1" locked="0" layoutInCell="1" allowOverlap="1">
          <wp:simplePos x="0" y="0"/>
          <wp:positionH relativeFrom="page">
            <wp:posOffset>1302010</wp:posOffset>
          </wp:positionH>
          <wp:positionV relativeFrom="page">
            <wp:posOffset>1254654</wp:posOffset>
          </wp:positionV>
          <wp:extent cx="151502" cy="183618"/>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3" cstate="print"/>
                  <a:stretch>
                    <a:fillRect/>
                  </a:stretch>
                </pic:blipFill>
                <pic:spPr>
                  <a:xfrm>
                    <a:off x="0" y="0"/>
                    <a:ext cx="151502" cy="183618"/>
                  </a:xfrm>
                  <a:prstGeom prst="rect">
                    <a:avLst/>
                  </a:prstGeom>
                </pic:spPr>
              </pic:pic>
            </a:graphicData>
          </a:graphic>
        </wp:anchor>
      </w:drawing>
    </w:r>
    <w:r>
      <w:rPr>
        <w:noProof/>
        <w:lang w:val="cs-CZ" w:eastAsia="cs-CZ"/>
      </w:rPr>
      <mc:AlternateContent>
        <mc:Choice Requires="wps">
          <w:drawing>
            <wp:anchor distT="0" distB="0" distL="114300" distR="114300" simplePos="0" relativeHeight="503184008" behindDoc="1" locked="0" layoutInCell="1" allowOverlap="1">
              <wp:simplePos x="0" y="0"/>
              <wp:positionH relativeFrom="page">
                <wp:posOffset>5389880</wp:posOffset>
              </wp:positionH>
              <wp:positionV relativeFrom="page">
                <wp:posOffset>1110615</wp:posOffset>
              </wp:positionV>
              <wp:extent cx="1414780" cy="30035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19"/>
                            <w:ind w:left="20"/>
                            <w:rPr>
                              <w:b/>
                              <w:sz w:val="37"/>
                            </w:rPr>
                          </w:pPr>
                          <w:r>
                            <w:rPr>
                              <w:b/>
                              <w:sz w:val="37"/>
                            </w:rPr>
                            <w:t>TL03000019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3" type="#_x0000_t202" style="position:absolute;margin-left:424.4pt;margin-top:87.45pt;width:111.4pt;height:23.65pt;z-index:-13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" filled="f" stroked="f">
              <v:textbox inset="0,0,0,0">
                <w:txbxContent>
                  <w:p w:rsidR="00A24991" w:rsidRDefault="00A24991">
                    <w:pPr>
                      <w:spacing w:before="19"/>
                      <w:ind w:left="20"/>
                      <w:rPr>
                        <w:b/>
                        <w:sz w:val="37"/>
                      </w:rPr>
                    </w:pPr>
                    <w:r>
                      <w:rPr>
                        <w:b/>
                        <w:sz w:val="37"/>
                      </w:rPr>
                      <w:t>TL03000019</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184032" behindDoc="1" locked="0" layoutInCell="1" allowOverlap="1">
              <wp:simplePos x="0" y="0"/>
              <wp:positionH relativeFrom="page">
                <wp:posOffset>5019040</wp:posOffset>
              </wp:positionH>
              <wp:positionV relativeFrom="page">
                <wp:posOffset>1164590</wp:posOffset>
              </wp:positionV>
              <wp:extent cx="282575" cy="191770"/>
              <wp:effectExtent l="0" t="2540" r="381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991" w:rsidRDefault="00A24991">
                          <w:pPr>
                            <w:spacing w:before="22"/>
                            <w:ind w:left="20"/>
                          </w:pPr>
                          <w:r>
                            <w:t>PID: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4" type="#_x0000_t202" style="position:absolute;margin-left:395.2pt;margin-top:91.7pt;width:22.25pt;height:15.1pt;z-index:-1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" filled="f" stroked="f">
              <v:textbox inset="0,0,0,0">
                <w:txbxContent>
                  <w:p w:rsidR="00A24991" w:rsidRDefault="00A24991">
                    <w:pPr>
                      <w:spacing w:before="22"/>
                      <w:ind w:left="20"/>
                    </w:pPr>
                    <w:r>
                      <w:t>PID: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6042"/>
    <w:multiLevelType w:val="hybridMultilevel"/>
    <w:tmpl w:val="08260582"/>
    <w:lvl w:ilvl="0" w:tplc="9AAE7F4A">
      <w:numFmt w:val="bullet"/>
      <w:lvlText w:val="-"/>
      <w:lvlJc w:val="left"/>
      <w:pPr>
        <w:ind w:left="140" w:hanging="119"/>
      </w:pPr>
      <w:rPr>
        <w:rFonts w:ascii="Cambria" w:eastAsia="Cambria" w:hAnsi="Cambria" w:cs="Cambria" w:hint="default"/>
        <w:w w:val="101"/>
        <w:sz w:val="21"/>
        <w:szCs w:val="21"/>
      </w:rPr>
    </w:lvl>
    <w:lvl w:ilvl="1" w:tplc="C8AE6054">
      <w:numFmt w:val="bullet"/>
      <w:lvlText w:val="•"/>
      <w:lvlJc w:val="left"/>
      <w:pPr>
        <w:ind w:left="1087" w:hanging="119"/>
      </w:pPr>
      <w:rPr>
        <w:rFonts w:hint="default"/>
      </w:rPr>
    </w:lvl>
    <w:lvl w:ilvl="2" w:tplc="0DB65E46">
      <w:numFmt w:val="bullet"/>
      <w:lvlText w:val="•"/>
      <w:lvlJc w:val="left"/>
      <w:pPr>
        <w:ind w:left="2034" w:hanging="119"/>
      </w:pPr>
      <w:rPr>
        <w:rFonts w:hint="default"/>
      </w:rPr>
    </w:lvl>
    <w:lvl w:ilvl="3" w:tplc="3154D5A2">
      <w:numFmt w:val="bullet"/>
      <w:lvlText w:val="•"/>
      <w:lvlJc w:val="left"/>
      <w:pPr>
        <w:ind w:left="2981" w:hanging="119"/>
      </w:pPr>
      <w:rPr>
        <w:rFonts w:hint="default"/>
      </w:rPr>
    </w:lvl>
    <w:lvl w:ilvl="4" w:tplc="498870A4">
      <w:numFmt w:val="bullet"/>
      <w:lvlText w:val="•"/>
      <w:lvlJc w:val="left"/>
      <w:pPr>
        <w:ind w:left="3928" w:hanging="119"/>
      </w:pPr>
      <w:rPr>
        <w:rFonts w:hint="default"/>
      </w:rPr>
    </w:lvl>
    <w:lvl w:ilvl="5" w:tplc="E4541166">
      <w:numFmt w:val="bullet"/>
      <w:lvlText w:val="•"/>
      <w:lvlJc w:val="left"/>
      <w:pPr>
        <w:ind w:left="4875" w:hanging="119"/>
      </w:pPr>
      <w:rPr>
        <w:rFonts w:hint="default"/>
      </w:rPr>
    </w:lvl>
    <w:lvl w:ilvl="6" w:tplc="DD269410">
      <w:numFmt w:val="bullet"/>
      <w:lvlText w:val="•"/>
      <w:lvlJc w:val="left"/>
      <w:pPr>
        <w:ind w:left="5822" w:hanging="119"/>
      </w:pPr>
      <w:rPr>
        <w:rFonts w:hint="default"/>
      </w:rPr>
    </w:lvl>
    <w:lvl w:ilvl="7" w:tplc="CC822A56">
      <w:numFmt w:val="bullet"/>
      <w:lvlText w:val="•"/>
      <w:lvlJc w:val="left"/>
      <w:pPr>
        <w:ind w:left="6770" w:hanging="119"/>
      </w:pPr>
      <w:rPr>
        <w:rFonts w:hint="default"/>
      </w:rPr>
    </w:lvl>
    <w:lvl w:ilvl="8" w:tplc="8FF29988">
      <w:numFmt w:val="bullet"/>
      <w:lvlText w:val="•"/>
      <w:lvlJc w:val="left"/>
      <w:pPr>
        <w:ind w:left="7717" w:hanging="119"/>
      </w:pPr>
      <w:rPr>
        <w:rFonts w:hint="default"/>
      </w:rPr>
    </w:lvl>
  </w:abstractNum>
  <w:abstractNum w:abstractNumId="1" w15:restartNumberingAfterBreak="0">
    <w:nsid w:val="32726D92"/>
    <w:multiLevelType w:val="hybridMultilevel"/>
    <w:tmpl w:val="89B0BAA4"/>
    <w:lvl w:ilvl="0" w:tplc="A23C6F66">
      <w:start w:val="1"/>
      <w:numFmt w:val="decimal"/>
      <w:lvlText w:val="%1."/>
      <w:lvlJc w:val="left"/>
      <w:pPr>
        <w:ind w:left="450" w:hanging="319"/>
        <w:jc w:val="left"/>
      </w:pPr>
      <w:rPr>
        <w:rFonts w:ascii="Cambria" w:eastAsia="Cambria" w:hAnsi="Cambria" w:cs="Cambria" w:hint="default"/>
        <w:b/>
        <w:bCs/>
        <w:spacing w:val="0"/>
        <w:w w:val="100"/>
        <w:sz w:val="30"/>
        <w:szCs w:val="30"/>
      </w:rPr>
    </w:lvl>
    <w:lvl w:ilvl="1" w:tplc="11E4C80A">
      <w:numFmt w:val="bullet"/>
      <w:lvlText w:val="•"/>
      <w:lvlJc w:val="left"/>
      <w:pPr>
        <w:ind w:left="1402" w:hanging="319"/>
      </w:pPr>
      <w:rPr>
        <w:rFonts w:hint="default"/>
      </w:rPr>
    </w:lvl>
    <w:lvl w:ilvl="2" w:tplc="BE74FCE6">
      <w:numFmt w:val="bullet"/>
      <w:lvlText w:val="•"/>
      <w:lvlJc w:val="left"/>
      <w:pPr>
        <w:ind w:left="2344" w:hanging="319"/>
      </w:pPr>
      <w:rPr>
        <w:rFonts w:hint="default"/>
      </w:rPr>
    </w:lvl>
    <w:lvl w:ilvl="3" w:tplc="892A9FBA">
      <w:numFmt w:val="bullet"/>
      <w:lvlText w:val="•"/>
      <w:lvlJc w:val="left"/>
      <w:pPr>
        <w:ind w:left="3286" w:hanging="319"/>
      </w:pPr>
      <w:rPr>
        <w:rFonts w:hint="default"/>
      </w:rPr>
    </w:lvl>
    <w:lvl w:ilvl="4" w:tplc="3A623192">
      <w:numFmt w:val="bullet"/>
      <w:lvlText w:val="•"/>
      <w:lvlJc w:val="left"/>
      <w:pPr>
        <w:ind w:left="4228" w:hanging="319"/>
      </w:pPr>
      <w:rPr>
        <w:rFonts w:hint="default"/>
      </w:rPr>
    </w:lvl>
    <w:lvl w:ilvl="5" w:tplc="2A2890C0">
      <w:numFmt w:val="bullet"/>
      <w:lvlText w:val="•"/>
      <w:lvlJc w:val="left"/>
      <w:pPr>
        <w:ind w:left="5170" w:hanging="319"/>
      </w:pPr>
      <w:rPr>
        <w:rFonts w:hint="default"/>
      </w:rPr>
    </w:lvl>
    <w:lvl w:ilvl="6" w:tplc="9AE26C6E">
      <w:numFmt w:val="bullet"/>
      <w:lvlText w:val="•"/>
      <w:lvlJc w:val="left"/>
      <w:pPr>
        <w:ind w:left="6112" w:hanging="319"/>
      </w:pPr>
      <w:rPr>
        <w:rFonts w:hint="default"/>
      </w:rPr>
    </w:lvl>
    <w:lvl w:ilvl="7" w:tplc="4F7499BC">
      <w:numFmt w:val="bullet"/>
      <w:lvlText w:val="•"/>
      <w:lvlJc w:val="left"/>
      <w:pPr>
        <w:ind w:left="7054" w:hanging="319"/>
      </w:pPr>
      <w:rPr>
        <w:rFonts w:hint="default"/>
      </w:rPr>
    </w:lvl>
    <w:lvl w:ilvl="8" w:tplc="67BE67A8">
      <w:numFmt w:val="bullet"/>
      <w:lvlText w:val="•"/>
      <w:lvlJc w:val="left"/>
      <w:pPr>
        <w:ind w:left="7996" w:hanging="319"/>
      </w:pPr>
      <w:rPr>
        <w:rFonts w:hint="default"/>
      </w:rPr>
    </w:lvl>
  </w:abstractNum>
  <w:abstractNum w:abstractNumId="2" w15:restartNumberingAfterBreak="0">
    <w:nsid w:val="403E42C3"/>
    <w:multiLevelType w:val="hybridMultilevel"/>
    <w:tmpl w:val="0090E402"/>
    <w:lvl w:ilvl="0" w:tplc="C5DE6262">
      <w:start w:val="1"/>
      <w:numFmt w:val="lowerLetter"/>
      <w:lvlText w:val="%1)"/>
      <w:lvlJc w:val="left"/>
      <w:pPr>
        <w:ind w:left="140" w:hanging="234"/>
        <w:jc w:val="left"/>
      </w:pPr>
      <w:rPr>
        <w:rFonts w:ascii="Cambria" w:eastAsia="Cambria" w:hAnsi="Cambria" w:cs="Cambria" w:hint="default"/>
        <w:spacing w:val="-1"/>
        <w:w w:val="101"/>
        <w:sz w:val="21"/>
        <w:szCs w:val="21"/>
      </w:rPr>
    </w:lvl>
    <w:lvl w:ilvl="1" w:tplc="B17EAC46">
      <w:numFmt w:val="bullet"/>
      <w:lvlText w:val="•"/>
      <w:lvlJc w:val="left"/>
      <w:pPr>
        <w:ind w:left="1087" w:hanging="234"/>
      </w:pPr>
      <w:rPr>
        <w:rFonts w:hint="default"/>
      </w:rPr>
    </w:lvl>
    <w:lvl w:ilvl="2" w:tplc="71C63BDC">
      <w:numFmt w:val="bullet"/>
      <w:lvlText w:val="•"/>
      <w:lvlJc w:val="left"/>
      <w:pPr>
        <w:ind w:left="2034" w:hanging="234"/>
      </w:pPr>
      <w:rPr>
        <w:rFonts w:hint="default"/>
      </w:rPr>
    </w:lvl>
    <w:lvl w:ilvl="3" w:tplc="C6D8079A">
      <w:numFmt w:val="bullet"/>
      <w:lvlText w:val="•"/>
      <w:lvlJc w:val="left"/>
      <w:pPr>
        <w:ind w:left="2981" w:hanging="234"/>
      </w:pPr>
      <w:rPr>
        <w:rFonts w:hint="default"/>
      </w:rPr>
    </w:lvl>
    <w:lvl w:ilvl="4" w:tplc="FACE6E5A">
      <w:numFmt w:val="bullet"/>
      <w:lvlText w:val="•"/>
      <w:lvlJc w:val="left"/>
      <w:pPr>
        <w:ind w:left="3928" w:hanging="234"/>
      </w:pPr>
      <w:rPr>
        <w:rFonts w:hint="default"/>
      </w:rPr>
    </w:lvl>
    <w:lvl w:ilvl="5" w:tplc="DEF889F6">
      <w:numFmt w:val="bullet"/>
      <w:lvlText w:val="•"/>
      <w:lvlJc w:val="left"/>
      <w:pPr>
        <w:ind w:left="4875" w:hanging="234"/>
      </w:pPr>
      <w:rPr>
        <w:rFonts w:hint="default"/>
      </w:rPr>
    </w:lvl>
    <w:lvl w:ilvl="6" w:tplc="2CA4D5A0">
      <w:numFmt w:val="bullet"/>
      <w:lvlText w:val="•"/>
      <w:lvlJc w:val="left"/>
      <w:pPr>
        <w:ind w:left="5822" w:hanging="234"/>
      </w:pPr>
      <w:rPr>
        <w:rFonts w:hint="default"/>
      </w:rPr>
    </w:lvl>
    <w:lvl w:ilvl="7" w:tplc="FB22D1C2">
      <w:numFmt w:val="bullet"/>
      <w:lvlText w:val="•"/>
      <w:lvlJc w:val="left"/>
      <w:pPr>
        <w:ind w:left="6770" w:hanging="234"/>
      </w:pPr>
      <w:rPr>
        <w:rFonts w:hint="default"/>
      </w:rPr>
    </w:lvl>
    <w:lvl w:ilvl="8" w:tplc="78A26C58">
      <w:numFmt w:val="bullet"/>
      <w:lvlText w:val="•"/>
      <w:lvlJc w:val="left"/>
      <w:pPr>
        <w:ind w:left="7717" w:hanging="234"/>
      </w:pPr>
      <w:rPr>
        <w:rFonts w:hint="default"/>
      </w:rPr>
    </w:lvl>
  </w:abstractNum>
  <w:abstractNum w:abstractNumId="3" w15:restartNumberingAfterBreak="0">
    <w:nsid w:val="419A04D7"/>
    <w:multiLevelType w:val="hybridMultilevel"/>
    <w:tmpl w:val="9AFA09DE"/>
    <w:lvl w:ilvl="0" w:tplc="F8CA145A">
      <w:start w:val="2"/>
      <w:numFmt w:val="decimal"/>
      <w:lvlText w:val="%1)"/>
      <w:lvlJc w:val="left"/>
      <w:pPr>
        <w:ind w:left="140" w:hanging="248"/>
        <w:jc w:val="left"/>
      </w:pPr>
      <w:rPr>
        <w:rFonts w:ascii="Cambria" w:eastAsia="Cambria" w:hAnsi="Cambria" w:cs="Cambria" w:hint="default"/>
        <w:w w:val="101"/>
        <w:sz w:val="21"/>
        <w:szCs w:val="21"/>
      </w:rPr>
    </w:lvl>
    <w:lvl w:ilvl="1" w:tplc="116CDCDA">
      <w:numFmt w:val="bullet"/>
      <w:lvlText w:val="•"/>
      <w:lvlJc w:val="left"/>
      <w:pPr>
        <w:ind w:left="1087" w:hanging="248"/>
      </w:pPr>
      <w:rPr>
        <w:rFonts w:hint="default"/>
      </w:rPr>
    </w:lvl>
    <w:lvl w:ilvl="2" w:tplc="3FF29F68">
      <w:numFmt w:val="bullet"/>
      <w:lvlText w:val="•"/>
      <w:lvlJc w:val="left"/>
      <w:pPr>
        <w:ind w:left="2034" w:hanging="248"/>
      </w:pPr>
      <w:rPr>
        <w:rFonts w:hint="default"/>
      </w:rPr>
    </w:lvl>
    <w:lvl w:ilvl="3" w:tplc="BFDA913E">
      <w:numFmt w:val="bullet"/>
      <w:lvlText w:val="•"/>
      <w:lvlJc w:val="left"/>
      <w:pPr>
        <w:ind w:left="2981" w:hanging="248"/>
      </w:pPr>
      <w:rPr>
        <w:rFonts w:hint="default"/>
      </w:rPr>
    </w:lvl>
    <w:lvl w:ilvl="4" w:tplc="77E6514E">
      <w:numFmt w:val="bullet"/>
      <w:lvlText w:val="•"/>
      <w:lvlJc w:val="left"/>
      <w:pPr>
        <w:ind w:left="3928" w:hanging="248"/>
      </w:pPr>
      <w:rPr>
        <w:rFonts w:hint="default"/>
      </w:rPr>
    </w:lvl>
    <w:lvl w:ilvl="5" w:tplc="812C14B4">
      <w:numFmt w:val="bullet"/>
      <w:lvlText w:val="•"/>
      <w:lvlJc w:val="left"/>
      <w:pPr>
        <w:ind w:left="4875" w:hanging="248"/>
      </w:pPr>
      <w:rPr>
        <w:rFonts w:hint="default"/>
      </w:rPr>
    </w:lvl>
    <w:lvl w:ilvl="6" w:tplc="910C2006">
      <w:numFmt w:val="bullet"/>
      <w:lvlText w:val="•"/>
      <w:lvlJc w:val="left"/>
      <w:pPr>
        <w:ind w:left="5822" w:hanging="248"/>
      </w:pPr>
      <w:rPr>
        <w:rFonts w:hint="default"/>
      </w:rPr>
    </w:lvl>
    <w:lvl w:ilvl="7" w:tplc="E3D0521A">
      <w:numFmt w:val="bullet"/>
      <w:lvlText w:val="•"/>
      <w:lvlJc w:val="left"/>
      <w:pPr>
        <w:ind w:left="6770" w:hanging="248"/>
      </w:pPr>
      <w:rPr>
        <w:rFonts w:hint="default"/>
      </w:rPr>
    </w:lvl>
    <w:lvl w:ilvl="8" w:tplc="2FF07F14">
      <w:numFmt w:val="bullet"/>
      <w:lvlText w:val="•"/>
      <w:lvlJc w:val="left"/>
      <w:pPr>
        <w:ind w:left="7717" w:hanging="248"/>
      </w:pPr>
      <w:rPr>
        <w:rFonts w:hint="default"/>
      </w:rPr>
    </w:lvl>
  </w:abstractNum>
  <w:abstractNum w:abstractNumId="4" w15:restartNumberingAfterBreak="0">
    <w:nsid w:val="435A119E"/>
    <w:multiLevelType w:val="hybridMultilevel"/>
    <w:tmpl w:val="32E02D94"/>
    <w:lvl w:ilvl="0" w:tplc="0CBA83A6">
      <w:numFmt w:val="bullet"/>
      <w:lvlText w:val="-"/>
      <w:lvlJc w:val="left"/>
      <w:pPr>
        <w:ind w:left="258" w:hanging="119"/>
      </w:pPr>
      <w:rPr>
        <w:rFonts w:ascii="Cambria" w:eastAsia="Cambria" w:hAnsi="Cambria" w:cs="Cambria" w:hint="default"/>
        <w:w w:val="101"/>
        <w:sz w:val="21"/>
        <w:szCs w:val="21"/>
      </w:rPr>
    </w:lvl>
    <w:lvl w:ilvl="1" w:tplc="0A2ED0CE">
      <w:numFmt w:val="bullet"/>
      <w:lvlText w:val="•"/>
      <w:lvlJc w:val="left"/>
      <w:pPr>
        <w:ind w:left="1195" w:hanging="119"/>
      </w:pPr>
      <w:rPr>
        <w:rFonts w:hint="default"/>
      </w:rPr>
    </w:lvl>
    <w:lvl w:ilvl="2" w:tplc="E5A8FA88">
      <w:numFmt w:val="bullet"/>
      <w:lvlText w:val="•"/>
      <w:lvlJc w:val="left"/>
      <w:pPr>
        <w:ind w:left="2130" w:hanging="119"/>
      </w:pPr>
      <w:rPr>
        <w:rFonts w:hint="default"/>
      </w:rPr>
    </w:lvl>
    <w:lvl w:ilvl="3" w:tplc="F2C064D4">
      <w:numFmt w:val="bullet"/>
      <w:lvlText w:val="•"/>
      <w:lvlJc w:val="left"/>
      <w:pPr>
        <w:ind w:left="3065" w:hanging="119"/>
      </w:pPr>
      <w:rPr>
        <w:rFonts w:hint="default"/>
      </w:rPr>
    </w:lvl>
    <w:lvl w:ilvl="4" w:tplc="716824D2">
      <w:numFmt w:val="bullet"/>
      <w:lvlText w:val="•"/>
      <w:lvlJc w:val="left"/>
      <w:pPr>
        <w:ind w:left="4000" w:hanging="119"/>
      </w:pPr>
      <w:rPr>
        <w:rFonts w:hint="default"/>
      </w:rPr>
    </w:lvl>
    <w:lvl w:ilvl="5" w:tplc="FCC6E118">
      <w:numFmt w:val="bullet"/>
      <w:lvlText w:val="•"/>
      <w:lvlJc w:val="left"/>
      <w:pPr>
        <w:ind w:left="4935" w:hanging="119"/>
      </w:pPr>
      <w:rPr>
        <w:rFonts w:hint="default"/>
      </w:rPr>
    </w:lvl>
    <w:lvl w:ilvl="6" w:tplc="0B46F882">
      <w:numFmt w:val="bullet"/>
      <w:lvlText w:val="•"/>
      <w:lvlJc w:val="left"/>
      <w:pPr>
        <w:ind w:left="5870" w:hanging="119"/>
      </w:pPr>
      <w:rPr>
        <w:rFonts w:hint="default"/>
      </w:rPr>
    </w:lvl>
    <w:lvl w:ilvl="7" w:tplc="4802F94E">
      <w:numFmt w:val="bullet"/>
      <w:lvlText w:val="•"/>
      <w:lvlJc w:val="left"/>
      <w:pPr>
        <w:ind w:left="6806" w:hanging="119"/>
      </w:pPr>
      <w:rPr>
        <w:rFonts w:hint="default"/>
      </w:rPr>
    </w:lvl>
    <w:lvl w:ilvl="8" w:tplc="CB5C091A">
      <w:numFmt w:val="bullet"/>
      <w:lvlText w:val="•"/>
      <w:lvlJc w:val="left"/>
      <w:pPr>
        <w:ind w:left="7741" w:hanging="119"/>
      </w:pPr>
      <w:rPr>
        <w:rFonts w:hint="default"/>
      </w:rPr>
    </w:lvl>
  </w:abstractNum>
  <w:abstractNum w:abstractNumId="5" w15:restartNumberingAfterBreak="0">
    <w:nsid w:val="7E421093"/>
    <w:multiLevelType w:val="hybridMultilevel"/>
    <w:tmpl w:val="275A03B8"/>
    <w:lvl w:ilvl="0" w:tplc="ECF4CCB0">
      <w:numFmt w:val="bullet"/>
      <w:lvlText w:val="-"/>
      <w:lvlJc w:val="left"/>
      <w:pPr>
        <w:ind w:left="258" w:hanging="119"/>
      </w:pPr>
      <w:rPr>
        <w:rFonts w:ascii="Cambria" w:eastAsia="Cambria" w:hAnsi="Cambria" w:cs="Cambria" w:hint="default"/>
        <w:w w:val="101"/>
        <w:sz w:val="21"/>
        <w:szCs w:val="21"/>
      </w:rPr>
    </w:lvl>
    <w:lvl w:ilvl="1" w:tplc="F864DFFE">
      <w:numFmt w:val="bullet"/>
      <w:lvlText w:val="•"/>
      <w:lvlJc w:val="left"/>
      <w:pPr>
        <w:ind w:left="1195" w:hanging="119"/>
      </w:pPr>
      <w:rPr>
        <w:rFonts w:hint="default"/>
      </w:rPr>
    </w:lvl>
    <w:lvl w:ilvl="2" w:tplc="C8C2370A">
      <w:numFmt w:val="bullet"/>
      <w:lvlText w:val="•"/>
      <w:lvlJc w:val="left"/>
      <w:pPr>
        <w:ind w:left="2130" w:hanging="119"/>
      </w:pPr>
      <w:rPr>
        <w:rFonts w:hint="default"/>
      </w:rPr>
    </w:lvl>
    <w:lvl w:ilvl="3" w:tplc="0AD4DD1E">
      <w:numFmt w:val="bullet"/>
      <w:lvlText w:val="•"/>
      <w:lvlJc w:val="left"/>
      <w:pPr>
        <w:ind w:left="3065" w:hanging="119"/>
      </w:pPr>
      <w:rPr>
        <w:rFonts w:hint="default"/>
      </w:rPr>
    </w:lvl>
    <w:lvl w:ilvl="4" w:tplc="7A48AF58">
      <w:numFmt w:val="bullet"/>
      <w:lvlText w:val="•"/>
      <w:lvlJc w:val="left"/>
      <w:pPr>
        <w:ind w:left="4000" w:hanging="119"/>
      </w:pPr>
      <w:rPr>
        <w:rFonts w:hint="default"/>
      </w:rPr>
    </w:lvl>
    <w:lvl w:ilvl="5" w:tplc="3366319E">
      <w:numFmt w:val="bullet"/>
      <w:lvlText w:val="•"/>
      <w:lvlJc w:val="left"/>
      <w:pPr>
        <w:ind w:left="4935" w:hanging="119"/>
      </w:pPr>
      <w:rPr>
        <w:rFonts w:hint="default"/>
      </w:rPr>
    </w:lvl>
    <w:lvl w:ilvl="6" w:tplc="D54093EE">
      <w:numFmt w:val="bullet"/>
      <w:lvlText w:val="•"/>
      <w:lvlJc w:val="left"/>
      <w:pPr>
        <w:ind w:left="5870" w:hanging="119"/>
      </w:pPr>
      <w:rPr>
        <w:rFonts w:hint="default"/>
      </w:rPr>
    </w:lvl>
    <w:lvl w:ilvl="7" w:tplc="9D8A5004">
      <w:numFmt w:val="bullet"/>
      <w:lvlText w:val="•"/>
      <w:lvlJc w:val="left"/>
      <w:pPr>
        <w:ind w:left="6806" w:hanging="119"/>
      </w:pPr>
      <w:rPr>
        <w:rFonts w:hint="default"/>
      </w:rPr>
    </w:lvl>
    <w:lvl w:ilvl="8" w:tplc="011A8202">
      <w:numFmt w:val="bullet"/>
      <w:lvlText w:val="•"/>
      <w:lvlJc w:val="left"/>
      <w:pPr>
        <w:ind w:left="7741" w:hanging="119"/>
      </w:pPr>
      <w:rPr>
        <w:rFont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93"/>
    <w:rsid w:val="00315F93"/>
    <w:rsid w:val="00325B86"/>
    <w:rsid w:val="00A24991"/>
    <w:rsid w:val="00B60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23786"/>
  <w15:docId w15:val="{C97CB8BC-48DA-4974-9AAA-9B75A0B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mbria" w:eastAsia="Cambria" w:hAnsi="Cambria" w:cs="Cambria"/>
    </w:rPr>
  </w:style>
  <w:style w:type="paragraph" w:styleId="Nadpis1">
    <w:name w:val="heading 1"/>
    <w:basedOn w:val="Normln"/>
    <w:uiPriority w:val="1"/>
    <w:qFormat/>
    <w:pPr>
      <w:spacing w:before="104"/>
      <w:ind w:left="450" w:hanging="318"/>
      <w:outlineLvl w:val="0"/>
    </w:pPr>
    <w:rPr>
      <w:b/>
      <w:bCs/>
      <w:sz w:val="30"/>
      <w:szCs w:val="30"/>
    </w:rPr>
  </w:style>
  <w:style w:type="paragraph" w:styleId="Nadpis2">
    <w:name w:val="heading 2"/>
    <w:basedOn w:val="Normln"/>
    <w:uiPriority w:val="1"/>
    <w:qFormat/>
    <w:pPr>
      <w:spacing w:before="215"/>
      <w:ind w:left="132"/>
      <w:outlineLvl w:val="1"/>
    </w:pPr>
    <w:rPr>
      <w:b/>
      <w:bCs/>
      <w:sz w:val="26"/>
      <w:szCs w:val="26"/>
    </w:rPr>
  </w:style>
  <w:style w:type="paragraph" w:styleId="Nadpis3">
    <w:name w:val="heading 3"/>
    <w:basedOn w:val="Normln"/>
    <w:uiPriority w:val="1"/>
    <w:qFormat/>
    <w:pPr>
      <w:ind w:left="132"/>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b/>
      <w:bCs/>
      <w:sz w:val="23"/>
      <w:szCs w:val="23"/>
    </w:rPr>
  </w:style>
  <w:style w:type="paragraph" w:styleId="Odstavecseseznamem">
    <w:name w:val="List Paragraph"/>
    <w:basedOn w:val="Normln"/>
    <w:uiPriority w:val="1"/>
    <w:qFormat/>
    <w:pPr>
      <w:spacing w:before="104"/>
      <w:ind w:left="450" w:hanging="318"/>
    </w:pPr>
  </w:style>
  <w:style w:type="paragraph" w:customStyle="1" w:styleId="TableParagraph">
    <w:name w:val="Table Paragraph"/>
    <w:basedOn w:val="Normln"/>
    <w:uiPriority w:val="1"/>
    <w:qFormat/>
    <w:pPr>
      <w:spacing w:before="41"/>
      <w:ind w:left="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drea.belanova@soc.cas.cz"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protikorupci@tacr.cz" TargetMode="External"/><Relationship Id="rId12" Type="http://schemas.openxmlformats.org/officeDocument/2006/relationships/hyperlink" Target="mailto:eva.krulichova@soc.cas.cz" TargetMode="External"/><Relationship Id="rId17" Type="http://schemas.openxmlformats.org/officeDocument/2006/relationships/hyperlink" Target="mailto:tour@psu.cas.c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mailto:JTomasek@iksp.justice.cz"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ristyna.basna@soc.cas.cz"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9439</Words>
  <Characters>55694</Characters>
  <Application>Microsoft Office Word</Application>
  <DocSecurity>4</DocSecurity>
  <Lines>464</Lines>
  <Paragraphs>130</Paragraphs>
  <ScaleCrop>false</ScaleCrop>
  <HeadingPairs>
    <vt:vector size="2" baseType="variant">
      <vt:variant>
        <vt:lpstr>Název</vt:lpstr>
      </vt:variant>
      <vt:variant>
        <vt:i4>1</vt:i4>
      </vt:variant>
    </vt:vector>
  </HeadingPairs>
  <TitlesOfParts>
    <vt:vector size="1" baseType="lpstr">
      <vt:lpstr>Faktory recidivy a proces ukonĊování kriminální kariéry v kontextu podmíněného propuštění z výkonu trestu odnětí svobody</vt:lpstr>
    </vt:vector>
  </TitlesOfParts>
  <Company>SOU AV CR</Company>
  <LinksUpToDate>false</LinksUpToDate>
  <CharactersWithSpaces>65003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Faktory recidivy a proces ukonĊování kriminální kariéry v kontextu podmíněného propuštění z výkonu trestu odnětí svobody</dc:title>
  <dc:creator>Miriam Bartošová</dc:creator>
  <cp:lastModifiedBy>Dana Bendová</cp:lastModifiedBy>
  <cp:revision>2</cp:revision>
  <dcterms:created xsi:type="dcterms:W3CDTF">2020-05-14T13:25:00Z</dcterms:created>
  <dcterms:modified xsi:type="dcterms:W3CDTF">2020-05-14T13:25:00Z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wkhtmltopdf 0.12.5</vt:lpwstr>
  </property>
  <property fmtid="{D5CDD505-2E9C-101B-9397-08002B2CF9AE}" pid="4" name="LastSaved">
    <vt:filetime>2020-05-14T00:00:00Z</vt:filetime>
  </property>
</Properties>
</file>