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1069"/>
      </w:tblGrid>
      <w:tr w:rsidR="00ED57DF">
        <w:tblPrEx>
          <w:tblCellMar>
            <w:top w:w="0" w:type="dxa"/>
            <w:bottom w:w="0" w:type="dxa"/>
          </w:tblCellMar>
        </w:tblPrEx>
        <w:trPr>
          <w:trHeight w:hRule="exact" w:val="443"/>
          <w:jc w:val="right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7DF" w:rsidRDefault="0091314E">
            <w:pPr>
              <w:pStyle w:val="Jin0"/>
              <w:shd w:val="clear" w:color="auto" w:fill="auto"/>
              <w:tabs>
                <w:tab w:val="left" w:leader="dot" w:pos="1199"/>
              </w:tabs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80"/>
                <w:sz w:val="19"/>
                <w:szCs w:val="19"/>
              </w:rPr>
              <w:t>Doručeno dne</w:t>
            </w:r>
            <w:r>
              <w:rPr>
                <w:rFonts w:ascii="Arial Narrow" w:eastAsia="Arial Narrow" w:hAnsi="Arial Narrow" w:cs="Arial Narrow"/>
                <w:b/>
                <w:bCs/>
                <w:w w:val="80"/>
                <w:sz w:val="19"/>
                <w:szCs w:val="19"/>
              </w:rPr>
              <w:tab/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w w:val="80"/>
                <w:sz w:val="19"/>
                <w:szCs w:val="19"/>
              </w:rPr>
              <w:t>Í...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w w:val="80"/>
                <w:sz w:val="19"/>
                <w:szCs w:val="19"/>
              </w:rPr>
              <w:t>’A..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DF" w:rsidRDefault="00ED57DF">
            <w:pPr>
              <w:rPr>
                <w:sz w:val="10"/>
                <w:szCs w:val="10"/>
              </w:rPr>
            </w:pPr>
          </w:p>
        </w:tc>
      </w:tr>
      <w:tr w:rsidR="00ED57DF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7DF" w:rsidRDefault="0091314E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80"/>
                <w:sz w:val="19"/>
                <w:szCs w:val="19"/>
              </w:rPr>
              <w:t>Zodpovídá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DF" w:rsidRDefault="0091314E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80"/>
                <w:sz w:val="19"/>
                <w:szCs w:val="19"/>
              </w:rPr>
              <w:t>spisová značka</w:t>
            </w:r>
          </w:p>
        </w:tc>
      </w:tr>
      <w:tr w:rsidR="00ED57DF">
        <w:tblPrEx>
          <w:tblCellMar>
            <w:top w:w="0" w:type="dxa"/>
            <w:bottom w:w="0" w:type="dxa"/>
          </w:tblCellMar>
        </w:tblPrEx>
        <w:trPr>
          <w:trHeight w:hRule="exact" w:val="479"/>
          <w:jc w:val="right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DF" w:rsidRDefault="0091314E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80"/>
                <w:sz w:val="19"/>
                <w:szCs w:val="19"/>
              </w:rPr>
              <w:t>Vyřizuje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DF" w:rsidRDefault="00ED57DF">
            <w:pPr>
              <w:rPr>
                <w:sz w:val="10"/>
                <w:szCs w:val="10"/>
              </w:rPr>
            </w:pPr>
          </w:p>
        </w:tc>
      </w:tr>
    </w:tbl>
    <w:p w:rsidR="00ED57DF" w:rsidRDefault="00ED57DF">
      <w:pPr>
        <w:spacing w:after="146" w:line="14" w:lineRule="exact"/>
      </w:pPr>
    </w:p>
    <w:p w:rsidR="00ED57DF" w:rsidRDefault="0091314E">
      <w:pPr>
        <w:pStyle w:val="Nadpis40"/>
        <w:keepNext/>
        <w:keepLines/>
        <w:shd w:val="clear" w:color="auto" w:fill="auto"/>
      </w:pPr>
      <w:bookmarkStart w:id="0" w:name="bookmark2"/>
      <w:r>
        <w:t>Smlouva o poskytování odborného poradenství</w:t>
      </w:r>
      <w:r>
        <w:br/>
        <w:t>při administraci veřejných zakázek.</w:t>
      </w:r>
      <w:bookmarkEnd w:id="0"/>
    </w:p>
    <w:p w:rsidR="00ED57DF" w:rsidRPr="00F96C84" w:rsidRDefault="0091314E">
      <w:pPr>
        <w:pStyle w:val="Nadpis60"/>
        <w:keepNext/>
        <w:keepLines/>
        <w:shd w:val="clear" w:color="auto" w:fill="auto"/>
      </w:pPr>
      <w:bookmarkStart w:id="1" w:name="bookmark3"/>
      <w:r w:rsidRPr="00F96C84">
        <w:t>I.</w:t>
      </w:r>
      <w:bookmarkEnd w:id="1"/>
    </w:p>
    <w:p w:rsidR="00ED57DF" w:rsidRPr="00F96C84" w:rsidRDefault="0091314E">
      <w:pPr>
        <w:pStyle w:val="Zkladntext1"/>
        <w:shd w:val="clear" w:color="auto" w:fill="auto"/>
        <w:spacing w:after="260" w:line="240" w:lineRule="auto"/>
        <w:ind w:left="1000"/>
        <w:jc w:val="center"/>
        <w:rPr>
          <w:sz w:val="22"/>
          <w:szCs w:val="22"/>
        </w:rPr>
      </w:pPr>
      <w:r w:rsidRPr="00F96C84">
        <w:rPr>
          <w:b/>
          <w:bCs/>
          <w:i/>
          <w:iCs/>
          <w:sz w:val="22"/>
          <w:szCs w:val="22"/>
        </w:rPr>
        <w:t>Smluvní strany</w:t>
      </w:r>
    </w:p>
    <w:p w:rsidR="00ED57DF" w:rsidRPr="00F96C84" w:rsidRDefault="0091314E">
      <w:pPr>
        <w:pStyle w:val="Nadpis70"/>
        <w:keepNext/>
        <w:keepLines/>
        <w:shd w:val="clear" w:color="auto" w:fill="auto"/>
        <w:spacing w:line="298" w:lineRule="auto"/>
        <w:ind w:left="560" w:hanging="560"/>
        <w:rPr>
          <w:sz w:val="22"/>
          <w:szCs w:val="22"/>
        </w:rPr>
      </w:pPr>
      <w:bookmarkStart w:id="2" w:name="bookmark4"/>
      <w:proofErr w:type="spellStart"/>
      <w:proofErr w:type="gramStart"/>
      <w:r w:rsidRPr="00F96C84">
        <w:rPr>
          <w:sz w:val="22"/>
          <w:szCs w:val="22"/>
        </w:rPr>
        <w:t>Osigeno</w:t>
      </w:r>
      <w:proofErr w:type="spellEnd"/>
      <w:r w:rsidRPr="00F96C84">
        <w:rPr>
          <w:sz w:val="22"/>
          <w:szCs w:val="22"/>
        </w:rPr>
        <w:t xml:space="preserve"> - veřejné</w:t>
      </w:r>
      <w:proofErr w:type="gramEnd"/>
      <w:r w:rsidRPr="00F96C84">
        <w:rPr>
          <w:sz w:val="22"/>
          <w:szCs w:val="22"/>
        </w:rPr>
        <w:t xml:space="preserve"> zakázky a dotace s.r.o.</w:t>
      </w:r>
      <w:bookmarkEnd w:id="2"/>
    </w:p>
    <w:p w:rsidR="00ED57DF" w:rsidRPr="00F96C84" w:rsidRDefault="0091314E">
      <w:pPr>
        <w:pStyle w:val="Zkladntext1"/>
        <w:shd w:val="clear" w:color="auto" w:fill="auto"/>
        <w:spacing w:after="0" w:line="298" w:lineRule="auto"/>
        <w:ind w:left="560" w:hanging="560"/>
        <w:rPr>
          <w:sz w:val="22"/>
          <w:szCs w:val="22"/>
        </w:rPr>
      </w:pPr>
      <w:r w:rsidRPr="00F96C84">
        <w:rPr>
          <w:sz w:val="22"/>
          <w:szCs w:val="22"/>
        </w:rPr>
        <w:t>sídlem: Vikýřovice, Petrovská 594, PSČ: 788 13</w:t>
      </w:r>
    </w:p>
    <w:p w:rsidR="00ED57DF" w:rsidRPr="00F96C84" w:rsidRDefault="0091314E">
      <w:pPr>
        <w:pStyle w:val="Zkladntext1"/>
        <w:shd w:val="clear" w:color="auto" w:fill="auto"/>
        <w:spacing w:after="0" w:line="298" w:lineRule="auto"/>
        <w:ind w:left="560" w:hanging="560"/>
        <w:rPr>
          <w:sz w:val="22"/>
          <w:szCs w:val="22"/>
        </w:rPr>
      </w:pPr>
      <w:r w:rsidRPr="00F96C84">
        <w:rPr>
          <w:sz w:val="22"/>
          <w:szCs w:val="22"/>
          <w:lang w:val="en-US" w:eastAsia="en-US" w:bidi="en-US"/>
        </w:rPr>
        <w:t xml:space="preserve">office: </w:t>
      </w:r>
      <w:r w:rsidRPr="00F96C84">
        <w:rPr>
          <w:sz w:val="22"/>
          <w:szCs w:val="22"/>
        </w:rPr>
        <w:t xml:space="preserve">Šumperk, </w:t>
      </w:r>
      <w:proofErr w:type="spellStart"/>
      <w:r w:rsidRPr="00F96C84">
        <w:rPr>
          <w:sz w:val="22"/>
          <w:szCs w:val="22"/>
        </w:rPr>
        <w:t>Dr.</w:t>
      </w:r>
      <w:proofErr w:type="gramStart"/>
      <w:r w:rsidRPr="00F96C84">
        <w:rPr>
          <w:sz w:val="22"/>
          <w:szCs w:val="22"/>
        </w:rPr>
        <w:t>E.Beneše</w:t>
      </w:r>
      <w:proofErr w:type="spellEnd"/>
      <w:proofErr w:type="gramEnd"/>
      <w:r w:rsidRPr="00F96C84">
        <w:rPr>
          <w:sz w:val="22"/>
          <w:szCs w:val="22"/>
        </w:rPr>
        <w:t xml:space="preserve"> 1831/12, PSČ: 787 01</w:t>
      </w:r>
    </w:p>
    <w:p w:rsidR="00ED57DF" w:rsidRPr="00F96C84" w:rsidRDefault="0091314E">
      <w:pPr>
        <w:pStyle w:val="Zkladntext1"/>
        <w:shd w:val="clear" w:color="auto" w:fill="auto"/>
        <w:spacing w:after="0" w:line="298" w:lineRule="auto"/>
        <w:ind w:left="560" w:hanging="560"/>
        <w:rPr>
          <w:sz w:val="22"/>
          <w:szCs w:val="22"/>
        </w:rPr>
      </w:pPr>
      <w:r w:rsidRPr="00F96C84">
        <w:rPr>
          <w:sz w:val="22"/>
          <w:szCs w:val="22"/>
        </w:rPr>
        <w:t>IČ: 05931614 DIČ: CZ05931614</w:t>
      </w:r>
    </w:p>
    <w:p w:rsidR="00ED57DF" w:rsidRPr="00F96C84" w:rsidRDefault="0091314E">
      <w:pPr>
        <w:pStyle w:val="Zkladntext1"/>
        <w:shd w:val="clear" w:color="auto" w:fill="auto"/>
        <w:spacing w:after="0" w:line="298" w:lineRule="auto"/>
        <w:ind w:right="2660"/>
        <w:rPr>
          <w:sz w:val="22"/>
          <w:szCs w:val="22"/>
        </w:rPr>
      </w:pPr>
      <w:r w:rsidRPr="00F96C84">
        <w:rPr>
          <w:sz w:val="22"/>
          <w:szCs w:val="22"/>
        </w:rPr>
        <w:t xml:space="preserve">zapsaná v Obchodním rejstříku u Krajského soudu v Ostravě, oddíl C vložka 69943 jednající jednatelem společnosti </w:t>
      </w:r>
      <w:proofErr w:type="spellStart"/>
      <w:r w:rsidRPr="00F96C84">
        <w:rPr>
          <w:sz w:val="22"/>
          <w:szCs w:val="22"/>
        </w:rPr>
        <w:t>Ing.Tomášem</w:t>
      </w:r>
      <w:proofErr w:type="spellEnd"/>
      <w:r w:rsidRPr="00F96C84">
        <w:rPr>
          <w:sz w:val="22"/>
          <w:szCs w:val="22"/>
        </w:rPr>
        <w:t xml:space="preserve"> Rýčem</w:t>
      </w:r>
    </w:p>
    <w:p w:rsidR="00ED57DF" w:rsidRPr="00F96C84" w:rsidRDefault="0091314E">
      <w:pPr>
        <w:pStyle w:val="Zkladntext1"/>
        <w:shd w:val="clear" w:color="auto" w:fill="auto"/>
        <w:spacing w:after="820" w:line="298" w:lineRule="auto"/>
        <w:ind w:right="2660"/>
        <w:rPr>
          <w:sz w:val="22"/>
          <w:szCs w:val="22"/>
        </w:rPr>
      </w:pPr>
      <w:r w:rsidRPr="00F96C84">
        <w:rPr>
          <w:sz w:val="22"/>
          <w:szCs w:val="22"/>
        </w:rPr>
        <w:t xml:space="preserve">Bankovní spojení: </w:t>
      </w:r>
      <w:proofErr w:type="spellStart"/>
      <w:r w:rsidR="00CD1E1C" w:rsidRPr="00F96C84">
        <w:rPr>
          <w:sz w:val="22"/>
          <w:szCs w:val="22"/>
        </w:rPr>
        <w:t>xxxxxxxxxxxxxxxx</w:t>
      </w:r>
      <w:proofErr w:type="spellEnd"/>
      <w:r w:rsidRPr="00F96C84">
        <w:rPr>
          <w:sz w:val="22"/>
          <w:szCs w:val="22"/>
        </w:rPr>
        <w:t xml:space="preserve">, </w:t>
      </w:r>
      <w:proofErr w:type="spellStart"/>
      <w:r w:rsidRPr="00F96C84">
        <w:rPr>
          <w:sz w:val="22"/>
          <w:szCs w:val="22"/>
        </w:rPr>
        <w:t>č.ú</w:t>
      </w:r>
      <w:proofErr w:type="spellEnd"/>
      <w:r w:rsidRPr="00F96C84">
        <w:rPr>
          <w:sz w:val="22"/>
          <w:szCs w:val="22"/>
        </w:rPr>
        <w:t xml:space="preserve">.: </w:t>
      </w:r>
      <w:proofErr w:type="spellStart"/>
      <w:r w:rsidR="00CD1E1C" w:rsidRPr="00F96C84">
        <w:rPr>
          <w:sz w:val="22"/>
          <w:szCs w:val="22"/>
        </w:rPr>
        <w:t>xxxxxxxxxxxxxxx</w:t>
      </w:r>
      <w:proofErr w:type="spellEnd"/>
      <w:r w:rsidRPr="00F96C84">
        <w:rPr>
          <w:sz w:val="22"/>
          <w:szCs w:val="22"/>
        </w:rPr>
        <w:t xml:space="preserve"> </w:t>
      </w:r>
      <w:r w:rsidR="00CD1E1C" w:rsidRPr="00F96C84">
        <w:rPr>
          <w:sz w:val="22"/>
          <w:szCs w:val="22"/>
        </w:rPr>
        <w:t xml:space="preserve">                                    </w:t>
      </w:r>
      <w:r w:rsidRPr="00F96C84">
        <w:rPr>
          <w:sz w:val="22"/>
          <w:szCs w:val="22"/>
        </w:rPr>
        <w:t xml:space="preserve">E-mail společnosti: </w:t>
      </w:r>
      <w:proofErr w:type="spellStart"/>
      <w:proofErr w:type="gramStart"/>
      <w:r w:rsidR="00CD1E1C" w:rsidRPr="00F96C84">
        <w:rPr>
          <w:sz w:val="22"/>
          <w:szCs w:val="22"/>
        </w:rPr>
        <w:t>xxxxxxxxxxxxxxx</w:t>
      </w:r>
      <w:proofErr w:type="spellEnd"/>
      <w:r w:rsidRPr="00F96C84">
        <w:rPr>
          <w:i/>
          <w:iCs/>
          <w:sz w:val="22"/>
          <w:szCs w:val="22"/>
        </w:rPr>
        <w:t>(</w:t>
      </w:r>
      <w:proofErr w:type="gramEnd"/>
      <w:r w:rsidRPr="00F96C84">
        <w:rPr>
          <w:i/>
          <w:iCs/>
          <w:sz w:val="22"/>
          <w:szCs w:val="22"/>
        </w:rPr>
        <w:t>dále jen „Poradce“)</w:t>
      </w:r>
    </w:p>
    <w:p w:rsidR="00ED57DF" w:rsidRPr="00F96C84" w:rsidRDefault="0091314E">
      <w:pPr>
        <w:pStyle w:val="Nadpis70"/>
        <w:keepNext/>
        <w:keepLines/>
        <w:shd w:val="clear" w:color="auto" w:fill="auto"/>
        <w:ind w:left="560" w:hanging="560"/>
        <w:rPr>
          <w:sz w:val="22"/>
          <w:szCs w:val="22"/>
        </w:rPr>
      </w:pPr>
      <w:bookmarkStart w:id="3" w:name="bookmark5"/>
      <w:r w:rsidRPr="00F96C84">
        <w:rPr>
          <w:sz w:val="22"/>
          <w:szCs w:val="22"/>
        </w:rPr>
        <w:t>Náš svět, příspěvková organizace</w:t>
      </w:r>
      <w:bookmarkEnd w:id="3"/>
    </w:p>
    <w:p w:rsidR="00ED57DF" w:rsidRPr="00F96C84" w:rsidRDefault="0091314E">
      <w:pPr>
        <w:pStyle w:val="Zkladntext1"/>
        <w:shd w:val="clear" w:color="auto" w:fill="auto"/>
        <w:spacing w:after="0" w:line="254" w:lineRule="auto"/>
        <w:ind w:left="560" w:hanging="560"/>
        <w:rPr>
          <w:sz w:val="22"/>
          <w:szCs w:val="22"/>
        </w:rPr>
      </w:pPr>
      <w:r w:rsidRPr="00F96C84">
        <w:rPr>
          <w:sz w:val="22"/>
          <w:szCs w:val="22"/>
        </w:rPr>
        <w:t>sídlem Pržno 239, Frýdlant n. Ostravicí, PSČ: 739 11</w:t>
      </w:r>
    </w:p>
    <w:p w:rsidR="00ED57DF" w:rsidRPr="00F96C84" w:rsidRDefault="0091314E">
      <w:pPr>
        <w:pStyle w:val="Zkladntext1"/>
        <w:shd w:val="clear" w:color="auto" w:fill="auto"/>
        <w:spacing w:after="0" w:line="254" w:lineRule="auto"/>
        <w:ind w:left="560" w:hanging="560"/>
        <w:rPr>
          <w:sz w:val="22"/>
          <w:szCs w:val="22"/>
        </w:rPr>
      </w:pPr>
      <w:r w:rsidRPr="00F96C84">
        <w:rPr>
          <w:sz w:val="22"/>
          <w:szCs w:val="22"/>
        </w:rPr>
        <w:t>IČ: 00847046</w:t>
      </w:r>
    </w:p>
    <w:p w:rsidR="00ED57DF" w:rsidRPr="00F96C84" w:rsidRDefault="0091314E">
      <w:pPr>
        <w:pStyle w:val="Zkladntext1"/>
        <w:shd w:val="clear" w:color="auto" w:fill="auto"/>
        <w:spacing w:after="0" w:line="254" w:lineRule="auto"/>
        <w:ind w:left="560" w:hanging="560"/>
        <w:rPr>
          <w:sz w:val="22"/>
          <w:szCs w:val="22"/>
        </w:rPr>
      </w:pPr>
      <w:r w:rsidRPr="00F96C84">
        <w:rPr>
          <w:sz w:val="22"/>
          <w:szCs w:val="22"/>
        </w:rPr>
        <w:t xml:space="preserve">právní forma: 331 - </w:t>
      </w:r>
      <w:r w:rsidRPr="00F96C84">
        <w:rPr>
          <w:sz w:val="22"/>
          <w:szCs w:val="22"/>
        </w:rPr>
        <w:t>Příspěvková organizace</w:t>
      </w:r>
    </w:p>
    <w:p w:rsidR="00ED57DF" w:rsidRPr="00F96C84" w:rsidRDefault="0091314E">
      <w:pPr>
        <w:pStyle w:val="Zkladntext1"/>
        <w:shd w:val="clear" w:color="auto" w:fill="auto"/>
        <w:spacing w:after="260" w:line="254" w:lineRule="auto"/>
        <w:ind w:right="2660"/>
        <w:rPr>
          <w:sz w:val="22"/>
          <w:szCs w:val="22"/>
        </w:rPr>
      </w:pPr>
      <w:r w:rsidRPr="00F96C84">
        <w:rPr>
          <w:sz w:val="22"/>
          <w:szCs w:val="22"/>
        </w:rPr>
        <w:t xml:space="preserve">zapsaná v Obchodním rejstříku u Krajského soudu v Ostravě, </w:t>
      </w:r>
      <w:proofErr w:type="spellStart"/>
      <w:r w:rsidRPr="00F96C84">
        <w:rPr>
          <w:sz w:val="22"/>
          <w:szCs w:val="22"/>
        </w:rPr>
        <w:t>Pr</w:t>
      </w:r>
      <w:proofErr w:type="spellEnd"/>
      <w:r w:rsidRPr="00F96C84">
        <w:rPr>
          <w:sz w:val="22"/>
          <w:szCs w:val="22"/>
        </w:rPr>
        <w:t xml:space="preserve"> 865 </w:t>
      </w:r>
      <w:r w:rsidR="00CD1E1C" w:rsidRPr="00F96C84">
        <w:rPr>
          <w:sz w:val="22"/>
          <w:szCs w:val="22"/>
        </w:rPr>
        <w:t xml:space="preserve">                      </w:t>
      </w:r>
      <w:r w:rsidRPr="00F96C84">
        <w:rPr>
          <w:sz w:val="22"/>
          <w:szCs w:val="22"/>
        </w:rPr>
        <w:t xml:space="preserve">Bankovní </w:t>
      </w:r>
      <w:proofErr w:type="gramStart"/>
      <w:r w:rsidRPr="00F96C84">
        <w:rPr>
          <w:sz w:val="22"/>
          <w:szCs w:val="22"/>
        </w:rPr>
        <w:t>spojení :</w:t>
      </w:r>
      <w:proofErr w:type="gramEnd"/>
      <w:r w:rsidRPr="00F96C84">
        <w:rPr>
          <w:sz w:val="22"/>
          <w:szCs w:val="22"/>
        </w:rPr>
        <w:t xml:space="preserve"> </w:t>
      </w:r>
      <w:proofErr w:type="spellStart"/>
      <w:r w:rsidR="00CD1E1C" w:rsidRPr="00F96C84">
        <w:rPr>
          <w:sz w:val="22"/>
          <w:szCs w:val="22"/>
        </w:rPr>
        <w:t>xxxxxxxxxxxxxxx</w:t>
      </w:r>
      <w:proofErr w:type="spellEnd"/>
      <w:r w:rsidRPr="00F96C84">
        <w:rPr>
          <w:sz w:val="22"/>
          <w:szCs w:val="22"/>
        </w:rPr>
        <w:t xml:space="preserve"> </w:t>
      </w:r>
      <w:proofErr w:type="spellStart"/>
      <w:r w:rsidRPr="00F96C84">
        <w:rPr>
          <w:sz w:val="22"/>
          <w:szCs w:val="22"/>
        </w:rPr>
        <w:t>č.ú</w:t>
      </w:r>
      <w:proofErr w:type="spellEnd"/>
      <w:r w:rsidRPr="00F96C84">
        <w:rPr>
          <w:sz w:val="22"/>
          <w:szCs w:val="22"/>
        </w:rPr>
        <w:t xml:space="preserve">. </w:t>
      </w:r>
      <w:proofErr w:type="spellStart"/>
      <w:r w:rsidR="00CD1E1C" w:rsidRPr="00F96C84">
        <w:rPr>
          <w:sz w:val="22"/>
          <w:szCs w:val="22"/>
        </w:rPr>
        <w:t>xxxxxxxxxxxxxx</w:t>
      </w:r>
      <w:proofErr w:type="spellEnd"/>
      <w:r w:rsidR="00CD1E1C" w:rsidRPr="00F96C84">
        <w:rPr>
          <w:sz w:val="22"/>
          <w:szCs w:val="22"/>
        </w:rPr>
        <w:t xml:space="preserve">                          </w:t>
      </w:r>
      <w:r w:rsidRPr="00F96C84">
        <w:rPr>
          <w:sz w:val="22"/>
          <w:szCs w:val="22"/>
        </w:rPr>
        <w:t xml:space="preserve"> Zastoupená: Ing. Jan Zvoníček, ředitel organizace </w:t>
      </w:r>
      <w:r w:rsidR="00CD1E1C" w:rsidRPr="00F96C84">
        <w:rPr>
          <w:sz w:val="22"/>
          <w:szCs w:val="22"/>
        </w:rPr>
        <w:t xml:space="preserve">                                                          </w:t>
      </w:r>
      <w:r w:rsidRPr="00F96C84">
        <w:rPr>
          <w:sz w:val="22"/>
          <w:szCs w:val="22"/>
        </w:rPr>
        <w:t xml:space="preserve">E-mail pro zasílání faktur: </w:t>
      </w:r>
      <w:proofErr w:type="spellStart"/>
      <w:r w:rsidR="00CD1E1C" w:rsidRPr="00F96C84">
        <w:rPr>
          <w:sz w:val="22"/>
          <w:szCs w:val="22"/>
          <w:u w:val="single"/>
          <w:lang w:val="en-US" w:eastAsia="en-US" w:bidi="en-US"/>
        </w:rPr>
        <w:t>xxxxxxxxxxxxxxx</w:t>
      </w:r>
      <w:proofErr w:type="spellEnd"/>
      <w:r w:rsidRPr="00F96C84">
        <w:rPr>
          <w:sz w:val="22"/>
          <w:szCs w:val="22"/>
          <w:u w:val="single"/>
          <w:lang w:val="en-US" w:eastAsia="en-US" w:bidi="en-US"/>
        </w:rPr>
        <w:t xml:space="preserve"> </w:t>
      </w:r>
      <w:r w:rsidRPr="00F96C84">
        <w:rPr>
          <w:i/>
          <w:iCs/>
          <w:sz w:val="22"/>
          <w:szCs w:val="22"/>
        </w:rPr>
        <w:t>(dále jen „ Objednatel“)</w:t>
      </w:r>
    </w:p>
    <w:p w:rsidR="00ED57DF" w:rsidRPr="00F96C84" w:rsidRDefault="0091314E">
      <w:pPr>
        <w:pStyle w:val="Nadpis70"/>
        <w:keepNext/>
        <w:keepLines/>
        <w:shd w:val="clear" w:color="auto" w:fill="auto"/>
        <w:spacing w:line="252" w:lineRule="auto"/>
        <w:ind w:firstLine="0"/>
        <w:rPr>
          <w:sz w:val="22"/>
          <w:szCs w:val="22"/>
        </w:rPr>
      </w:pPr>
      <w:bookmarkStart w:id="4" w:name="bookmark6"/>
      <w:r w:rsidRPr="00F96C84">
        <w:rPr>
          <w:sz w:val="22"/>
          <w:szCs w:val="22"/>
        </w:rPr>
        <w:t>II.</w:t>
      </w:r>
      <w:bookmarkEnd w:id="4"/>
    </w:p>
    <w:p w:rsidR="00ED57DF" w:rsidRPr="00F96C84" w:rsidRDefault="0091314E" w:rsidP="00F96C84">
      <w:pPr>
        <w:pStyle w:val="Zkladntext1"/>
        <w:shd w:val="clear" w:color="auto" w:fill="auto"/>
        <w:spacing w:after="260" w:line="252" w:lineRule="auto"/>
        <w:ind w:left="3124" w:firstLine="416"/>
        <w:rPr>
          <w:sz w:val="22"/>
          <w:szCs w:val="22"/>
        </w:rPr>
      </w:pPr>
      <w:r w:rsidRPr="00F96C84">
        <w:rPr>
          <w:b/>
          <w:bCs/>
          <w:i/>
          <w:iCs/>
          <w:sz w:val="22"/>
          <w:szCs w:val="22"/>
        </w:rPr>
        <w:t>Předmět smlouvy</w:t>
      </w:r>
    </w:p>
    <w:p w:rsidR="00ED57DF" w:rsidRPr="00F96C84" w:rsidRDefault="0091314E">
      <w:pPr>
        <w:pStyle w:val="Zkladntext1"/>
        <w:numPr>
          <w:ilvl w:val="0"/>
          <w:numId w:val="1"/>
        </w:numPr>
        <w:shd w:val="clear" w:color="auto" w:fill="auto"/>
        <w:tabs>
          <w:tab w:val="left" w:pos="527"/>
        </w:tabs>
        <w:ind w:left="560" w:right="980" w:hanging="560"/>
        <w:rPr>
          <w:sz w:val="22"/>
          <w:szCs w:val="22"/>
        </w:rPr>
      </w:pPr>
      <w:r w:rsidRPr="00F96C84">
        <w:rPr>
          <w:sz w:val="22"/>
          <w:szCs w:val="22"/>
        </w:rPr>
        <w:t>Poradce bude poskytovat na základě této smlouvy Objednateli poradenské služby v oblasti administrace veřejných zakázek dle zákona č. 134/2016 Sb. (dále jen „zákon“).</w:t>
      </w:r>
    </w:p>
    <w:p w:rsidR="00ED57DF" w:rsidRPr="00F96C84" w:rsidRDefault="0091314E">
      <w:pPr>
        <w:pStyle w:val="Zkladntext1"/>
        <w:numPr>
          <w:ilvl w:val="0"/>
          <w:numId w:val="1"/>
        </w:numPr>
        <w:shd w:val="clear" w:color="auto" w:fill="auto"/>
        <w:tabs>
          <w:tab w:val="left" w:pos="527"/>
        </w:tabs>
        <w:spacing w:after="480" w:line="240" w:lineRule="auto"/>
        <w:ind w:left="560" w:right="980" w:hanging="560"/>
        <w:rPr>
          <w:sz w:val="22"/>
          <w:szCs w:val="22"/>
        </w:rPr>
      </w:pPr>
      <w:r w:rsidRPr="00F96C84">
        <w:rPr>
          <w:sz w:val="22"/>
          <w:szCs w:val="22"/>
        </w:rPr>
        <w:t>Objednatel na z</w:t>
      </w:r>
      <w:r w:rsidRPr="00F96C84">
        <w:rPr>
          <w:sz w:val="22"/>
          <w:szCs w:val="22"/>
        </w:rPr>
        <w:t>ákladě níže uvedených skutečností se zavazuje poskytnout Poradci součinnost k jeho řádnému plnění předmětu smlouvy.</w:t>
      </w:r>
    </w:p>
    <w:p w:rsidR="00ED57DF" w:rsidRPr="00F96C84" w:rsidRDefault="0091314E">
      <w:pPr>
        <w:pStyle w:val="Nadpis70"/>
        <w:keepNext/>
        <w:keepLines/>
        <w:shd w:val="clear" w:color="auto" w:fill="auto"/>
        <w:spacing w:line="252" w:lineRule="auto"/>
        <w:ind w:firstLine="0"/>
        <w:rPr>
          <w:sz w:val="22"/>
          <w:szCs w:val="22"/>
        </w:rPr>
      </w:pPr>
      <w:bookmarkStart w:id="5" w:name="bookmark7"/>
      <w:r w:rsidRPr="00F96C84">
        <w:rPr>
          <w:sz w:val="22"/>
          <w:szCs w:val="22"/>
        </w:rPr>
        <w:t>III.</w:t>
      </w:r>
      <w:bookmarkEnd w:id="5"/>
    </w:p>
    <w:p w:rsidR="00ED57DF" w:rsidRPr="00F96C84" w:rsidRDefault="0091314E" w:rsidP="00F96C84">
      <w:pPr>
        <w:pStyle w:val="Zkladntext1"/>
        <w:shd w:val="clear" w:color="auto" w:fill="auto"/>
        <w:spacing w:line="252" w:lineRule="auto"/>
        <w:ind w:left="3124" w:firstLine="416"/>
        <w:rPr>
          <w:sz w:val="22"/>
          <w:szCs w:val="22"/>
        </w:rPr>
      </w:pPr>
      <w:r w:rsidRPr="00F96C84">
        <w:rPr>
          <w:b/>
          <w:bCs/>
          <w:i/>
          <w:iCs/>
          <w:sz w:val="22"/>
          <w:szCs w:val="22"/>
        </w:rPr>
        <w:t>Základní ustanovení</w:t>
      </w:r>
    </w:p>
    <w:p w:rsidR="00ED57DF" w:rsidRPr="00F96C84" w:rsidRDefault="0091314E">
      <w:pPr>
        <w:pStyle w:val="Zkladntext1"/>
        <w:numPr>
          <w:ilvl w:val="0"/>
          <w:numId w:val="2"/>
        </w:numPr>
        <w:shd w:val="clear" w:color="auto" w:fill="auto"/>
        <w:tabs>
          <w:tab w:val="left" w:pos="527"/>
        </w:tabs>
        <w:spacing w:after="60" w:line="259" w:lineRule="auto"/>
        <w:ind w:left="560" w:right="980" w:hanging="560"/>
        <w:rPr>
          <w:sz w:val="22"/>
          <w:szCs w:val="22"/>
        </w:rPr>
      </w:pPr>
      <w:r w:rsidRPr="00F96C84">
        <w:rPr>
          <w:sz w:val="22"/>
          <w:szCs w:val="22"/>
        </w:rPr>
        <w:t xml:space="preserve">Smluvní strany se dohodly, že se rozsah a obsah vzájemných práv a povinností vyplývajících z této smlouvy bude </w:t>
      </w:r>
      <w:r w:rsidRPr="00F96C84">
        <w:rPr>
          <w:sz w:val="22"/>
          <w:szCs w:val="22"/>
        </w:rPr>
        <w:t>řídit příslušnými ustanoveními zákona č.89/2012 Sb. občanský zákoník.</w:t>
      </w:r>
    </w:p>
    <w:p w:rsidR="00ED57DF" w:rsidRPr="00F96C84" w:rsidRDefault="0091314E">
      <w:pPr>
        <w:pStyle w:val="Zkladntext1"/>
        <w:numPr>
          <w:ilvl w:val="0"/>
          <w:numId w:val="2"/>
        </w:numPr>
        <w:shd w:val="clear" w:color="auto" w:fill="auto"/>
        <w:tabs>
          <w:tab w:val="left" w:pos="527"/>
        </w:tabs>
        <w:spacing w:after="60" w:line="252" w:lineRule="auto"/>
        <w:ind w:left="560" w:right="980" w:hanging="560"/>
        <w:rPr>
          <w:sz w:val="22"/>
          <w:szCs w:val="22"/>
        </w:rPr>
      </w:pPr>
      <w:r w:rsidRPr="00F96C84">
        <w:rPr>
          <w:sz w:val="22"/>
          <w:szCs w:val="22"/>
        </w:rPr>
        <w:t>Smluvní strany prohlašují, že údaje uvedené v této smlouvě a taktéž oprávnění k podnikání jsou v souladu s právní skutečností v době uzavření smlouvy. Smluvní strany se zavazují, že změn</w:t>
      </w:r>
      <w:r w:rsidRPr="00F96C84">
        <w:rPr>
          <w:sz w:val="22"/>
          <w:szCs w:val="22"/>
        </w:rPr>
        <w:t>y dotčených údajů oznámí bez prodlení druhé smluvní straně. Strany prohlašují, že osoby podepisující tuto smlouvu jsou k tomuto úkonu oprávněny.</w:t>
      </w:r>
    </w:p>
    <w:p w:rsidR="00ED57DF" w:rsidRPr="00F96C84" w:rsidRDefault="0091314E">
      <w:pPr>
        <w:pStyle w:val="Zkladntext1"/>
        <w:numPr>
          <w:ilvl w:val="0"/>
          <w:numId w:val="2"/>
        </w:numPr>
        <w:shd w:val="clear" w:color="auto" w:fill="auto"/>
        <w:tabs>
          <w:tab w:val="left" w:pos="527"/>
        </w:tabs>
        <w:spacing w:after="200" w:line="240" w:lineRule="auto"/>
        <w:ind w:left="560" w:right="980" w:hanging="560"/>
        <w:rPr>
          <w:sz w:val="22"/>
          <w:szCs w:val="22"/>
        </w:rPr>
      </w:pPr>
      <w:r w:rsidRPr="00F96C84">
        <w:rPr>
          <w:sz w:val="22"/>
          <w:szCs w:val="22"/>
        </w:rPr>
        <w:t xml:space="preserve">Smluvní strany prohlašují, že předmět smlouvy není plněním nemožným a že smlouvu uzavírají po pečlivém zvážení </w:t>
      </w:r>
      <w:r w:rsidRPr="00F96C84">
        <w:rPr>
          <w:sz w:val="22"/>
          <w:szCs w:val="22"/>
        </w:rPr>
        <w:t>všech možných důsledků.</w:t>
      </w:r>
    </w:p>
    <w:p w:rsidR="00CD1E1C" w:rsidRPr="00F96C84" w:rsidRDefault="00CD1E1C">
      <w:pPr>
        <w:pStyle w:val="Nadpis70"/>
        <w:keepNext/>
        <w:keepLines/>
        <w:shd w:val="clear" w:color="auto" w:fill="auto"/>
        <w:spacing w:line="257" w:lineRule="auto"/>
        <w:rPr>
          <w:sz w:val="22"/>
          <w:szCs w:val="22"/>
        </w:rPr>
      </w:pPr>
      <w:bookmarkStart w:id="6" w:name="bookmark8"/>
    </w:p>
    <w:p w:rsidR="00ED57DF" w:rsidRPr="00F96C84" w:rsidRDefault="0091314E">
      <w:pPr>
        <w:pStyle w:val="Nadpis70"/>
        <w:keepNext/>
        <w:keepLines/>
        <w:shd w:val="clear" w:color="auto" w:fill="auto"/>
        <w:spacing w:line="257" w:lineRule="auto"/>
        <w:rPr>
          <w:sz w:val="22"/>
          <w:szCs w:val="22"/>
        </w:rPr>
      </w:pPr>
      <w:r w:rsidRPr="00F96C84">
        <w:rPr>
          <w:sz w:val="22"/>
          <w:szCs w:val="22"/>
        </w:rPr>
        <w:t>IV.</w:t>
      </w:r>
      <w:bookmarkEnd w:id="6"/>
    </w:p>
    <w:p w:rsidR="00ED57DF" w:rsidRPr="00F96C84" w:rsidRDefault="0091314E">
      <w:pPr>
        <w:pStyle w:val="Zkladntext1"/>
        <w:shd w:val="clear" w:color="auto" w:fill="auto"/>
        <w:ind w:left="3640"/>
        <w:rPr>
          <w:sz w:val="22"/>
          <w:szCs w:val="22"/>
        </w:rPr>
      </w:pPr>
      <w:r w:rsidRPr="00F96C84">
        <w:rPr>
          <w:b/>
          <w:bCs/>
          <w:i/>
          <w:iCs/>
          <w:sz w:val="22"/>
          <w:szCs w:val="22"/>
        </w:rPr>
        <w:t>Závazky poradce.</w:t>
      </w:r>
    </w:p>
    <w:p w:rsidR="00ED57DF" w:rsidRPr="00F96C84" w:rsidRDefault="0091314E">
      <w:pPr>
        <w:pStyle w:val="Zkladntext1"/>
        <w:numPr>
          <w:ilvl w:val="0"/>
          <w:numId w:val="3"/>
        </w:numPr>
        <w:shd w:val="clear" w:color="auto" w:fill="auto"/>
        <w:tabs>
          <w:tab w:val="left" w:pos="472"/>
        </w:tabs>
        <w:spacing w:line="254" w:lineRule="auto"/>
        <w:ind w:left="500" w:right="960" w:hanging="500"/>
        <w:rPr>
          <w:sz w:val="22"/>
          <w:szCs w:val="22"/>
        </w:rPr>
      </w:pPr>
      <w:r w:rsidRPr="00F96C84">
        <w:rPr>
          <w:sz w:val="22"/>
          <w:szCs w:val="22"/>
        </w:rPr>
        <w:t xml:space="preserve">Poradce zabezpečí výkon zadavatelských činností v souladu s </w:t>
      </w:r>
      <w:proofErr w:type="spellStart"/>
      <w:r w:rsidRPr="00F96C84">
        <w:rPr>
          <w:sz w:val="22"/>
          <w:szCs w:val="22"/>
        </w:rPr>
        <w:t>ust</w:t>
      </w:r>
      <w:proofErr w:type="spellEnd"/>
      <w:r w:rsidRPr="00F96C84">
        <w:rPr>
          <w:sz w:val="22"/>
          <w:szCs w:val="22"/>
        </w:rPr>
        <w:t xml:space="preserve">. §43 </w:t>
      </w:r>
      <w:proofErr w:type="spellStart"/>
      <w:proofErr w:type="gramStart"/>
      <w:r w:rsidRPr="00F96C84">
        <w:rPr>
          <w:sz w:val="22"/>
          <w:szCs w:val="22"/>
        </w:rPr>
        <w:t>odst.l</w:t>
      </w:r>
      <w:proofErr w:type="spellEnd"/>
      <w:proofErr w:type="gramEnd"/>
      <w:r w:rsidRPr="00F96C84">
        <w:rPr>
          <w:sz w:val="22"/>
          <w:szCs w:val="22"/>
        </w:rPr>
        <w:t xml:space="preserve"> zákona , na veřejné zakázky Objednatele, především pak veřejné zakázky malého rozsahu, podlimitní a nadlimitní veřejné zakázky bez </w:t>
      </w:r>
      <w:r w:rsidRPr="00F96C84">
        <w:rPr>
          <w:sz w:val="22"/>
          <w:szCs w:val="22"/>
        </w:rPr>
        <w:t>ohledu na druh řízení a typ veřejné zakázky administrované v souladu se zákonem.</w:t>
      </w:r>
    </w:p>
    <w:p w:rsidR="00ED57DF" w:rsidRPr="00F96C84" w:rsidRDefault="0091314E">
      <w:pPr>
        <w:pStyle w:val="Zkladntext1"/>
        <w:numPr>
          <w:ilvl w:val="0"/>
          <w:numId w:val="3"/>
        </w:numPr>
        <w:shd w:val="clear" w:color="auto" w:fill="auto"/>
        <w:tabs>
          <w:tab w:val="left" w:pos="472"/>
        </w:tabs>
        <w:spacing w:line="252" w:lineRule="auto"/>
        <w:ind w:left="500" w:right="960" w:hanging="500"/>
        <w:rPr>
          <w:sz w:val="22"/>
          <w:szCs w:val="22"/>
        </w:rPr>
      </w:pPr>
      <w:r w:rsidRPr="00F96C84">
        <w:rPr>
          <w:sz w:val="22"/>
          <w:szCs w:val="22"/>
        </w:rPr>
        <w:t>Výkon činností předmětné veřejné zakázky provede Poradce v souladu se zákonem a zpracuje veškeré dokumenty, které vyžaduje zákon.</w:t>
      </w:r>
    </w:p>
    <w:p w:rsidR="00ED57DF" w:rsidRPr="00F96C84" w:rsidRDefault="0091314E">
      <w:pPr>
        <w:pStyle w:val="Zkladntext1"/>
        <w:numPr>
          <w:ilvl w:val="0"/>
          <w:numId w:val="4"/>
        </w:numPr>
        <w:shd w:val="clear" w:color="auto" w:fill="auto"/>
        <w:tabs>
          <w:tab w:val="left" w:pos="460"/>
        </w:tabs>
        <w:ind w:left="500" w:right="960" w:hanging="500"/>
        <w:rPr>
          <w:sz w:val="22"/>
          <w:szCs w:val="22"/>
        </w:rPr>
      </w:pPr>
      <w:r w:rsidRPr="00F96C84">
        <w:rPr>
          <w:sz w:val="22"/>
          <w:szCs w:val="22"/>
        </w:rPr>
        <w:t>Veškeré dokumenty Poradce zpracuje v návrhu a</w:t>
      </w:r>
      <w:r w:rsidRPr="00F96C84">
        <w:rPr>
          <w:sz w:val="22"/>
          <w:szCs w:val="22"/>
        </w:rPr>
        <w:t xml:space="preserve"> dopracuje do čistopisu po předání připomínek Objednatele.</w:t>
      </w:r>
    </w:p>
    <w:p w:rsidR="00ED57DF" w:rsidRPr="00F96C84" w:rsidRDefault="0091314E">
      <w:pPr>
        <w:pStyle w:val="Zkladntext1"/>
        <w:numPr>
          <w:ilvl w:val="0"/>
          <w:numId w:val="4"/>
        </w:numPr>
        <w:shd w:val="clear" w:color="auto" w:fill="auto"/>
        <w:tabs>
          <w:tab w:val="left" w:pos="460"/>
        </w:tabs>
        <w:spacing w:line="259" w:lineRule="auto"/>
        <w:ind w:left="500" w:right="960" w:hanging="500"/>
        <w:rPr>
          <w:sz w:val="22"/>
          <w:szCs w:val="22"/>
        </w:rPr>
      </w:pPr>
      <w:r w:rsidRPr="00F96C84">
        <w:rPr>
          <w:sz w:val="22"/>
          <w:szCs w:val="22"/>
        </w:rPr>
        <w:t>O alternativě druhu zadávacího řízení rozhodne Poradce bezprostředně po stanovení hodnoty každé jednotlivé veřejné zakázky.</w:t>
      </w:r>
    </w:p>
    <w:p w:rsidR="00ED57DF" w:rsidRPr="00F96C84" w:rsidRDefault="0091314E">
      <w:pPr>
        <w:pStyle w:val="Zkladntext1"/>
        <w:numPr>
          <w:ilvl w:val="0"/>
          <w:numId w:val="4"/>
        </w:numPr>
        <w:shd w:val="clear" w:color="auto" w:fill="auto"/>
        <w:tabs>
          <w:tab w:val="left" w:pos="460"/>
        </w:tabs>
        <w:ind w:left="500" w:right="960" w:hanging="500"/>
        <w:rPr>
          <w:sz w:val="22"/>
          <w:szCs w:val="22"/>
        </w:rPr>
      </w:pPr>
      <w:r w:rsidRPr="00F96C84">
        <w:rPr>
          <w:sz w:val="22"/>
          <w:szCs w:val="22"/>
        </w:rPr>
        <w:t xml:space="preserve">Poradce provede všechny právní úkony stanovené zákonem, jež jsou nutné k </w:t>
      </w:r>
      <w:r w:rsidRPr="00F96C84">
        <w:rPr>
          <w:sz w:val="22"/>
          <w:szCs w:val="22"/>
        </w:rPr>
        <w:t>řádnému provedení administrace veřejných zakázek dle zákona. K provedení úkonů udělí Poradci Objednatel plnou moc v souladu s čl. 5.2 smlouvy.</w:t>
      </w:r>
    </w:p>
    <w:p w:rsidR="00ED57DF" w:rsidRPr="00F96C84" w:rsidRDefault="0091314E">
      <w:pPr>
        <w:pStyle w:val="Zkladntext1"/>
        <w:numPr>
          <w:ilvl w:val="0"/>
          <w:numId w:val="4"/>
        </w:numPr>
        <w:shd w:val="clear" w:color="auto" w:fill="auto"/>
        <w:tabs>
          <w:tab w:val="left" w:pos="460"/>
        </w:tabs>
        <w:spacing w:line="252" w:lineRule="auto"/>
        <w:ind w:left="500" w:right="960" w:hanging="500"/>
        <w:rPr>
          <w:sz w:val="22"/>
          <w:szCs w:val="22"/>
        </w:rPr>
      </w:pPr>
      <w:r w:rsidRPr="00F96C84">
        <w:rPr>
          <w:sz w:val="22"/>
          <w:szCs w:val="22"/>
        </w:rPr>
        <w:t xml:space="preserve">Poradce se zavazuje provádět jednotlivé úkony administrace veřejných zakázek na profilu zadavatele </w:t>
      </w:r>
      <w:proofErr w:type="gramStart"/>
      <w:r w:rsidRPr="00F96C84">
        <w:rPr>
          <w:sz w:val="22"/>
          <w:szCs w:val="22"/>
        </w:rPr>
        <w:t>Objednatele</w:t>
      </w:r>
      <w:proofErr w:type="gramEnd"/>
      <w:r w:rsidRPr="00F96C84">
        <w:rPr>
          <w:sz w:val="22"/>
          <w:szCs w:val="22"/>
        </w:rPr>
        <w:t xml:space="preserve"> je</w:t>
      </w:r>
      <w:r w:rsidRPr="00F96C84">
        <w:rPr>
          <w:sz w:val="22"/>
          <w:szCs w:val="22"/>
        </w:rPr>
        <w:t>ž je registrován ve věstníku veřejných zakázek a v certifikovaném elektronickém nástroji, který má Objednatel k dispozici.</w:t>
      </w:r>
    </w:p>
    <w:p w:rsidR="00ED57DF" w:rsidRPr="00F96C84" w:rsidRDefault="0091314E">
      <w:pPr>
        <w:pStyle w:val="Zkladntext1"/>
        <w:numPr>
          <w:ilvl w:val="0"/>
          <w:numId w:val="4"/>
        </w:numPr>
        <w:shd w:val="clear" w:color="auto" w:fill="auto"/>
        <w:tabs>
          <w:tab w:val="left" w:pos="460"/>
        </w:tabs>
        <w:spacing w:after="360" w:line="264" w:lineRule="auto"/>
        <w:ind w:left="500" w:right="960" w:hanging="500"/>
        <w:rPr>
          <w:sz w:val="22"/>
          <w:szCs w:val="22"/>
        </w:rPr>
      </w:pPr>
      <w:r w:rsidRPr="00F96C84">
        <w:rPr>
          <w:sz w:val="22"/>
          <w:szCs w:val="22"/>
        </w:rPr>
        <w:t xml:space="preserve">Poradce poskytne objednateli poradenství při administraci a tvorbě zadávací dokumentace u veřejných zakázek malého rozsahu, jak </w:t>
      </w:r>
      <w:r w:rsidRPr="00F96C84">
        <w:rPr>
          <w:sz w:val="22"/>
          <w:szCs w:val="22"/>
        </w:rPr>
        <w:t>jsou stanoveny zákonem.</w:t>
      </w:r>
    </w:p>
    <w:p w:rsidR="00ED57DF" w:rsidRPr="00F96C84" w:rsidRDefault="0091314E">
      <w:pPr>
        <w:pStyle w:val="Nadpis70"/>
        <w:keepNext/>
        <w:keepLines/>
        <w:shd w:val="clear" w:color="auto" w:fill="auto"/>
        <w:spacing w:line="257" w:lineRule="auto"/>
        <w:rPr>
          <w:sz w:val="22"/>
          <w:szCs w:val="22"/>
        </w:rPr>
      </w:pPr>
      <w:bookmarkStart w:id="7" w:name="bookmark9"/>
      <w:r w:rsidRPr="00F96C84">
        <w:rPr>
          <w:sz w:val="22"/>
          <w:szCs w:val="22"/>
        </w:rPr>
        <w:t>V.</w:t>
      </w:r>
      <w:bookmarkEnd w:id="7"/>
    </w:p>
    <w:p w:rsidR="00ED57DF" w:rsidRPr="00F96C84" w:rsidRDefault="0091314E">
      <w:pPr>
        <w:pStyle w:val="Zkladntext1"/>
        <w:shd w:val="clear" w:color="auto" w:fill="auto"/>
        <w:ind w:left="3500"/>
        <w:rPr>
          <w:sz w:val="22"/>
          <w:szCs w:val="22"/>
        </w:rPr>
      </w:pPr>
      <w:r w:rsidRPr="00F96C84">
        <w:rPr>
          <w:b/>
          <w:bCs/>
          <w:i/>
          <w:iCs/>
          <w:sz w:val="22"/>
          <w:szCs w:val="22"/>
        </w:rPr>
        <w:t>Závazky objednatele</w:t>
      </w:r>
    </w:p>
    <w:p w:rsidR="00ED57DF" w:rsidRPr="00F96C84" w:rsidRDefault="0091314E">
      <w:pPr>
        <w:pStyle w:val="Zkladntext1"/>
        <w:numPr>
          <w:ilvl w:val="0"/>
          <w:numId w:val="5"/>
        </w:numPr>
        <w:shd w:val="clear" w:color="auto" w:fill="auto"/>
        <w:tabs>
          <w:tab w:val="left" w:pos="461"/>
        </w:tabs>
        <w:spacing w:line="264" w:lineRule="auto"/>
        <w:ind w:left="500" w:right="960" w:hanging="500"/>
        <w:rPr>
          <w:sz w:val="22"/>
          <w:szCs w:val="22"/>
        </w:rPr>
      </w:pPr>
      <w:r w:rsidRPr="00F96C84">
        <w:rPr>
          <w:sz w:val="22"/>
          <w:szCs w:val="22"/>
        </w:rPr>
        <w:t>Objednatel souhlasí s tím, že mu budou poskytnuté služby fakturovány v souladu s článkem VI. a článkem V</w:t>
      </w:r>
      <w:r w:rsidR="00F96C84" w:rsidRPr="00F96C84">
        <w:rPr>
          <w:sz w:val="22"/>
          <w:szCs w:val="22"/>
        </w:rPr>
        <w:t>III</w:t>
      </w:r>
      <w:r w:rsidRPr="00F96C84">
        <w:rPr>
          <w:sz w:val="22"/>
          <w:szCs w:val="22"/>
        </w:rPr>
        <w:t>. této smlouvy.</w:t>
      </w:r>
    </w:p>
    <w:p w:rsidR="00ED57DF" w:rsidRPr="00F96C84" w:rsidRDefault="0091314E">
      <w:pPr>
        <w:pStyle w:val="Zkladntext1"/>
        <w:numPr>
          <w:ilvl w:val="0"/>
          <w:numId w:val="5"/>
        </w:numPr>
        <w:shd w:val="clear" w:color="auto" w:fill="auto"/>
        <w:tabs>
          <w:tab w:val="left" w:pos="465"/>
        </w:tabs>
        <w:spacing w:after="360" w:line="252" w:lineRule="auto"/>
        <w:ind w:left="500" w:right="960" w:hanging="500"/>
        <w:rPr>
          <w:sz w:val="22"/>
          <w:szCs w:val="22"/>
        </w:rPr>
      </w:pPr>
      <w:r w:rsidRPr="00F96C84">
        <w:rPr>
          <w:sz w:val="22"/>
          <w:szCs w:val="22"/>
        </w:rPr>
        <w:t xml:space="preserve">Objednatel se zavazuje, že k jednotlivým veřejným zakázkám udělí </w:t>
      </w:r>
      <w:r w:rsidRPr="00F96C84">
        <w:rPr>
          <w:sz w:val="22"/>
          <w:szCs w:val="22"/>
        </w:rPr>
        <w:t xml:space="preserve">Poskytovateli plnou moc (jejíž obecné znění je přílohou </w:t>
      </w:r>
      <w:proofErr w:type="spellStart"/>
      <w:r w:rsidRPr="00F96C84">
        <w:rPr>
          <w:sz w:val="22"/>
          <w:szCs w:val="22"/>
        </w:rPr>
        <w:t>č.l</w:t>
      </w:r>
      <w:proofErr w:type="spellEnd"/>
      <w:r w:rsidRPr="00F96C84">
        <w:rPr>
          <w:sz w:val="22"/>
          <w:szCs w:val="22"/>
        </w:rPr>
        <w:t xml:space="preserve"> této smlouvy) k zastupování Objednatele v každé jednotlivé administraci veřejné zakázky dle </w:t>
      </w:r>
      <w:proofErr w:type="spellStart"/>
      <w:proofErr w:type="gramStart"/>
      <w:r w:rsidRPr="00F96C84">
        <w:rPr>
          <w:sz w:val="22"/>
          <w:szCs w:val="22"/>
        </w:rPr>
        <w:t>ust</w:t>
      </w:r>
      <w:proofErr w:type="spellEnd"/>
      <w:r w:rsidRPr="00F96C84">
        <w:rPr>
          <w:sz w:val="22"/>
          <w:szCs w:val="22"/>
        </w:rPr>
        <w:t>.§</w:t>
      </w:r>
      <w:proofErr w:type="gramEnd"/>
      <w:r w:rsidRPr="00F96C84">
        <w:rPr>
          <w:sz w:val="22"/>
          <w:szCs w:val="22"/>
        </w:rPr>
        <w:t xml:space="preserve"> 43 zákona.</w:t>
      </w:r>
    </w:p>
    <w:p w:rsidR="00ED57DF" w:rsidRPr="00F96C84" w:rsidRDefault="0091314E">
      <w:pPr>
        <w:pStyle w:val="Nadpis70"/>
        <w:keepNext/>
        <w:keepLines/>
        <w:shd w:val="clear" w:color="auto" w:fill="auto"/>
        <w:spacing w:line="257" w:lineRule="auto"/>
        <w:rPr>
          <w:sz w:val="22"/>
          <w:szCs w:val="22"/>
        </w:rPr>
      </w:pPr>
      <w:bookmarkStart w:id="8" w:name="bookmark10"/>
      <w:r w:rsidRPr="00F96C84">
        <w:rPr>
          <w:sz w:val="22"/>
          <w:szCs w:val="22"/>
        </w:rPr>
        <w:t>VI.</w:t>
      </w:r>
      <w:bookmarkEnd w:id="8"/>
    </w:p>
    <w:p w:rsidR="00ED57DF" w:rsidRPr="00F96C84" w:rsidRDefault="0091314E">
      <w:pPr>
        <w:pStyle w:val="Zkladntext1"/>
        <w:shd w:val="clear" w:color="auto" w:fill="auto"/>
        <w:ind w:left="4180"/>
        <w:rPr>
          <w:sz w:val="22"/>
          <w:szCs w:val="22"/>
        </w:rPr>
      </w:pPr>
      <w:r w:rsidRPr="00F96C84">
        <w:rPr>
          <w:b/>
          <w:bCs/>
          <w:i/>
          <w:iCs/>
          <w:sz w:val="22"/>
          <w:szCs w:val="22"/>
        </w:rPr>
        <w:t>Cena</w:t>
      </w:r>
    </w:p>
    <w:p w:rsidR="00ED57DF" w:rsidRPr="00F96C84" w:rsidRDefault="0091314E">
      <w:pPr>
        <w:pStyle w:val="Zkladntext1"/>
        <w:numPr>
          <w:ilvl w:val="0"/>
          <w:numId w:val="6"/>
        </w:numPr>
        <w:shd w:val="clear" w:color="auto" w:fill="auto"/>
        <w:tabs>
          <w:tab w:val="left" w:pos="465"/>
        </w:tabs>
        <w:spacing w:line="264" w:lineRule="auto"/>
        <w:ind w:left="580" w:hanging="580"/>
        <w:rPr>
          <w:sz w:val="22"/>
          <w:szCs w:val="22"/>
        </w:rPr>
      </w:pPr>
      <w:r w:rsidRPr="00F96C84">
        <w:rPr>
          <w:sz w:val="22"/>
          <w:szCs w:val="22"/>
        </w:rPr>
        <w:t>Cena za plnění předmětu smlouvy je stanovena dohodou smluvních stran a bude hr</w:t>
      </w:r>
      <w:r w:rsidRPr="00F96C84">
        <w:rPr>
          <w:sz w:val="22"/>
          <w:szCs w:val="22"/>
        </w:rPr>
        <w:t xml:space="preserve">azena formou pravidelného </w:t>
      </w:r>
      <w:proofErr w:type="gramStart"/>
      <w:r w:rsidRPr="00F96C84">
        <w:rPr>
          <w:sz w:val="22"/>
          <w:szCs w:val="22"/>
        </w:rPr>
        <w:t>paušálu .</w:t>
      </w:r>
      <w:proofErr w:type="gramEnd"/>
    </w:p>
    <w:p w:rsidR="00ED57DF" w:rsidRPr="00F96C84" w:rsidRDefault="0091314E">
      <w:pPr>
        <w:pStyle w:val="Zkladntext1"/>
        <w:numPr>
          <w:ilvl w:val="0"/>
          <w:numId w:val="6"/>
        </w:numPr>
        <w:shd w:val="clear" w:color="auto" w:fill="auto"/>
        <w:tabs>
          <w:tab w:val="left" w:pos="465"/>
        </w:tabs>
        <w:ind w:left="580" w:hanging="580"/>
        <w:rPr>
          <w:sz w:val="22"/>
          <w:szCs w:val="22"/>
        </w:rPr>
      </w:pPr>
      <w:r w:rsidRPr="00F96C84">
        <w:rPr>
          <w:sz w:val="22"/>
          <w:szCs w:val="22"/>
        </w:rPr>
        <w:t>Cenová kalkulace:</w:t>
      </w:r>
    </w:p>
    <w:p w:rsidR="00ED57DF" w:rsidRPr="00F96C84" w:rsidRDefault="0091314E">
      <w:pPr>
        <w:pStyle w:val="Zkladntext1"/>
        <w:numPr>
          <w:ilvl w:val="0"/>
          <w:numId w:val="7"/>
        </w:numPr>
        <w:shd w:val="clear" w:color="auto" w:fill="auto"/>
        <w:tabs>
          <w:tab w:val="left" w:pos="1251"/>
          <w:tab w:val="left" w:pos="6435"/>
        </w:tabs>
        <w:ind w:left="880"/>
        <w:rPr>
          <w:sz w:val="22"/>
          <w:szCs w:val="22"/>
        </w:rPr>
      </w:pPr>
      <w:r w:rsidRPr="00F96C84">
        <w:rPr>
          <w:sz w:val="22"/>
          <w:szCs w:val="22"/>
        </w:rPr>
        <w:t>paušální platba</w:t>
      </w:r>
      <w:r w:rsidRPr="00F96C84">
        <w:rPr>
          <w:sz w:val="22"/>
          <w:szCs w:val="22"/>
        </w:rPr>
        <w:tab/>
        <w:t>90.000,- Kč bez DPH</w:t>
      </w:r>
    </w:p>
    <w:p w:rsidR="00ED57DF" w:rsidRPr="00F96C84" w:rsidRDefault="0091314E">
      <w:pPr>
        <w:pStyle w:val="Zkladntext1"/>
        <w:numPr>
          <w:ilvl w:val="0"/>
          <w:numId w:val="6"/>
        </w:numPr>
        <w:shd w:val="clear" w:color="auto" w:fill="auto"/>
        <w:tabs>
          <w:tab w:val="left" w:pos="465"/>
        </w:tabs>
        <w:spacing w:after="280" w:line="276" w:lineRule="auto"/>
        <w:ind w:left="580" w:right="960" w:hanging="580"/>
        <w:rPr>
          <w:sz w:val="22"/>
          <w:szCs w:val="22"/>
        </w:rPr>
      </w:pPr>
      <w:r w:rsidRPr="00F96C84">
        <w:rPr>
          <w:sz w:val="22"/>
          <w:szCs w:val="22"/>
        </w:rPr>
        <w:t>Cena plnění předmětu smlouvy je stanovena pro celkové množství jednotlivých veřejných zakázek:</w:t>
      </w:r>
    </w:p>
    <w:p w:rsidR="00ED57DF" w:rsidRPr="00F96C84" w:rsidRDefault="0091314E">
      <w:pPr>
        <w:pStyle w:val="Zkladntext1"/>
        <w:numPr>
          <w:ilvl w:val="0"/>
          <w:numId w:val="7"/>
        </w:numPr>
        <w:shd w:val="clear" w:color="auto" w:fill="auto"/>
        <w:tabs>
          <w:tab w:val="left" w:pos="1251"/>
        </w:tabs>
        <w:spacing w:after="220"/>
        <w:ind w:left="880"/>
        <w:rPr>
          <w:sz w:val="22"/>
          <w:szCs w:val="22"/>
        </w:rPr>
      </w:pPr>
      <w:r w:rsidRPr="00F96C84">
        <w:rPr>
          <w:sz w:val="22"/>
          <w:szCs w:val="22"/>
        </w:rPr>
        <w:t xml:space="preserve">veřejné zakázky malého </w:t>
      </w:r>
      <w:proofErr w:type="gramStart"/>
      <w:r w:rsidRPr="00F96C84">
        <w:rPr>
          <w:sz w:val="22"/>
          <w:szCs w:val="22"/>
        </w:rPr>
        <w:t>rozsahu ,</w:t>
      </w:r>
      <w:proofErr w:type="gramEnd"/>
      <w:r w:rsidRPr="00F96C84">
        <w:rPr>
          <w:sz w:val="22"/>
          <w:szCs w:val="22"/>
        </w:rPr>
        <w:t xml:space="preserve"> veřejné zakázky podlimitní a </w:t>
      </w:r>
      <w:r w:rsidRPr="00F96C84">
        <w:rPr>
          <w:sz w:val="22"/>
          <w:szCs w:val="22"/>
        </w:rPr>
        <w:t>nadlimitní 7 zakázek</w:t>
      </w:r>
    </w:p>
    <w:p w:rsidR="00ED57DF" w:rsidRPr="00F96C84" w:rsidRDefault="0091314E">
      <w:pPr>
        <w:pStyle w:val="Zkladntext1"/>
        <w:numPr>
          <w:ilvl w:val="0"/>
          <w:numId w:val="6"/>
        </w:numPr>
        <w:shd w:val="clear" w:color="auto" w:fill="auto"/>
        <w:tabs>
          <w:tab w:val="left" w:pos="469"/>
        </w:tabs>
        <w:spacing w:after="0"/>
        <w:ind w:left="580" w:hanging="580"/>
        <w:rPr>
          <w:sz w:val="22"/>
          <w:szCs w:val="22"/>
        </w:rPr>
      </w:pPr>
      <w:r w:rsidRPr="00F96C84">
        <w:rPr>
          <w:sz w:val="22"/>
          <w:szCs w:val="22"/>
        </w:rPr>
        <w:t>Poskytovatel je odpovědný za to, že sazba daně z přidané hodnoty bude účtována v souladu s</w:t>
      </w:r>
    </w:p>
    <w:p w:rsidR="00ED57DF" w:rsidRPr="00F96C84" w:rsidRDefault="0091314E">
      <w:pPr>
        <w:pStyle w:val="Zkladntext1"/>
        <w:shd w:val="clear" w:color="auto" w:fill="auto"/>
        <w:ind w:left="580"/>
        <w:rPr>
          <w:sz w:val="22"/>
          <w:szCs w:val="22"/>
        </w:rPr>
      </w:pPr>
      <w:r w:rsidRPr="00F96C84">
        <w:rPr>
          <w:sz w:val="22"/>
          <w:szCs w:val="22"/>
        </w:rPr>
        <w:t>platnými daňovými předpisy.</w:t>
      </w:r>
    </w:p>
    <w:p w:rsidR="00CD1E1C" w:rsidRPr="00F96C84" w:rsidRDefault="00CD1E1C">
      <w:pPr>
        <w:pStyle w:val="Zkladntext1"/>
        <w:shd w:val="clear" w:color="auto" w:fill="auto"/>
        <w:ind w:left="580"/>
        <w:rPr>
          <w:sz w:val="22"/>
          <w:szCs w:val="22"/>
        </w:rPr>
      </w:pPr>
    </w:p>
    <w:p w:rsidR="00CD1E1C" w:rsidRPr="00F96C84" w:rsidRDefault="00CD1E1C">
      <w:pPr>
        <w:pStyle w:val="Zkladntext1"/>
        <w:shd w:val="clear" w:color="auto" w:fill="auto"/>
        <w:ind w:left="580"/>
        <w:rPr>
          <w:sz w:val="22"/>
          <w:szCs w:val="22"/>
        </w:rPr>
      </w:pPr>
    </w:p>
    <w:p w:rsidR="00CD1E1C" w:rsidRPr="00F96C84" w:rsidRDefault="00CD1E1C">
      <w:pPr>
        <w:pStyle w:val="Zkladntext1"/>
        <w:shd w:val="clear" w:color="auto" w:fill="auto"/>
        <w:ind w:left="580"/>
        <w:rPr>
          <w:sz w:val="22"/>
          <w:szCs w:val="22"/>
        </w:rPr>
      </w:pPr>
    </w:p>
    <w:p w:rsidR="00CD1E1C" w:rsidRPr="00F96C84" w:rsidRDefault="00CD1E1C">
      <w:pPr>
        <w:pStyle w:val="Zkladntext1"/>
        <w:shd w:val="clear" w:color="auto" w:fill="auto"/>
        <w:ind w:left="580"/>
        <w:rPr>
          <w:sz w:val="22"/>
          <w:szCs w:val="22"/>
        </w:rPr>
      </w:pPr>
    </w:p>
    <w:p w:rsidR="00ED57DF" w:rsidRPr="00F96C84" w:rsidRDefault="0091314E">
      <w:pPr>
        <w:pStyle w:val="Nadpis70"/>
        <w:keepNext/>
        <w:keepLines/>
        <w:shd w:val="clear" w:color="auto" w:fill="auto"/>
        <w:rPr>
          <w:sz w:val="22"/>
          <w:szCs w:val="22"/>
        </w:rPr>
      </w:pPr>
      <w:bookmarkStart w:id="9" w:name="bookmark11"/>
      <w:r w:rsidRPr="00F96C84">
        <w:rPr>
          <w:sz w:val="22"/>
          <w:szCs w:val="22"/>
        </w:rPr>
        <w:t>VII.</w:t>
      </w:r>
      <w:bookmarkEnd w:id="9"/>
    </w:p>
    <w:p w:rsidR="00ED57DF" w:rsidRPr="00F96C84" w:rsidRDefault="0091314E">
      <w:pPr>
        <w:pStyle w:val="Zkladntext1"/>
        <w:shd w:val="clear" w:color="auto" w:fill="auto"/>
        <w:spacing w:after="240" w:line="254" w:lineRule="auto"/>
        <w:ind w:left="3400"/>
        <w:rPr>
          <w:sz w:val="22"/>
          <w:szCs w:val="22"/>
        </w:rPr>
      </w:pPr>
      <w:r w:rsidRPr="00F96C84">
        <w:rPr>
          <w:b/>
          <w:bCs/>
          <w:i/>
          <w:iCs/>
          <w:sz w:val="22"/>
          <w:szCs w:val="22"/>
        </w:rPr>
        <w:t>Platnost, trvání smlouvy</w:t>
      </w:r>
    </w:p>
    <w:p w:rsidR="00ED57DF" w:rsidRPr="00F96C84" w:rsidRDefault="0091314E">
      <w:pPr>
        <w:pStyle w:val="Zkladntext1"/>
        <w:shd w:val="clear" w:color="auto" w:fill="auto"/>
        <w:spacing w:line="271" w:lineRule="auto"/>
        <w:ind w:left="720" w:right="860" w:hanging="540"/>
        <w:rPr>
          <w:sz w:val="22"/>
          <w:szCs w:val="22"/>
        </w:rPr>
      </w:pPr>
      <w:r w:rsidRPr="00F96C84">
        <w:rPr>
          <w:i/>
          <w:iCs/>
          <w:sz w:val="22"/>
          <w:szCs w:val="22"/>
        </w:rPr>
        <w:t>7 A.</w:t>
      </w:r>
      <w:r w:rsidRPr="00F96C84">
        <w:rPr>
          <w:sz w:val="22"/>
          <w:szCs w:val="22"/>
        </w:rPr>
        <w:t xml:space="preserve"> Tato dohoda se uzavírá na dobu neurčitou, přičemž lhůta plnění začíná běžet ode dne 15.5.2020.</w:t>
      </w:r>
    </w:p>
    <w:p w:rsidR="00ED57DF" w:rsidRPr="00F96C84" w:rsidRDefault="0091314E">
      <w:pPr>
        <w:pStyle w:val="Zkladntext1"/>
        <w:numPr>
          <w:ilvl w:val="0"/>
          <w:numId w:val="8"/>
        </w:numPr>
        <w:shd w:val="clear" w:color="auto" w:fill="auto"/>
        <w:tabs>
          <w:tab w:val="left" w:pos="687"/>
        </w:tabs>
        <w:ind w:left="660" w:right="840" w:hanging="480"/>
        <w:rPr>
          <w:sz w:val="22"/>
          <w:szCs w:val="22"/>
        </w:rPr>
      </w:pPr>
      <w:r w:rsidRPr="00F96C84">
        <w:rPr>
          <w:sz w:val="22"/>
          <w:szCs w:val="22"/>
        </w:rPr>
        <w:t xml:space="preserve">Smluvní vztah lze ukončit písemnou výpovědí, doručenou druhé </w:t>
      </w:r>
      <w:proofErr w:type="gramStart"/>
      <w:r w:rsidRPr="00F96C84">
        <w:rPr>
          <w:sz w:val="22"/>
          <w:szCs w:val="22"/>
        </w:rPr>
        <w:t>straně</w:t>
      </w:r>
      <w:proofErr w:type="gramEnd"/>
      <w:r w:rsidRPr="00F96C84">
        <w:rPr>
          <w:sz w:val="22"/>
          <w:szCs w:val="22"/>
        </w:rPr>
        <w:t xml:space="preserve"> a to bez udání důvodu. Výpovědní doba činí 3 měsíce a začíná běžet prvním dnem měsíce násled</w:t>
      </w:r>
      <w:r w:rsidRPr="00F96C84">
        <w:rPr>
          <w:sz w:val="22"/>
          <w:szCs w:val="22"/>
        </w:rPr>
        <w:t>ujícího po jejím doručení. Za doručení se považuje převzetí výpovědi druhou stranou, případně sedmý den od datumu odeslání formou zásilky do vlastních rukou.</w:t>
      </w:r>
    </w:p>
    <w:p w:rsidR="00ED57DF" w:rsidRPr="00F96C84" w:rsidRDefault="0091314E">
      <w:pPr>
        <w:pStyle w:val="Zkladntext1"/>
        <w:numPr>
          <w:ilvl w:val="0"/>
          <w:numId w:val="8"/>
        </w:numPr>
        <w:shd w:val="clear" w:color="auto" w:fill="auto"/>
        <w:tabs>
          <w:tab w:val="left" w:pos="687"/>
        </w:tabs>
        <w:spacing w:after="320" w:line="266" w:lineRule="auto"/>
        <w:ind w:left="660" w:right="840" w:hanging="480"/>
        <w:rPr>
          <w:sz w:val="22"/>
          <w:szCs w:val="22"/>
        </w:rPr>
      </w:pPr>
      <w:r w:rsidRPr="00F96C84">
        <w:rPr>
          <w:sz w:val="22"/>
          <w:szCs w:val="22"/>
        </w:rPr>
        <w:t>Smluvní vztahy neupravené v této smlouvě se řídí příslušnými ustanoveními Občanského zákoníku.</w:t>
      </w:r>
    </w:p>
    <w:p w:rsidR="00ED57DF" w:rsidRPr="00F96C84" w:rsidRDefault="0091314E">
      <w:pPr>
        <w:pStyle w:val="Nadpis70"/>
        <w:keepNext/>
        <w:keepLines/>
        <w:shd w:val="clear" w:color="auto" w:fill="auto"/>
        <w:rPr>
          <w:sz w:val="22"/>
          <w:szCs w:val="22"/>
        </w:rPr>
      </w:pPr>
      <w:bookmarkStart w:id="10" w:name="bookmark12"/>
      <w:r w:rsidRPr="00F96C84">
        <w:rPr>
          <w:sz w:val="22"/>
          <w:szCs w:val="22"/>
        </w:rPr>
        <w:t>VII</w:t>
      </w:r>
      <w:r w:rsidRPr="00F96C84">
        <w:rPr>
          <w:sz w:val="22"/>
          <w:szCs w:val="22"/>
        </w:rPr>
        <w:t>I.</w:t>
      </w:r>
      <w:bookmarkEnd w:id="10"/>
    </w:p>
    <w:p w:rsidR="00ED57DF" w:rsidRPr="00F96C84" w:rsidRDefault="0091314E">
      <w:pPr>
        <w:pStyle w:val="Zkladntext1"/>
        <w:shd w:val="clear" w:color="auto" w:fill="auto"/>
        <w:spacing w:after="240" w:line="254" w:lineRule="auto"/>
        <w:ind w:left="3640" w:firstLine="20"/>
        <w:rPr>
          <w:sz w:val="22"/>
          <w:szCs w:val="22"/>
        </w:rPr>
      </w:pPr>
      <w:r w:rsidRPr="00F96C84">
        <w:rPr>
          <w:b/>
          <w:bCs/>
          <w:i/>
          <w:iCs/>
          <w:sz w:val="22"/>
          <w:szCs w:val="22"/>
        </w:rPr>
        <w:t>Platební podmínky</w:t>
      </w:r>
    </w:p>
    <w:p w:rsidR="00ED57DF" w:rsidRPr="00F96C84" w:rsidRDefault="0091314E">
      <w:pPr>
        <w:pStyle w:val="Zkladntext1"/>
        <w:numPr>
          <w:ilvl w:val="0"/>
          <w:numId w:val="9"/>
        </w:numPr>
        <w:shd w:val="clear" w:color="auto" w:fill="auto"/>
        <w:tabs>
          <w:tab w:val="left" w:pos="687"/>
        </w:tabs>
        <w:spacing w:line="254" w:lineRule="auto"/>
        <w:ind w:left="140" w:firstLine="40"/>
        <w:rPr>
          <w:sz w:val="22"/>
          <w:szCs w:val="22"/>
        </w:rPr>
      </w:pPr>
      <w:r w:rsidRPr="00F96C84">
        <w:rPr>
          <w:sz w:val="22"/>
          <w:szCs w:val="22"/>
        </w:rPr>
        <w:t>Podkladem pro úhradu smluvní ceny je faktura Poskytovatele.</w:t>
      </w:r>
    </w:p>
    <w:p w:rsidR="00ED57DF" w:rsidRPr="00F96C84" w:rsidRDefault="0091314E">
      <w:pPr>
        <w:pStyle w:val="Zkladntext1"/>
        <w:numPr>
          <w:ilvl w:val="0"/>
          <w:numId w:val="9"/>
        </w:numPr>
        <w:shd w:val="clear" w:color="auto" w:fill="auto"/>
        <w:tabs>
          <w:tab w:val="left" w:pos="687"/>
        </w:tabs>
        <w:spacing w:line="254" w:lineRule="auto"/>
        <w:ind w:left="140" w:firstLine="40"/>
        <w:rPr>
          <w:sz w:val="22"/>
          <w:szCs w:val="22"/>
        </w:rPr>
      </w:pPr>
      <w:r w:rsidRPr="00F96C84">
        <w:rPr>
          <w:sz w:val="22"/>
          <w:szCs w:val="22"/>
        </w:rPr>
        <w:t>Datem prvního zdanitelného plnění je datum zahájení poskytování služby.</w:t>
      </w:r>
    </w:p>
    <w:p w:rsidR="00ED57DF" w:rsidRPr="00F96C84" w:rsidRDefault="0091314E">
      <w:pPr>
        <w:pStyle w:val="Zkladntext1"/>
        <w:numPr>
          <w:ilvl w:val="0"/>
          <w:numId w:val="9"/>
        </w:numPr>
        <w:shd w:val="clear" w:color="auto" w:fill="auto"/>
        <w:tabs>
          <w:tab w:val="left" w:pos="687"/>
        </w:tabs>
        <w:ind w:left="660" w:right="840" w:hanging="480"/>
        <w:rPr>
          <w:sz w:val="22"/>
          <w:szCs w:val="22"/>
        </w:rPr>
      </w:pPr>
      <w:r w:rsidRPr="00F96C84">
        <w:rPr>
          <w:sz w:val="22"/>
          <w:szCs w:val="22"/>
        </w:rPr>
        <w:t>Paušální částka bude Objednatelem uhrazena na základě daňového dokladu zaslaného Poskytovatelem po podp</w:t>
      </w:r>
      <w:r w:rsidRPr="00F96C84">
        <w:rPr>
          <w:sz w:val="22"/>
          <w:szCs w:val="22"/>
        </w:rPr>
        <w:t>isu smlouvy. Datem zdanitelného plnění pro paušální platbu je první den účinnosti smlouvy,</w:t>
      </w:r>
    </w:p>
    <w:p w:rsidR="00ED57DF" w:rsidRPr="00F96C84" w:rsidRDefault="0091314E">
      <w:pPr>
        <w:pStyle w:val="Zkladntext1"/>
        <w:shd w:val="clear" w:color="auto" w:fill="auto"/>
        <w:spacing w:line="254" w:lineRule="auto"/>
        <w:ind w:left="660" w:firstLine="20"/>
        <w:rPr>
          <w:sz w:val="22"/>
          <w:szCs w:val="22"/>
        </w:rPr>
      </w:pPr>
      <w:r w:rsidRPr="00F96C84">
        <w:rPr>
          <w:sz w:val="22"/>
          <w:szCs w:val="22"/>
        </w:rPr>
        <w:t>přičemž smlouva nabývá účinnosti podpisem smlouvy oběma smluvními stranami.</w:t>
      </w:r>
    </w:p>
    <w:p w:rsidR="00ED57DF" w:rsidRPr="00F96C84" w:rsidRDefault="0091314E">
      <w:pPr>
        <w:pStyle w:val="Zkladntext1"/>
        <w:numPr>
          <w:ilvl w:val="0"/>
          <w:numId w:val="9"/>
        </w:numPr>
        <w:shd w:val="clear" w:color="auto" w:fill="auto"/>
        <w:tabs>
          <w:tab w:val="left" w:pos="687"/>
        </w:tabs>
        <w:spacing w:after="340" w:line="254" w:lineRule="auto"/>
        <w:ind w:left="660" w:right="840" w:hanging="480"/>
        <w:rPr>
          <w:sz w:val="22"/>
          <w:szCs w:val="22"/>
        </w:rPr>
      </w:pPr>
      <w:r w:rsidRPr="00F96C84">
        <w:rPr>
          <w:sz w:val="22"/>
          <w:szCs w:val="22"/>
        </w:rPr>
        <w:t xml:space="preserve">Lhůta splatnosti faktury je dohodou stanovena na 14 kalendářních dnů ode dne jejího </w:t>
      </w:r>
      <w:r w:rsidRPr="00F96C84">
        <w:rPr>
          <w:sz w:val="22"/>
          <w:szCs w:val="22"/>
        </w:rPr>
        <w:t>vystavení. Smluvní strany se dohodly, že splatnost faktur vystavených Poskytovatelem (např. úroků z prodlení, smluvních pokut, náhrady škody aj.) a doručených Objednateli činí rovněž 14 kalendářních dnů.</w:t>
      </w:r>
    </w:p>
    <w:p w:rsidR="00ED57DF" w:rsidRPr="00F96C84" w:rsidRDefault="0091314E">
      <w:pPr>
        <w:pStyle w:val="Nadpis70"/>
        <w:keepNext/>
        <w:keepLines/>
        <w:shd w:val="clear" w:color="auto" w:fill="auto"/>
        <w:ind w:left="4380"/>
        <w:rPr>
          <w:sz w:val="22"/>
          <w:szCs w:val="22"/>
        </w:rPr>
      </w:pPr>
      <w:bookmarkStart w:id="11" w:name="bookmark13"/>
      <w:r w:rsidRPr="00F96C84">
        <w:rPr>
          <w:sz w:val="22"/>
          <w:szCs w:val="22"/>
        </w:rPr>
        <w:t>IX.</w:t>
      </w:r>
      <w:bookmarkEnd w:id="11"/>
    </w:p>
    <w:p w:rsidR="00ED57DF" w:rsidRPr="00F96C84" w:rsidRDefault="0091314E">
      <w:pPr>
        <w:pStyle w:val="Zkladntext1"/>
        <w:shd w:val="clear" w:color="auto" w:fill="auto"/>
        <w:spacing w:after="240" w:line="254" w:lineRule="auto"/>
        <w:ind w:left="3940"/>
        <w:rPr>
          <w:sz w:val="22"/>
          <w:szCs w:val="22"/>
        </w:rPr>
      </w:pPr>
      <w:r w:rsidRPr="00F96C84">
        <w:rPr>
          <w:b/>
          <w:bCs/>
          <w:i/>
          <w:iCs/>
          <w:sz w:val="22"/>
          <w:szCs w:val="22"/>
        </w:rPr>
        <w:t>Řešení sporů</w:t>
      </w:r>
    </w:p>
    <w:p w:rsidR="00ED57DF" w:rsidRPr="00F96C84" w:rsidRDefault="0091314E">
      <w:pPr>
        <w:pStyle w:val="Zkladntext1"/>
        <w:shd w:val="clear" w:color="auto" w:fill="auto"/>
        <w:spacing w:line="252" w:lineRule="auto"/>
        <w:ind w:left="140" w:right="840" w:firstLine="40"/>
        <w:rPr>
          <w:sz w:val="22"/>
          <w:szCs w:val="22"/>
        </w:rPr>
      </w:pPr>
      <w:r w:rsidRPr="00F96C84">
        <w:rPr>
          <w:sz w:val="22"/>
          <w:szCs w:val="22"/>
        </w:rPr>
        <w:t xml:space="preserve">9.1 Strany smlouvy se zavazují, že </w:t>
      </w:r>
      <w:r w:rsidRPr="00F96C84">
        <w:rPr>
          <w:sz w:val="22"/>
          <w:szCs w:val="22"/>
        </w:rPr>
        <w:t xml:space="preserve">veškeré spory vyplývají ze smlouvy (dále jen spory) se budou řešit smírnou </w:t>
      </w:r>
      <w:proofErr w:type="gramStart"/>
      <w:r w:rsidRPr="00F96C84">
        <w:rPr>
          <w:sz w:val="22"/>
          <w:szCs w:val="22"/>
        </w:rPr>
        <w:t>cestou - dohodou</w:t>
      </w:r>
      <w:proofErr w:type="gramEnd"/>
      <w:r w:rsidRPr="00F96C84">
        <w:rPr>
          <w:sz w:val="22"/>
          <w:szCs w:val="22"/>
        </w:rPr>
        <w:t>. Nedojde-li k dohodě, budou spory řešeny příslušným soudem určeným dle obecného soudu strany žalované.</w:t>
      </w:r>
    </w:p>
    <w:p w:rsidR="00ED57DF" w:rsidRPr="00F96C84" w:rsidRDefault="0091314E">
      <w:pPr>
        <w:pStyle w:val="Zkladntext1"/>
        <w:numPr>
          <w:ilvl w:val="0"/>
          <w:numId w:val="10"/>
        </w:numPr>
        <w:shd w:val="clear" w:color="auto" w:fill="auto"/>
        <w:tabs>
          <w:tab w:val="left" w:pos="687"/>
        </w:tabs>
        <w:spacing w:line="252" w:lineRule="auto"/>
        <w:ind w:left="660" w:right="840" w:hanging="480"/>
        <w:rPr>
          <w:sz w:val="22"/>
          <w:szCs w:val="22"/>
        </w:rPr>
      </w:pPr>
      <w:r w:rsidRPr="00F96C84">
        <w:rPr>
          <w:sz w:val="22"/>
          <w:szCs w:val="22"/>
        </w:rPr>
        <w:t>Tato smlouva jakož i právní vztahy z ní vyplývající se řídí p</w:t>
      </w:r>
      <w:r w:rsidRPr="00F96C84">
        <w:rPr>
          <w:sz w:val="22"/>
          <w:szCs w:val="22"/>
        </w:rPr>
        <w:t>říslušnými ustanoveními občanského zákoníku a předpisy souvisejícími.</w:t>
      </w:r>
    </w:p>
    <w:p w:rsidR="00ED57DF" w:rsidRPr="00F96C84" w:rsidRDefault="0091314E">
      <w:pPr>
        <w:pStyle w:val="Zkladntext1"/>
        <w:numPr>
          <w:ilvl w:val="0"/>
          <w:numId w:val="10"/>
        </w:numPr>
        <w:shd w:val="clear" w:color="auto" w:fill="auto"/>
        <w:tabs>
          <w:tab w:val="left" w:pos="687"/>
        </w:tabs>
        <w:spacing w:after="360" w:line="240" w:lineRule="auto"/>
        <w:ind w:left="660" w:right="840" w:hanging="480"/>
        <w:rPr>
          <w:sz w:val="22"/>
          <w:szCs w:val="22"/>
        </w:rPr>
      </w:pPr>
      <w:r w:rsidRPr="00F96C84">
        <w:rPr>
          <w:sz w:val="22"/>
          <w:szCs w:val="22"/>
        </w:rPr>
        <w:t>Poradce se zavazuje poskytnout objednateli náhradu škody, která objednateli vznikne jako důsledek činnosti poradce podle této smlouvy.</w:t>
      </w:r>
    </w:p>
    <w:p w:rsidR="00ED57DF" w:rsidRPr="00F96C84" w:rsidRDefault="0091314E">
      <w:pPr>
        <w:pStyle w:val="Nadpis70"/>
        <w:keepNext/>
        <w:keepLines/>
        <w:shd w:val="clear" w:color="auto" w:fill="auto"/>
        <w:ind w:left="4380"/>
        <w:rPr>
          <w:sz w:val="22"/>
          <w:szCs w:val="22"/>
        </w:rPr>
      </w:pPr>
      <w:bookmarkStart w:id="12" w:name="bookmark14"/>
      <w:r w:rsidRPr="00F96C84">
        <w:rPr>
          <w:sz w:val="22"/>
          <w:szCs w:val="22"/>
        </w:rPr>
        <w:t>X.</w:t>
      </w:r>
      <w:bookmarkEnd w:id="12"/>
    </w:p>
    <w:p w:rsidR="00ED57DF" w:rsidRPr="00F96C84" w:rsidRDefault="0091314E">
      <w:pPr>
        <w:pStyle w:val="Zkladntext1"/>
        <w:shd w:val="clear" w:color="auto" w:fill="auto"/>
        <w:spacing w:after="240" w:line="254" w:lineRule="auto"/>
        <w:ind w:left="3640" w:firstLine="20"/>
        <w:rPr>
          <w:sz w:val="22"/>
          <w:szCs w:val="22"/>
        </w:rPr>
      </w:pPr>
      <w:r w:rsidRPr="00F96C84">
        <w:rPr>
          <w:b/>
          <w:bCs/>
          <w:i/>
          <w:iCs/>
          <w:sz w:val="22"/>
          <w:szCs w:val="22"/>
        </w:rPr>
        <w:t>Závěrečná ujednání</w:t>
      </w:r>
    </w:p>
    <w:p w:rsidR="00ED57DF" w:rsidRPr="00F96C84" w:rsidRDefault="0091314E">
      <w:pPr>
        <w:pStyle w:val="Zkladntext1"/>
        <w:shd w:val="clear" w:color="auto" w:fill="auto"/>
        <w:spacing w:line="254" w:lineRule="auto"/>
        <w:ind w:left="140" w:firstLine="40"/>
        <w:rPr>
          <w:sz w:val="22"/>
          <w:szCs w:val="22"/>
        </w:rPr>
      </w:pPr>
      <w:r w:rsidRPr="00F96C84">
        <w:rPr>
          <w:sz w:val="22"/>
          <w:szCs w:val="22"/>
        </w:rPr>
        <w:t xml:space="preserve">10.1. Smlouva nabývá </w:t>
      </w:r>
      <w:r w:rsidRPr="00F96C84">
        <w:rPr>
          <w:sz w:val="22"/>
          <w:szCs w:val="22"/>
        </w:rPr>
        <w:t>platnosti a účinnosti dnem podpisu obou smluvních stran.</w:t>
      </w:r>
    </w:p>
    <w:p w:rsidR="00ED57DF" w:rsidRPr="00F96C84" w:rsidRDefault="0091314E">
      <w:pPr>
        <w:pStyle w:val="Zkladntext1"/>
        <w:shd w:val="clear" w:color="auto" w:fill="auto"/>
        <w:spacing w:line="240" w:lineRule="auto"/>
        <w:ind w:left="720" w:right="840" w:hanging="540"/>
        <w:rPr>
          <w:sz w:val="22"/>
          <w:szCs w:val="22"/>
        </w:rPr>
      </w:pPr>
      <w:r w:rsidRPr="00F96C84">
        <w:rPr>
          <w:sz w:val="22"/>
          <w:szCs w:val="22"/>
        </w:rPr>
        <w:t>10.2 Poskytovatel ani objednatel nemohou bez vzájemného souhlasu postoupit svá práva a povinnosti plynoucí ze smlouvy třetí osobě.</w:t>
      </w:r>
    </w:p>
    <w:p w:rsidR="00ED57DF" w:rsidRPr="00F96C84" w:rsidRDefault="0091314E">
      <w:pPr>
        <w:pStyle w:val="Zkladntext1"/>
        <w:numPr>
          <w:ilvl w:val="0"/>
          <w:numId w:val="11"/>
        </w:numPr>
        <w:shd w:val="clear" w:color="auto" w:fill="auto"/>
        <w:tabs>
          <w:tab w:val="left" w:pos="730"/>
        </w:tabs>
        <w:spacing w:line="254" w:lineRule="auto"/>
        <w:ind w:left="140" w:firstLine="40"/>
        <w:rPr>
          <w:sz w:val="22"/>
          <w:szCs w:val="22"/>
        </w:rPr>
      </w:pPr>
      <w:r w:rsidRPr="00F96C84">
        <w:rPr>
          <w:sz w:val="22"/>
          <w:szCs w:val="22"/>
        </w:rPr>
        <w:t xml:space="preserve">Osoby podepisující tuto smlouvu svými podpisy stvrzují </w:t>
      </w:r>
      <w:r w:rsidRPr="00F96C84">
        <w:rPr>
          <w:sz w:val="22"/>
          <w:szCs w:val="22"/>
        </w:rPr>
        <w:t>platnost svých oprávnění.</w:t>
      </w:r>
    </w:p>
    <w:p w:rsidR="00ED57DF" w:rsidRPr="00F96C84" w:rsidRDefault="0091314E">
      <w:pPr>
        <w:pStyle w:val="Zkladntext1"/>
        <w:numPr>
          <w:ilvl w:val="0"/>
          <w:numId w:val="11"/>
        </w:numPr>
        <w:shd w:val="clear" w:color="auto" w:fill="auto"/>
        <w:tabs>
          <w:tab w:val="left" w:pos="690"/>
        </w:tabs>
        <w:spacing w:line="240" w:lineRule="auto"/>
        <w:ind w:left="140" w:right="840" w:firstLine="40"/>
        <w:rPr>
          <w:sz w:val="22"/>
          <w:szCs w:val="22"/>
        </w:rPr>
      </w:pPr>
      <w:r w:rsidRPr="00F96C84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</w:t>
      </w:r>
      <w:r w:rsidR="00F96C84">
        <w:rPr>
          <w:sz w:val="22"/>
          <w:szCs w:val="22"/>
        </w:rPr>
        <w:t xml:space="preserve"> </w:t>
      </w:r>
      <w:r w:rsidRPr="00F96C84">
        <w:rPr>
          <w:sz w:val="22"/>
          <w:szCs w:val="22"/>
        </w:rPr>
        <w:t>srozumitelně, nikoliv v tísni nebo za nápadně nevýhodn</w:t>
      </w:r>
      <w:r w:rsidRPr="00F96C84">
        <w:rPr>
          <w:sz w:val="22"/>
          <w:szCs w:val="22"/>
        </w:rPr>
        <w:t>ých podmínek a že se dohodly o celém jejím obsahu, což stvrzují svými podpisy.</w:t>
      </w:r>
      <w:r w:rsidRPr="00F96C84">
        <w:rPr>
          <w:sz w:val="22"/>
          <w:szCs w:val="22"/>
        </w:rPr>
        <w:br w:type="page"/>
      </w:r>
    </w:p>
    <w:p w:rsidR="00ED57DF" w:rsidRPr="00F96C84" w:rsidRDefault="0091314E">
      <w:pPr>
        <w:pStyle w:val="Zkladntext1"/>
        <w:numPr>
          <w:ilvl w:val="0"/>
          <w:numId w:val="11"/>
        </w:numPr>
        <w:shd w:val="clear" w:color="auto" w:fill="auto"/>
        <w:tabs>
          <w:tab w:val="left" w:pos="754"/>
        </w:tabs>
        <w:spacing w:line="252" w:lineRule="auto"/>
        <w:ind w:left="720" w:right="960" w:hanging="480"/>
        <w:jc w:val="both"/>
        <w:rPr>
          <w:sz w:val="22"/>
          <w:szCs w:val="22"/>
        </w:rPr>
      </w:pPr>
      <w:r w:rsidRPr="00F96C84">
        <w:rPr>
          <w:sz w:val="22"/>
          <w:szCs w:val="22"/>
        </w:rPr>
        <w:lastRenderedPageBreak/>
        <w:t>Smlouvaje vyhotovena ve dvou stejnopisech s platností originálu podepsaných oprávněnými zástupci smluvních stran, přičemž objednatel obdrží jedno vyhotovení a poskytoval také j</w:t>
      </w:r>
      <w:r w:rsidRPr="00F96C84">
        <w:rPr>
          <w:sz w:val="22"/>
          <w:szCs w:val="22"/>
        </w:rPr>
        <w:t>edno vyhotovení.</w:t>
      </w:r>
    </w:p>
    <w:p w:rsidR="00ED57DF" w:rsidRPr="00F96C84" w:rsidRDefault="0091314E">
      <w:pPr>
        <w:pStyle w:val="Zkladntext1"/>
        <w:numPr>
          <w:ilvl w:val="0"/>
          <w:numId w:val="12"/>
        </w:numPr>
        <w:shd w:val="clear" w:color="auto" w:fill="auto"/>
        <w:tabs>
          <w:tab w:val="left" w:pos="731"/>
        </w:tabs>
        <w:ind w:left="720" w:right="960" w:hanging="480"/>
        <w:jc w:val="both"/>
        <w:rPr>
          <w:sz w:val="22"/>
          <w:szCs w:val="22"/>
        </w:rPr>
      </w:pPr>
      <w:r w:rsidRPr="00F96C84">
        <w:rPr>
          <w:sz w:val="22"/>
          <w:szCs w:val="22"/>
        </w:rPr>
        <w:t>Tato smlouva vstupuje v platnost dnem jejího podpisu oprávněnými zástupci obou smluvních stran.</w:t>
      </w:r>
    </w:p>
    <w:p w:rsidR="00ED57DF" w:rsidRPr="00F96C84" w:rsidRDefault="0091314E">
      <w:pPr>
        <w:pStyle w:val="Zkladntext1"/>
        <w:numPr>
          <w:ilvl w:val="0"/>
          <w:numId w:val="12"/>
        </w:numPr>
        <w:shd w:val="clear" w:color="auto" w:fill="auto"/>
        <w:tabs>
          <w:tab w:val="left" w:pos="731"/>
        </w:tabs>
        <w:spacing w:line="252" w:lineRule="auto"/>
        <w:ind w:left="720" w:right="960" w:hanging="480"/>
        <w:jc w:val="both"/>
        <w:rPr>
          <w:sz w:val="22"/>
          <w:szCs w:val="22"/>
        </w:rPr>
      </w:pPr>
      <w:r w:rsidRPr="00F96C84">
        <w:rPr>
          <w:sz w:val="22"/>
          <w:szCs w:val="22"/>
        </w:rPr>
        <w:t xml:space="preserve">Tato smlouva vstupuje v účinnost dnem jejího uveřejnění v registru smluv podle zákona č. 340/2015 Sb. Zákona o registru smluv v platném </w:t>
      </w:r>
      <w:r w:rsidRPr="00F96C84">
        <w:rPr>
          <w:sz w:val="22"/>
          <w:szCs w:val="22"/>
        </w:rPr>
        <w:t>znění.</w:t>
      </w:r>
    </w:p>
    <w:p w:rsidR="00ED57DF" w:rsidRPr="00F96C84" w:rsidRDefault="0091314E">
      <w:pPr>
        <w:pStyle w:val="Zkladntext1"/>
        <w:numPr>
          <w:ilvl w:val="0"/>
          <w:numId w:val="12"/>
        </w:numPr>
        <w:shd w:val="clear" w:color="auto" w:fill="auto"/>
        <w:tabs>
          <w:tab w:val="left" w:pos="731"/>
        </w:tabs>
        <w:ind w:left="720" w:right="960" w:hanging="480"/>
        <w:jc w:val="both"/>
        <w:rPr>
          <w:sz w:val="22"/>
          <w:szCs w:val="22"/>
        </w:rPr>
      </w:pPr>
      <w:r w:rsidRPr="00F96C84">
        <w:rPr>
          <w:sz w:val="22"/>
          <w:szCs w:val="22"/>
        </w:rPr>
        <w:t>Smluvní strany souhlasí se zveřejněním smlouvy včetně příloh v registru smluv podle zákona č. 340/2015 Sb. Zákona o registru smluv v platném znění.</w:t>
      </w:r>
    </w:p>
    <w:p w:rsidR="00ED57DF" w:rsidRPr="00F96C84" w:rsidRDefault="00F96C84">
      <w:pPr>
        <w:spacing w:line="14" w:lineRule="exact"/>
        <w:rPr>
          <w:sz w:val="22"/>
          <w:szCs w:val="22"/>
        </w:rPr>
      </w:pPr>
      <w:r w:rsidRPr="00F96C84">
        <w:rPr>
          <w:noProof/>
          <w:sz w:val="22"/>
          <w:szCs w:val="22"/>
        </w:rPr>
        <mc:AlternateContent>
          <mc:Choice Requires="wps">
            <w:drawing>
              <wp:anchor distT="689610" distB="0" distL="114300" distR="114300" simplePos="0" relativeHeight="125829405" behindDoc="0" locked="0" layoutInCell="1" allowOverlap="1">
                <wp:simplePos x="0" y="0"/>
                <wp:positionH relativeFrom="page">
                  <wp:posOffset>886764</wp:posOffset>
                </wp:positionH>
                <wp:positionV relativeFrom="paragraph">
                  <wp:posOffset>3682531</wp:posOffset>
                </wp:positionV>
                <wp:extent cx="1723390" cy="18034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Příloha č. 1 - </w:t>
                            </w:r>
                            <w:r>
                              <w:t>plná moc formulář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1" o:spid="_x0000_s1026" type="#_x0000_t202" style="position:absolute;margin-left:69.8pt;margin-top:289.95pt;width:135.7pt;height:14.2pt;z-index:125829405;visibility:visible;mso-wrap-style:square;mso-wrap-distance-left:9pt;mso-wrap-distance-top:54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" filled="f" stroked="f">
                <v:textbox inset="0,0,0,0">
                  <w:txbxContent>
                    <w:p w:rsidR="00ED57DF" w:rsidRDefault="0091314E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 xml:space="preserve">Příloha č. 1 - </w:t>
                      </w:r>
                      <w:r>
                        <w:t>plná moc formulář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518160" distB="1874520" distL="118745" distR="4553585" simplePos="0" relativeHeight="125829378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518160</wp:posOffset>
            </wp:positionV>
            <wp:extent cx="1195070" cy="29273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950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595630" distB="1891030" distL="1385570" distR="3799205" simplePos="0" relativeHeight="125829379" behindDoc="0" locked="0" layoutInCell="1" allowOverlap="1">
            <wp:simplePos x="0" y="0"/>
            <wp:positionH relativeFrom="page">
              <wp:posOffset>2165350</wp:posOffset>
            </wp:positionH>
            <wp:positionV relativeFrom="paragraph">
              <wp:posOffset>595630</wp:posOffset>
            </wp:positionV>
            <wp:extent cx="682625" cy="20129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8262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2874010</wp:posOffset>
                </wp:positionH>
                <wp:positionV relativeFrom="paragraph">
                  <wp:posOffset>652780</wp:posOffset>
                </wp:positionV>
                <wp:extent cx="292735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2020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26.3pt;margin-top:51.4pt;width:23.05pt;height:13.7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" filled="f" stroked="f">
                <v:textbox style="mso-fit-shape-to-text:t" inset="0,0,0,0">
                  <w:txbxContent>
                    <w:p w:rsidR="00ED57DF" w:rsidRDefault="0091314E">
                      <w:pPr>
                        <w:pStyle w:val="Titulekobrzku0"/>
                        <w:shd w:val="clear" w:color="auto" w:fill="auto"/>
                        <w:spacing w:line="240" w:lineRule="auto"/>
                        <w:ind w:left="0"/>
                      </w:pPr>
                      <w:r>
                        <w:t>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646430" distB="1858645" distL="2882900" distR="2054860" simplePos="0" relativeHeight="125829382" behindDoc="0" locked="0" layoutInCell="1" allowOverlap="1">
                <wp:simplePos x="0" y="0"/>
                <wp:positionH relativeFrom="page">
                  <wp:posOffset>3662680</wp:posOffset>
                </wp:positionH>
                <wp:positionV relativeFrom="paragraph">
                  <wp:posOffset>646430</wp:posOffset>
                </wp:positionV>
                <wp:extent cx="928370" cy="1828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Šumperku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288.4pt;margin-top:50.9pt;width:73.1pt;height:14.4pt;z-index:125829382;visibility:visible;mso-wrap-style:square;mso-wrap-distance-left:227pt;mso-wrap-distance-top:50.9pt;mso-wrap-distance-right:161.8pt;mso-wrap-distance-bottom:14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" filled="f" stroked="f">
                <v:textbox inset="0,0,0,0">
                  <w:txbxContent>
                    <w:p w:rsidR="00ED57DF" w:rsidRDefault="0091314E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V Šumperku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95300" distB="1902460" distL="3931920" distR="1492885" simplePos="0" relativeHeight="125829384" behindDoc="0" locked="0" layoutInCell="1" allowOverlap="1">
                <wp:simplePos x="0" y="0"/>
                <wp:positionH relativeFrom="page">
                  <wp:posOffset>4712335</wp:posOffset>
                </wp:positionH>
                <wp:positionV relativeFrom="paragraph">
                  <wp:posOffset>495300</wp:posOffset>
                </wp:positionV>
                <wp:extent cx="441325" cy="2901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1E1C" w:rsidRDefault="00CD1E1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57DF" w:rsidRPr="00CD1E1C" w:rsidRDefault="00CD1E1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 w:rsidRPr="00CD1E1C">
                              <w:rPr>
                                <w:sz w:val="18"/>
                                <w:szCs w:val="18"/>
                              </w:rPr>
                              <w:t>12.5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71.05pt;margin-top:39pt;width:34.75pt;height:22.85pt;z-index:125829384;visibility:visible;mso-wrap-style:square;mso-wrap-distance-left:309.6pt;mso-wrap-distance-top:39pt;mso-wrap-distance-right:117.55pt;mso-wrap-distance-bottom:149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" filled="f" stroked="f">
                <v:textbox inset="0,0,0,0">
                  <w:txbxContent>
                    <w:p w:rsidR="00CD1E1C" w:rsidRDefault="00CD1E1C">
                      <w:pPr>
                        <w:pStyle w:val="Nadpis10"/>
                        <w:keepNext/>
                        <w:keepLines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</w:p>
                    <w:p w:rsidR="00ED57DF" w:rsidRPr="00CD1E1C" w:rsidRDefault="00CD1E1C">
                      <w:pPr>
                        <w:pStyle w:val="Nadpis10"/>
                        <w:keepNext/>
                        <w:keepLines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 w:rsidRPr="00CD1E1C">
                        <w:rPr>
                          <w:sz w:val="18"/>
                          <w:szCs w:val="18"/>
                        </w:rPr>
                        <w:t>12.5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650875" distB="1863090" distL="4580890" distR="991870" simplePos="0" relativeHeight="125829386" behindDoc="0" locked="0" layoutInCell="1" allowOverlap="1">
                <wp:simplePos x="0" y="0"/>
                <wp:positionH relativeFrom="page">
                  <wp:posOffset>5361305</wp:posOffset>
                </wp:positionH>
                <wp:positionV relativeFrom="paragraph">
                  <wp:posOffset>650875</wp:posOffset>
                </wp:positionV>
                <wp:extent cx="292735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422.15pt;margin-top:51.25pt;width:23.05pt;height:13.7pt;z-index:125829386;visibility:visible;mso-wrap-style:square;mso-wrap-distance-left:360.7pt;mso-wrap-distance-top:51.25pt;mso-wrap-distance-right:78.1pt;mso-wrap-distance-bottom:14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" filled="f" stroked="f">
                <v:textbox inset="0,0,0,0">
                  <w:txbxContent>
                    <w:p w:rsidR="00ED57DF" w:rsidRDefault="0091314E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1123950" distB="1378585" distL="114300" distR="4906010" simplePos="0" relativeHeight="125829388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1123950</wp:posOffset>
                </wp:positionV>
                <wp:extent cx="845820" cy="1854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70.45pt;margin-top:88.5pt;width:66.6pt;height:14.6pt;z-index:125829388;visibility:visible;mso-wrap-style:square;mso-wrap-distance-left:9pt;mso-wrap-distance-top:88.5pt;mso-wrap-distance-right:386.3pt;mso-wrap-distance-bottom:10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" filled="f" stroked="f">
                <v:textbox inset="0,0,0,0">
                  <w:txbxContent>
                    <w:p w:rsidR="00ED57DF" w:rsidRDefault="0091314E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1226820" distB="665480" distL="1478915" distR="3040380" simplePos="0" relativeHeight="125829390" behindDoc="0" locked="0" layoutInCell="1" allowOverlap="1">
                <wp:simplePos x="0" y="0"/>
                <wp:positionH relativeFrom="page">
                  <wp:posOffset>2259330</wp:posOffset>
                </wp:positionH>
                <wp:positionV relativeFrom="paragraph">
                  <wp:posOffset>1226820</wp:posOffset>
                </wp:positionV>
                <wp:extent cx="1346200" cy="79565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795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ED57DF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177.9pt;margin-top:96.6pt;width:106pt;height:62.65pt;z-index:125829390;visibility:visible;mso-wrap-style:square;mso-wrap-distance-left:116.45pt;mso-wrap-distance-top:96.6pt;mso-wrap-distance-right:239.4pt;mso-wrap-distance-bottom:5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" filled="f" stroked="f">
                <v:textbox inset="0,0,0,0">
                  <w:txbxContent>
                    <w:p w:rsidR="00ED57DF" w:rsidRDefault="00ED57DF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1119505" distB="1390015" distL="2880360" distR="2059940" simplePos="0" relativeHeight="125829392" behindDoc="0" locked="0" layoutInCell="1" allowOverlap="1">
                <wp:simplePos x="0" y="0"/>
                <wp:positionH relativeFrom="page">
                  <wp:posOffset>3660775</wp:posOffset>
                </wp:positionH>
                <wp:positionV relativeFrom="paragraph">
                  <wp:posOffset>1119505</wp:posOffset>
                </wp:positionV>
                <wp:extent cx="925830" cy="1784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Poskytovatele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288.25pt;margin-top:88.15pt;width:72.9pt;height:14.05pt;z-index:125829392;visibility:visible;mso-wrap-style:square;mso-wrap-distance-left:226.8pt;mso-wrap-distance-top:88.15pt;mso-wrap-distance-right:162.2pt;mso-wrap-distance-bottom:109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0fgwEAAAQDAAAOAAAAZHJzL2Uyb0RvYy54bWysUlFPwjAQfjfxPzR9lw0Q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" filled="f" stroked="f">
                <v:textbox inset="0,0,0,0">
                  <w:txbxContent>
                    <w:p w:rsidR="00ED57DF" w:rsidRDefault="0091314E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za Poskytovatele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2095500" distB="0" distL="134620" distR="5125085" simplePos="0" relativeHeight="125829394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2095500</wp:posOffset>
                </wp:positionV>
                <wp:extent cx="605790" cy="6013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60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Zkladntext1"/>
                              <w:shd w:val="clear" w:color="auto" w:fill="auto"/>
                              <w:spacing w:after="0" w:line="314" w:lineRule="auto"/>
                            </w:pPr>
                            <w:proofErr w:type="gramStart"/>
                            <w:r>
                              <w:t>Podepsán :</w:t>
                            </w:r>
                            <w:proofErr w:type="gramEnd"/>
                            <w:r>
                              <w:t xml:space="preserve"> Jméno : Funkce: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72.05pt;margin-top:165pt;width:47.7pt;height:47.35pt;z-index:125829394;visibility:visible;mso-wrap-style:square;mso-wrap-distance-left:10.6pt;mso-wrap-distance-top:165pt;mso-wrap-distance-right:403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Z9gwEAAAQDAAAOAAAAZHJzL2Uyb0RvYy54bWysUlFPwjAQfjfxPzR9lw0U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" filled="f" stroked="f">
                <v:textbox inset="0,0,0,0">
                  <w:txbxContent>
                    <w:p w:rsidR="00ED57DF" w:rsidRDefault="0091314E">
                      <w:pPr>
                        <w:pStyle w:val="Zkladntext1"/>
                        <w:shd w:val="clear" w:color="auto" w:fill="auto"/>
                        <w:spacing w:after="0" w:line="314" w:lineRule="auto"/>
                      </w:pPr>
                      <w:proofErr w:type="gramStart"/>
                      <w:r>
                        <w:t>Podepsán :</w:t>
                      </w:r>
                      <w:proofErr w:type="gramEnd"/>
                      <w:r>
                        <w:t xml:space="preserve"> Jméno : Funkce: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2164080" distB="240030" distL="1597660" distR="3902075" simplePos="0" relativeHeight="125829396" behindDoc="0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2164080</wp:posOffset>
                </wp:positionV>
                <wp:extent cx="365760" cy="28321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ED57D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margin-left:187.25pt;margin-top:170.4pt;width:28.8pt;height:22.3pt;z-index:125829396;visibility:visible;mso-wrap-style:square;mso-wrap-distance-left:125.8pt;mso-wrap-distance-top:170.4pt;mso-wrap-distance-right:307.25pt;mso-wrap-distance-bottom:1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p6hQEAAAQDAAAOAAAAZHJzL2Uyb0RvYy54bWysUlFLwzAQfhf8DyHvrl2Hc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" filled="f" stroked="f">
                <v:textbox inset="0,0,0,0">
                  <w:txbxContent>
                    <w:p w:rsidR="00ED57DF" w:rsidRDefault="00ED57DF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2285365" distB="0" distL="1346200" distR="3463290" simplePos="0" relativeHeight="125829398" behindDoc="0" locked="0" layoutInCell="1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2285365</wp:posOffset>
                </wp:positionV>
                <wp:extent cx="1056005" cy="40703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407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Zkladntext1"/>
                              <w:shd w:val="clear" w:color="auto" w:fill="auto"/>
                              <w:spacing w:after="0" w:line="312" w:lineRule="auto"/>
                              <w:jc w:val="both"/>
                            </w:pPr>
                            <w:r>
                              <w:t>Ing. Jan Zvoníček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6" type="#_x0000_t202" style="position:absolute;margin-left:167.45pt;margin-top:179.95pt;width:83.15pt;height:32.05pt;z-index:125829398;visibility:visible;mso-wrap-style:square;mso-wrap-distance-left:106pt;mso-wrap-distance-top:179.95pt;mso-wrap-distance-right:272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" filled="f" stroked="f">
                <v:textbox inset="0,0,0,0">
                  <w:txbxContent>
                    <w:p w:rsidR="00ED57DF" w:rsidRDefault="0091314E">
                      <w:pPr>
                        <w:pStyle w:val="Zkladntext1"/>
                        <w:shd w:val="clear" w:color="auto" w:fill="auto"/>
                        <w:spacing w:after="0" w:line="312" w:lineRule="auto"/>
                        <w:jc w:val="both"/>
                      </w:pPr>
                      <w:r>
                        <w:t>Ing. Jan Zvoníček 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2081530" distB="9525" distL="2884805" distR="2372995" simplePos="0" relativeHeight="125829400" behindDoc="0" locked="0" layoutInCell="1" allowOverlap="1">
                <wp:simplePos x="0" y="0"/>
                <wp:positionH relativeFrom="page">
                  <wp:posOffset>3665220</wp:posOffset>
                </wp:positionH>
                <wp:positionV relativeFrom="paragraph">
                  <wp:posOffset>2081530</wp:posOffset>
                </wp:positionV>
                <wp:extent cx="608330" cy="59690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Zkladntext1"/>
                              <w:shd w:val="clear" w:color="auto" w:fill="auto"/>
                              <w:spacing w:after="0" w:line="312" w:lineRule="auto"/>
                            </w:pPr>
                            <w:proofErr w:type="gramStart"/>
                            <w:r>
                              <w:t>Podepsán :</w:t>
                            </w:r>
                            <w:proofErr w:type="gramEnd"/>
                            <w:r>
                              <w:t xml:space="preserve"> Jméno : Funkce: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7" type="#_x0000_t202" style="position:absolute;margin-left:288.6pt;margin-top:163.9pt;width:47.9pt;height:47pt;z-index:125829400;visibility:visible;mso-wrap-style:square;mso-wrap-distance-left:227.15pt;mso-wrap-distance-top:163.9pt;mso-wrap-distance-right:186.85pt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+HhQEAAAUDAAAOAAAAZHJzL2Uyb0RvYy54bWysUlFrwjAQfh/sP4S8z1ZFcc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" filled="f" stroked="f">
                <v:textbox inset="0,0,0,0">
                  <w:txbxContent>
                    <w:p w:rsidR="00ED57DF" w:rsidRDefault="0091314E">
                      <w:pPr>
                        <w:pStyle w:val="Zkladntext1"/>
                        <w:shd w:val="clear" w:color="auto" w:fill="auto"/>
                        <w:spacing w:after="0" w:line="312" w:lineRule="auto"/>
                      </w:pPr>
                      <w:proofErr w:type="gramStart"/>
                      <w:r>
                        <w:t>Podepsán :</w:t>
                      </w:r>
                      <w:proofErr w:type="gramEnd"/>
                      <w:r>
                        <w:t xml:space="preserve"> Jméno : Funkce: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4872355</wp:posOffset>
                </wp:positionH>
                <wp:positionV relativeFrom="paragraph">
                  <wp:posOffset>2284730</wp:posOffset>
                </wp:positionV>
                <wp:extent cx="1094740" cy="40703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407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Titulekobrzku0"/>
                              <w:shd w:val="clear" w:color="auto" w:fill="auto"/>
                              <w:spacing w:line="312" w:lineRule="auto"/>
                              <w:ind w:left="0"/>
                              <w:jc w:val="center"/>
                            </w:pPr>
                            <w:proofErr w:type="spellStart"/>
                            <w:r>
                              <w:t>Ing.Tomáš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Rýc</w:t>
                            </w:r>
                            <w:proofErr w:type="spellEnd"/>
                            <w:r>
                              <w:t xml:space="preserve"> Jednatel společnosti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8" type="#_x0000_t202" style="position:absolute;margin-left:383.65pt;margin-top:179.9pt;width:86.2pt;height:32.05pt;z-index:125829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" filled="f" stroked="f">
                <v:textbox style="mso-fit-shape-to-text:t" inset="0,0,0,0">
                  <w:txbxContent>
                    <w:p w:rsidR="00ED57DF" w:rsidRDefault="0091314E">
                      <w:pPr>
                        <w:pStyle w:val="Titulekobrzku0"/>
                        <w:shd w:val="clear" w:color="auto" w:fill="auto"/>
                        <w:spacing w:line="312" w:lineRule="auto"/>
                        <w:ind w:left="0"/>
                        <w:jc w:val="center"/>
                      </w:pPr>
                      <w:proofErr w:type="spellStart"/>
                      <w:r>
                        <w:t>Ing.Tomáš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Rýc</w:t>
                      </w:r>
                      <w:proofErr w:type="spellEnd"/>
                      <w:r>
                        <w:t xml:space="preserve"> Jednatel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57DF" w:rsidRPr="00F96C84" w:rsidRDefault="00ED57DF">
      <w:pPr>
        <w:spacing w:line="14" w:lineRule="exact"/>
        <w:rPr>
          <w:sz w:val="22"/>
          <w:szCs w:val="22"/>
        </w:rPr>
        <w:sectPr w:rsidR="00ED57DF" w:rsidRPr="00F96C84" w:rsidSect="00F96C84">
          <w:footerReference w:type="even" r:id="rId9"/>
          <w:footerReference w:type="default" r:id="rId10"/>
          <w:pgSz w:w="12151" w:h="17411"/>
          <w:pgMar w:top="743" w:right="1188" w:bottom="2127" w:left="1188" w:header="0" w:footer="3" w:gutter="19"/>
          <w:cols w:space="720"/>
          <w:noEndnote/>
          <w:rtlGutter/>
          <w:docGrid w:linePitch="360"/>
        </w:sectPr>
      </w:pPr>
    </w:p>
    <w:p w:rsidR="00ED57DF" w:rsidRPr="00F96C84" w:rsidRDefault="0091314E">
      <w:pPr>
        <w:pStyle w:val="Zkladntext1"/>
        <w:shd w:val="clear" w:color="auto" w:fill="auto"/>
        <w:spacing w:after="560" w:line="240" w:lineRule="auto"/>
        <w:jc w:val="both"/>
        <w:rPr>
          <w:sz w:val="22"/>
          <w:szCs w:val="22"/>
        </w:rPr>
      </w:pPr>
      <w:r w:rsidRPr="00F96C84">
        <w:rPr>
          <w:sz w:val="22"/>
          <w:szCs w:val="22"/>
        </w:rPr>
        <w:lastRenderedPageBreak/>
        <w:t xml:space="preserve">Příloha č. 1 - plná </w:t>
      </w:r>
      <w:proofErr w:type="gramStart"/>
      <w:r w:rsidRPr="00F96C84">
        <w:rPr>
          <w:sz w:val="22"/>
          <w:szCs w:val="22"/>
        </w:rPr>
        <w:t>moc - formulář</w:t>
      </w:r>
      <w:proofErr w:type="gramEnd"/>
    </w:p>
    <w:p w:rsidR="00ED57DF" w:rsidRPr="00F96C84" w:rsidRDefault="0091314E">
      <w:pPr>
        <w:pStyle w:val="Nadpis30"/>
        <w:keepNext/>
        <w:keepLines/>
        <w:shd w:val="clear" w:color="auto" w:fill="auto"/>
        <w:rPr>
          <w:sz w:val="22"/>
          <w:szCs w:val="22"/>
        </w:rPr>
      </w:pPr>
      <w:bookmarkStart w:id="13" w:name="bookmark16"/>
      <w:r w:rsidRPr="00F96C84">
        <w:rPr>
          <w:sz w:val="22"/>
          <w:szCs w:val="22"/>
        </w:rPr>
        <w:t>PLNÁ MOC</w:t>
      </w:r>
      <w:bookmarkEnd w:id="13"/>
    </w:p>
    <w:p w:rsidR="00ED57DF" w:rsidRPr="00F96C84" w:rsidRDefault="0091314E">
      <w:pPr>
        <w:pStyle w:val="Nadpis70"/>
        <w:keepNext/>
        <w:keepLines/>
        <w:shd w:val="clear" w:color="auto" w:fill="auto"/>
        <w:spacing w:line="300" w:lineRule="auto"/>
        <w:ind w:left="0" w:firstLine="0"/>
        <w:jc w:val="both"/>
        <w:rPr>
          <w:sz w:val="22"/>
          <w:szCs w:val="22"/>
        </w:rPr>
      </w:pPr>
      <w:bookmarkStart w:id="14" w:name="bookmark17"/>
      <w:r w:rsidRPr="00F96C84">
        <w:rPr>
          <w:sz w:val="22"/>
          <w:szCs w:val="22"/>
        </w:rPr>
        <w:t>Náš svět, příspěvková organizace</w:t>
      </w:r>
      <w:bookmarkEnd w:id="14"/>
    </w:p>
    <w:p w:rsidR="00ED57DF" w:rsidRPr="00F96C84" w:rsidRDefault="0091314E">
      <w:pPr>
        <w:pStyle w:val="Zkladntext1"/>
        <w:shd w:val="clear" w:color="auto" w:fill="auto"/>
        <w:spacing w:after="0" w:line="300" w:lineRule="auto"/>
        <w:ind w:right="4480"/>
        <w:rPr>
          <w:sz w:val="22"/>
          <w:szCs w:val="22"/>
        </w:rPr>
      </w:pPr>
      <w:r w:rsidRPr="00F96C84">
        <w:rPr>
          <w:sz w:val="22"/>
          <w:szCs w:val="22"/>
        </w:rPr>
        <w:t xml:space="preserve">sídlem Pržno 239, Frýdlant n. Ostravicí, PSČ: 739 11 </w:t>
      </w:r>
      <w:r w:rsidRPr="00F96C84">
        <w:rPr>
          <w:sz w:val="22"/>
          <w:szCs w:val="22"/>
        </w:rPr>
        <w:t>IČ: 00847046</w:t>
      </w:r>
    </w:p>
    <w:p w:rsidR="00ED57DF" w:rsidRPr="00F96C84" w:rsidRDefault="0091314E">
      <w:pPr>
        <w:pStyle w:val="Zkladntext1"/>
        <w:shd w:val="clear" w:color="auto" w:fill="auto"/>
        <w:spacing w:after="460" w:line="300" w:lineRule="auto"/>
        <w:ind w:right="4480"/>
        <w:rPr>
          <w:sz w:val="22"/>
          <w:szCs w:val="22"/>
        </w:rPr>
      </w:pPr>
      <w:r w:rsidRPr="00F96C84">
        <w:rPr>
          <w:sz w:val="22"/>
          <w:szCs w:val="22"/>
        </w:rPr>
        <w:t>Zastoupená: Ing. Jan Zvoníček, ředitel organizace (dále jen "zmocnitel")</w:t>
      </w:r>
    </w:p>
    <w:p w:rsidR="00ED57DF" w:rsidRPr="00F96C84" w:rsidRDefault="0091314E">
      <w:pPr>
        <w:pStyle w:val="Zkladntext1"/>
        <w:shd w:val="clear" w:color="auto" w:fill="auto"/>
        <w:spacing w:after="540" w:line="240" w:lineRule="auto"/>
        <w:jc w:val="center"/>
        <w:rPr>
          <w:sz w:val="22"/>
          <w:szCs w:val="22"/>
        </w:rPr>
      </w:pPr>
      <w:r w:rsidRPr="00F96C84">
        <w:rPr>
          <w:sz w:val="22"/>
          <w:szCs w:val="22"/>
        </w:rPr>
        <w:t>zplnomocňuje tímto</w:t>
      </w:r>
    </w:p>
    <w:p w:rsidR="00ED57DF" w:rsidRPr="00F96C84" w:rsidRDefault="0091314E">
      <w:pPr>
        <w:pStyle w:val="Nadpis70"/>
        <w:keepNext/>
        <w:keepLines/>
        <w:shd w:val="clear" w:color="auto" w:fill="auto"/>
        <w:spacing w:line="300" w:lineRule="auto"/>
        <w:ind w:left="0" w:firstLine="0"/>
        <w:jc w:val="both"/>
        <w:rPr>
          <w:sz w:val="22"/>
          <w:szCs w:val="22"/>
        </w:rPr>
      </w:pPr>
      <w:bookmarkStart w:id="15" w:name="bookmark18"/>
      <w:r w:rsidRPr="00F96C84">
        <w:rPr>
          <w:sz w:val="22"/>
          <w:szCs w:val="22"/>
        </w:rPr>
        <w:t xml:space="preserve">společnost </w:t>
      </w:r>
      <w:proofErr w:type="spellStart"/>
      <w:proofErr w:type="gramStart"/>
      <w:r w:rsidRPr="00F96C84">
        <w:rPr>
          <w:sz w:val="22"/>
          <w:szCs w:val="22"/>
        </w:rPr>
        <w:t>Osigeno</w:t>
      </w:r>
      <w:proofErr w:type="spellEnd"/>
      <w:r w:rsidRPr="00F96C84">
        <w:rPr>
          <w:sz w:val="22"/>
          <w:szCs w:val="22"/>
        </w:rPr>
        <w:t xml:space="preserve"> - veřejné</w:t>
      </w:r>
      <w:proofErr w:type="gramEnd"/>
      <w:r w:rsidRPr="00F96C84">
        <w:rPr>
          <w:sz w:val="22"/>
          <w:szCs w:val="22"/>
        </w:rPr>
        <w:t xml:space="preserve"> zakázky a dotace s.r.o.</w:t>
      </w:r>
      <w:bookmarkEnd w:id="15"/>
    </w:p>
    <w:p w:rsidR="00ED57DF" w:rsidRPr="00F96C84" w:rsidRDefault="0091314E" w:rsidP="00CD1E1C">
      <w:pPr>
        <w:pStyle w:val="Zkladntext1"/>
        <w:shd w:val="clear" w:color="auto" w:fill="auto"/>
        <w:spacing w:after="0" w:line="300" w:lineRule="auto"/>
        <w:ind w:right="877"/>
        <w:jc w:val="both"/>
        <w:rPr>
          <w:sz w:val="22"/>
          <w:szCs w:val="22"/>
        </w:rPr>
      </w:pPr>
      <w:r w:rsidRPr="00F96C84">
        <w:rPr>
          <w:sz w:val="22"/>
          <w:szCs w:val="22"/>
        </w:rPr>
        <w:t>se sídlem Vikýřovice, Petrovská 594, PSČ78813</w:t>
      </w:r>
    </w:p>
    <w:p w:rsidR="00ED57DF" w:rsidRPr="00F96C84" w:rsidRDefault="0091314E" w:rsidP="00CD1E1C">
      <w:pPr>
        <w:pStyle w:val="Zkladntext1"/>
        <w:shd w:val="clear" w:color="auto" w:fill="auto"/>
        <w:spacing w:after="0" w:line="300" w:lineRule="auto"/>
        <w:ind w:right="877"/>
        <w:jc w:val="both"/>
        <w:rPr>
          <w:sz w:val="22"/>
          <w:szCs w:val="22"/>
        </w:rPr>
      </w:pPr>
      <w:r w:rsidRPr="00F96C84">
        <w:rPr>
          <w:sz w:val="22"/>
          <w:szCs w:val="22"/>
        </w:rPr>
        <w:t>IČ: 05931614</w:t>
      </w:r>
    </w:p>
    <w:p w:rsidR="00ED57DF" w:rsidRPr="00F96C84" w:rsidRDefault="0091314E" w:rsidP="00CD1E1C">
      <w:pPr>
        <w:pStyle w:val="Zkladntext1"/>
        <w:shd w:val="clear" w:color="auto" w:fill="auto"/>
        <w:spacing w:after="460" w:line="300" w:lineRule="auto"/>
        <w:ind w:right="877"/>
        <w:rPr>
          <w:sz w:val="22"/>
          <w:szCs w:val="22"/>
        </w:rPr>
      </w:pPr>
      <w:r w:rsidRPr="00F96C84">
        <w:rPr>
          <w:sz w:val="22"/>
          <w:szCs w:val="22"/>
        </w:rPr>
        <w:t xml:space="preserve">zapsanou v obchodním rejstříku </w:t>
      </w:r>
      <w:r w:rsidRPr="00F96C84">
        <w:rPr>
          <w:sz w:val="22"/>
          <w:szCs w:val="22"/>
        </w:rPr>
        <w:t>vedeném u Krajského soudu v Ostravě, oddíl C, vložka 69943 (dále jen "zmocněnec")</w:t>
      </w:r>
    </w:p>
    <w:p w:rsidR="00ED57DF" w:rsidRPr="00F96C84" w:rsidRDefault="0091314E" w:rsidP="00CD1E1C">
      <w:pPr>
        <w:pStyle w:val="Zkladntext1"/>
        <w:shd w:val="clear" w:color="auto" w:fill="auto"/>
        <w:spacing w:after="0" w:line="276" w:lineRule="auto"/>
        <w:ind w:right="877"/>
        <w:jc w:val="both"/>
        <w:rPr>
          <w:sz w:val="22"/>
          <w:szCs w:val="22"/>
        </w:rPr>
      </w:pPr>
      <w:r w:rsidRPr="00F96C84">
        <w:rPr>
          <w:sz w:val="22"/>
          <w:szCs w:val="22"/>
        </w:rPr>
        <w:t>k zastupování zmocnitele jako zadavatele zadávacího řízení veřejné zakázky</w:t>
      </w:r>
    </w:p>
    <w:p w:rsidR="00ED57DF" w:rsidRPr="00F96C84" w:rsidRDefault="0091314E" w:rsidP="00CD1E1C">
      <w:pPr>
        <w:pStyle w:val="Zkladntext1"/>
        <w:shd w:val="clear" w:color="auto" w:fill="auto"/>
        <w:tabs>
          <w:tab w:val="left" w:leader="dot" w:pos="4680"/>
        </w:tabs>
        <w:spacing w:after="0" w:line="276" w:lineRule="auto"/>
        <w:ind w:right="877"/>
        <w:jc w:val="both"/>
        <w:rPr>
          <w:sz w:val="22"/>
          <w:szCs w:val="22"/>
        </w:rPr>
      </w:pPr>
      <w:r w:rsidRPr="00F96C84">
        <w:rPr>
          <w:sz w:val="22"/>
          <w:szCs w:val="22"/>
        </w:rPr>
        <w:t>„</w:t>
      </w:r>
      <w:r w:rsidRPr="00F96C84">
        <w:rPr>
          <w:sz w:val="22"/>
          <w:szCs w:val="22"/>
        </w:rPr>
        <w:tab/>
        <w:t>“ ve všech věcech a k úkonům týkajícím se</w:t>
      </w:r>
    </w:p>
    <w:p w:rsidR="00ED57DF" w:rsidRPr="00F96C84" w:rsidRDefault="0091314E" w:rsidP="00CD1E1C">
      <w:pPr>
        <w:pStyle w:val="Zkladntext1"/>
        <w:shd w:val="clear" w:color="auto" w:fill="auto"/>
        <w:spacing w:after="120" w:line="276" w:lineRule="auto"/>
        <w:ind w:right="877"/>
        <w:jc w:val="both"/>
        <w:rPr>
          <w:sz w:val="22"/>
          <w:szCs w:val="22"/>
        </w:rPr>
      </w:pPr>
      <w:r w:rsidRPr="00F96C84">
        <w:rPr>
          <w:sz w:val="22"/>
          <w:szCs w:val="22"/>
        </w:rPr>
        <w:t>předmětu veřejné zakázky, a to i v řízení probíhajícího</w:t>
      </w:r>
      <w:r w:rsidRPr="00F96C84">
        <w:rPr>
          <w:sz w:val="22"/>
          <w:szCs w:val="22"/>
        </w:rPr>
        <w:t xml:space="preserve"> u Úřadu pro ochranu hospodářské </w:t>
      </w:r>
      <w:proofErr w:type="gramStart"/>
      <w:r w:rsidRPr="00F96C84">
        <w:rPr>
          <w:sz w:val="22"/>
          <w:szCs w:val="22"/>
        </w:rPr>
        <w:t xml:space="preserve">soutěže, </w:t>
      </w:r>
      <w:r w:rsidR="00CD1E1C" w:rsidRPr="00F96C84">
        <w:rPr>
          <w:sz w:val="22"/>
          <w:szCs w:val="22"/>
        </w:rPr>
        <w:t xml:space="preserve">  </w:t>
      </w:r>
      <w:proofErr w:type="gramEnd"/>
      <w:r w:rsidR="00CD1E1C" w:rsidRPr="00F96C84">
        <w:rPr>
          <w:sz w:val="22"/>
          <w:szCs w:val="22"/>
        </w:rPr>
        <w:t xml:space="preserve">                                               </w:t>
      </w:r>
      <w:r w:rsidRPr="00F96C84">
        <w:rPr>
          <w:sz w:val="22"/>
          <w:szCs w:val="22"/>
        </w:rPr>
        <w:t>týkajícím se předmětné veřejné zakázky.</w:t>
      </w:r>
    </w:p>
    <w:p w:rsidR="00ED57DF" w:rsidRPr="00F96C84" w:rsidRDefault="0091314E" w:rsidP="00CD1E1C">
      <w:pPr>
        <w:pStyle w:val="Zkladntext1"/>
        <w:shd w:val="clear" w:color="auto" w:fill="auto"/>
        <w:spacing w:after="0" w:line="276" w:lineRule="auto"/>
        <w:ind w:right="877"/>
        <w:jc w:val="both"/>
        <w:rPr>
          <w:sz w:val="22"/>
          <w:szCs w:val="22"/>
        </w:rPr>
      </w:pPr>
      <w:r w:rsidRPr="00F96C84">
        <w:rPr>
          <w:sz w:val="22"/>
          <w:szCs w:val="22"/>
        </w:rPr>
        <w:t>Současně zmocnitel zplnomocňuje zmocněnce ke všem úkonům spojeným s uveřejňováním údajů o</w:t>
      </w:r>
    </w:p>
    <w:p w:rsidR="00ED57DF" w:rsidRPr="00F96C84" w:rsidRDefault="0091314E" w:rsidP="00CD1E1C">
      <w:pPr>
        <w:pStyle w:val="Zkladntext1"/>
        <w:shd w:val="clear" w:color="auto" w:fill="auto"/>
        <w:tabs>
          <w:tab w:val="left" w:leader="dot" w:pos="1888"/>
          <w:tab w:val="left" w:leader="dot" w:pos="5170"/>
        </w:tabs>
        <w:spacing w:after="0" w:line="276" w:lineRule="auto"/>
        <w:ind w:right="877"/>
        <w:jc w:val="both"/>
        <w:rPr>
          <w:sz w:val="22"/>
          <w:szCs w:val="22"/>
        </w:rPr>
      </w:pPr>
      <w:r w:rsidRPr="00F96C84">
        <w:rPr>
          <w:sz w:val="22"/>
          <w:szCs w:val="22"/>
        </w:rPr>
        <w:t xml:space="preserve">veřejné zakázce </w:t>
      </w:r>
      <w:r w:rsidRPr="00F96C84">
        <w:rPr>
          <w:sz w:val="22"/>
          <w:szCs w:val="22"/>
        </w:rPr>
        <w:tab/>
      </w:r>
      <w:r w:rsidRPr="00F96C84">
        <w:rPr>
          <w:sz w:val="22"/>
          <w:szCs w:val="22"/>
        </w:rPr>
        <w:tab/>
        <w:t>“v Informačním systému o. veřejných</w:t>
      </w:r>
    </w:p>
    <w:p w:rsidR="00ED57DF" w:rsidRPr="00F96C84" w:rsidRDefault="0091314E" w:rsidP="00CD1E1C">
      <w:pPr>
        <w:pStyle w:val="Zkladntext1"/>
        <w:shd w:val="clear" w:color="auto" w:fill="auto"/>
        <w:spacing w:after="120" w:line="276" w:lineRule="auto"/>
        <w:ind w:right="877"/>
        <w:jc w:val="both"/>
        <w:rPr>
          <w:sz w:val="22"/>
          <w:szCs w:val="22"/>
        </w:rPr>
      </w:pPr>
      <w:r w:rsidRPr="00F96C84">
        <w:rPr>
          <w:sz w:val="22"/>
          <w:szCs w:val="22"/>
        </w:rPr>
        <w:t xml:space="preserve">zakázkách v </w:t>
      </w:r>
      <w:r w:rsidRPr="00F96C84">
        <w:rPr>
          <w:sz w:val="22"/>
          <w:szCs w:val="22"/>
        </w:rPr>
        <w:t>souvislosti se všemi povinnostmi zadavatele veřejné zakázky podle zákona č. 134/2016 Sb., o zadávání veřejných zakázkách, v platném znění.</w:t>
      </w:r>
    </w:p>
    <w:p w:rsidR="00ED57DF" w:rsidRPr="00F96C84" w:rsidRDefault="0091314E" w:rsidP="00CD1E1C">
      <w:pPr>
        <w:pStyle w:val="Zkladntext1"/>
        <w:shd w:val="clear" w:color="auto" w:fill="auto"/>
        <w:spacing w:line="290" w:lineRule="auto"/>
        <w:ind w:right="877"/>
        <w:jc w:val="both"/>
        <w:rPr>
          <w:sz w:val="22"/>
          <w:szCs w:val="22"/>
        </w:rPr>
      </w:pPr>
      <w:r w:rsidRPr="00F96C84">
        <w:rPr>
          <w:sz w:val="22"/>
          <w:szCs w:val="22"/>
        </w:rPr>
        <w:t>Plná moc se nevztahuje na uzavírání závazků či povinností, ze kterých by zmocniteli vznikl jakýkoliv finanční nebo hm</w:t>
      </w:r>
      <w:r w:rsidRPr="00F96C84">
        <w:rPr>
          <w:sz w:val="22"/>
          <w:szCs w:val="22"/>
        </w:rPr>
        <w:t>otný závazek.</w:t>
      </w:r>
    </w:p>
    <w:p w:rsidR="00ED57DF" w:rsidRPr="00F96C84" w:rsidRDefault="0091314E" w:rsidP="00CD1E1C">
      <w:pPr>
        <w:pStyle w:val="Zkladntext1"/>
        <w:shd w:val="clear" w:color="auto" w:fill="auto"/>
        <w:spacing w:after="800" w:line="276" w:lineRule="auto"/>
        <w:ind w:right="877"/>
        <w:jc w:val="both"/>
        <w:rPr>
          <w:sz w:val="22"/>
          <w:szCs w:val="22"/>
        </w:rPr>
      </w:pPr>
      <w:r w:rsidRPr="00F96C84">
        <w:rPr>
          <w:sz w:val="22"/>
          <w:szCs w:val="22"/>
        </w:rPr>
        <w:t>Plná moc je vyhotovena ve 2 stejnopisech.</w:t>
      </w:r>
    </w:p>
    <w:p w:rsidR="00ED57DF" w:rsidRPr="00F96C84" w:rsidRDefault="00243A5B" w:rsidP="00CD1E1C">
      <w:pPr>
        <w:pStyle w:val="Zkladntext1"/>
        <w:shd w:val="clear" w:color="auto" w:fill="auto"/>
        <w:spacing w:after="920" w:line="240" w:lineRule="auto"/>
        <w:ind w:right="877"/>
        <w:jc w:val="both"/>
        <w:rPr>
          <w:sz w:val="22"/>
          <w:szCs w:val="22"/>
        </w:rPr>
      </w:pPr>
      <w:r w:rsidRPr="00F96C8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25829408" behindDoc="0" locked="0" layoutInCell="1" allowOverlap="1">
                <wp:simplePos x="0" y="0"/>
                <wp:positionH relativeFrom="page">
                  <wp:posOffset>4119852</wp:posOffset>
                </wp:positionH>
                <wp:positionV relativeFrom="paragraph">
                  <wp:posOffset>295579</wp:posOffset>
                </wp:positionV>
                <wp:extent cx="1995805" cy="182880"/>
                <wp:effectExtent l="0" t="0" r="0" b="0"/>
                <wp:wrapSquare wrapText="lef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Ing. Jan Zvoníček, ředitel organizace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39" type="#_x0000_t202" style="position:absolute;left:0;text-align:left;margin-left:324.4pt;margin-top:23.25pt;width:157.15pt;height:14.4pt;z-index:1258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" filled="f" stroked="f">
                <v:textbox style="mso-fit-shape-to-text:t" inset="0,0,0,0">
                  <w:txbxContent>
                    <w:p w:rsidR="00ED57DF" w:rsidRDefault="0091314E">
                      <w:pPr>
                        <w:pStyle w:val="Titulekobrzku0"/>
                        <w:shd w:val="clear" w:color="auto" w:fill="auto"/>
                        <w:spacing w:line="240" w:lineRule="auto"/>
                        <w:ind w:left="0"/>
                      </w:pPr>
                      <w:r>
                        <w:t>Ing. Jan Zvoníček, ředitel 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91314E" w:rsidRPr="00F96C84">
        <w:rPr>
          <w:sz w:val="22"/>
          <w:szCs w:val="22"/>
        </w:rPr>
        <w:t xml:space="preserve">V Pržně, dne </w:t>
      </w:r>
      <w:r w:rsidR="00CD1E1C" w:rsidRPr="00F96C84">
        <w:rPr>
          <w:sz w:val="22"/>
          <w:szCs w:val="22"/>
        </w:rPr>
        <w:t>30.4.</w:t>
      </w:r>
      <w:r w:rsidR="0091314E" w:rsidRPr="00F96C84">
        <w:rPr>
          <w:sz w:val="22"/>
          <w:szCs w:val="22"/>
        </w:rPr>
        <w:t>2</w:t>
      </w:r>
      <w:r w:rsidR="00CD1E1C" w:rsidRPr="00F96C84">
        <w:rPr>
          <w:sz w:val="22"/>
          <w:szCs w:val="22"/>
        </w:rPr>
        <w:t>0</w:t>
      </w:r>
      <w:r w:rsidR="0091314E" w:rsidRPr="00F96C84">
        <w:rPr>
          <w:sz w:val="22"/>
          <w:szCs w:val="22"/>
        </w:rPr>
        <w:t>2</w:t>
      </w:r>
      <w:r w:rsidR="00CD1E1C" w:rsidRPr="00F96C84">
        <w:rPr>
          <w:sz w:val="22"/>
          <w:szCs w:val="22"/>
        </w:rPr>
        <w:t>0</w:t>
      </w:r>
    </w:p>
    <w:p w:rsidR="00243A5B" w:rsidRDefault="00243A5B" w:rsidP="00243A5B">
      <w:pPr>
        <w:pStyle w:val="Zkladntext1"/>
        <w:shd w:val="clear" w:color="auto" w:fill="auto"/>
        <w:spacing w:after="780" w:line="240" w:lineRule="auto"/>
        <w:ind w:right="877"/>
        <w:jc w:val="both"/>
        <w:rPr>
          <w:sz w:val="22"/>
          <w:szCs w:val="22"/>
        </w:rPr>
      </w:pPr>
      <w:r w:rsidRPr="00F96C84">
        <w:rPr>
          <w:noProof/>
          <w:sz w:val="22"/>
          <w:szCs w:val="22"/>
        </w:rPr>
        <w:drawing>
          <wp:anchor distT="0" distB="55245" distL="1092835" distR="114300" simplePos="0" relativeHeight="125829413" behindDoc="0" locked="0" layoutInCell="1" allowOverlap="1">
            <wp:simplePos x="0" y="0"/>
            <wp:positionH relativeFrom="page">
              <wp:posOffset>1871677</wp:posOffset>
            </wp:positionH>
            <wp:positionV relativeFrom="paragraph">
              <wp:posOffset>763767</wp:posOffset>
            </wp:positionV>
            <wp:extent cx="701040" cy="231775"/>
            <wp:effectExtent l="0" t="0" r="0" b="0"/>
            <wp:wrapTopAndBottom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0104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6C8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25829414" behindDoc="0" locked="0" layoutInCell="1" allowOverlap="1">
                <wp:simplePos x="0" y="0"/>
                <wp:positionH relativeFrom="page">
                  <wp:posOffset>821580</wp:posOffset>
                </wp:positionH>
                <wp:positionV relativeFrom="paragraph">
                  <wp:posOffset>809432</wp:posOffset>
                </wp:positionV>
                <wp:extent cx="957580" cy="18542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V Šumperku,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1040" type="#_x0000_t202" style="position:absolute;left:0;text-align:left;margin-left:64.7pt;margin-top:63.75pt;width:75.4pt;height:14.6pt;z-index:125829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" filled="f" stroked="f">
                <v:textbox style="mso-fit-shape-to-text:t" inset="0,0,0,0">
                  <w:txbxContent>
                    <w:p w:rsidR="00ED57DF" w:rsidRDefault="0091314E">
                      <w:pPr>
                        <w:pStyle w:val="Titulekobrzku0"/>
                        <w:shd w:val="clear" w:color="auto" w:fill="auto"/>
                        <w:spacing w:line="240" w:lineRule="auto"/>
                        <w:ind w:left="0"/>
                      </w:pPr>
                      <w:r>
                        <w:t>V Šumperku,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314E" w:rsidRPr="00F96C84">
        <w:rPr>
          <w:sz w:val="22"/>
          <w:szCs w:val="22"/>
        </w:rPr>
        <w:t xml:space="preserve">Zmocněnec toto </w:t>
      </w:r>
      <w:r w:rsidR="0091314E" w:rsidRPr="00F96C84">
        <w:rPr>
          <w:sz w:val="22"/>
          <w:szCs w:val="22"/>
        </w:rPr>
        <w:t>zmocnění přijímá</w:t>
      </w:r>
    </w:p>
    <w:p w:rsidR="00ED57DF" w:rsidRPr="00F96C84" w:rsidRDefault="0091314E" w:rsidP="00243A5B">
      <w:pPr>
        <w:pStyle w:val="Zkladntext1"/>
        <w:shd w:val="clear" w:color="auto" w:fill="auto"/>
        <w:spacing w:after="780" w:line="240" w:lineRule="auto"/>
        <w:ind w:left="4956" w:right="877" w:firstLine="708"/>
        <w:jc w:val="both"/>
        <w:rPr>
          <w:sz w:val="22"/>
          <w:szCs w:val="22"/>
        </w:rPr>
      </w:pPr>
      <w:r w:rsidRPr="00F96C84">
        <w:rPr>
          <w:sz w:val="22"/>
          <w:szCs w:val="22"/>
        </w:rPr>
        <w:t xml:space="preserve">Ing. Tomáš </w:t>
      </w:r>
      <w:proofErr w:type="spellStart"/>
      <w:r w:rsidRPr="00F96C84">
        <w:rPr>
          <w:sz w:val="22"/>
          <w:szCs w:val="22"/>
        </w:rPr>
        <w:t>Rýc</w:t>
      </w:r>
      <w:proofErr w:type="spellEnd"/>
      <w:r w:rsidRPr="00F96C84">
        <w:rPr>
          <w:sz w:val="22"/>
          <w:szCs w:val="22"/>
        </w:rPr>
        <w:t>, jednatel</w:t>
      </w:r>
      <w:r w:rsidRPr="00F96C84">
        <w:rPr>
          <w:sz w:val="22"/>
          <w:szCs w:val="22"/>
        </w:rPr>
        <w:br/>
      </w:r>
      <w:proofErr w:type="spellStart"/>
      <w:proofErr w:type="gramStart"/>
      <w:r w:rsidRPr="00F96C84">
        <w:rPr>
          <w:sz w:val="22"/>
          <w:szCs w:val="22"/>
        </w:rPr>
        <w:t>Osigeno</w:t>
      </w:r>
      <w:proofErr w:type="spellEnd"/>
      <w:r w:rsidRPr="00F96C84">
        <w:rPr>
          <w:sz w:val="22"/>
          <w:szCs w:val="22"/>
        </w:rPr>
        <w:t xml:space="preserve"> - veřejné</w:t>
      </w:r>
      <w:proofErr w:type="gramEnd"/>
      <w:r w:rsidRPr="00F96C84">
        <w:rPr>
          <w:sz w:val="22"/>
          <w:szCs w:val="22"/>
        </w:rPr>
        <w:t xml:space="preserve"> zakázky a dotace s.r.o.</w:t>
      </w:r>
    </w:p>
    <w:p w:rsidR="00ED57DF" w:rsidRPr="00F96C84" w:rsidRDefault="00ED57DF" w:rsidP="00CD1E1C">
      <w:pPr>
        <w:spacing w:after="1086" w:line="14" w:lineRule="exact"/>
        <w:ind w:right="877"/>
        <w:rPr>
          <w:sz w:val="22"/>
          <w:szCs w:val="22"/>
        </w:rPr>
      </w:pPr>
    </w:p>
    <w:p w:rsidR="00ED57DF" w:rsidRDefault="0091314E">
      <w:pPr>
        <w:pStyle w:val="Zkladntext30"/>
        <w:shd w:val="clear" w:color="auto" w:fill="auto"/>
        <w:sectPr w:rsidR="00ED57DF" w:rsidSect="00243A5B">
          <w:headerReference w:type="even" r:id="rId12"/>
          <w:headerReference w:type="default" r:id="rId13"/>
          <w:footerReference w:type="even" r:id="rId14"/>
          <w:footerReference w:type="default" r:id="rId15"/>
          <w:pgSz w:w="12151" w:h="17411"/>
          <w:pgMar w:top="1928" w:right="669" w:bottom="1135" w:left="567" w:header="0" w:footer="6" w:gutter="567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647190" distL="114300" distR="916940" simplePos="0" relativeHeight="125829416" behindDoc="0" locked="0" layoutInCell="1" allowOverlap="1">
                <wp:simplePos x="0" y="0"/>
                <wp:positionH relativeFrom="page">
                  <wp:posOffset>6041390</wp:posOffset>
                </wp:positionH>
                <wp:positionV relativeFrom="margin">
                  <wp:posOffset>-1117600</wp:posOffset>
                </wp:positionV>
                <wp:extent cx="338455" cy="62611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626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ED57DF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1041" type="#_x0000_t202" style="position:absolute;margin-left:475.7pt;margin-top:-88pt;width:26.65pt;height:49.3pt;z-index:125829416;visibility:visible;mso-wrap-style:square;mso-wrap-distance-left:9pt;mso-wrap-distance-top:0;mso-wrap-distance-right:72.2pt;mso-wrap-distance-bottom:129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" filled="f" stroked="f">
                <v:textbox style="mso-fit-shape-to-text:t" inset="0,0,0,0">
                  <w:txbxContent>
                    <w:p w:rsidR="00ED57DF" w:rsidRDefault="00ED57DF">
                      <w:pPr>
                        <w:pStyle w:val="Nadpis5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690" distB="2120900" distL="900430" distR="114300" simplePos="0" relativeHeight="125829418" behindDoc="0" locked="0" layoutInCell="1" allowOverlap="1">
                <wp:simplePos x="0" y="0"/>
                <wp:positionH relativeFrom="page">
                  <wp:posOffset>6828155</wp:posOffset>
                </wp:positionH>
                <wp:positionV relativeFrom="margin">
                  <wp:posOffset>-1057910</wp:posOffset>
                </wp:positionV>
                <wp:extent cx="354330" cy="9398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93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ED57D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42" type="#_x0000_t202" style="position:absolute;margin-left:537.65pt;margin-top:-83.3pt;width:27.9pt;height:7.4pt;z-index:125829418;visibility:visible;mso-wrap-style:square;mso-wrap-distance-left:70.9pt;mso-wrap-distance-top:4.7pt;mso-wrap-distance-right:9pt;mso-wrap-distance-bottom:16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" filled="f" stroked="f">
                <v:textbox style="mso-fit-shape-to-text:t" inset="0,0,0,0">
                  <w:txbxContent>
                    <w:p w:rsidR="00ED57DF" w:rsidRDefault="00ED57DF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3035" distB="2019935" distL="429895" distR="802640" simplePos="0" relativeHeight="125829420" behindDoc="0" locked="0" layoutInCell="1" allowOverlap="1">
                <wp:simplePos x="0" y="0"/>
                <wp:positionH relativeFrom="page">
                  <wp:posOffset>6356985</wp:posOffset>
                </wp:positionH>
                <wp:positionV relativeFrom="margin">
                  <wp:posOffset>-963930</wp:posOffset>
                </wp:positionV>
                <wp:extent cx="137160" cy="10033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91314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1043" type="#_x0000_t202" style="position:absolute;margin-left:500.55pt;margin-top:-75.9pt;width:10.8pt;height:7.9pt;z-index:125829420;visibility:visible;mso-wrap-style:square;mso-wrap-distance-left:33.85pt;mso-wrap-distance-top:12.05pt;mso-wrap-distance-right:63.2pt;mso-wrap-distance-bottom:159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" filled="f" stroked="f">
                <v:textbox style="mso-fit-shape-to-text:t" inset="0,0,0,0">
                  <w:txbxContent>
                    <w:p w:rsidR="00ED57DF" w:rsidRDefault="0091314E">
                      <w:pPr>
                        <w:pStyle w:val="Zkladntext40"/>
                        <w:shd w:val="clear" w:color="auto" w:fill="auto"/>
                      </w:pPr>
                      <w:r>
                        <w:t>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3210" distB="1524000" distL="283210" distR="788670" simplePos="0" relativeHeight="125829422" behindDoc="0" locked="0" layoutInCell="1" allowOverlap="1">
                <wp:simplePos x="0" y="0"/>
                <wp:positionH relativeFrom="page">
                  <wp:posOffset>6210935</wp:posOffset>
                </wp:positionH>
                <wp:positionV relativeFrom="margin">
                  <wp:posOffset>-833755</wp:posOffset>
                </wp:positionV>
                <wp:extent cx="297180" cy="46609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57DF" w:rsidRDefault="00ED57D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1044" type="#_x0000_t202" style="position:absolute;margin-left:489.05pt;margin-top:-65.65pt;width:23.4pt;height:36.7pt;z-index:125829422;visibility:visible;mso-wrap-style:square;mso-wrap-distance-left:22.3pt;mso-wrap-distance-top:22.3pt;mso-wrap-distance-right:62.1pt;mso-wrap-distance-bottom:120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" filled="f" stroked="f">
                <v:textbox style="mso-fit-shape-to-text:t" inset="0,0,0,0">
                  <w:txbxContent>
                    <w:p w:rsidR="00ED57DF" w:rsidRDefault="00ED57DF"/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ED57DF" w:rsidRDefault="00ED57DF">
      <w:pPr>
        <w:framePr w:w="83" w:h="137" w:wrap="none" w:vAnchor="text" w:hAnchor="margin" w:x="11893" w:y="21"/>
      </w:pPr>
    </w:p>
    <w:p w:rsidR="00ED57DF" w:rsidRDefault="00ED57DF">
      <w:pPr>
        <w:framePr w:w="94" w:h="148" w:wrap="none" w:vAnchor="text" w:hAnchor="margin" w:x="1856" w:y="4987"/>
      </w:pPr>
    </w:p>
    <w:p w:rsidR="00ED57DF" w:rsidRDefault="00ED57DF">
      <w:pPr>
        <w:framePr w:w="133" w:h="155" w:wrap="none" w:vAnchor="text" w:hAnchor="margin" w:x="2716" w:y="5102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360" w:lineRule="exact"/>
      </w:pPr>
    </w:p>
    <w:p w:rsidR="00ED57DF" w:rsidRDefault="00ED57DF">
      <w:pPr>
        <w:spacing w:line="576" w:lineRule="exact"/>
      </w:pPr>
    </w:p>
    <w:p w:rsidR="00ED57DF" w:rsidRDefault="00ED57DF">
      <w:pPr>
        <w:spacing w:line="14" w:lineRule="exact"/>
      </w:pPr>
    </w:p>
    <w:sectPr w:rsidR="00ED57DF">
      <w:type w:val="continuous"/>
      <w:pgSz w:w="12151" w:h="17411"/>
      <w:pgMar w:top="2721" w:right="114" w:bottom="2721" w:left="114" w:header="0" w:footer="3" w:gutter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314E" w:rsidRDefault="0091314E">
      <w:r>
        <w:separator/>
      </w:r>
    </w:p>
  </w:endnote>
  <w:endnote w:type="continuationSeparator" w:id="0">
    <w:p w:rsidR="0091314E" w:rsidRDefault="0091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7DF" w:rsidRDefault="0091314E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10031730</wp:posOffset>
              </wp:positionV>
              <wp:extent cx="38735" cy="1003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7DF" w:rsidRDefault="0091314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5" type="#_x0000_t202" style="position:absolute;margin-left:277.75pt;margin-top:789.9pt;width:3.0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" filled="f" stroked="f">
              <v:textbox style="mso-fit-shape-to-text:t" inset="0,0,0,0">
                <w:txbxContent>
                  <w:p w:rsidR="00ED57DF" w:rsidRDefault="0091314E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7DF" w:rsidRDefault="0091314E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10031730</wp:posOffset>
              </wp:positionV>
              <wp:extent cx="38735" cy="1003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7DF" w:rsidRDefault="0091314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6" type="#_x0000_t202" style="position:absolute;margin-left:277.75pt;margin-top:789.9pt;width:3.05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" filled="f" stroked="f">
              <v:textbox style="mso-fit-shape-to-text:t" inset="0,0,0,0">
                <w:txbxContent>
                  <w:p w:rsidR="00ED57DF" w:rsidRDefault="0091314E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7DF" w:rsidRDefault="00ED57D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7DF" w:rsidRDefault="00ED57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314E" w:rsidRDefault="0091314E"/>
  </w:footnote>
  <w:footnote w:type="continuationSeparator" w:id="0">
    <w:p w:rsidR="0091314E" w:rsidRDefault="009131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7DF" w:rsidRDefault="0091314E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6939915</wp:posOffset>
              </wp:positionH>
              <wp:positionV relativeFrom="page">
                <wp:posOffset>1071880</wp:posOffset>
              </wp:positionV>
              <wp:extent cx="370205" cy="8890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7DF" w:rsidRDefault="00ED57DF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47" type="#_x0000_t202" style="position:absolute;margin-left:546.45pt;margin-top:84.4pt;width:29.15pt;height: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" filled="f" stroked="f">
              <v:textbox style="mso-fit-shape-to-text:t" inset="0,0,0,0">
                <w:txbxContent>
                  <w:p w:rsidR="00ED57DF" w:rsidRDefault="00ED57DF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7DF" w:rsidRDefault="0091314E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6939915</wp:posOffset>
              </wp:positionH>
              <wp:positionV relativeFrom="page">
                <wp:posOffset>1071880</wp:posOffset>
              </wp:positionV>
              <wp:extent cx="370205" cy="8890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7DF" w:rsidRDefault="0091314E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mallCaps/>
                              <w:sz w:val="15"/>
                              <w:szCs w:val="15"/>
                            </w:rPr>
                            <w:t xml:space="preserve">' j ■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48" type="#_x0000_t202" style="position:absolute;margin-left:546.45pt;margin-top:84.4pt;width:29.15pt;height: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" filled="f" stroked="f">
              <v:textbox style="mso-fit-shape-to-text:t" inset="0,0,0,0">
                <w:txbxContent>
                  <w:p w:rsidR="00ED57DF" w:rsidRDefault="0091314E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mallCaps/>
                        <w:sz w:val="15"/>
                        <w:szCs w:val="15"/>
                      </w:rPr>
                      <w:t xml:space="preserve">' j ■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232"/>
    <w:multiLevelType w:val="multilevel"/>
    <w:tmpl w:val="39980E1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66429"/>
    <w:multiLevelType w:val="multilevel"/>
    <w:tmpl w:val="8294F6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FC2EC9"/>
    <w:multiLevelType w:val="multilevel"/>
    <w:tmpl w:val="278688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21A06"/>
    <w:multiLevelType w:val="multilevel"/>
    <w:tmpl w:val="041E5D24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30D5C"/>
    <w:multiLevelType w:val="multilevel"/>
    <w:tmpl w:val="6B68D0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F82975"/>
    <w:multiLevelType w:val="multilevel"/>
    <w:tmpl w:val="32DCA1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630072"/>
    <w:multiLevelType w:val="multilevel"/>
    <w:tmpl w:val="909421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AA1D6C"/>
    <w:multiLevelType w:val="multilevel"/>
    <w:tmpl w:val="BD4A4414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00774B"/>
    <w:multiLevelType w:val="multilevel"/>
    <w:tmpl w:val="8C6A5AB8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EB3BEC"/>
    <w:multiLevelType w:val="multilevel"/>
    <w:tmpl w:val="187CA34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196B52"/>
    <w:multiLevelType w:val="multilevel"/>
    <w:tmpl w:val="F2BA54CC"/>
    <w:lvl w:ilvl="0">
      <w:start w:val="6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097B0F"/>
    <w:multiLevelType w:val="multilevel"/>
    <w:tmpl w:val="8D44CC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DF"/>
    <w:rsid w:val="00243A5B"/>
    <w:rsid w:val="00701AAD"/>
    <w:rsid w:val="0091314E"/>
    <w:rsid w:val="00CD1E1C"/>
    <w:rsid w:val="00ED57DF"/>
    <w:rsid w:val="00F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C1D09"/>
  <w15:docId w15:val="{28ACCF0F-8681-4BB3-8613-2301B35A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2D439D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395174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color w:val="395174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2D439D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40" w:firstLine="20"/>
      <w:outlineLvl w:val="1"/>
    </w:pPr>
    <w:rPr>
      <w:rFonts w:ascii="Arial" w:eastAsia="Arial" w:hAnsi="Arial" w:cs="Arial"/>
      <w:i/>
      <w:iCs/>
      <w:color w:val="395174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360"/>
    </w:pPr>
    <w:rPr>
      <w:rFonts w:ascii="Times New Roman" w:eastAsia="Times New Roman" w:hAnsi="Times New Roman" w:cs="Times New Roman"/>
      <w:b/>
      <w:bCs/>
      <w:i/>
      <w:iCs/>
      <w:color w:val="395174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0" w:line="252" w:lineRule="auto"/>
      <w:ind w:left="100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60">
    <w:name w:val="Nadpis #6"/>
    <w:basedOn w:val="Normln"/>
    <w:link w:val="Nadpis6"/>
    <w:pPr>
      <w:shd w:val="clear" w:color="auto" w:fill="FFFFFF"/>
      <w:ind w:left="1000"/>
      <w:jc w:val="center"/>
      <w:outlineLvl w:val="5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254" w:lineRule="auto"/>
      <w:ind w:left="4260" w:firstLine="20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60" w:lineRule="auto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4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D1E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1E1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D1E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E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1244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3</cp:revision>
  <dcterms:created xsi:type="dcterms:W3CDTF">2020-05-14T10:48:00Z</dcterms:created>
  <dcterms:modified xsi:type="dcterms:W3CDTF">2020-05-14T11:09:00Z</dcterms:modified>
</cp:coreProperties>
</file>