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DE3" w14:textId="77777777" w:rsidR="002B1182" w:rsidRPr="00142018" w:rsidRDefault="002B118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6FDE4" w14:textId="28A08A75" w:rsidR="00127AF2" w:rsidRPr="00142018" w:rsidRDefault="00343AF0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7AF2" w:rsidRPr="00142018">
        <w:rPr>
          <w:rFonts w:ascii="Times New Roman" w:hAnsi="Times New Roman" w:cs="Times New Roman"/>
          <w:b/>
          <w:sz w:val="24"/>
          <w:szCs w:val="24"/>
        </w:rPr>
        <w:t>SMLOUVA O VEŘEJNÝCH SLUŽBÁCH V</w:t>
      </w:r>
      <w:r w:rsidR="00E22AC7">
        <w:rPr>
          <w:rFonts w:ascii="Times New Roman" w:hAnsi="Times New Roman" w:cs="Times New Roman"/>
          <w:b/>
          <w:sz w:val="24"/>
          <w:szCs w:val="24"/>
        </w:rPr>
        <w:t xml:space="preserve"> PŘEPRAVĚ CESTUJÍCÍCH MĚSTSKOU </w:t>
      </w:r>
      <w:r w:rsidR="00127AF2" w:rsidRPr="00142018">
        <w:rPr>
          <w:rFonts w:ascii="Times New Roman" w:hAnsi="Times New Roman" w:cs="Times New Roman"/>
          <w:b/>
          <w:sz w:val="24"/>
          <w:szCs w:val="24"/>
        </w:rPr>
        <w:t>HROMADNOU DOPRAVOU K ZAJIŠTĚNÍ DOPRAVNÍ OBSLUŽNOSTI MĚSTA JINDŘICHŮV HRADEC</w:t>
      </w:r>
    </w:p>
    <w:p w14:paraId="5566FDE5" w14:textId="77777777" w:rsidR="00127AF2" w:rsidRPr="00142018" w:rsidRDefault="00127AF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A JEHO VYBRANÝCH MÍSTNÍCH ČÁSTÍ</w:t>
      </w:r>
    </w:p>
    <w:p w14:paraId="5566FDE6" w14:textId="7445588F" w:rsidR="0040074E" w:rsidRPr="00142018" w:rsidRDefault="00127AF2" w:rsidP="00127AF2">
      <w:pPr>
        <w:pStyle w:val="Zkladntext"/>
        <w:jc w:val="center"/>
        <w:rPr>
          <w:b/>
          <w:sz w:val="24"/>
          <w:szCs w:val="24"/>
        </w:rPr>
      </w:pPr>
      <w:r w:rsidRPr="00142018">
        <w:rPr>
          <w:b/>
          <w:sz w:val="24"/>
          <w:szCs w:val="24"/>
        </w:rPr>
        <w:t xml:space="preserve"> </w:t>
      </w:r>
      <w:r w:rsidR="0040074E" w:rsidRPr="00142018">
        <w:rPr>
          <w:b/>
          <w:sz w:val="24"/>
          <w:szCs w:val="24"/>
        </w:rPr>
        <w:t xml:space="preserve">(dodatek č. </w:t>
      </w:r>
      <w:r w:rsidR="005F0AE8">
        <w:rPr>
          <w:b/>
          <w:sz w:val="24"/>
          <w:szCs w:val="24"/>
        </w:rPr>
        <w:t>1</w:t>
      </w:r>
      <w:r w:rsidR="009811B7">
        <w:rPr>
          <w:b/>
          <w:sz w:val="24"/>
          <w:szCs w:val="24"/>
        </w:rPr>
        <w:t>8</w:t>
      </w:r>
      <w:r w:rsidR="0040074E" w:rsidRPr="00142018">
        <w:rPr>
          <w:b/>
          <w:sz w:val="24"/>
          <w:szCs w:val="24"/>
        </w:rPr>
        <w:t>)</w:t>
      </w:r>
    </w:p>
    <w:p w14:paraId="5566FDE7" w14:textId="77777777" w:rsidR="00EA1EE3" w:rsidRPr="00142018" w:rsidRDefault="00EA1EE3" w:rsidP="00127AF2">
      <w:pPr>
        <w:pStyle w:val="Zkladntext"/>
        <w:jc w:val="center"/>
        <w:rPr>
          <w:b/>
          <w:sz w:val="24"/>
          <w:szCs w:val="24"/>
        </w:rPr>
      </w:pPr>
    </w:p>
    <w:p w14:paraId="5566FDE8" w14:textId="77777777" w:rsidR="00C6147D" w:rsidRPr="00142018" w:rsidRDefault="00127AF2" w:rsidP="00C6147D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uzavřená níže zmíněného dne, měsíce a roku mezi smluvními stranami:</w:t>
      </w:r>
    </w:p>
    <w:p w14:paraId="5566FDE9" w14:textId="77777777" w:rsidR="00C6147D" w:rsidRPr="00142018" w:rsidRDefault="00C6147D" w:rsidP="00C6147D">
      <w:pPr>
        <w:rPr>
          <w:rFonts w:ascii="Times New Roman" w:hAnsi="Times New Roman" w:cs="Times New Roman"/>
          <w:sz w:val="24"/>
          <w:szCs w:val="24"/>
        </w:rPr>
      </w:pPr>
    </w:p>
    <w:p w14:paraId="5566FDEA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5566FDEB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Město Jindřichův Hradec, </w:t>
      </w:r>
    </w:p>
    <w:p w14:paraId="5566FDEC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Sídlo: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594B7D" w:rsidRPr="00142018">
        <w:rPr>
          <w:rFonts w:ascii="Times New Roman" w:hAnsi="Times New Roman" w:cs="Times New Roman"/>
          <w:sz w:val="24"/>
          <w:szCs w:val="24"/>
        </w:rPr>
        <w:t>37701 Jindřichův Hradec – Jindřichův Hradec II, Klášterská 135</w:t>
      </w:r>
    </w:p>
    <w:p w14:paraId="5566FDED" w14:textId="2EB4B624" w:rsidR="00127AF2" w:rsidRPr="00142018" w:rsidRDefault="00153A0E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Zastoupený: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 xml:space="preserve">Ing. Stanislavem </w:t>
      </w:r>
      <w:r w:rsidR="00127AF2" w:rsidRPr="00142018">
        <w:rPr>
          <w:rFonts w:ascii="Times New Roman" w:hAnsi="Times New Roman" w:cs="Times New Roman"/>
          <w:sz w:val="24"/>
          <w:szCs w:val="24"/>
        </w:rPr>
        <w:t>Mrvkou, starostou</w:t>
      </w:r>
    </w:p>
    <w:p w14:paraId="5566FDEE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00246875</w:t>
      </w:r>
    </w:p>
    <w:p w14:paraId="5566FDEF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DIČ: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CZ 00246875</w:t>
      </w:r>
    </w:p>
    <w:p w14:paraId="5566FDF0" w14:textId="6F54C806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Bankovní spojení: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65BFF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14:paraId="5566FDF1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(</w:t>
      </w:r>
      <w:r w:rsidRPr="00142018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142018">
        <w:rPr>
          <w:rFonts w:ascii="Times New Roman" w:hAnsi="Times New Roman" w:cs="Times New Roman"/>
          <w:b/>
          <w:sz w:val="24"/>
          <w:szCs w:val="24"/>
        </w:rPr>
        <w:t xml:space="preserve">„Objednatel“) </w:t>
      </w:r>
    </w:p>
    <w:p w14:paraId="5566FDF2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5566FDF3" w14:textId="77777777" w:rsidR="00C6147D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a společnost</w:t>
      </w:r>
    </w:p>
    <w:p w14:paraId="5566FDF4" w14:textId="77777777" w:rsidR="002C5343" w:rsidRPr="00142018" w:rsidRDefault="002C534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35DE7FAB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Dopravce:</w:t>
      </w:r>
    </w:p>
    <w:p w14:paraId="33D496AB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 xml:space="preserve">ČSAD Jindřichův Hradec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s.r.o.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7DA4E5E6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14:paraId="3A14A935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Zastoupen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C335CB">
        <w:rPr>
          <w:rFonts w:ascii="Times New Roman" w:eastAsia="Times New Roman" w:hAnsi="Times New Roman" w:cs="Times New Roman"/>
          <w:sz w:val="24"/>
          <w:szCs w:val="24"/>
        </w:rPr>
        <w:t>Kateřinou Kratochvílovou, jednatelkou společnosti</w:t>
      </w:r>
    </w:p>
    <w:p w14:paraId="45AC2B73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</w:p>
    <w:p w14:paraId="790BA268" w14:textId="1B76AFEA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65BFF">
        <w:rPr>
          <w:rFonts w:ascii="Times New Roman" w:eastAsia="Times New Roman" w:hAnsi="Times New Roman" w:cs="Times New Roman"/>
          <w:sz w:val="24"/>
          <w:szCs w:val="24"/>
        </w:rPr>
        <w:t>xxxxxxxxxxx</w:t>
      </w:r>
      <w:proofErr w:type="spellEnd"/>
    </w:p>
    <w:p w14:paraId="4E62627F" w14:textId="5B35A90B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="00165BFF">
        <w:rPr>
          <w:rFonts w:ascii="Times New Roman" w:eastAsia="Times New Roman" w:hAnsi="Times New Roman" w:cs="Times New Roman"/>
          <w:sz w:val="24"/>
          <w:szCs w:val="24"/>
        </w:rPr>
        <w:t>xxxxxxxxxxx</w:t>
      </w:r>
    </w:p>
    <w:p w14:paraId="2F697F93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>Zapsaný: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</w:r>
      <w:r w:rsidRPr="00A54824">
        <w:rPr>
          <w:rFonts w:ascii="Times New Roman" w:eastAsia="Times New Roman" w:hAnsi="Times New Roman" w:cs="Times New Roman"/>
          <w:sz w:val="24"/>
          <w:szCs w:val="24"/>
        </w:rPr>
        <w:tab/>
        <w:t xml:space="preserve">v OR vedeném KS České Budějovice v odd.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A54824">
        <w:rPr>
          <w:rFonts w:ascii="Times New Roman" w:eastAsia="Times New Roman" w:hAnsi="Times New Roman" w:cs="Times New Roman"/>
          <w:sz w:val="24"/>
          <w:szCs w:val="24"/>
        </w:rPr>
        <w:t>vl</w:t>
      </w:r>
      <w:proofErr w:type="spellEnd"/>
      <w:r w:rsidRPr="00A548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27152</w:t>
      </w:r>
    </w:p>
    <w:p w14:paraId="7D4FF148" w14:textId="77777777" w:rsidR="005F0AE8" w:rsidRPr="00A54824" w:rsidRDefault="005F0AE8" w:rsidP="005F0AE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 w:rsidRPr="00A54824"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 w:rsidRPr="00A548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129465" w14:textId="77777777" w:rsidR="00D56B59" w:rsidRPr="00142018" w:rsidRDefault="00D56B59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566FDFE" w14:textId="77777777" w:rsidR="00793AA3" w:rsidRPr="00142018" w:rsidRDefault="00793AA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3FA92DF" w14:textId="5A2E7D18" w:rsidR="0082001F" w:rsidRPr="00D56B59" w:rsidRDefault="008601CE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D56B59" w:rsidRPr="00D56B59">
        <w:rPr>
          <w:rFonts w:ascii="Times New Roman" w:hAnsi="Times New Roman" w:cs="Times New Roman"/>
          <w:b/>
          <w:sz w:val="24"/>
          <w:szCs w:val="24"/>
        </w:rPr>
        <w:t>I.</w:t>
      </w:r>
    </w:p>
    <w:p w14:paraId="1140D793" w14:textId="0C55884C" w:rsidR="0082001F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sjednávají tento dod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atek č.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9811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 o veřejných službách v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přepravě cestujících městskou hromadnou dopravou k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zajištění dopravní obslužnosti</w:t>
      </w:r>
      <w:r w:rsid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města Jindřichův Hradec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jeho vybraných místních částí uz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avřené mezi smluvními stranami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 31.</w:t>
      </w:r>
      <w:r w:rsidR="00D80F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</w:t>
      </w:r>
      <w:r w:rsidR="00D80F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2015 ve znění pozdějších dodatků (dále jen „smlouva“), na jehož základě se s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účinností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1. 1. 20</w:t>
      </w:r>
      <w:r w:rsidR="009811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mění výše cen</w:t>
      </w:r>
      <w:r w:rsidR="0082001F" w:rsidRPr="0082001F">
        <w:t xml:space="preserve"> </w:t>
      </w:r>
      <w:r w:rsidR="00D56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stanovených v čl. </w:t>
      </w:r>
      <w:r w:rsidR="0082001F" w:rsidRP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 odst. 3 písm. a) až c) smlouvy</w:t>
      </w:r>
      <w:r w:rsid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9AC8620" w14:textId="391787A1" w:rsidR="00E6324E" w:rsidRDefault="0082001F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tohoto dodatku se n</w:t>
      </w:r>
      <w:r w:rsid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ahrazuje příloha č.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 „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Vzor tabulky pro úpravu cen</w:t>
      </w:r>
      <w:r w:rsid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novou přílohou č.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r w:rsidR="00FF13E3" w:rsidRPr="00FF13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pro úpravu cen na rok 20</w:t>
      </w:r>
      <w:r w:rsidR="009811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“, 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která je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edílnou součástí tohoto dodatku a která obsahuje výpočet upravených cen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200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smyslu čl. 4 odst. 3 písm. a) až c) smlouvy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rok 20</w:t>
      </w:r>
      <w:r w:rsidR="009811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77AF4EA" w14:textId="77777777" w:rsidR="00D56B59" w:rsidRPr="00E6324E" w:rsidRDefault="00D56B59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A22756" w14:textId="4481D87C" w:rsidR="00E6324E" w:rsidRPr="00D56B59" w:rsidRDefault="00D56B59" w:rsidP="00D56B5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5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II.</w:t>
      </w:r>
    </w:p>
    <w:p w14:paraId="09CBBA14" w14:textId="17240852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Ostatní části Smlouvy o veřejných službách v přepravě cestujících městskou hromadnou dopravou k zajištění dopravní obslužnosti města Jindřichův Hradec a jeho vybraných místních částí uzavřené mezi smluvními </w:t>
      </w:r>
      <w:proofErr w:type="gramStart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stranami  dne</w:t>
      </w:r>
      <w:proofErr w:type="gramEnd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31.8.2015 ve znění pozdějších dodatků zůstávají v platnosti a nezměněné.</w:t>
      </w:r>
    </w:p>
    <w:p w14:paraId="67AE4EB4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BFCF83" w14:textId="2B4BA9BF" w:rsidR="00E6324E" w:rsidRP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tohoto dodatku prohlašují,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plnění obsažená v příloze č. 7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která je nedílnou součástí tohoto dodatk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u, byla jimi akceptována od 1. 1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9811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považují je za účinná od uvedeného data. Podpisy obou stran na dodatku uvedené nejsou překážkou dřívějšímu plnění a vyplývají z důvodů známých oběma stranám.</w:t>
      </w:r>
    </w:p>
    <w:p w14:paraId="63E0CBE6" w14:textId="77777777" w:rsidR="00D56B59" w:rsidRDefault="00D56B59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71E375" w14:textId="102CC10F" w:rsid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Tento dodatek č. </w:t>
      </w:r>
      <w:r w:rsidR="00B415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9811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vyhotovuje ve 4 vyhotoveních majících povahu originálu, z nichž 2 vyhotovení obdrží objednatel a 2 vyhotovení dopravce.</w:t>
      </w:r>
    </w:p>
    <w:p w14:paraId="3619ED84" w14:textId="77777777" w:rsidR="00D31C5C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BB99F72" w14:textId="5C93E1E2" w:rsidR="00D31C5C" w:rsidRP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tohoto dodatku se dohodly, že zápis Smlouvy ve znění všech dodatků do registru smluv provede objednatel podle zákona č. 340/2015 Sb., o registru smluv.</w:t>
      </w:r>
    </w:p>
    <w:p w14:paraId="5B6559AF" w14:textId="77777777" w:rsidR="00D56B59" w:rsidRDefault="00D56B59" w:rsidP="00D56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FB291F" w14:textId="77777777" w:rsidR="00D56B59" w:rsidRPr="00E6324E" w:rsidRDefault="00D56B59" w:rsidP="00D56B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 smluvní strany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ýslov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 prohlašují, že tento dodatek byl uzavřen na základě jejich pravé, svobodné a vážné vůle, určitě a srozumitelně a na důkaz toho připojují své podpisy.</w:t>
      </w:r>
    </w:p>
    <w:p w14:paraId="742FF357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E9749C3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Nedílnou součástí tohoto dodatku jsou tyto přílohy: </w:t>
      </w:r>
    </w:p>
    <w:p w14:paraId="38E4D0A0" w14:textId="563FE8AD" w:rsidR="00E6324E" w:rsidRPr="00E6324E" w:rsidRDefault="00D31C5C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Příloha č. 7</w:t>
      </w:r>
      <w:r w:rsidR="00E6324E"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="00FF13E3" w:rsidRPr="00FF13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pro úpravu cen na rok 20</w:t>
      </w:r>
      <w:r w:rsidR="009811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</w:p>
    <w:p w14:paraId="69D82FC8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ADF070" w14:textId="23C05359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 dodatek je uzavřen na základě usnesení Rady města Jindřichova Hradce č. </w:t>
      </w:r>
      <w:r w:rsidR="000120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350/12R/2020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dne </w:t>
      </w:r>
      <w:r w:rsidR="000120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22.4.2020</w:t>
      </w:r>
      <w:r w:rsidR="007021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CEDB7E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B5E4A0" w14:textId="6ED3B183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Jindřichově Hradci dne: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  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proofErr w:type="gramStart"/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V</w:t>
      </w:r>
      <w:proofErr w:type="gramEnd"/>
      <w:r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Jindřichově Hradci dne </w:t>
      </w:r>
    </w:p>
    <w:p w14:paraId="6B10ACAF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BD9840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za </w:t>
      </w:r>
      <w:proofErr w:type="gramStart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Objednatele:   </w:t>
      </w:r>
      <w:proofErr w:type="gramEnd"/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za Dopravce </w:t>
      </w:r>
    </w:p>
    <w:p w14:paraId="7986D7F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14:paraId="45191825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EC01A6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C2E9B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_____________________                               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_____________________</w:t>
      </w:r>
    </w:p>
    <w:p w14:paraId="028DFA90" w14:textId="70BF5D74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Jindřichův Hradec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ČSAD Jindřichův Hradec </w:t>
      </w:r>
      <w:r w:rsid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s.r.o.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1BD2264E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Stanislav Mrvka                                                             Kateřina Kratochvílová</w:t>
      </w:r>
    </w:p>
    <w:p w14:paraId="68143675" w14:textId="738A6AAF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starosta                                                             </w:t>
      </w:r>
      <w:r w:rsidRPr="00E632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</w:t>
      </w:r>
      <w:r w:rsid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07E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F0AE8" w:rsidRP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jednatelka společnosti</w:t>
      </w:r>
    </w:p>
    <w:p w14:paraId="6A7A1938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2656B4" w14:textId="77777777" w:rsidR="00E6324E" w:rsidRPr="00E6324E" w:rsidRDefault="00E6324E" w:rsidP="00E6324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66FE1F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20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21" w14:textId="77777777" w:rsidR="003030DC" w:rsidRPr="00142018" w:rsidRDefault="003030DC" w:rsidP="001D7A9E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14:paraId="33530762" w14:textId="71C87933" w:rsidR="00EE7ADA" w:rsidRDefault="00EE7ADA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14:paraId="32DE8CD8" w14:textId="1ECE02ED" w:rsidR="004B49B1" w:rsidRPr="004B49B1" w:rsidRDefault="004B49B1" w:rsidP="004B49B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60530A5F" w14:textId="6CC1DB44" w:rsidR="004B49B1" w:rsidRPr="004B49B1" w:rsidRDefault="004B49B1" w:rsidP="004B49B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6405AA19" w14:textId="485B7E96" w:rsidR="004B49B1" w:rsidRPr="004B49B1" w:rsidRDefault="004B49B1" w:rsidP="004B49B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91423D8" w14:textId="14B01021" w:rsidR="004B49B1" w:rsidRPr="004B49B1" w:rsidRDefault="004B49B1" w:rsidP="004B49B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16782CD" w14:textId="3B11D0E2" w:rsidR="004B49B1" w:rsidRPr="004B49B1" w:rsidRDefault="004B49B1" w:rsidP="004B49B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358742D9" w14:textId="211C4305" w:rsidR="004B49B1" w:rsidRPr="004B49B1" w:rsidRDefault="004B49B1" w:rsidP="004B49B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5443D588" w14:textId="49639D85" w:rsidR="004B49B1" w:rsidRPr="004B49B1" w:rsidRDefault="004B49B1" w:rsidP="004B49B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0D9ECC5D" w14:textId="2012C57B" w:rsidR="004B49B1" w:rsidRPr="004B49B1" w:rsidRDefault="004B49B1" w:rsidP="004B49B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0B2ED448" w14:textId="1E928468" w:rsidR="004B49B1" w:rsidRPr="004B49B1" w:rsidRDefault="004B49B1" w:rsidP="004B49B1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5EE50BC" w14:textId="529C3D06" w:rsidR="004B49B1" w:rsidRDefault="004B49B1" w:rsidP="004B49B1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14:paraId="4EDDEB6A" w14:textId="329D325A" w:rsidR="004B49B1" w:rsidRDefault="004B49B1" w:rsidP="004B49B1">
      <w:pPr>
        <w:ind w:firstLine="708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53A16F4D" w14:textId="7337B72F" w:rsidR="004B49B1" w:rsidRDefault="004B49B1" w:rsidP="004B49B1">
      <w:pPr>
        <w:ind w:firstLine="708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3B7B7A97" w14:textId="0B1AB7B8" w:rsidR="004B49B1" w:rsidRDefault="004B49B1" w:rsidP="004B49B1">
      <w:pPr>
        <w:ind w:firstLine="708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1B06BE8D" w14:textId="6CC8DD3E" w:rsidR="004B49B1" w:rsidRDefault="004B49B1" w:rsidP="004B49B1">
      <w:pPr>
        <w:ind w:firstLine="708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0DC924D" w14:textId="52859D66" w:rsidR="004B49B1" w:rsidRDefault="004B49B1" w:rsidP="004B49B1">
      <w:pPr>
        <w:ind w:firstLine="708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sectPr w:rsidR="004B49B1" w:rsidSect="00127AF2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95C"/>
    <w:multiLevelType w:val="multilevel"/>
    <w:tmpl w:val="6D3A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1" w15:restartNumberingAfterBreak="0">
    <w:nsid w:val="14535972"/>
    <w:multiLevelType w:val="hybridMultilevel"/>
    <w:tmpl w:val="DD721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2589"/>
    <w:multiLevelType w:val="hybridMultilevel"/>
    <w:tmpl w:val="71ECC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5D3C"/>
    <w:multiLevelType w:val="hybridMultilevel"/>
    <w:tmpl w:val="B9EAEE88"/>
    <w:lvl w:ilvl="0" w:tplc="8760E2CC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1528E2"/>
    <w:multiLevelType w:val="hybridMultilevel"/>
    <w:tmpl w:val="5C383524"/>
    <w:lvl w:ilvl="0" w:tplc="29B45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470"/>
    <w:multiLevelType w:val="hybridMultilevel"/>
    <w:tmpl w:val="FAC2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D586A"/>
    <w:multiLevelType w:val="hybridMultilevel"/>
    <w:tmpl w:val="1DEA1F62"/>
    <w:lvl w:ilvl="0" w:tplc="36663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D30FB"/>
    <w:multiLevelType w:val="hybridMultilevel"/>
    <w:tmpl w:val="350A196A"/>
    <w:lvl w:ilvl="0" w:tplc="E59A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F4ADD"/>
    <w:multiLevelType w:val="hybridMultilevel"/>
    <w:tmpl w:val="AEB4BCF2"/>
    <w:lvl w:ilvl="0" w:tplc="7C4A80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0706"/>
    <w:multiLevelType w:val="hybridMultilevel"/>
    <w:tmpl w:val="5DACE200"/>
    <w:lvl w:ilvl="0" w:tplc="2D14B1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02107"/>
    <w:multiLevelType w:val="hybridMultilevel"/>
    <w:tmpl w:val="3E96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4434A"/>
    <w:multiLevelType w:val="hybridMultilevel"/>
    <w:tmpl w:val="3DD6A894"/>
    <w:lvl w:ilvl="0" w:tplc="AA5E7B1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7C"/>
    <w:rsid w:val="0001205D"/>
    <w:rsid w:val="0007050E"/>
    <w:rsid w:val="000858E8"/>
    <w:rsid w:val="000901DD"/>
    <w:rsid w:val="00093C8D"/>
    <w:rsid w:val="000D442F"/>
    <w:rsid w:val="001176C9"/>
    <w:rsid w:val="00127AF2"/>
    <w:rsid w:val="00133F20"/>
    <w:rsid w:val="00136101"/>
    <w:rsid w:val="00142018"/>
    <w:rsid w:val="00153A0E"/>
    <w:rsid w:val="00160C97"/>
    <w:rsid w:val="00165BFF"/>
    <w:rsid w:val="001B2920"/>
    <w:rsid w:val="001D7A9E"/>
    <w:rsid w:val="001E6406"/>
    <w:rsid w:val="001E6C9E"/>
    <w:rsid w:val="002139CD"/>
    <w:rsid w:val="00250BB8"/>
    <w:rsid w:val="0027150A"/>
    <w:rsid w:val="002B1182"/>
    <w:rsid w:val="002C5343"/>
    <w:rsid w:val="00301102"/>
    <w:rsid w:val="003019E2"/>
    <w:rsid w:val="003030DC"/>
    <w:rsid w:val="00343AF0"/>
    <w:rsid w:val="00360ECF"/>
    <w:rsid w:val="00360F95"/>
    <w:rsid w:val="003A3E29"/>
    <w:rsid w:val="003E7964"/>
    <w:rsid w:val="003F0388"/>
    <w:rsid w:val="0040074E"/>
    <w:rsid w:val="00403C3B"/>
    <w:rsid w:val="00465604"/>
    <w:rsid w:val="004A038B"/>
    <w:rsid w:val="004B49B1"/>
    <w:rsid w:val="004B7699"/>
    <w:rsid w:val="004D080E"/>
    <w:rsid w:val="004D2DE2"/>
    <w:rsid w:val="004E717C"/>
    <w:rsid w:val="00521039"/>
    <w:rsid w:val="00537500"/>
    <w:rsid w:val="00563E0E"/>
    <w:rsid w:val="00566ACC"/>
    <w:rsid w:val="005677B8"/>
    <w:rsid w:val="00575D6C"/>
    <w:rsid w:val="00594B7D"/>
    <w:rsid w:val="00596329"/>
    <w:rsid w:val="005E2383"/>
    <w:rsid w:val="005F0AE8"/>
    <w:rsid w:val="006203FD"/>
    <w:rsid w:val="0062146A"/>
    <w:rsid w:val="006308FF"/>
    <w:rsid w:val="006315D0"/>
    <w:rsid w:val="00641160"/>
    <w:rsid w:val="0064282F"/>
    <w:rsid w:val="006476BD"/>
    <w:rsid w:val="00691EEE"/>
    <w:rsid w:val="006A7ACC"/>
    <w:rsid w:val="006E25E6"/>
    <w:rsid w:val="006E471A"/>
    <w:rsid w:val="006F09CF"/>
    <w:rsid w:val="006F668C"/>
    <w:rsid w:val="007021A7"/>
    <w:rsid w:val="00703603"/>
    <w:rsid w:val="007058FD"/>
    <w:rsid w:val="00707101"/>
    <w:rsid w:val="00740480"/>
    <w:rsid w:val="007546CF"/>
    <w:rsid w:val="00760B48"/>
    <w:rsid w:val="00793AA3"/>
    <w:rsid w:val="007B483D"/>
    <w:rsid w:val="007C525E"/>
    <w:rsid w:val="00810879"/>
    <w:rsid w:val="0082001F"/>
    <w:rsid w:val="008601CE"/>
    <w:rsid w:val="00860706"/>
    <w:rsid w:val="00885D00"/>
    <w:rsid w:val="008A0ABD"/>
    <w:rsid w:val="008A329B"/>
    <w:rsid w:val="0090142C"/>
    <w:rsid w:val="00905E25"/>
    <w:rsid w:val="0094732D"/>
    <w:rsid w:val="00956FB0"/>
    <w:rsid w:val="00972501"/>
    <w:rsid w:val="009742CF"/>
    <w:rsid w:val="009811B7"/>
    <w:rsid w:val="009A0482"/>
    <w:rsid w:val="009C79CC"/>
    <w:rsid w:val="009E1492"/>
    <w:rsid w:val="00A07E09"/>
    <w:rsid w:val="00A8446F"/>
    <w:rsid w:val="00A90FD6"/>
    <w:rsid w:val="00B04BE4"/>
    <w:rsid w:val="00B06E57"/>
    <w:rsid w:val="00B1122A"/>
    <w:rsid w:val="00B2464D"/>
    <w:rsid w:val="00B24653"/>
    <w:rsid w:val="00B2537E"/>
    <w:rsid w:val="00B265AE"/>
    <w:rsid w:val="00B35B91"/>
    <w:rsid w:val="00B415DE"/>
    <w:rsid w:val="00B57A45"/>
    <w:rsid w:val="00B62C73"/>
    <w:rsid w:val="00B679CC"/>
    <w:rsid w:val="00B726AC"/>
    <w:rsid w:val="00B74AE2"/>
    <w:rsid w:val="00B8133E"/>
    <w:rsid w:val="00B916C4"/>
    <w:rsid w:val="00BA0C29"/>
    <w:rsid w:val="00BA1E59"/>
    <w:rsid w:val="00BD0247"/>
    <w:rsid w:val="00BD215E"/>
    <w:rsid w:val="00C274F4"/>
    <w:rsid w:val="00C3523F"/>
    <w:rsid w:val="00C446B3"/>
    <w:rsid w:val="00C57CD4"/>
    <w:rsid w:val="00C6147D"/>
    <w:rsid w:val="00C83F89"/>
    <w:rsid w:val="00C85956"/>
    <w:rsid w:val="00CA5CD3"/>
    <w:rsid w:val="00CC3854"/>
    <w:rsid w:val="00D27371"/>
    <w:rsid w:val="00D31C5C"/>
    <w:rsid w:val="00D56B59"/>
    <w:rsid w:val="00D61589"/>
    <w:rsid w:val="00D75EE0"/>
    <w:rsid w:val="00D80FD9"/>
    <w:rsid w:val="00D93FDA"/>
    <w:rsid w:val="00DA3726"/>
    <w:rsid w:val="00DD17E9"/>
    <w:rsid w:val="00E04EC5"/>
    <w:rsid w:val="00E149FC"/>
    <w:rsid w:val="00E22AC7"/>
    <w:rsid w:val="00E341C4"/>
    <w:rsid w:val="00E625F0"/>
    <w:rsid w:val="00E6324E"/>
    <w:rsid w:val="00E74CA8"/>
    <w:rsid w:val="00EA17AD"/>
    <w:rsid w:val="00EA1EE3"/>
    <w:rsid w:val="00EE7ADA"/>
    <w:rsid w:val="00F06CC7"/>
    <w:rsid w:val="00F42054"/>
    <w:rsid w:val="00F5009F"/>
    <w:rsid w:val="00F564BD"/>
    <w:rsid w:val="00F80B84"/>
    <w:rsid w:val="00F877F0"/>
    <w:rsid w:val="00F9119E"/>
    <w:rsid w:val="00FC6C43"/>
    <w:rsid w:val="00FE075E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FDE3"/>
  <w15:docId w15:val="{F0D5F548-08CA-4A08-9F5F-2A1529A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AD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315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Jindřichův Hradec</ContractorName>
    <ContractorDIC xmlns="509c7d00-d9c2-4789-b731-b9fe9b961794">CZ 00246875</ContractorDIC>
    <ContractorIdMline xmlns="509c7d00-d9c2-4789-b731-b9fe9b961794" xsi:nil="true"/>
    <Activity xmlns="509c7d00-d9c2-4789-b731-b9fe9b961794">V procesu schválení</Activity>
    <ICOM_Number xmlns="509c7d00-d9c2-4789-b731-b9fe9b961794" xsi:nil="true"/>
    <ContractorICO xmlns="509c7d00-d9c2-4789-b731-b9fe9b961794">00246875</ContractorIC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B663-387F-44A8-A1AB-248975FB2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DA8FF-9BFA-41DA-92F2-51D419F54F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3D9341-EA3B-4AEF-918A-F1C8580E8BC8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4.xml><?xml version="1.0" encoding="utf-8"?>
<ds:datastoreItem xmlns:ds="http://schemas.openxmlformats.org/officeDocument/2006/customXml" ds:itemID="{7F29DAF3-A5A6-47E4-BCC7-66C3CE46B7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B7966F-BDC5-4B1A-B4C0-DE0989F1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 10 ke Smlouvě MHD JH_ČSÚ</vt:lpstr>
    </vt:vector>
  </TitlesOfParts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lastModifiedBy>Svobodová, Kateřina (OKS)</cp:lastModifiedBy>
  <cp:revision>2</cp:revision>
  <cp:lastPrinted>2016-11-10T09:11:00Z</cp:lastPrinted>
  <dcterms:created xsi:type="dcterms:W3CDTF">2020-05-04T11:32:00Z</dcterms:created>
  <dcterms:modified xsi:type="dcterms:W3CDTF">2020-05-04T11:32:00Z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