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EA4BB" w14:textId="77777777" w:rsidR="00AD47A5" w:rsidRDefault="00185501">
      <w:pPr>
        <w:pStyle w:val="Zkladntext"/>
        <w:spacing w:before="32"/>
        <w:ind w:left="100"/>
      </w:pPr>
      <w:r>
        <w:t>Zadavatel:</w:t>
      </w:r>
    </w:p>
    <w:p w14:paraId="18B286CF" w14:textId="77777777" w:rsidR="00AD47A5" w:rsidRDefault="00185501">
      <w:pPr>
        <w:spacing w:before="106" w:line="336" w:lineRule="auto"/>
        <w:ind w:left="100" w:right="12507"/>
      </w:pPr>
      <w:r>
        <w:rPr>
          <w:b/>
        </w:rPr>
        <w:t xml:space="preserve">Národní muzeum, </w:t>
      </w:r>
      <w:r>
        <w:t>Ič: 232 72 Václavské náměstí 1700/68 11000 Praha 1</w:t>
      </w:r>
    </w:p>
    <w:p w14:paraId="13EA63D5" w14:textId="77777777" w:rsidR="00AD47A5" w:rsidRDefault="00AD47A5">
      <w:pPr>
        <w:pStyle w:val="Zkladntext"/>
        <w:spacing w:before="6"/>
        <w:rPr>
          <w:sz w:val="30"/>
        </w:rPr>
      </w:pPr>
    </w:p>
    <w:p w14:paraId="22049170" w14:textId="77777777" w:rsidR="00AD47A5" w:rsidRDefault="00185501">
      <w:pPr>
        <w:pStyle w:val="Zkladntext"/>
        <w:ind w:left="100"/>
      </w:pPr>
      <w:r>
        <w:t>Dodavatel:</w:t>
      </w:r>
    </w:p>
    <w:p w14:paraId="244C2BDD" w14:textId="77777777" w:rsidR="00AD47A5" w:rsidRDefault="00185501">
      <w:pPr>
        <w:pStyle w:val="Zkladntext"/>
        <w:spacing w:before="106" w:line="333" w:lineRule="auto"/>
        <w:ind w:left="100" w:right="7889"/>
      </w:pPr>
      <w:r>
        <w:rPr>
          <w:b/>
        </w:rPr>
        <w:t xml:space="preserve">SCENOGRAFIE s.r.o. </w:t>
      </w:r>
      <w:r>
        <w:t>(Ič: 25642537), zastoupena Matějem Paloušem, jednatelem Černokostelecká 1168/90</w:t>
      </w:r>
    </w:p>
    <w:p w14:paraId="193B7D47" w14:textId="77777777" w:rsidR="00AD47A5" w:rsidRDefault="00185501">
      <w:pPr>
        <w:pStyle w:val="Zkladntext"/>
        <w:spacing w:before="3"/>
        <w:ind w:left="100"/>
      </w:pPr>
      <w:r>
        <w:t>101 00 Praha 10</w:t>
      </w:r>
    </w:p>
    <w:p w14:paraId="1A41C4EB" w14:textId="77777777" w:rsidR="00AD47A5" w:rsidRDefault="00AD47A5">
      <w:pPr>
        <w:pStyle w:val="Zkladntext"/>
      </w:pPr>
    </w:p>
    <w:p w14:paraId="682C20B8" w14:textId="77777777" w:rsidR="00AD47A5" w:rsidRDefault="00AD47A5">
      <w:pPr>
        <w:pStyle w:val="Zkladntext"/>
        <w:spacing w:before="4"/>
        <w:rPr>
          <w:sz w:val="18"/>
        </w:rPr>
      </w:pPr>
    </w:p>
    <w:p w14:paraId="7FF01944" w14:textId="77777777" w:rsidR="00AD47A5" w:rsidRDefault="00185501">
      <w:pPr>
        <w:ind w:left="10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Příloha č. 1 - seznam poddodavatelů - Realizace výstavy Sluneční králové v Historické budově Národního Muzea</w:t>
      </w:r>
    </w:p>
    <w:p w14:paraId="39065185" w14:textId="77777777" w:rsidR="00AD47A5" w:rsidRDefault="00AD47A5">
      <w:pPr>
        <w:pStyle w:val="Zkladntext"/>
        <w:spacing w:before="6"/>
        <w:rPr>
          <w:rFonts w:ascii="Arial"/>
          <w:b/>
          <w:sz w:val="10"/>
        </w:rPr>
      </w:pPr>
    </w:p>
    <w:p w14:paraId="4272330F" w14:textId="77777777" w:rsidR="00AD47A5" w:rsidRDefault="00185501">
      <w:pPr>
        <w:pStyle w:val="Zkladntext"/>
        <w:spacing w:before="57"/>
        <w:ind w:right="1367"/>
        <w:jc w:val="right"/>
      </w:pPr>
      <w:r>
        <w:t>V Praze dne 15. dubna 2020.</w:t>
      </w:r>
    </w:p>
    <w:p w14:paraId="321D94D3" w14:textId="77777777" w:rsidR="00AD47A5" w:rsidRDefault="00AD47A5">
      <w:pPr>
        <w:pStyle w:val="Zkladntext"/>
        <w:rPr>
          <w:sz w:val="20"/>
        </w:rPr>
      </w:pPr>
    </w:p>
    <w:p w14:paraId="33E33C58" w14:textId="77777777" w:rsidR="00AD47A5" w:rsidRDefault="00AD47A5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6"/>
        <w:gridCol w:w="3570"/>
        <w:gridCol w:w="3477"/>
        <w:gridCol w:w="2907"/>
        <w:gridCol w:w="1890"/>
      </w:tblGrid>
      <w:tr w:rsidR="00AD47A5" w14:paraId="32E8E8EE" w14:textId="77777777">
        <w:trPr>
          <w:trHeight w:val="537"/>
        </w:trPr>
        <w:tc>
          <w:tcPr>
            <w:tcW w:w="1996" w:type="dxa"/>
            <w:shd w:val="clear" w:color="auto" w:fill="E7E6E6"/>
          </w:tcPr>
          <w:p w14:paraId="2F8EBFB5" w14:textId="77777777" w:rsidR="00AD47A5" w:rsidRDefault="00AD47A5">
            <w:pPr>
              <w:pStyle w:val="TableParagraph"/>
              <w:spacing w:before="11" w:line="240" w:lineRule="auto"/>
              <w:rPr>
                <w:sz w:val="21"/>
              </w:rPr>
            </w:pPr>
          </w:p>
          <w:p w14:paraId="125D3E06" w14:textId="77777777" w:rsidR="00AD47A5" w:rsidRDefault="00185501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Poddodavatel 1</w:t>
            </w:r>
          </w:p>
        </w:tc>
        <w:tc>
          <w:tcPr>
            <w:tcW w:w="3570" w:type="dxa"/>
            <w:shd w:val="clear" w:color="auto" w:fill="E7E6E6"/>
          </w:tcPr>
          <w:p w14:paraId="1E2139A8" w14:textId="77777777" w:rsidR="00AD47A5" w:rsidRDefault="00AD47A5">
            <w:pPr>
              <w:pStyle w:val="TableParagraph"/>
              <w:spacing w:before="11" w:line="240" w:lineRule="auto"/>
              <w:rPr>
                <w:sz w:val="21"/>
              </w:rPr>
            </w:pPr>
          </w:p>
          <w:p w14:paraId="7BADB4D3" w14:textId="77777777" w:rsidR="00AD47A5" w:rsidRDefault="00185501">
            <w:pPr>
              <w:pStyle w:val="TableParagraph"/>
              <w:ind w:left="65"/>
              <w:rPr>
                <w:b/>
              </w:rPr>
            </w:pPr>
            <w:r>
              <w:rPr>
                <w:b/>
              </w:rPr>
              <w:t>Identifikační údaje</w:t>
            </w:r>
          </w:p>
        </w:tc>
        <w:tc>
          <w:tcPr>
            <w:tcW w:w="3477" w:type="dxa"/>
            <w:shd w:val="clear" w:color="auto" w:fill="E7E6E6"/>
          </w:tcPr>
          <w:p w14:paraId="51FEF7D7" w14:textId="77777777" w:rsidR="00AD47A5" w:rsidRDefault="00AD47A5">
            <w:pPr>
              <w:pStyle w:val="TableParagraph"/>
              <w:spacing w:before="11" w:line="240" w:lineRule="auto"/>
              <w:rPr>
                <w:sz w:val="21"/>
              </w:rPr>
            </w:pPr>
          </w:p>
          <w:p w14:paraId="3D76D03E" w14:textId="77777777" w:rsidR="00AD47A5" w:rsidRDefault="00185501">
            <w:pPr>
              <w:pStyle w:val="TableParagraph"/>
              <w:ind w:left="70"/>
              <w:rPr>
                <w:b/>
              </w:rPr>
            </w:pPr>
            <w:r>
              <w:rPr>
                <w:b/>
              </w:rPr>
              <w:t>předmět poddodávky</w:t>
            </w:r>
          </w:p>
        </w:tc>
        <w:tc>
          <w:tcPr>
            <w:tcW w:w="2907" w:type="dxa"/>
            <w:shd w:val="clear" w:color="auto" w:fill="E7E6E6"/>
          </w:tcPr>
          <w:p w14:paraId="121FABE6" w14:textId="77777777" w:rsidR="00AD47A5" w:rsidRDefault="00AD47A5">
            <w:pPr>
              <w:pStyle w:val="TableParagraph"/>
              <w:spacing w:before="11" w:line="240" w:lineRule="auto"/>
              <w:rPr>
                <w:sz w:val="21"/>
              </w:rPr>
            </w:pPr>
          </w:p>
          <w:p w14:paraId="64125412" w14:textId="77777777" w:rsidR="00AD47A5" w:rsidRDefault="00185501">
            <w:pPr>
              <w:pStyle w:val="TableParagraph"/>
              <w:ind w:left="68"/>
              <w:rPr>
                <w:b/>
              </w:rPr>
            </w:pPr>
            <w:r>
              <w:rPr>
                <w:b/>
              </w:rPr>
              <w:t>hodnota plnění bez DPH</w:t>
            </w:r>
          </w:p>
        </w:tc>
        <w:tc>
          <w:tcPr>
            <w:tcW w:w="1890" w:type="dxa"/>
            <w:shd w:val="clear" w:color="auto" w:fill="E7E6E6"/>
          </w:tcPr>
          <w:p w14:paraId="2E301540" w14:textId="77777777" w:rsidR="00AD47A5" w:rsidRDefault="00185501">
            <w:pPr>
              <w:pStyle w:val="TableParagraph"/>
              <w:spacing w:line="268" w:lineRule="exact"/>
              <w:ind w:left="143" w:right="143"/>
              <w:jc w:val="center"/>
              <w:rPr>
                <w:b/>
              </w:rPr>
            </w:pPr>
            <w:r>
              <w:rPr>
                <w:b/>
              </w:rPr>
              <w:t>hodnota plnění v</w:t>
            </w:r>
          </w:p>
          <w:p w14:paraId="05AC0282" w14:textId="77777777" w:rsidR="00AD47A5" w:rsidRDefault="00185501">
            <w:pPr>
              <w:pStyle w:val="TableParagraph"/>
              <w:ind w:left="2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AD47A5" w14:paraId="1F8D6380" w14:textId="77777777">
        <w:trPr>
          <w:trHeight w:val="300"/>
        </w:trPr>
        <w:tc>
          <w:tcPr>
            <w:tcW w:w="1996" w:type="dxa"/>
            <w:vMerge w:val="restart"/>
          </w:tcPr>
          <w:p w14:paraId="2C3CB2AD" w14:textId="77777777" w:rsidR="00AD47A5" w:rsidRDefault="00AD47A5">
            <w:pPr>
              <w:pStyle w:val="TableParagraph"/>
              <w:spacing w:before="7" w:line="240" w:lineRule="auto"/>
              <w:rPr>
                <w:sz w:val="30"/>
              </w:rPr>
            </w:pPr>
          </w:p>
          <w:p w14:paraId="2F9F63E0" w14:textId="77777777" w:rsidR="00AD47A5" w:rsidRDefault="00185501">
            <w:pPr>
              <w:pStyle w:val="TableParagraph"/>
              <w:ind w:left="69"/>
            </w:pPr>
            <w:r>
              <w:t>"ETNA" spol. s r.o.</w:t>
            </w:r>
          </w:p>
        </w:tc>
        <w:tc>
          <w:tcPr>
            <w:tcW w:w="3570" w:type="dxa"/>
          </w:tcPr>
          <w:p w14:paraId="10C757BA" w14:textId="77777777" w:rsidR="00AD47A5" w:rsidRDefault="00185501">
            <w:pPr>
              <w:pStyle w:val="TableParagraph"/>
              <w:spacing w:before="30" w:line="250" w:lineRule="exact"/>
              <w:ind w:left="65"/>
            </w:pPr>
            <w:r>
              <w:t>Ič: 45309621</w:t>
            </w:r>
          </w:p>
        </w:tc>
        <w:tc>
          <w:tcPr>
            <w:tcW w:w="3477" w:type="dxa"/>
            <w:vMerge w:val="restart"/>
          </w:tcPr>
          <w:p w14:paraId="4A7D3BC2" w14:textId="77777777" w:rsidR="00AD47A5" w:rsidRDefault="00AD47A5">
            <w:pPr>
              <w:pStyle w:val="TableParagraph"/>
              <w:spacing w:before="7" w:line="240" w:lineRule="auto"/>
              <w:rPr>
                <w:sz w:val="30"/>
              </w:rPr>
            </w:pPr>
          </w:p>
          <w:p w14:paraId="416A5C5D" w14:textId="77777777" w:rsidR="00AD47A5" w:rsidRDefault="00185501">
            <w:pPr>
              <w:pStyle w:val="TableParagraph"/>
              <w:ind w:left="70"/>
            </w:pPr>
            <w:r>
              <w:t>Dodání a instalace světel osvětlení</w:t>
            </w:r>
          </w:p>
        </w:tc>
        <w:tc>
          <w:tcPr>
            <w:tcW w:w="2907" w:type="dxa"/>
            <w:vMerge w:val="restart"/>
          </w:tcPr>
          <w:p w14:paraId="2866424A" w14:textId="77777777" w:rsidR="00AD47A5" w:rsidRDefault="00AD47A5">
            <w:pPr>
              <w:pStyle w:val="TableParagraph"/>
              <w:spacing w:before="7" w:line="240" w:lineRule="auto"/>
              <w:rPr>
                <w:sz w:val="30"/>
              </w:rPr>
            </w:pPr>
          </w:p>
          <w:p w14:paraId="7609D6F0" w14:textId="77777777" w:rsidR="00AD47A5" w:rsidRDefault="00185501">
            <w:pPr>
              <w:pStyle w:val="TableParagraph"/>
              <w:ind w:left="1511"/>
            </w:pPr>
            <w:r>
              <w:t>1 360 916 Kč</w:t>
            </w:r>
          </w:p>
        </w:tc>
        <w:tc>
          <w:tcPr>
            <w:tcW w:w="1890" w:type="dxa"/>
            <w:vMerge w:val="restart"/>
          </w:tcPr>
          <w:p w14:paraId="7287AF05" w14:textId="77777777" w:rsidR="00AD47A5" w:rsidRDefault="00AD47A5">
            <w:pPr>
              <w:pStyle w:val="TableParagraph"/>
              <w:spacing w:before="7" w:line="240" w:lineRule="auto"/>
              <w:rPr>
                <w:sz w:val="30"/>
              </w:rPr>
            </w:pPr>
          </w:p>
          <w:p w14:paraId="5A523A24" w14:textId="77777777" w:rsidR="00AD47A5" w:rsidRDefault="00185501">
            <w:pPr>
              <w:pStyle w:val="TableParagraph"/>
              <w:ind w:left="143" w:right="137"/>
              <w:jc w:val="center"/>
            </w:pPr>
            <w:r>
              <w:t>12%</w:t>
            </w:r>
          </w:p>
        </w:tc>
      </w:tr>
      <w:tr w:rsidR="00AD47A5" w14:paraId="1C900581" w14:textId="77777777">
        <w:trPr>
          <w:trHeight w:val="333"/>
        </w:trPr>
        <w:tc>
          <w:tcPr>
            <w:tcW w:w="1996" w:type="dxa"/>
            <w:vMerge/>
            <w:tcBorders>
              <w:top w:val="nil"/>
            </w:tcBorders>
          </w:tcPr>
          <w:p w14:paraId="0E2EF8F9" w14:textId="77777777" w:rsidR="00AD47A5" w:rsidRDefault="00AD47A5">
            <w:pPr>
              <w:rPr>
                <w:sz w:val="2"/>
                <w:szCs w:val="2"/>
              </w:rPr>
            </w:pPr>
          </w:p>
        </w:tc>
        <w:tc>
          <w:tcPr>
            <w:tcW w:w="3570" w:type="dxa"/>
          </w:tcPr>
          <w:p w14:paraId="3B122945" w14:textId="77777777" w:rsidR="00AD47A5" w:rsidRDefault="00185501">
            <w:pPr>
              <w:pStyle w:val="TableParagraph"/>
              <w:spacing w:before="64"/>
              <w:ind w:left="65"/>
            </w:pPr>
            <w:r>
              <w:t>Újezd 409/19, 118 00 Praha 1</w:t>
            </w:r>
          </w:p>
        </w:tc>
        <w:tc>
          <w:tcPr>
            <w:tcW w:w="3477" w:type="dxa"/>
            <w:vMerge/>
            <w:tcBorders>
              <w:top w:val="nil"/>
            </w:tcBorders>
          </w:tcPr>
          <w:p w14:paraId="42C61A7A" w14:textId="77777777" w:rsidR="00AD47A5" w:rsidRDefault="00AD47A5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vMerge/>
            <w:tcBorders>
              <w:top w:val="nil"/>
            </w:tcBorders>
          </w:tcPr>
          <w:p w14:paraId="44F28F10" w14:textId="77777777" w:rsidR="00AD47A5" w:rsidRDefault="00AD47A5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2867435D" w14:textId="77777777" w:rsidR="00AD47A5" w:rsidRDefault="00AD47A5">
            <w:pPr>
              <w:rPr>
                <w:sz w:val="2"/>
                <w:szCs w:val="2"/>
              </w:rPr>
            </w:pPr>
          </w:p>
        </w:tc>
      </w:tr>
      <w:tr w:rsidR="00AD47A5" w14:paraId="32E28E14" w14:textId="77777777">
        <w:trPr>
          <w:trHeight w:val="299"/>
        </w:trPr>
        <w:tc>
          <w:tcPr>
            <w:tcW w:w="13840" w:type="dxa"/>
            <w:gridSpan w:val="5"/>
            <w:tcBorders>
              <w:left w:val="nil"/>
              <w:right w:val="nil"/>
            </w:tcBorders>
          </w:tcPr>
          <w:p w14:paraId="5C2FDA9D" w14:textId="77777777" w:rsidR="00AD47A5" w:rsidRDefault="00AD47A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AD47A5" w14:paraId="1E488A63" w14:textId="77777777">
        <w:trPr>
          <w:trHeight w:val="537"/>
        </w:trPr>
        <w:tc>
          <w:tcPr>
            <w:tcW w:w="1996" w:type="dxa"/>
            <w:shd w:val="clear" w:color="auto" w:fill="E7E6E6"/>
          </w:tcPr>
          <w:p w14:paraId="38717553" w14:textId="77777777" w:rsidR="00AD47A5" w:rsidRDefault="00AD47A5">
            <w:pPr>
              <w:pStyle w:val="TableParagraph"/>
              <w:spacing w:before="11" w:line="240" w:lineRule="auto"/>
              <w:rPr>
                <w:sz w:val="21"/>
              </w:rPr>
            </w:pPr>
          </w:p>
          <w:p w14:paraId="73AEC5BE" w14:textId="77777777" w:rsidR="00AD47A5" w:rsidRDefault="00185501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Poddodavatel 2</w:t>
            </w:r>
          </w:p>
        </w:tc>
        <w:tc>
          <w:tcPr>
            <w:tcW w:w="3570" w:type="dxa"/>
            <w:shd w:val="clear" w:color="auto" w:fill="E7E6E6"/>
          </w:tcPr>
          <w:p w14:paraId="12E50D00" w14:textId="77777777" w:rsidR="00AD47A5" w:rsidRDefault="00AD47A5">
            <w:pPr>
              <w:pStyle w:val="TableParagraph"/>
              <w:spacing w:before="11" w:line="240" w:lineRule="auto"/>
              <w:rPr>
                <w:sz w:val="21"/>
              </w:rPr>
            </w:pPr>
          </w:p>
          <w:p w14:paraId="78307FF4" w14:textId="77777777" w:rsidR="00AD47A5" w:rsidRDefault="00185501">
            <w:pPr>
              <w:pStyle w:val="TableParagraph"/>
              <w:ind w:left="65"/>
              <w:rPr>
                <w:b/>
              </w:rPr>
            </w:pPr>
            <w:r>
              <w:rPr>
                <w:b/>
              </w:rPr>
              <w:t>Identifikační údaje</w:t>
            </w:r>
          </w:p>
        </w:tc>
        <w:tc>
          <w:tcPr>
            <w:tcW w:w="3477" w:type="dxa"/>
            <w:shd w:val="clear" w:color="auto" w:fill="E7E6E6"/>
          </w:tcPr>
          <w:p w14:paraId="77A9B45D" w14:textId="77777777" w:rsidR="00AD47A5" w:rsidRDefault="00AD47A5">
            <w:pPr>
              <w:pStyle w:val="TableParagraph"/>
              <w:spacing w:before="11" w:line="240" w:lineRule="auto"/>
              <w:rPr>
                <w:sz w:val="21"/>
              </w:rPr>
            </w:pPr>
          </w:p>
          <w:p w14:paraId="44795663" w14:textId="77777777" w:rsidR="00AD47A5" w:rsidRDefault="00185501">
            <w:pPr>
              <w:pStyle w:val="TableParagraph"/>
              <w:ind w:left="70"/>
              <w:rPr>
                <w:b/>
              </w:rPr>
            </w:pPr>
            <w:r>
              <w:rPr>
                <w:b/>
              </w:rPr>
              <w:t>předmět poddodávky</w:t>
            </w:r>
          </w:p>
        </w:tc>
        <w:tc>
          <w:tcPr>
            <w:tcW w:w="2907" w:type="dxa"/>
            <w:shd w:val="clear" w:color="auto" w:fill="E7E6E6"/>
          </w:tcPr>
          <w:p w14:paraId="7DF3DE84" w14:textId="77777777" w:rsidR="00AD47A5" w:rsidRDefault="00AD47A5">
            <w:pPr>
              <w:pStyle w:val="TableParagraph"/>
              <w:spacing w:before="11" w:line="240" w:lineRule="auto"/>
              <w:rPr>
                <w:sz w:val="21"/>
              </w:rPr>
            </w:pPr>
          </w:p>
          <w:p w14:paraId="0FAC63E5" w14:textId="77777777" w:rsidR="00AD47A5" w:rsidRDefault="00185501">
            <w:pPr>
              <w:pStyle w:val="TableParagraph"/>
              <w:ind w:left="119"/>
              <w:rPr>
                <w:b/>
              </w:rPr>
            </w:pPr>
            <w:r>
              <w:rPr>
                <w:b/>
              </w:rPr>
              <w:t>hodnota plnění bez DPH</w:t>
            </w:r>
          </w:p>
        </w:tc>
        <w:tc>
          <w:tcPr>
            <w:tcW w:w="1890" w:type="dxa"/>
            <w:shd w:val="clear" w:color="auto" w:fill="E7E6E6"/>
          </w:tcPr>
          <w:p w14:paraId="6380F812" w14:textId="77777777" w:rsidR="00AD47A5" w:rsidRDefault="00185501">
            <w:pPr>
              <w:pStyle w:val="TableParagraph"/>
              <w:spacing w:line="268" w:lineRule="exact"/>
              <w:ind w:left="143" w:right="143"/>
              <w:jc w:val="center"/>
              <w:rPr>
                <w:b/>
              </w:rPr>
            </w:pPr>
            <w:r>
              <w:rPr>
                <w:b/>
              </w:rPr>
              <w:t>hodnota plnění v</w:t>
            </w:r>
          </w:p>
          <w:p w14:paraId="65B9A700" w14:textId="77777777" w:rsidR="00AD47A5" w:rsidRDefault="00185501">
            <w:pPr>
              <w:pStyle w:val="TableParagraph"/>
              <w:ind w:left="2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AD47A5" w14:paraId="758C50B7" w14:textId="77777777">
        <w:trPr>
          <w:trHeight w:val="285"/>
        </w:trPr>
        <w:tc>
          <w:tcPr>
            <w:tcW w:w="1996" w:type="dxa"/>
            <w:vMerge w:val="restart"/>
          </w:tcPr>
          <w:p w14:paraId="5FF1B435" w14:textId="77777777" w:rsidR="00AD47A5" w:rsidRDefault="00AD47A5">
            <w:pPr>
              <w:pStyle w:val="TableParagraph"/>
              <w:spacing w:before="5" w:line="240" w:lineRule="auto"/>
              <w:rPr>
                <w:sz w:val="26"/>
              </w:rPr>
            </w:pPr>
          </w:p>
          <w:p w14:paraId="569B3097" w14:textId="77777777" w:rsidR="00AD47A5" w:rsidRDefault="00185501">
            <w:pPr>
              <w:pStyle w:val="TableParagraph"/>
              <w:ind w:left="69"/>
            </w:pPr>
            <w:r>
              <w:t>3D Sense s.r.o.</w:t>
            </w:r>
          </w:p>
        </w:tc>
        <w:tc>
          <w:tcPr>
            <w:tcW w:w="3570" w:type="dxa"/>
          </w:tcPr>
          <w:p w14:paraId="1AA3FACF" w14:textId="77777777" w:rsidR="00AD47A5" w:rsidRDefault="00185501">
            <w:pPr>
              <w:pStyle w:val="TableParagraph"/>
              <w:spacing w:before="16"/>
              <w:ind w:left="65"/>
            </w:pPr>
            <w:r>
              <w:t>Ič: 24215571</w:t>
            </w:r>
          </w:p>
        </w:tc>
        <w:tc>
          <w:tcPr>
            <w:tcW w:w="3477" w:type="dxa"/>
            <w:vMerge w:val="restart"/>
          </w:tcPr>
          <w:p w14:paraId="1FD98488" w14:textId="77777777" w:rsidR="00AD47A5" w:rsidRDefault="00AD47A5">
            <w:pPr>
              <w:pStyle w:val="TableParagraph"/>
              <w:spacing w:before="5" w:line="240" w:lineRule="auto"/>
              <w:rPr>
                <w:sz w:val="26"/>
              </w:rPr>
            </w:pPr>
          </w:p>
          <w:p w14:paraId="76BE2B1F" w14:textId="77777777" w:rsidR="00AD47A5" w:rsidRDefault="00185501">
            <w:pPr>
              <w:pStyle w:val="TableParagraph"/>
              <w:ind w:left="70"/>
            </w:pPr>
            <w:r>
              <w:t>Dodání a instalace AV techniky</w:t>
            </w:r>
          </w:p>
        </w:tc>
        <w:tc>
          <w:tcPr>
            <w:tcW w:w="2907" w:type="dxa"/>
            <w:vMerge w:val="restart"/>
          </w:tcPr>
          <w:p w14:paraId="78893CAB" w14:textId="77777777" w:rsidR="00AD47A5" w:rsidRDefault="00AD47A5">
            <w:pPr>
              <w:pStyle w:val="TableParagraph"/>
              <w:spacing w:before="5" w:line="240" w:lineRule="auto"/>
              <w:rPr>
                <w:sz w:val="26"/>
              </w:rPr>
            </w:pPr>
          </w:p>
          <w:p w14:paraId="43E9686D" w14:textId="77777777" w:rsidR="00AD47A5" w:rsidRDefault="00185501">
            <w:pPr>
              <w:pStyle w:val="TableParagraph"/>
              <w:ind w:left="1511"/>
            </w:pPr>
            <w:r>
              <w:t>2 906 500 Kč</w:t>
            </w:r>
          </w:p>
        </w:tc>
        <w:tc>
          <w:tcPr>
            <w:tcW w:w="1890" w:type="dxa"/>
            <w:vMerge w:val="restart"/>
          </w:tcPr>
          <w:p w14:paraId="6C58049F" w14:textId="77777777" w:rsidR="00AD47A5" w:rsidRDefault="00AD47A5">
            <w:pPr>
              <w:pStyle w:val="TableParagraph"/>
              <w:spacing w:before="5" w:line="240" w:lineRule="auto"/>
              <w:rPr>
                <w:sz w:val="26"/>
              </w:rPr>
            </w:pPr>
          </w:p>
          <w:p w14:paraId="07B63E9A" w14:textId="77777777" w:rsidR="00AD47A5" w:rsidRDefault="00185501">
            <w:pPr>
              <w:pStyle w:val="TableParagraph"/>
              <w:ind w:left="143" w:right="137"/>
              <w:jc w:val="center"/>
            </w:pPr>
            <w:r>
              <w:t>26%</w:t>
            </w:r>
          </w:p>
        </w:tc>
      </w:tr>
      <w:tr w:rsidR="00AD47A5" w14:paraId="235D0D54" w14:textId="77777777">
        <w:trPr>
          <w:trHeight w:val="297"/>
        </w:trPr>
        <w:tc>
          <w:tcPr>
            <w:tcW w:w="1996" w:type="dxa"/>
            <w:vMerge/>
            <w:tcBorders>
              <w:top w:val="nil"/>
            </w:tcBorders>
          </w:tcPr>
          <w:p w14:paraId="23017438" w14:textId="77777777" w:rsidR="00AD47A5" w:rsidRDefault="00AD47A5">
            <w:pPr>
              <w:rPr>
                <w:sz w:val="2"/>
                <w:szCs w:val="2"/>
              </w:rPr>
            </w:pPr>
          </w:p>
        </w:tc>
        <w:tc>
          <w:tcPr>
            <w:tcW w:w="3570" w:type="dxa"/>
          </w:tcPr>
          <w:p w14:paraId="09D44603" w14:textId="77777777" w:rsidR="00AD47A5" w:rsidRDefault="00185501">
            <w:pPr>
              <w:pStyle w:val="TableParagraph"/>
              <w:spacing w:before="28"/>
              <w:ind w:left="65"/>
            </w:pPr>
            <w:r>
              <w:t>Třebízského 1514/4, 120 00 Praha 2</w:t>
            </w:r>
          </w:p>
        </w:tc>
        <w:tc>
          <w:tcPr>
            <w:tcW w:w="3477" w:type="dxa"/>
            <w:vMerge/>
            <w:tcBorders>
              <w:top w:val="nil"/>
            </w:tcBorders>
          </w:tcPr>
          <w:p w14:paraId="2F8EA760" w14:textId="77777777" w:rsidR="00AD47A5" w:rsidRDefault="00AD47A5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vMerge/>
            <w:tcBorders>
              <w:top w:val="nil"/>
            </w:tcBorders>
          </w:tcPr>
          <w:p w14:paraId="0EB7CFE4" w14:textId="77777777" w:rsidR="00AD47A5" w:rsidRDefault="00AD47A5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3CAF1247" w14:textId="77777777" w:rsidR="00AD47A5" w:rsidRDefault="00AD47A5">
            <w:pPr>
              <w:rPr>
                <w:sz w:val="2"/>
                <w:szCs w:val="2"/>
              </w:rPr>
            </w:pPr>
          </w:p>
        </w:tc>
      </w:tr>
      <w:tr w:rsidR="00AD47A5" w14:paraId="614794C2" w14:textId="77777777">
        <w:trPr>
          <w:trHeight w:val="297"/>
        </w:trPr>
        <w:tc>
          <w:tcPr>
            <w:tcW w:w="13840" w:type="dxa"/>
            <w:gridSpan w:val="5"/>
            <w:tcBorders>
              <w:left w:val="nil"/>
              <w:bottom w:val="nil"/>
              <w:right w:val="nil"/>
            </w:tcBorders>
          </w:tcPr>
          <w:p w14:paraId="43D519B2" w14:textId="77777777" w:rsidR="00AD47A5" w:rsidRDefault="00AD47A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AD47A5" w14:paraId="019421DB" w14:textId="77777777">
        <w:trPr>
          <w:trHeight w:val="299"/>
        </w:trPr>
        <w:tc>
          <w:tcPr>
            <w:tcW w:w="5566" w:type="dxa"/>
            <w:gridSpan w:val="2"/>
            <w:tcBorders>
              <w:top w:val="nil"/>
              <w:left w:val="nil"/>
              <w:bottom w:val="nil"/>
            </w:tcBorders>
          </w:tcPr>
          <w:p w14:paraId="1222C12D" w14:textId="77777777" w:rsidR="00AD47A5" w:rsidRDefault="00AD47A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77" w:type="dxa"/>
          </w:tcPr>
          <w:p w14:paraId="5A59A7FF" w14:textId="77777777" w:rsidR="00AD47A5" w:rsidRDefault="00185501">
            <w:pPr>
              <w:pStyle w:val="TableParagraph"/>
              <w:spacing w:before="30"/>
              <w:ind w:left="70"/>
              <w:rPr>
                <w:b/>
              </w:rPr>
            </w:pPr>
            <w:r>
              <w:rPr>
                <w:b/>
              </w:rPr>
              <w:t>Celkem poddodávky bez DPH</w:t>
            </w:r>
          </w:p>
        </w:tc>
        <w:tc>
          <w:tcPr>
            <w:tcW w:w="2907" w:type="dxa"/>
          </w:tcPr>
          <w:p w14:paraId="3C8EDADF" w14:textId="77777777" w:rsidR="00AD47A5" w:rsidRDefault="00185501">
            <w:pPr>
              <w:pStyle w:val="TableParagraph"/>
              <w:spacing w:before="30"/>
              <w:ind w:left="1511"/>
              <w:rPr>
                <w:b/>
              </w:rPr>
            </w:pPr>
            <w:r>
              <w:rPr>
                <w:b/>
              </w:rPr>
              <w:t>4 267 416 Kč</w:t>
            </w:r>
          </w:p>
        </w:tc>
        <w:tc>
          <w:tcPr>
            <w:tcW w:w="1890" w:type="dxa"/>
          </w:tcPr>
          <w:p w14:paraId="4F6F72CE" w14:textId="77777777" w:rsidR="00AD47A5" w:rsidRDefault="00185501">
            <w:pPr>
              <w:pStyle w:val="TableParagraph"/>
              <w:spacing w:before="30"/>
              <w:ind w:left="143" w:right="136"/>
              <w:jc w:val="center"/>
              <w:rPr>
                <w:b/>
              </w:rPr>
            </w:pPr>
            <w:r>
              <w:rPr>
                <w:b/>
              </w:rPr>
              <w:t>38%</w:t>
            </w:r>
          </w:p>
        </w:tc>
      </w:tr>
    </w:tbl>
    <w:p w14:paraId="2AE379F2" w14:textId="77777777" w:rsidR="00AD47A5" w:rsidRDefault="00AD47A5">
      <w:pPr>
        <w:pStyle w:val="Zkladntext"/>
        <w:rPr>
          <w:sz w:val="20"/>
        </w:rPr>
      </w:pPr>
    </w:p>
    <w:p w14:paraId="73C9F2E8" w14:textId="77777777" w:rsidR="00AD47A5" w:rsidRDefault="00AD47A5">
      <w:pPr>
        <w:pStyle w:val="Zkladntext"/>
        <w:rPr>
          <w:sz w:val="20"/>
        </w:rPr>
      </w:pPr>
    </w:p>
    <w:p w14:paraId="2578AA41" w14:textId="77777777" w:rsidR="00AD47A5" w:rsidRDefault="00AD47A5">
      <w:pPr>
        <w:pStyle w:val="Zkladntext"/>
        <w:spacing w:before="2"/>
        <w:rPr>
          <w:sz w:val="27"/>
        </w:rPr>
      </w:pPr>
    </w:p>
    <w:p w14:paraId="21283424" w14:textId="77777777" w:rsidR="00AD47A5" w:rsidRDefault="00AD47A5">
      <w:pPr>
        <w:rPr>
          <w:sz w:val="27"/>
        </w:rPr>
        <w:sectPr w:rsidR="00AD47A5">
          <w:type w:val="continuous"/>
          <w:pgSz w:w="16840" w:h="11910" w:orient="landscape"/>
          <w:pgMar w:top="640" w:right="1040" w:bottom="280" w:left="620" w:header="708" w:footer="708" w:gutter="0"/>
          <w:cols w:space="708"/>
        </w:sectPr>
      </w:pPr>
    </w:p>
    <w:p w14:paraId="1E650938" w14:textId="26BB3149" w:rsidR="00AD47A5" w:rsidRDefault="00185501">
      <w:pPr>
        <w:pStyle w:val="Zkladntext"/>
        <w:spacing w:line="244" w:lineRule="exact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20195E3" wp14:editId="3A4C9349">
                <wp:simplePos x="0" y="0"/>
                <wp:positionH relativeFrom="page">
                  <wp:posOffset>8225155</wp:posOffset>
                </wp:positionH>
                <wp:positionV relativeFrom="paragraph">
                  <wp:posOffset>41910</wp:posOffset>
                </wp:positionV>
                <wp:extent cx="861695" cy="3771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695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6ACAE" w14:textId="77777777" w:rsidR="00AD47A5" w:rsidRDefault="00185501">
                            <w:pPr>
                              <w:spacing w:before="3" w:line="590" w:lineRule="exact"/>
                              <w:rPr>
                                <w:sz w:val="49"/>
                              </w:rPr>
                            </w:pPr>
                            <w:r w:rsidRPr="00185501">
                              <w:rPr>
                                <w:sz w:val="20"/>
                                <w:szCs w:val="20"/>
                              </w:rPr>
                              <w:t>XXXXXX</w:t>
                            </w:r>
                            <w:r w:rsidRPr="00185501">
                              <w:rPr>
                                <w:sz w:val="20"/>
                                <w:szCs w:val="20"/>
                              </w:rPr>
                              <w:t>XXX</w:t>
                            </w:r>
                            <w:r w:rsidRPr="00185501">
                              <w:rPr>
                                <w:sz w:val="20"/>
                                <w:szCs w:val="20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195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7.65pt;margin-top:3.3pt;width:67.85pt;height:29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bzrgIAAKg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" filled="f" stroked="f">
                <v:textbox inset="0,0,0,0">
                  <w:txbxContent>
                    <w:p w14:paraId="6246ACAE" w14:textId="77777777" w:rsidR="00AD47A5" w:rsidRDefault="00185501">
                      <w:pPr>
                        <w:spacing w:before="3" w:line="590" w:lineRule="exact"/>
                        <w:rPr>
                          <w:sz w:val="49"/>
                        </w:rPr>
                      </w:pPr>
                      <w:r w:rsidRPr="00185501">
                        <w:rPr>
                          <w:sz w:val="20"/>
                          <w:szCs w:val="20"/>
                        </w:rPr>
                        <w:t>XXXXXX</w:t>
                      </w:r>
                      <w:r w:rsidRPr="00185501">
                        <w:rPr>
                          <w:sz w:val="20"/>
                          <w:szCs w:val="20"/>
                        </w:rPr>
                        <w:t>XXX</w:t>
                      </w:r>
                      <w:r w:rsidRPr="00185501">
                        <w:rPr>
                          <w:sz w:val="20"/>
                          <w:szCs w:val="20"/>
                        </w:rPr>
                        <w:t>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XXXXXXXXXXXXXXXXXXXXXXXXX</w:t>
      </w:r>
    </w:p>
    <w:p w14:paraId="251F6F67" w14:textId="77777777" w:rsidR="00AD47A5" w:rsidRDefault="00185501" w:rsidP="00185501">
      <w:pPr>
        <w:spacing w:before="106" w:line="254" w:lineRule="auto"/>
        <w:ind w:left="100"/>
        <w:rPr>
          <w:sz w:val="17"/>
        </w:rPr>
      </w:pPr>
      <w:bookmarkStart w:id="0" w:name="_GoBack"/>
      <w:bookmarkEnd w:id="0"/>
      <w:r>
        <w:br w:type="column"/>
      </w:r>
    </w:p>
    <w:sectPr w:rsidR="00AD47A5">
      <w:type w:val="continuous"/>
      <w:pgSz w:w="16840" w:h="11910" w:orient="landscape"/>
      <w:pgMar w:top="640" w:right="1040" w:bottom="280" w:left="620" w:header="708" w:footer="708" w:gutter="0"/>
      <w:cols w:num="2" w:space="708" w:equalWidth="0">
        <w:col w:w="13696" w:space="81"/>
        <w:col w:w="14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A5"/>
    <w:rsid w:val="00185501"/>
    <w:rsid w:val="00A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657C7E3"/>
  <w15:docId w15:val="{84B5D478-175D-4B9E-8AA6-18F7D5D9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3" w:line="574" w:lineRule="exact"/>
      <w:outlineLvl w:val="0"/>
    </w:pPr>
    <w:rPr>
      <w:sz w:val="49"/>
      <w:szCs w:val="4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4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FCE6DC27357E4DAC5F38342420B78C" ma:contentTypeVersion="13" ma:contentTypeDescription="Vytvoří nový dokument" ma:contentTypeScope="" ma:versionID="854911837b5fe110fe1c69d25a96c18e">
  <xsd:schema xmlns:xsd="http://www.w3.org/2001/XMLSchema" xmlns:xs="http://www.w3.org/2001/XMLSchema" xmlns:p="http://schemas.microsoft.com/office/2006/metadata/properties" xmlns:ns3="02f3a568-fa56-4221-bfff-0d3d4bd629da" xmlns:ns4="3b989666-0944-432c-8669-cfdeba9e7c6d" targetNamespace="http://schemas.microsoft.com/office/2006/metadata/properties" ma:root="true" ma:fieldsID="3675ab7c9e3d4fcaaecce1b59739ea26" ns3:_="" ns4:_="">
    <xsd:import namespace="02f3a568-fa56-4221-bfff-0d3d4bd629da"/>
    <xsd:import namespace="3b989666-0944-432c-8669-cfdeba9e7c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3a568-fa56-4221-bfff-0d3d4bd629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89666-0944-432c-8669-cfdeba9e7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3980BA-20B1-478D-B7A9-7883A84C4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3a568-fa56-4221-bfff-0d3d4bd629da"/>
    <ds:schemaRef ds:uri="3b989666-0944-432c-8669-cfdeba9e7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76189-783C-4142-8320-24C87E0A8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26D4C-80B0-47EF-8CF8-635DA390F484}">
  <ds:schemaRefs>
    <ds:schemaRef ds:uri="http://purl.org/dc/dcmitype/"/>
    <ds:schemaRef ds:uri="http://schemas.microsoft.com/office/2006/documentManagement/types"/>
    <ds:schemaRef ds:uri="02f3a568-fa56-4221-bfff-0d3d4bd629d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b989666-0944-432c-8669-cfdeba9e7c6d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muzeum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 Palouš</dc:creator>
  <cp:lastModifiedBy>Petra Drápalová</cp:lastModifiedBy>
  <cp:revision>2</cp:revision>
  <dcterms:created xsi:type="dcterms:W3CDTF">2020-05-12T09:49:00Z</dcterms:created>
  <dcterms:modified xsi:type="dcterms:W3CDTF">2020-05-12T09:49:00Z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pro Office 365</vt:lpwstr>
  </property>
  <property fmtid="{D5CDD505-2E9C-101B-9397-08002B2CF9AE}" pid="4" name="LastSaved">
    <vt:filetime>2020-05-12T00:00:00Z</vt:filetime>
  </property>
  <property fmtid="{D5CDD505-2E9C-101B-9397-08002B2CF9AE}" pid="5" name="ContentTypeId">
    <vt:lpwstr>0x0101002DFCE6DC27357E4DAC5F38342420B78C</vt:lpwstr>
  </property>
</Properties>
</file>