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00B75" w14:textId="77777777" w:rsidR="00CB5320" w:rsidRPr="003F65F3" w:rsidRDefault="003F65F3" w:rsidP="00CB5320">
      <w:pPr>
        <w:ind w:left="4963"/>
        <w:jc w:val="both"/>
        <w:rPr>
          <w:rFonts w:ascii="UnitPro" w:hAnsi="UnitPro" w:cs="UnitPro"/>
          <w:i/>
          <w:sz w:val="22"/>
          <w:szCs w:val="22"/>
        </w:rPr>
      </w:pPr>
      <w:r w:rsidRPr="003F65F3">
        <w:rPr>
          <w:rFonts w:ascii="UnitPro" w:hAnsi="UnitPro" w:cs="UnitPro"/>
          <w:sz w:val="22"/>
          <w:szCs w:val="22"/>
        </w:rPr>
        <w:t>Martina Požárová</w:t>
      </w:r>
    </w:p>
    <w:p w14:paraId="54245F8B" w14:textId="77777777" w:rsidR="00CB5320" w:rsidRPr="003F65F3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3F65F3">
        <w:rPr>
          <w:rFonts w:ascii="UnitPro" w:hAnsi="UnitPro" w:cs="UnitPro"/>
          <w:sz w:val="22"/>
          <w:szCs w:val="22"/>
        </w:rPr>
        <w:t xml:space="preserve">IČO: </w:t>
      </w:r>
      <w:r w:rsidR="003F65F3" w:rsidRPr="003F65F3">
        <w:rPr>
          <w:rFonts w:ascii="UnitPro" w:hAnsi="UnitPro" w:cs="UnitPro"/>
          <w:sz w:val="22"/>
          <w:szCs w:val="22"/>
        </w:rPr>
        <w:t>06967531</w:t>
      </w:r>
    </w:p>
    <w:p w14:paraId="127241BF" w14:textId="77777777" w:rsidR="00CB5320" w:rsidRPr="003F65F3" w:rsidRDefault="003F65F3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3F65F3">
        <w:rPr>
          <w:rFonts w:ascii="UnitPro" w:hAnsi="UnitPro" w:cs="UnitPro"/>
          <w:sz w:val="22"/>
          <w:szCs w:val="22"/>
        </w:rPr>
        <w:t>Markova 1961/4</w:t>
      </w:r>
    </w:p>
    <w:p w14:paraId="44510597" w14:textId="77777777" w:rsidR="00293BD2" w:rsidRDefault="003F65F3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 w:rsidRPr="003F65F3">
        <w:rPr>
          <w:rFonts w:ascii="UnitPro" w:hAnsi="UnitPro" w:cs="UnitPro"/>
          <w:sz w:val="22"/>
          <w:szCs w:val="22"/>
        </w:rPr>
        <w:t>594 01  Velké</w:t>
      </w:r>
      <w:proofErr w:type="gramEnd"/>
      <w:r w:rsidRPr="003F65F3">
        <w:rPr>
          <w:rFonts w:ascii="UnitPro" w:hAnsi="UnitPro" w:cs="UnitPro"/>
          <w:sz w:val="22"/>
          <w:szCs w:val="22"/>
        </w:rPr>
        <w:t xml:space="preserve"> Meziříčí</w:t>
      </w:r>
    </w:p>
    <w:p w14:paraId="73505D73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6D1DFEAF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32C06DCB" w14:textId="77777777"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14:paraId="1B40E615" w14:textId="77777777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</w:t>
      </w:r>
      <w:r w:rsidR="003F65F3">
        <w:rPr>
          <w:rFonts w:ascii="UnitPro" w:hAnsi="UnitPro" w:cs="UnitPro"/>
          <w:sz w:val="22"/>
          <w:szCs w:val="22"/>
        </w:rPr>
        <w:t>návka č.</w:t>
      </w:r>
      <w:r w:rsidR="003F65F3">
        <w:rPr>
          <w:rFonts w:ascii="UnitPro" w:hAnsi="UnitPro" w:cs="UnitPro"/>
          <w:sz w:val="22"/>
          <w:szCs w:val="22"/>
        </w:rPr>
        <w:tab/>
        <w:t>Vyřizuje/kancelář</w:t>
      </w:r>
      <w:r w:rsidRPr="00533529">
        <w:rPr>
          <w:rFonts w:ascii="UnitPro" w:hAnsi="UnitPro" w:cs="UnitPro"/>
          <w:sz w:val="22"/>
          <w:szCs w:val="22"/>
        </w:rPr>
        <w:tab/>
        <w:t>Datum</w:t>
      </w:r>
    </w:p>
    <w:p w14:paraId="23C7653C" w14:textId="5F0A749D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3F65F3">
        <w:rPr>
          <w:rFonts w:ascii="UnitPro" w:hAnsi="UnitPro" w:cs="UnitPro"/>
          <w:b/>
          <w:bCs/>
          <w:sz w:val="22"/>
          <w:szCs w:val="22"/>
        </w:rPr>
        <w:t>20-0159</w:t>
      </w:r>
      <w:r w:rsidRPr="00264085">
        <w:rPr>
          <w:rFonts w:ascii="UnitPro" w:hAnsi="UnitPro" w:cs="UnitPro"/>
          <w:b/>
          <w:bCs/>
          <w:sz w:val="22"/>
          <w:szCs w:val="22"/>
        </w:rPr>
        <w:t>/o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proofErr w:type="spellStart"/>
      <w:r w:rsidR="00893E88">
        <w:rPr>
          <w:rFonts w:ascii="UnitPro" w:hAnsi="UnitPro" w:cs="UnitPro"/>
          <w:b/>
          <w:bCs/>
          <w:sz w:val="22"/>
          <w:szCs w:val="22"/>
        </w:rPr>
        <w:t>xxxxxxxxxxxx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14:paraId="53C818CE" w14:textId="77777777" w:rsidR="008B0C89" w:rsidRPr="00533529" w:rsidRDefault="00293BD2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Objednávka</w:t>
      </w:r>
    </w:p>
    <w:p w14:paraId="69C1F375" w14:textId="1C8D51E3" w:rsidR="00B445A1" w:rsidRPr="00533529" w:rsidRDefault="00B542AD" w:rsidP="00532C82">
      <w:pPr>
        <w:widowControl w:val="0"/>
        <w:autoSpaceDE w:val="0"/>
        <w:autoSpaceDN w:val="0"/>
        <w:adjustRightInd w:val="0"/>
        <w:ind w:right="92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Objednáváme u Vás </w:t>
      </w:r>
      <w:r w:rsidR="00532C82">
        <w:rPr>
          <w:rFonts w:ascii="UnitPro" w:hAnsi="UnitPro" w:cs="UnitPro"/>
          <w:sz w:val="22"/>
          <w:szCs w:val="22"/>
        </w:rPr>
        <w:t xml:space="preserve">návrh řešení interiéru zázemí konferenčního sálu </w:t>
      </w:r>
      <w:r w:rsidR="00B445A1" w:rsidRPr="00533529">
        <w:rPr>
          <w:rFonts w:ascii="UnitPro" w:hAnsi="UnitPro" w:cs="UnitPro"/>
          <w:sz w:val="22"/>
          <w:szCs w:val="22"/>
        </w:rPr>
        <w:t>(dále jen „</w:t>
      </w:r>
      <w:r w:rsidR="00B445A1" w:rsidRPr="00533529">
        <w:rPr>
          <w:rFonts w:ascii="UnitPro" w:hAnsi="UnitPro" w:cs="UnitPro"/>
          <w:b/>
          <w:sz w:val="22"/>
          <w:szCs w:val="22"/>
        </w:rPr>
        <w:t>předmět objednávky</w:t>
      </w:r>
      <w:r w:rsidR="00B445A1" w:rsidRPr="00533529">
        <w:rPr>
          <w:rFonts w:ascii="UnitPro" w:hAnsi="UnitPro" w:cs="UnitPro"/>
          <w:sz w:val="22"/>
          <w:szCs w:val="22"/>
        </w:rPr>
        <w:t>“).</w:t>
      </w:r>
    </w:p>
    <w:p w14:paraId="50A5BCF9" w14:textId="77777777" w:rsidR="00E608C3" w:rsidRPr="00533529" w:rsidRDefault="00E608C3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014F84C3" w14:textId="77777777" w:rsidR="00B542AD" w:rsidRPr="00533529" w:rsidRDefault="00B542AD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62A4DA52" w14:textId="77777777" w:rsidR="00E57184" w:rsidRPr="00533529" w:rsidRDefault="00B445A1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S</w:t>
      </w:r>
      <w:r w:rsidR="00E57184" w:rsidRPr="00533529">
        <w:rPr>
          <w:rFonts w:ascii="UnitPro" w:hAnsi="UnitPro" w:cs="UnitPro"/>
          <w:b/>
          <w:bCs/>
          <w:sz w:val="22"/>
          <w:szCs w:val="22"/>
          <w:u w:val="single"/>
        </w:rPr>
        <w:t>pecifikace předmětu objednávky:</w:t>
      </w:r>
    </w:p>
    <w:p w14:paraId="69585F71" w14:textId="526CC6D2" w:rsidR="00E57184" w:rsidRDefault="00E57184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Předmětem objednávky je </w:t>
      </w:r>
      <w:r w:rsidR="00532C82">
        <w:rPr>
          <w:rFonts w:ascii="UnitPro" w:hAnsi="UnitPro" w:cs="UnitPro"/>
          <w:sz w:val="22"/>
          <w:szCs w:val="22"/>
        </w:rPr>
        <w:t>návrh řešení interiéru zázemí konferenčního sálu dle cenové nabídky:</w:t>
      </w:r>
    </w:p>
    <w:p w14:paraId="628821FD" w14:textId="77777777" w:rsidR="00532C82" w:rsidRDefault="00532C82" w:rsidP="00532C82"/>
    <w:tbl>
      <w:tblPr>
        <w:tblW w:w="5000" w:type="pct"/>
        <w:tblCellSpacing w:w="15" w:type="dxa"/>
        <w:tblBorders>
          <w:top w:val="single" w:sz="6" w:space="0" w:color="C1C7CD"/>
          <w:left w:val="single" w:sz="6" w:space="0" w:color="C1C7CD"/>
          <w:bottom w:val="single" w:sz="6" w:space="0" w:color="C1C7CD"/>
          <w:right w:val="single" w:sz="6" w:space="0" w:color="C1C7CD"/>
        </w:tblBorders>
        <w:tblLook w:val="04A0" w:firstRow="1" w:lastRow="0" w:firstColumn="1" w:lastColumn="0" w:noHBand="0" w:noVBand="1"/>
      </w:tblPr>
      <w:tblGrid>
        <w:gridCol w:w="2710"/>
        <w:gridCol w:w="4210"/>
        <w:gridCol w:w="1951"/>
      </w:tblGrid>
      <w:tr w:rsidR="00532C82" w:rsidRPr="00532C82" w14:paraId="139CA4AA" w14:textId="77777777" w:rsidTr="00532C82">
        <w:trPr>
          <w:tblCellSpacing w:w="15" w:type="dxa"/>
        </w:trPr>
        <w:tc>
          <w:tcPr>
            <w:tcW w:w="4350" w:type="dxa"/>
            <w:tcBorders>
              <w:top w:val="single" w:sz="2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shd w:val="clear" w:color="auto" w:fill="F0F1F3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B8CCE8A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Předmět</w:t>
            </w:r>
          </w:p>
        </w:tc>
        <w:tc>
          <w:tcPr>
            <w:tcW w:w="9270" w:type="dxa"/>
            <w:tcBorders>
              <w:top w:val="single" w:sz="2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shd w:val="clear" w:color="auto" w:fill="F0F1F3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3DC3FA1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Popis</w:t>
            </w:r>
          </w:p>
        </w:tc>
        <w:tc>
          <w:tcPr>
            <w:tcW w:w="4740" w:type="dxa"/>
            <w:tcBorders>
              <w:top w:val="single" w:sz="2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shd w:val="clear" w:color="auto" w:fill="F0F1F3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381BF82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cena </w:t>
            </w:r>
          </w:p>
        </w:tc>
      </w:tr>
      <w:tr w:rsidR="00532C82" w:rsidRPr="00532C82" w14:paraId="76A1E74A" w14:textId="77777777" w:rsidTr="00532C82">
        <w:trPr>
          <w:tblCellSpacing w:w="15" w:type="dxa"/>
        </w:trPr>
        <w:tc>
          <w:tcPr>
            <w:tcW w:w="4350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B65B757" w14:textId="77777777" w:rsidR="00532C82" w:rsidRPr="00532C82" w:rsidRDefault="00532C82" w:rsidP="00532C8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Návrh atypického vybavení zázemí kavárny a denní místnosti (podklady pro výběr zhotovitele, dozor)</w:t>
            </w:r>
          </w:p>
        </w:tc>
        <w:tc>
          <w:tcPr>
            <w:tcW w:w="9270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8377D8B" w14:textId="77777777" w:rsidR="00532C82" w:rsidRPr="00532C82" w:rsidRDefault="00532C82" w:rsidP="00532C8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atypický nábytek, zařizovací předměty, závěsy, osvětlení</w:t>
            </w:r>
          </w:p>
          <w:p w14:paraId="53D7F791" w14:textId="77777777" w:rsidR="00532C82" w:rsidRPr="00532C82" w:rsidRDefault="00532C82" w:rsidP="00532C8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spolupráce při výběru zhotovitele</w:t>
            </w:r>
          </w:p>
          <w:p w14:paraId="1F4146C0" w14:textId="77777777" w:rsidR="00532C82" w:rsidRPr="00532C82" w:rsidRDefault="00532C82" w:rsidP="00532C8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dozor při realizaci</w:t>
            </w:r>
          </w:p>
        </w:tc>
        <w:tc>
          <w:tcPr>
            <w:tcW w:w="4740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643FBC2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proofErr w:type="gramStart"/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42 000,—</w:t>
            </w:r>
            <w:proofErr w:type="gramEnd"/>
          </w:p>
          <w:p w14:paraId="191E0A4F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proofErr w:type="gramStart"/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7 000,—</w:t>
            </w:r>
            <w:proofErr w:type="gramEnd"/>
          </w:p>
          <w:p w14:paraId="307E4175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proofErr w:type="gramStart"/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22 000,—</w:t>
            </w:r>
            <w:proofErr w:type="gramEnd"/>
          </w:p>
        </w:tc>
      </w:tr>
      <w:tr w:rsidR="00532C82" w:rsidRPr="00532C82" w14:paraId="1DEA89FD" w14:textId="77777777" w:rsidTr="00532C82">
        <w:trPr>
          <w:tblCellSpacing w:w="15" w:type="dxa"/>
        </w:trPr>
        <w:tc>
          <w:tcPr>
            <w:tcW w:w="4350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C32EE28" w14:textId="77777777" w:rsidR="00532C82" w:rsidRPr="00532C82" w:rsidRDefault="00532C82" w:rsidP="00532C8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Podlaha v předsálí a chodbě</w:t>
            </w:r>
          </w:p>
        </w:tc>
        <w:tc>
          <w:tcPr>
            <w:tcW w:w="9270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8E73A25" w14:textId="77777777" w:rsidR="00532C82" w:rsidRPr="00532C82" w:rsidRDefault="00532C82" w:rsidP="00532C8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návrh řešení čisticích zón a specifikace úprav podlahy</w:t>
            </w:r>
          </w:p>
        </w:tc>
        <w:tc>
          <w:tcPr>
            <w:tcW w:w="4740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9AE471A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proofErr w:type="gramStart"/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6 000,—</w:t>
            </w:r>
            <w:proofErr w:type="gramEnd"/>
          </w:p>
        </w:tc>
      </w:tr>
      <w:tr w:rsidR="00532C82" w:rsidRPr="00532C82" w14:paraId="32108AF7" w14:textId="77777777" w:rsidTr="00532C82">
        <w:trPr>
          <w:tblCellSpacing w:w="15" w:type="dxa"/>
        </w:trPr>
        <w:tc>
          <w:tcPr>
            <w:tcW w:w="4350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9BC64B5" w14:textId="77777777" w:rsidR="00532C82" w:rsidRPr="00532C82" w:rsidRDefault="00532C82" w:rsidP="00532C8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Systém prostorového členění a zastínění pro bílý sál</w:t>
            </w:r>
          </w:p>
        </w:tc>
        <w:tc>
          <w:tcPr>
            <w:tcW w:w="9270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B705DA0" w14:textId="77777777" w:rsidR="00532C82" w:rsidRPr="00532C82" w:rsidRDefault="00532C82" w:rsidP="00532C82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 xml:space="preserve">studie nového řešení závěsů, provozní </w:t>
            </w:r>
            <w:proofErr w:type="spellStart"/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schemata</w:t>
            </w:r>
            <w:proofErr w:type="spellEnd"/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, požadavky na materiály a ovládání</w:t>
            </w:r>
          </w:p>
          <w:p w14:paraId="00C4B638" w14:textId="77777777" w:rsidR="00532C82" w:rsidRPr="00532C82" w:rsidRDefault="00532C82" w:rsidP="00532C82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podklad pro získání předběžné cenové nabídky (průzkum trhu)</w:t>
            </w:r>
          </w:p>
        </w:tc>
        <w:tc>
          <w:tcPr>
            <w:tcW w:w="4740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58F35D3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proofErr w:type="gramStart"/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16 000,—</w:t>
            </w:r>
            <w:proofErr w:type="gramEnd"/>
          </w:p>
        </w:tc>
      </w:tr>
      <w:tr w:rsidR="00532C82" w:rsidRPr="00532C82" w14:paraId="1F73A79C" w14:textId="77777777" w:rsidTr="00532C82">
        <w:trPr>
          <w:tblCellSpacing w:w="15" w:type="dxa"/>
        </w:trPr>
        <w:tc>
          <w:tcPr>
            <w:tcW w:w="4350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FAFE442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9270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9D494D9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</w:p>
        </w:tc>
        <w:tc>
          <w:tcPr>
            <w:tcW w:w="4740" w:type="dxa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B5F3B52" w14:textId="77777777" w:rsidR="00532C82" w:rsidRPr="00532C82" w:rsidRDefault="00532C82">
            <w:pPr>
              <w:rPr>
                <w:rFonts w:ascii="UnitPro-Light" w:hAnsi="UnitPro-Light" w:cs="UnitPro-Light"/>
                <w:sz w:val="22"/>
                <w:szCs w:val="22"/>
                <w:lang w:eastAsia="en-US"/>
              </w:rPr>
            </w:pPr>
            <w:proofErr w:type="gramStart"/>
            <w:r w:rsidRPr="00532C82">
              <w:rPr>
                <w:rFonts w:ascii="UnitPro-Light" w:hAnsi="UnitPro-Light" w:cs="UnitPro-Light"/>
                <w:sz w:val="22"/>
                <w:szCs w:val="22"/>
                <w:lang w:eastAsia="en-US"/>
              </w:rPr>
              <w:t>93 000,—</w:t>
            </w:r>
            <w:proofErr w:type="gramEnd"/>
          </w:p>
        </w:tc>
      </w:tr>
    </w:tbl>
    <w:p w14:paraId="50651F40" w14:textId="77777777" w:rsidR="00532C82" w:rsidRPr="00532C82" w:rsidRDefault="00532C82" w:rsidP="00FE2742">
      <w:pPr>
        <w:spacing w:before="240"/>
        <w:jc w:val="both"/>
        <w:rPr>
          <w:rFonts w:ascii="UnitPro-Light" w:hAnsi="UnitPro-Light" w:cs="UnitPro-Light"/>
          <w:sz w:val="22"/>
          <w:szCs w:val="22"/>
        </w:rPr>
      </w:pPr>
    </w:p>
    <w:p w14:paraId="1FA203A8" w14:textId="77777777" w:rsidR="00FE2742" w:rsidRPr="00FE2742" w:rsidRDefault="00FE2742" w:rsidP="00FE2742">
      <w:pPr>
        <w:spacing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E2742">
        <w:rPr>
          <w:rFonts w:ascii="UnitPro" w:hAnsi="UnitPro" w:cs="UnitPro"/>
          <w:b/>
          <w:bCs/>
          <w:sz w:val="22"/>
          <w:szCs w:val="22"/>
          <w:u w:val="single"/>
        </w:rPr>
        <w:t>Kontaktní osoby:</w:t>
      </w:r>
    </w:p>
    <w:p w14:paraId="25730260" w14:textId="74AEC302" w:rsidR="00D33596" w:rsidRPr="00533529" w:rsidRDefault="00E608C3" w:rsidP="00D33596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Kontaktní osobou objednatele je </w:t>
      </w:r>
      <w:proofErr w:type="spellStart"/>
      <w:r w:rsidR="00893E88">
        <w:rPr>
          <w:rFonts w:ascii="UnitPro" w:hAnsi="UnitPro" w:cs="UnitPro"/>
          <w:sz w:val="22"/>
          <w:szCs w:val="22"/>
        </w:rPr>
        <w:t>xxxxxxxxxxxxxxxxxx</w:t>
      </w:r>
      <w:proofErr w:type="spellEnd"/>
      <w:r w:rsidR="005C3DB3">
        <w:rPr>
          <w:rFonts w:ascii="UnitPro" w:hAnsi="UnitPro" w:cs="UnitPro"/>
          <w:sz w:val="22"/>
          <w:szCs w:val="22"/>
        </w:rPr>
        <w:t>.</w:t>
      </w:r>
    </w:p>
    <w:p w14:paraId="482ED525" w14:textId="77777777" w:rsidR="00E608C3" w:rsidRPr="00533529" w:rsidRDefault="00E608C3" w:rsidP="00E608C3">
      <w:pPr>
        <w:jc w:val="both"/>
        <w:rPr>
          <w:rFonts w:ascii="UnitPro" w:hAnsi="UnitPro" w:cs="UnitPro"/>
          <w:sz w:val="22"/>
          <w:szCs w:val="22"/>
        </w:rPr>
      </w:pPr>
    </w:p>
    <w:p w14:paraId="47B3D617" w14:textId="645A8F01" w:rsidR="00D33596" w:rsidRPr="00533529" w:rsidRDefault="00D33596" w:rsidP="00D33596">
      <w:pPr>
        <w:jc w:val="both"/>
        <w:rPr>
          <w:rFonts w:ascii="UnitPro" w:hAnsi="UnitPro" w:cs="UnitPro"/>
          <w:i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Kontaktní osobou dodavatele je</w:t>
      </w:r>
      <w:r w:rsidR="005C3DB3">
        <w:rPr>
          <w:rFonts w:ascii="UnitPro" w:hAnsi="UnitPro" w:cs="UnitPro"/>
          <w:sz w:val="22"/>
          <w:szCs w:val="22"/>
        </w:rPr>
        <w:t xml:space="preserve"> </w:t>
      </w:r>
      <w:proofErr w:type="spellStart"/>
      <w:r w:rsidR="00893E88">
        <w:rPr>
          <w:rFonts w:ascii="UnitPro" w:hAnsi="UnitPro" w:cs="UnitPro"/>
          <w:sz w:val="22"/>
          <w:szCs w:val="22"/>
        </w:rPr>
        <w:t>xxxxxxxxxxxxxxxxxxx</w:t>
      </w:r>
      <w:proofErr w:type="spellEnd"/>
      <w:r w:rsidR="00893E88">
        <w:rPr>
          <w:rFonts w:ascii="UnitPro" w:hAnsi="UnitPro" w:cs="UnitPro"/>
          <w:sz w:val="22"/>
          <w:szCs w:val="22"/>
        </w:rPr>
        <w:t>.</w:t>
      </w:r>
    </w:p>
    <w:p w14:paraId="59290E8A" w14:textId="77777777" w:rsidR="00D33596" w:rsidRDefault="00D33596" w:rsidP="00E608C3">
      <w:pPr>
        <w:jc w:val="both"/>
        <w:rPr>
          <w:rFonts w:ascii="UnitPro" w:hAnsi="UnitPro" w:cs="UnitPro"/>
          <w:sz w:val="22"/>
          <w:szCs w:val="22"/>
        </w:rPr>
      </w:pPr>
    </w:p>
    <w:p w14:paraId="171FAA56" w14:textId="77777777" w:rsidR="00187086" w:rsidRPr="00533529" w:rsidRDefault="00187086" w:rsidP="00E608C3">
      <w:pPr>
        <w:jc w:val="both"/>
        <w:rPr>
          <w:rFonts w:ascii="UnitPro" w:hAnsi="UnitPro" w:cs="UnitPro"/>
          <w:sz w:val="22"/>
          <w:szCs w:val="22"/>
        </w:rPr>
      </w:pPr>
    </w:p>
    <w:p w14:paraId="34D675CB" w14:textId="77777777" w:rsidR="00C82AEE" w:rsidRPr="00533529" w:rsidRDefault="006161F6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Termín</w:t>
      </w:r>
      <w:r w:rsidR="00C82AEE" w:rsidRPr="00A7413E">
        <w:rPr>
          <w:rFonts w:ascii="UnitPro" w:hAnsi="UnitPro" w:cs="UnitPro"/>
          <w:b/>
          <w:bCs/>
          <w:sz w:val="22"/>
          <w:szCs w:val="22"/>
          <w:u w:val="single"/>
        </w:rPr>
        <w:t xml:space="preserve"> a </w:t>
      </w: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místo plnění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</w:t>
      </w:r>
      <w:r w:rsidR="00D50A6F" w:rsidRPr="00D50A6F">
        <w:rPr>
          <w:rFonts w:ascii="UnitPro" w:hAnsi="UnitPro" w:cs="UnitPro"/>
          <w:b/>
          <w:bCs/>
          <w:sz w:val="22"/>
          <w:szCs w:val="22"/>
          <w:u w:val="single"/>
        </w:rPr>
        <w:t xml:space="preserve">a způsob předání/převzetí </w:t>
      </w:r>
      <w:r w:rsidR="00C82AEE" w:rsidRPr="00D50A6F">
        <w:rPr>
          <w:rFonts w:ascii="UnitPro" w:hAnsi="UnitPro" w:cs="UnitPro"/>
          <w:b/>
          <w:bCs/>
          <w:sz w:val="22"/>
          <w:szCs w:val="22"/>
          <w:u w:val="single"/>
        </w:rPr>
        <w:t>předmětu</w:t>
      </w:r>
      <w:r w:rsidR="00C82AEE"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objednávky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>:</w:t>
      </w:r>
    </w:p>
    <w:p w14:paraId="2998DE37" w14:textId="77777777" w:rsidR="007F793D" w:rsidRDefault="007F793D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7DA08AEB" w14:textId="6AD20987" w:rsidR="00B445A1" w:rsidRPr="00533529" w:rsidRDefault="00706A8C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D</w:t>
      </w:r>
      <w:r w:rsidR="002F0445" w:rsidRPr="00533529">
        <w:rPr>
          <w:rFonts w:ascii="UnitPro" w:hAnsi="UnitPro" w:cs="UnitPro"/>
          <w:sz w:val="22"/>
          <w:szCs w:val="22"/>
        </w:rPr>
        <w:t xml:space="preserve">oba plnění předmětu objednávky: </w:t>
      </w:r>
      <w:r w:rsidR="007F793D">
        <w:rPr>
          <w:rFonts w:ascii="UnitPro" w:hAnsi="UnitPro" w:cs="UnitPro"/>
          <w:sz w:val="22"/>
          <w:szCs w:val="22"/>
        </w:rPr>
        <w:t>do 31. 5. 2020.</w:t>
      </w:r>
    </w:p>
    <w:p w14:paraId="71009F0B" w14:textId="77777777" w:rsidR="00187086" w:rsidRDefault="00187086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3FE26E25" w14:textId="436ED6A6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Místo plnění předmětu objednávky: </w:t>
      </w:r>
      <w:r w:rsidRPr="007F793D">
        <w:rPr>
          <w:rFonts w:ascii="UnitPro" w:hAnsi="UnitPro" w:cs="UnitPro"/>
        </w:rPr>
        <w:t>Vyšehradská 57, 128 00 Praha 2 – Nové Město</w:t>
      </w:r>
      <w:r w:rsidR="007F793D" w:rsidRPr="007F793D">
        <w:rPr>
          <w:rFonts w:ascii="UnitPro" w:hAnsi="UnitPro" w:cs="UnitPro"/>
        </w:rPr>
        <w:t>.</w:t>
      </w:r>
    </w:p>
    <w:p w14:paraId="6CA852BC" w14:textId="77777777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58C538DE" w14:textId="77777777" w:rsidR="00D50A6F" w:rsidRDefault="00793148" w:rsidP="00D50A6F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>P</w:t>
      </w:r>
      <w:r w:rsidR="008548A7" w:rsidRPr="0048597C">
        <w:rPr>
          <w:rFonts w:ascii="UnitPro" w:hAnsi="UnitPro" w:cs="UnitPro"/>
        </w:rPr>
        <w:t xml:space="preserve">o kontrole </w:t>
      </w:r>
      <w:r w:rsidR="00A63E19" w:rsidRPr="0048597C">
        <w:rPr>
          <w:rFonts w:ascii="UnitPro" w:hAnsi="UnitPro" w:cs="UnitPro"/>
        </w:rPr>
        <w:t>předmětu objednávky bude p</w:t>
      </w:r>
      <w:r w:rsidR="00D50A6F" w:rsidRPr="0048597C">
        <w:rPr>
          <w:rFonts w:ascii="UnitPro" w:hAnsi="UnitPro" w:cs="UnitPro"/>
        </w:rPr>
        <w:t xml:space="preserve">řevzetí předmětu objednávky </w:t>
      </w:r>
      <w:r w:rsidR="0048597C" w:rsidRPr="0048597C">
        <w:rPr>
          <w:rFonts w:ascii="UnitPro" w:hAnsi="UnitPro" w:cs="UnitPro"/>
        </w:rPr>
        <w:t>p</w:t>
      </w:r>
      <w:r w:rsidR="00D50A6F" w:rsidRPr="0048597C">
        <w:rPr>
          <w:rFonts w:ascii="UnitPro" w:hAnsi="UnitPro" w:cs="UnitPro"/>
        </w:rPr>
        <w:t xml:space="preserve">otvrzeno na základě </w:t>
      </w:r>
      <w:r w:rsidR="00D50A6F" w:rsidRPr="005802CE">
        <w:rPr>
          <w:rFonts w:ascii="UnitPro" w:hAnsi="UnitPro" w:cs="UnitPro"/>
          <w:b/>
        </w:rPr>
        <w:t xml:space="preserve">akceptačního </w:t>
      </w:r>
      <w:r w:rsidR="00264D08" w:rsidRPr="005802CE">
        <w:rPr>
          <w:rFonts w:ascii="UnitPro" w:hAnsi="UnitPro" w:cs="UnitPro"/>
          <w:b/>
        </w:rPr>
        <w:t>protokolu</w:t>
      </w:r>
      <w:r w:rsidR="00264D08" w:rsidRPr="0048597C">
        <w:rPr>
          <w:rFonts w:ascii="UnitPro" w:hAnsi="UnitPro" w:cs="UnitPro"/>
        </w:rPr>
        <w:t xml:space="preserve"> </w:t>
      </w:r>
      <w:r w:rsidR="00D50A6F" w:rsidRPr="0048597C">
        <w:rPr>
          <w:rFonts w:ascii="UnitPro" w:hAnsi="UnitPro" w:cs="UnitPro"/>
        </w:rPr>
        <w:t xml:space="preserve">podepsaného </w:t>
      </w:r>
      <w:r w:rsidR="0048597C" w:rsidRPr="0048597C">
        <w:rPr>
          <w:rFonts w:ascii="UnitPro" w:hAnsi="UnitPro" w:cs="UnitPro"/>
        </w:rPr>
        <w:t>zástupci obou smluvních stran</w:t>
      </w:r>
      <w:r w:rsidR="00D50A6F" w:rsidRPr="0048597C">
        <w:rPr>
          <w:rFonts w:ascii="UnitPro" w:hAnsi="UnitPro" w:cs="UnitPro"/>
        </w:rPr>
        <w:t>. Vzor akceptačního protokolu</w:t>
      </w:r>
      <w:r w:rsidR="00D50A6F">
        <w:rPr>
          <w:rFonts w:ascii="UnitPro" w:hAnsi="UnitPro" w:cs="UnitPro"/>
        </w:rPr>
        <w:t xml:space="preserve"> </w:t>
      </w:r>
      <w:r w:rsidR="005802CE">
        <w:rPr>
          <w:rFonts w:ascii="UnitPro" w:hAnsi="UnitPro" w:cs="UnitPro"/>
        </w:rPr>
        <w:t xml:space="preserve">je </w:t>
      </w:r>
      <w:r w:rsidR="00CC0F8F">
        <w:rPr>
          <w:rFonts w:ascii="UnitPro" w:hAnsi="UnitPro" w:cs="UnitPro"/>
        </w:rPr>
        <w:t xml:space="preserve">ke stažení na </w:t>
      </w:r>
      <w:r w:rsidR="00D50A6F">
        <w:rPr>
          <w:rFonts w:ascii="UnitPro" w:hAnsi="UnitPro" w:cs="UnitPro"/>
        </w:rPr>
        <w:t xml:space="preserve">webových stránkách objednatele na adrese: </w:t>
      </w:r>
      <w:hyperlink r:id="rId11" w:history="1">
        <w:r w:rsidR="0031591A" w:rsidRPr="00E261B9">
          <w:rPr>
            <w:rStyle w:val="Hypertextovodkaz"/>
            <w:rFonts w:ascii="UnitPro" w:hAnsi="UnitPro" w:cs="UnitPro"/>
          </w:rPr>
          <w:t>http://www.iprpraha.cz/clanek/1950/vzory-dokumentu</w:t>
        </w:r>
      </w:hyperlink>
      <w:r w:rsidR="0031591A">
        <w:rPr>
          <w:rFonts w:ascii="UnitPro" w:hAnsi="UnitPro" w:cs="UnitPro"/>
        </w:rPr>
        <w:t xml:space="preserve"> v</w:t>
      </w:r>
      <w:r w:rsidR="00E261B9">
        <w:rPr>
          <w:rFonts w:ascii="UnitPro" w:hAnsi="UnitPro" w:cs="UnitPro"/>
        </w:rPr>
        <w:t xml:space="preserve"> </w:t>
      </w:r>
      <w:r w:rsidR="0031591A">
        <w:rPr>
          <w:rFonts w:ascii="UnitPro" w:hAnsi="UnitPro" w:cs="UnitPro"/>
        </w:rPr>
        <w:t>záložce „</w:t>
      </w:r>
      <w:r w:rsidR="00E261B9">
        <w:rPr>
          <w:rFonts w:ascii="UnitPro" w:hAnsi="UnitPro" w:cs="UnitPro"/>
        </w:rPr>
        <w:t>Vzory dokumentů, na </w:t>
      </w:r>
      <w:r w:rsidR="0031591A" w:rsidRPr="0031591A">
        <w:rPr>
          <w:rFonts w:ascii="UnitPro" w:hAnsi="UnitPro" w:cs="UnitPro"/>
        </w:rPr>
        <w:t>které odkazují smlouvy</w:t>
      </w:r>
      <w:r w:rsidR="0031591A">
        <w:rPr>
          <w:rFonts w:ascii="UnitPro" w:hAnsi="UnitPro" w:cs="UnitPro"/>
        </w:rPr>
        <w:t>“.</w:t>
      </w:r>
    </w:p>
    <w:p w14:paraId="723B509C" w14:textId="77777777" w:rsidR="00793148" w:rsidRDefault="00793148" w:rsidP="00D50A6F">
      <w:pPr>
        <w:pStyle w:val="Zkladntextodsazen"/>
        <w:spacing w:before="0"/>
        <w:ind w:left="0"/>
        <w:rPr>
          <w:rFonts w:ascii="UnitPro" w:hAnsi="UnitPro" w:cs="UnitPro"/>
        </w:rPr>
      </w:pPr>
    </w:p>
    <w:p w14:paraId="68907059" w14:textId="77777777" w:rsidR="00500BC3" w:rsidRPr="005C3DB3" w:rsidRDefault="00BB7997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533529">
        <w:rPr>
          <w:rFonts w:ascii="UnitPro" w:hAnsi="UnitPro" w:cs="UnitPro"/>
          <w:b/>
          <w:bCs/>
          <w:u w:val="single"/>
        </w:rPr>
        <w:t>Cena předmětu objednávky</w:t>
      </w:r>
      <w:r w:rsidR="006161F6" w:rsidRPr="00533529">
        <w:rPr>
          <w:rFonts w:ascii="UnitPro" w:hAnsi="UnitPro" w:cs="UnitPro"/>
          <w:b/>
          <w:bCs/>
          <w:u w:val="single"/>
        </w:rPr>
        <w:t>:</w:t>
      </w:r>
    </w:p>
    <w:p w14:paraId="5B6D2009" w14:textId="7614B1ED" w:rsidR="00CE3216" w:rsidRPr="00533529" w:rsidRDefault="00FD2979" w:rsidP="00B82522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Celková cena za </w:t>
      </w:r>
      <w:r w:rsidR="00CE3216" w:rsidRPr="00533529">
        <w:rPr>
          <w:rFonts w:ascii="UnitPro" w:hAnsi="UnitPro" w:cs="UnitPro"/>
          <w:sz w:val="22"/>
          <w:szCs w:val="22"/>
        </w:rPr>
        <w:t>plnění před</w:t>
      </w:r>
      <w:r w:rsidR="004D60BB" w:rsidRPr="00533529">
        <w:rPr>
          <w:rFonts w:ascii="UnitPro" w:hAnsi="UnitPro" w:cs="UnitPro"/>
          <w:sz w:val="22"/>
          <w:szCs w:val="22"/>
        </w:rPr>
        <w:t>m</w:t>
      </w:r>
      <w:r w:rsidR="00205904" w:rsidRPr="00533529">
        <w:rPr>
          <w:rFonts w:ascii="UnitPro" w:hAnsi="UnitPro" w:cs="UnitPro"/>
          <w:sz w:val="22"/>
          <w:szCs w:val="22"/>
        </w:rPr>
        <w:t>ětu objednávky</w:t>
      </w:r>
      <w:r w:rsidR="00466AD0" w:rsidRPr="00533529">
        <w:rPr>
          <w:rFonts w:ascii="UnitPro" w:hAnsi="UnitPro" w:cs="UnitPro"/>
          <w:sz w:val="22"/>
          <w:szCs w:val="22"/>
        </w:rPr>
        <w:t xml:space="preserve"> </w:t>
      </w:r>
      <w:r w:rsidR="00EA6F93" w:rsidRPr="00533529">
        <w:rPr>
          <w:rFonts w:ascii="UnitPro" w:hAnsi="UnitPro" w:cs="UnitPro"/>
          <w:sz w:val="22"/>
          <w:szCs w:val="22"/>
        </w:rPr>
        <w:t>bud</w:t>
      </w:r>
      <w:r w:rsidR="00896BAA" w:rsidRPr="00533529">
        <w:rPr>
          <w:rFonts w:ascii="UnitPro" w:hAnsi="UnitPro" w:cs="UnitPro"/>
          <w:sz w:val="22"/>
          <w:szCs w:val="22"/>
        </w:rPr>
        <w:t>e čini</w:t>
      </w:r>
      <w:r w:rsidR="00B445A1" w:rsidRPr="00533529">
        <w:rPr>
          <w:rFonts w:ascii="UnitPro" w:hAnsi="UnitPro" w:cs="UnitPro"/>
          <w:sz w:val="22"/>
          <w:szCs w:val="22"/>
        </w:rPr>
        <w:t xml:space="preserve">t </w:t>
      </w:r>
      <w:r w:rsidR="007F793D" w:rsidRPr="007F793D">
        <w:rPr>
          <w:rFonts w:ascii="UnitPro" w:hAnsi="UnitPro" w:cs="UnitPro"/>
          <w:b/>
          <w:sz w:val="22"/>
          <w:szCs w:val="22"/>
        </w:rPr>
        <w:t>93.000,-</w:t>
      </w:r>
      <w:r w:rsidR="00B445A1" w:rsidRPr="007F793D">
        <w:rPr>
          <w:rFonts w:ascii="UnitPro" w:hAnsi="UnitPro" w:cs="UnitPro"/>
          <w:b/>
          <w:sz w:val="22"/>
          <w:szCs w:val="22"/>
        </w:rPr>
        <w:t xml:space="preserve"> </w:t>
      </w:r>
      <w:r w:rsidR="00DE7124" w:rsidRPr="007F793D">
        <w:rPr>
          <w:rFonts w:ascii="UnitPro" w:hAnsi="UnitPro" w:cs="UnitPro"/>
          <w:b/>
          <w:sz w:val="22"/>
          <w:szCs w:val="22"/>
        </w:rPr>
        <w:t>Kč</w:t>
      </w:r>
      <w:r w:rsidR="00DE7124" w:rsidRPr="00533529">
        <w:rPr>
          <w:rFonts w:ascii="UnitPro" w:hAnsi="UnitPro" w:cs="UnitPro"/>
          <w:sz w:val="22"/>
          <w:szCs w:val="22"/>
        </w:rPr>
        <w:t xml:space="preserve"> (slovy: </w:t>
      </w:r>
      <w:r w:rsidR="007F793D">
        <w:rPr>
          <w:rFonts w:ascii="UnitPro" w:hAnsi="UnitPro" w:cs="UnitPro"/>
          <w:sz w:val="22"/>
          <w:szCs w:val="22"/>
        </w:rPr>
        <w:t xml:space="preserve">devadesát tři tisíc </w:t>
      </w:r>
      <w:r w:rsidR="00DE7124" w:rsidRPr="00533529">
        <w:rPr>
          <w:rFonts w:ascii="UnitPro" w:hAnsi="UnitPro" w:cs="UnitPro"/>
          <w:sz w:val="22"/>
          <w:szCs w:val="22"/>
        </w:rPr>
        <w:t xml:space="preserve">korun českých) </w:t>
      </w:r>
      <w:r w:rsidR="00DE7124" w:rsidRPr="00533529">
        <w:rPr>
          <w:rFonts w:ascii="UnitPro" w:hAnsi="UnitPro" w:cs="UnitPro"/>
          <w:b/>
          <w:sz w:val="22"/>
          <w:szCs w:val="22"/>
        </w:rPr>
        <w:t>bez DPH</w:t>
      </w:r>
      <w:r w:rsidR="00CE3216" w:rsidRPr="00533529">
        <w:rPr>
          <w:rFonts w:ascii="UnitPro" w:hAnsi="UnitPro" w:cs="UnitPro"/>
          <w:sz w:val="22"/>
          <w:szCs w:val="22"/>
        </w:rPr>
        <w:t>.</w:t>
      </w:r>
    </w:p>
    <w:p w14:paraId="0472CD1E" w14:textId="77777777" w:rsidR="00445AC0" w:rsidRPr="00533529" w:rsidRDefault="00445AC0" w:rsidP="00264085">
      <w:pPr>
        <w:jc w:val="both"/>
        <w:rPr>
          <w:rFonts w:ascii="UnitPro" w:hAnsi="UnitPro" w:cs="UnitPro"/>
          <w:sz w:val="22"/>
          <w:szCs w:val="22"/>
        </w:rPr>
      </w:pPr>
    </w:p>
    <w:p w14:paraId="4333B531" w14:textId="12FAD02E" w:rsidR="00445AC0" w:rsidRPr="00264085" w:rsidRDefault="00B542AD" w:rsidP="00264085">
      <w:pPr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b/>
          <w:sz w:val="22"/>
          <w:szCs w:val="22"/>
        </w:rPr>
        <w:t>Dodavatel</w:t>
      </w:r>
      <w:r w:rsidR="00DE7124" w:rsidRPr="00264085">
        <w:rPr>
          <w:rFonts w:ascii="UnitPro" w:hAnsi="UnitPro" w:cs="UnitPro"/>
          <w:b/>
          <w:sz w:val="22"/>
          <w:szCs w:val="22"/>
        </w:rPr>
        <w:t xml:space="preserve"> </w:t>
      </w:r>
      <w:r w:rsidR="00B445A1" w:rsidRPr="007F793D">
        <w:rPr>
          <w:rFonts w:ascii="UnitPro" w:hAnsi="UnitPro" w:cs="UnitPro"/>
          <w:b/>
          <w:sz w:val="22"/>
          <w:szCs w:val="22"/>
        </w:rPr>
        <w:t>není</w:t>
      </w:r>
      <w:r w:rsidR="00DE7124" w:rsidRPr="00264085">
        <w:rPr>
          <w:rFonts w:ascii="UnitPro" w:hAnsi="UnitPro" w:cs="UnitPro"/>
          <w:b/>
          <w:sz w:val="22"/>
          <w:szCs w:val="22"/>
        </w:rPr>
        <w:t xml:space="preserve"> plátcem DPH</w:t>
      </w:r>
      <w:r w:rsidR="00DE7124" w:rsidRPr="00264085">
        <w:rPr>
          <w:rFonts w:ascii="UnitPro" w:hAnsi="UnitPro" w:cs="UnitPro"/>
          <w:sz w:val="22"/>
          <w:szCs w:val="22"/>
        </w:rPr>
        <w:t xml:space="preserve">. </w:t>
      </w:r>
    </w:p>
    <w:p w14:paraId="31BAE29B" w14:textId="77777777" w:rsidR="00706A8C" w:rsidRPr="00533529" w:rsidRDefault="00706A8C" w:rsidP="00B82522">
      <w:pPr>
        <w:jc w:val="both"/>
        <w:rPr>
          <w:rFonts w:ascii="UnitPro" w:hAnsi="UnitPro" w:cs="UnitPro"/>
          <w:sz w:val="22"/>
          <w:szCs w:val="22"/>
        </w:rPr>
      </w:pPr>
    </w:p>
    <w:p w14:paraId="69942AEC" w14:textId="77777777" w:rsidR="0035580A" w:rsidRPr="00533529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 ceně jsou zahrnuty veškeré náklady spojené se splněním předmětu objednávky.</w:t>
      </w:r>
    </w:p>
    <w:p w14:paraId="743F9F09" w14:textId="77777777" w:rsidR="006161F6" w:rsidRPr="00533529" w:rsidRDefault="006161F6" w:rsidP="00B82522">
      <w:pPr>
        <w:jc w:val="both"/>
        <w:rPr>
          <w:rFonts w:ascii="UnitPro" w:hAnsi="UnitPro" w:cs="UnitPro"/>
          <w:sz w:val="22"/>
          <w:szCs w:val="22"/>
        </w:rPr>
      </w:pPr>
    </w:p>
    <w:p w14:paraId="47C50D69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Vyúčtování – faktura musí splňovat náležitos</w:t>
      </w:r>
      <w:r w:rsidR="007D60BA">
        <w:rPr>
          <w:rFonts w:ascii="UnitPro" w:hAnsi="UnitPro" w:cs="UnitPro"/>
          <w:sz w:val="22"/>
          <w:szCs w:val="22"/>
        </w:rPr>
        <w:t>ti účetního a daňového dokladu.</w:t>
      </w:r>
    </w:p>
    <w:p w14:paraId="6DA059C5" w14:textId="77777777" w:rsidR="007D60BA" w:rsidRDefault="007D60BA" w:rsidP="00B82522">
      <w:pPr>
        <w:jc w:val="both"/>
        <w:rPr>
          <w:rFonts w:ascii="UnitPro" w:hAnsi="UnitPro" w:cs="UnitPro"/>
          <w:sz w:val="22"/>
          <w:szCs w:val="22"/>
        </w:rPr>
      </w:pPr>
    </w:p>
    <w:p w14:paraId="3BA0D899" w14:textId="77777777" w:rsidR="00800BC0" w:rsidRDefault="00800BC0" w:rsidP="0035580A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Dodavatel je povinen </w:t>
      </w:r>
      <w:r w:rsidRPr="00264D08">
        <w:rPr>
          <w:rFonts w:ascii="UnitPro" w:hAnsi="UnitPro" w:cs="UnitPro"/>
          <w:b/>
          <w:sz w:val="22"/>
          <w:szCs w:val="22"/>
        </w:rPr>
        <w:t>zaslat fakturu na e-mailovou adresu kontaktní osoby objednatele</w:t>
      </w:r>
      <w:r w:rsidRPr="00533529">
        <w:rPr>
          <w:rFonts w:ascii="UnitPro" w:hAnsi="UnitPro" w:cs="UnitPro"/>
          <w:sz w:val="22"/>
          <w:szCs w:val="22"/>
        </w:rPr>
        <w:t>.</w:t>
      </w:r>
      <w:r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sz w:val="22"/>
          <w:szCs w:val="22"/>
        </w:rPr>
        <w:t xml:space="preserve">Sjednaná cena za splnění předmětu objednávky je splatná do 21 kalendářních dnů ode dne </w:t>
      </w:r>
      <w:r>
        <w:rPr>
          <w:rFonts w:ascii="UnitPro" w:hAnsi="UnitPro" w:cs="UnitPro"/>
          <w:sz w:val="22"/>
          <w:szCs w:val="22"/>
        </w:rPr>
        <w:t>jejího doručení.</w:t>
      </w:r>
    </w:p>
    <w:p w14:paraId="24A22D24" w14:textId="3329C673" w:rsidR="0035580A" w:rsidRPr="00533529" w:rsidRDefault="00B542AD" w:rsidP="0035580A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bCs/>
          <w:sz w:val="22"/>
          <w:szCs w:val="22"/>
        </w:rPr>
        <w:t>Dodavatel</w:t>
      </w:r>
      <w:r w:rsidR="0035580A" w:rsidRPr="00533529">
        <w:rPr>
          <w:rFonts w:ascii="UnitPro" w:hAnsi="UnitPro" w:cs="UnitPro"/>
          <w:b/>
          <w:bCs/>
          <w:sz w:val="22"/>
          <w:szCs w:val="22"/>
        </w:rPr>
        <w:t xml:space="preserve"> je dále povinen uv</w:t>
      </w:r>
      <w:r w:rsidR="00DE100E">
        <w:rPr>
          <w:rFonts w:ascii="UnitPro" w:hAnsi="UnitPro" w:cs="UnitPro"/>
          <w:b/>
          <w:bCs/>
          <w:sz w:val="22"/>
          <w:szCs w:val="22"/>
        </w:rPr>
        <w:t xml:space="preserve">ést na faktuře číslo objednávky: ZAK </w:t>
      </w:r>
      <w:r w:rsidR="007F793D">
        <w:rPr>
          <w:rFonts w:ascii="UnitPro" w:hAnsi="UnitPro" w:cs="UnitPro"/>
          <w:b/>
          <w:bCs/>
          <w:sz w:val="22"/>
          <w:szCs w:val="22"/>
        </w:rPr>
        <w:t>20-0159.</w:t>
      </w:r>
      <w:r w:rsidR="007D60BA">
        <w:rPr>
          <w:rFonts w:ascii="UnitPro" w:hAnsi="UnitPro" w:cs="UnitPro"/>
          <w:b/>
          <w:bCs/>
          <w:sz w:val="22"/>
          <w:szCs w:val="22"/>
        </w:rPr>
        <w:t xml:space="preserve"> </w:t>
      </w:r>
      <w:r w:rsidR="007D60BA" w:rsidRPr="007D60BA">
        <w:rPr>
          <w:rFonts w:ascii="UnitPro" w:hAnsi="UnitPro" w:cs="UnitPro"/>
          <w:bCs/>
          <w:sz w:val="22"/>
          <w:szCs w:val="22"/>
        </w:rPr>
        <w:t xml:space="preserve">Fakturu </w:t>
      </w:r>
      <w:r w:rsidR="007D60BA">
        <w:rPr>
          <w:rFonts w:ascii="UnitPro" w:hAnsi="UnitPro" w:cs="UnitPro"/>
          <w:bCs/>
          <w:sz w:val="22"/>
          <w:szCs w:val="22"/>
        </w:rPr>
        <w:t>neobsahující číslo objednávky nelze proplatit.</w:t>
      </w:r>
    </w:p>
    <w:p w14:paraId="7CAA8375" w14:textId="77777777" w:rsidR="0035580A" w:rsidRPr="00533529" w:rsidRDefault="0035580A" w:rsidP="0035580A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73C27" w:rsidRPr="00533529">
        <w:rPr>
          <w:rFonts w:ascii="UnitPro" w:hAnsi="UnitPro" w:cs="UnitPro"/>
          <w:sz w:val="22"/>
          <w:szCs w:val="22"/>
        </w:rPr>
        <w:t>dodavatel</w:t>
      </w:r>
      <w:r w:rsidRPr="00533529">
        <w:rPr>
          <w:rFonts w:ascii="UnitPro" w:hAnsi="UnitPro" w:cs="UnitPro"/>
          <w:sz w:val="22"/>
          <w:szCs w:val="22"/>
        </w:rPr>
        <w:t xml:space="preserve"> je poté povinen vystavit novou fakturu s novým termínem splatnosti. V </w:t>
      </w:r>
      <w:r w:rsidR="005C3DB3">
        <w:rPr>
          <w:rFonts w:ascii="UnitPro" w:hAnsi="UnitPro" w:cs="UnitPro"/>
          <w:sz w:val="22"/>
          <w:szCs w:val="22"/>
        </w:rPr>
        <w:t xml:space="preserve">takovém případě není objednatel v </w:t>
      </w:r>
      <w:r w:rsidRPr="00533529">
        <w:rPr>
          <w:rFonts w:ascii="UnitPro" w:hAnsi="UnitPro" w:cs="UnitPro"/>
          <w:sz w:val="22"/>
          <w:szCs w:val="22"/>
        </w:rPr>
        <w:t>prodlení s placením faktury.</w:t>
      </w:r>
    </w:p>
    <w:p w14:paraId="3482275A" w14:textId="77777777" w:rsidR="003808AB" w:rsidRDefault="003808AB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002C6750" w14:textId="77777777" w:rsidR="00800BC0" w:rsidRDefault="00800BC0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428423B5" w14:textId="77777777" w:rsidR="00800BC0" w:rsidRPr="00C90AE2" w:rsidRDefault="00800BC0" w:rsidP="00800BC0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C90AE2">
        <w:rPr>
          <w:rFonts w:ascii="UnitPro" w:hAnsi="UnitPro" w:cs="UnitPro"/>
          <w:b/>
          <w:bCs/>
          <w:u w:val="single"/>
        </w:rPr>
        <w:t>Sankční podmínky:</w:t>
      </w:r>
    </w:p>
    <w:p w14:paraId="625AA0B5" w14:textId="4EC6877E" w:rsidR="00800BC0" w:rsidRPr="00800BC0" w:rsidRDefault="00800BC0" w:rsidP="00800BC0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C90AE2">
        <w:rPr>
          <w:rFonts w:ascii="UnitPro" w:hAnsi="UnitPro" w:cs="UnitPro"/>
          <w:sz w:val="22"/>
          <w:szCs w:val="22"/>
        </w:rPr>
        <w:t xml:space="preserve">V případě, že dodavatel nedodrží rozsah, respektive termín dodání dle objednávky, je objednatel oprávněn účtovat smluvní pokutu ve výši </w:t>
      </w:r>
      <w:r w:rsidR="00301517" w:rsidRPr="00C90AE2">
        <w:rPr>
          <w:rFonts w:ascii="UnitPro" w:hAnsi="UnitPro" w:cs="UnitPro"/>
          <w:sz w:val="22"/>
          <w:szCs w:val="22"/>
        </w:rPr>
        <w:t>0,5</w:t>
      </w:r>
      <w:r w:rsidR="00C90AE2" w:rsidRPr="00C90AE2">
        <w:rPr>
          <w:rFonts w:ascii="UnitPro" w:hAnsi="UnitPro" w:cs="UnitPro"/>
          <w:sz w:val="22"/>
          <w:szCs w:val="22"/>
        </w:rPr>
        <w:t xml:space="preserve"> </w:t>
      </w:r>
      <w:r w:rsidRPr="00C90AE2">
        <w:rPr>
          <w:rFonts w:ascii="UnitPro" w:hAnsi="UnitPro" w:cs="UnitPro"/>
          <w:sz w:val="22"/>
          <w:szCs w:val="22"/>
        </w:rPr>
        <w:t xml:space="preserve">% </w:t>
      </w:r>
      <w:r w:rsidR="00F811C5" w:rsidRPr="00C90AE2">
        <w:rPr>
          <w:rFonts w:ascii="UnitPro" w:hAnsi="UnitPro" w:cs="UnitPro"/>
          <w:sz w:val="22"/>
          <w:szCs w:val="22"/>
        </w:rPr>
        <w:t>z celkové ceny předmětu objednávky včetně DPH, a to za každý den prodlení.</w:t>
      </w:r>
    </w:p>
    <w:p w14:paraId="49D432B2" w14:textId="77777777" w:rsidR="00960D0F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6CA9A290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14:paraId="42CE6E97" w14:textId="77777777" w:rsidR="00B4235F" w:rsidRPr="00264085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04756F80" w14:textId="77777777" w:rsidR="00B542AD" w:rsidRPr="007F793D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F793D">
        <w:rPr>
          <w:rFonts w:ascii="UnitPro" w:hAnsi="UnitPro" w:cs="UnitPro"/>
        </w:rPr>
        <w:t xml:space="preserve">Objednatel </w:t>
      </w:r>
      <w:r w:rsidR="00B542AD" w:rsidRPr="007F793D">
        <w:rPr>
          <w:rFonts w:ascii="UnitPro" w:hAnsi="UnitPro" w:cs="UnitPro"/>
        </w:rPr>
        <w:t xml:space="preserve">a dodavatel </w:t>
      </w:r>
      <w:r w:rsidR="00E608C3" w:rsidRPr="007F793D">
        <w:rPr>
          <w:rFonts w:ascii="UnitPro" w:hAnsi="UnitPro" w:cs="UnitPro"/>
        </w:rPr>
        <w:t xml:space="preserve">výslovně souhlasí s uveřejněním této </w:t>
      </w:r>
      <w:r w:rsidR="00B542AD" w:rsidRPr="007F793D">
        <w:rPr>
          <w:rFonts w:ascii="UnitPro" w:hAnsi="UnitPro" w:cs="UnitPro"/>
        </w:rPr>
        <w:t>potvrzené objednávky</w:t>
      </w:r>
      <w:r w:rsidR="00E608C3" w:rsidRPr="007F793D">
        <w:rPr>
          <w:rFonts w:ascii="UnitPro" w:hAnsi="UnitPro" w:cs="UnitPro"/>
        </w:rPr>
        <w:t xml:space="preserve"> </w:t>
      </w:r>
      <w:r w:rsidR="00EA3530" w:rsidRPr="007F793D">
        <w:rPr>
          <w:rFonts w:ascii="UnitPro" w:hAnsi="UnitPro" w:cs="UnitPro"/>
        </w:rPr>
        <w:br/>
      </w:r>
      <w:r w:rsidR="00E608C3" w:rsidRPr="007F793D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14:paraId="28433068" w14:textId="77777777" w:rsidR="00B542AD" w:rsidRPr="007F793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34A4D462" w14:textId="77777777" w:rsidR="005219DC" w:rsidRPr="007F793D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F793D">
        <w:rPr>
          <w:rFonts w:ascii="UnitPro" w:hAnsi="UnitPro" w:cs="UnitPro"/>
        </w:rPr>
        <w:t xml:space="preserve">Objednatel </w:t>
      </w:r>
      <w:r w:rsidR="00E608C3" w:rsidRPr="007F793D">
        <w:rPr>
          <w:rFonts w:ascii="UnitPro" w:hAnsi="UnitPro" w:cs="UnitPro"/>
        </w:rPr>
        <w:t xml:space="preserve">zajistí zveřejnění </w:t>
      </w:r>
      <w:r w:rsidR="00B542AD" w:rsidRPr="007F793D">
        <w:rPr>
          <w:rFonts w:ascii="UnitPro" w:hAnsi="UnitPro" w:cs="UnitPro"/>
        </w:rPr>
        <w:t xml:space="preserve">potvrzené </w:t>
      </w:r>
      <w:r w:rsidRPr="007F793D">
        <w:rPr>
          <w:rFonts w:ascii="UnitPro" w:hAnsi="UnitPro" w:cs="UnitPro"/>
        </w:rPr>
        <w:t>objednávky</w:t>
      </w:r>
      <w:r w:rsidR="00E608C3" w:rsidRPr="007F793D">
        <w:rPr>
          <w:rFonts w:ascii="UnitPro" w:hAnsi="UnitPro" w:cs="UnitPro"/>
        </w:rPr>
        <w:t xml:space="preserve"> zasláním správci registru smluv nejpozděj</w:t>
      </w:r>
      <w:r w:rsidR="00B542AD" w:rsidRPr="007F793D">
        <w:rPr>
          <w:rFonts w:ascii="UnitPro" w:hAnsi="UnitPro" w:cs="UnitPro"/>
        </w:rPr>
        <w:t>i ve lhůtě do 30 dnů od potvrzení objednávky</w:t>
      </w:r>
      <w:r w:rsidR="005219DC" w:rsidRPr="007F793D">
        <w:rPr>
          <w:rFonts w:ascii="UnitPro" w:hAnsi="UnitPro" w:cs="UnitPro"/>
        </w:rPr>
        <w:t xml:space="preserve">. </w:t>
      </w:r>
    </w:p>
    <w:p w14:paraId="32747BD5" w14:textId="77777777" w:rsidR="00B4235F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  <w:highlight w:val="cyan"/>
        </w:rPr>
      </w:pPr>
    </w:p>
    <w:p w14:paraId="016FD34B" w14:textId="77777777" w:rsidR="00B542AD" w:rsidRPr="007F793D" w:rsidRDefault="005219DC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7F793D">
        <w:rPr>
          <w:rFonts w:ascii="UnitPro" w:hAnsi="UnitPro" w:cs="UnitPro"/>
        </w:rPr>
        <w:t>Dodavatel obdrží potvrzení o uveřejnění v registru smluv automaticky vygenerované správcem registru smluv do své datové schránky.</w:t>
      </w:r>
      <w:r w:rsidR="00E608C3" w:rsidRPr="007F793D">
        <w:rPr>
          <w:rFonts w:ascii="UnitPro" w:hAnsi="UnitPro" w:cs="UnitPro"/>
        </w:rPr>
        <w:t xml:space="preserve"> </w:t>
      </w:r>
    </w:p>
    <w:p w14:paraId="09108312" w14:textId="77777777" w:rsidR="0000044F" w:rsidRPr="0000044F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highlight w:val="lightGray"/>
        </w:rPr>
      </w:pPr>
    </w:p>
    <w:p w14:paraId="59811032" w14:textId="77777777" w:rsidR="005219DC" w:rsidRPr="00C90AE2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C90AE2">
        <w:rPr>
          <w:rFonts w:ascii="UnitPro" w:hAnsi="UnitPro" w:cs="UnitPro"/>
        </w:rPr>
        <w:t>Objednávka nabývá účinnosti dnem uveřejnění v registru smluv.</w:t>
      </w:r>
    </w:p>
    <w:p w14:paraId="47573304" w14:textId="77777777"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774D0D05" w14:textId="77777777" w:rsidR="00FB757D" w:rsidRPr="00264085" w:rsidRDefault="00EA3530" w:rsidP="00264085">
      <w:pPr>
        <w:suppressAutoHyphens/>
        <w:jc w:val="both"/>
        <w:rPr>
          <w:rFonts w:ascii="UnitPro" w:hAnsi="UnitPro" w:cs="UnitPro"/>
          <w:sz w:val="22"/>
          <w:szCs w:val="22"/>
        </w:rPr>
      </w:pPr>
      <w:r w:rsidRPr="00264085">
        <w:rPr>
          <w:rFonts w:ascii="UnitPro" w:hAnsi="UnitPro" w:cs="UnitPro"/>
          <w:sz w:val="22"/>
          <w:szCs w:val="22"/>
        </w:rPr>
        <w:t>Dodavatel</w:t>
      </w:r>
      <w:r w:rsidR="00FB757D" w:rsidRPr="00264085">
        <w:rPr>
          <w:rFonts w:ascii="UnitPro" w:hAnsi="UnitPro" w:cs="UnitPro"/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14:paraId="61F98096" w14:textId="77777777" w:rsidR="00B542A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3BC6D96D" w14:textId="77777777" w:rsidR="00E608C3" w:rsidRPr="0026408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264085">
        <w:rPr>
          <w:rFonts w:ascii="UnitPro" w:hAnsi="UnitPro" w:cs="UnitPro"/>
        </w:rPr>
        <w:t>Objednatel a dodavatel</w:t>
      </w:r>
      <w:r w:rsidR="00E608C3" w:rsidRPr="00264085">
        <w:rPr>
          <w:rFonts w:ascii="UnitPro" w:hAnsi="UnitPro" w:cs="UnitPro"/>
        </w:rPr>
        <w:t xml:space="preserve"> dále prohlašují, že  skutečnosti uvedené v  této </w:t>
      </w:r>
      <w:r w:rsidRPr="00264085">
        <w:rPr>
          <w:rFonts w:ascii="UnitPro" w:hAnsi="UnitPro" w:cs="UnitPro"/>
        </w:rPr>
        <w:t>potvrzené objednávce</w:t>
      </w:r>
      <w:r w:rsidR="00E608C3" w:rsidRPr="00264085">
        <w:rPr>
          <w:rFonts w:ascii="UnitPro" w:hAnsi="UnitPro" w:cs="UnitPro"/>
        </w:rPr>
        <w:t xml:space="preserve"> nepovažují za obchodní tajemství ve smyslu ustanovení § 504 </w:t>
      </w:r>
      <w:r w:rsidR="00791EFD">
        <w:rPr>
          <w:rFonts w:ascii="UnitPro" w:hAnsi="UnitPro" w:cs="UnitPro"/>
        </w:rPr>
        <w:t xml:space="preserve">zákona č. 89/2012 Sb., </w:t>
      </w:r>
      <w:r w:rsidR="00E608C3" w:rsidRPr="00264085">
        <w:rPr>
          <w:rFonts w:ascii="UnitPro" w:hAnsi="UnitPro" w:cs="UnitPro"/>
        </w:rPr>
        <w:t>občansk</w:t>
      </w:r>
      <w:r w:rsidR="00791EFD">
        <w:rPr>
          <w:rFonts w:ascii="UnitPro" w:hAnsi="UnitPro" w:cs="UnitPro"/>
        </w:rPr>
        <w:t>ý</w:t>
      </w:r>
      <w:r w:rsidR="00E608C3" w:rsidRPr="00264085">
        <w:rPr>
          <w:rFonts w:ascii="UnitPro" w:hAnsi="UnitPro" w:cs="UnitPro"/>
        </w:rPr>
        <w:t xml:space="preserve"> zákoník</w:t>
      </w:r>
      <w:r w:rsidR="00791EFD">
        <w:rPr>
          <w:rFonts w:ascii="UnitPro" w:hAnsi="UnitPro" w:cs="UnitPro"/>
        </w:rPr>
        <w:t>,</w:t>
      </w:r>
      <w:r w:rsidR="00E608C3" w:rsidRPr="00264085">
        <w:rPr>
          <w:rFonts w:ascii="UnitPro" w:hAnsi="UnitPro" w:cs="UnitPro"/>
        </w:rPr>
        <w:t xml:space="preserve"> </w:t>
      </w:r>
      <w:r w:rsidR="00C97B78">
        <w:rPr>
          <w:rFonts w:ascii="UnitPro" w:hAnsi="UnitPro" w:cs="UnitPro"/>
        </w:rPr>
        <w:t xml:space="preserve">ve znění pozdějších předpisů, </w:t>
      </w:r>
      <w:r w:rsidR="00E608C3" w:rsidRPr="00264085">
        <w:rPr>
          <w:rFonts w:ascii="UnitPro" w:hAnsi="UnitPro" w:cs="UnitPro"/>
        </w:rPr>
        <w:t>a udělují svolení k jejich užití a zveřejnění bez stanovení jakýchkoliv dalších podmínek.</w:t>
      </w:r>
    </w:p>
    <w:p w14:paraId="569009C1" w14:textId="77777777" w:rsidR="00E608C3" w:rsidRPr="00264085" w:rsidRDefault="00E608C3" w:rsidP="00264085">
      <w:pPr>
        <w:jc w:val="both"/>
        <w:rPr>
          <w:rFonts w:ascii="UnitPro" w:hAnsi="UnitPro" w:cs="UnitPro"/>
          <w:sz w:val="22"/>
          <w:szCs w:val="22"/>
        </w:rPr>
      </w:pPr>
    </w:p>
    <w:p w14:paraId="6ED3252D" w14:textId="77777777" w:rsidR="00C15EDF" w:rsidRPr="005802CE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C90AE2">
        <w:rPr>
          <w:rFonts w:ascii="UnitPro" w:hAnsi="UnitPro" w:cs="UnitPro"/>
        </w:rPr>
        <w:t>V so</w:t>
      </w:r>
      <w:r w:rsidR="00DE5CA2" w:rsidRPr="00C90AE2">
        <w:rPr>
          <w:rFonts w:ascii="UnitPro" w:hAnsi="UnitPro" w:cs="UnitPro"/>
        </w:rPr>
        <w:t>uladu s ustanovením § 27 odst. 6</w:t>
      </w:r>
      <w:r w:rsidRPr="00C90AE2">
        <w:rPr>
          <w:rFonts w:ascii="UnitPro" w:hAnsi="UnitPro" w:cs="UnitPro"/>
        </w:rPr>
        <w:t xml:space="preserve"> zákona č. 250/2000 Sb., o rozpočtových pravidlech územních rozpočtů, ve znění pozdějších předpisů, nabývá objednatel předmět </w:t>
      </w:r>
      <w:r w:rsidR="00EA3530" w:rsidRPr="00C90AE2">
        <w:rPr>
          <w:rFonts w:ascii="UnitPro" w:hAnsi="UnitPro" w:cs="UnitPro"/>
        </w:rPr>
        <w:br/>
      </w:r>
      <w:r w:rsidRPr="00C90AE2">
        <w:rPr>
          <w:rFonts w:ascii="UnitPro" w:hAnsi="UnitPro" w:cs="UnitPro"/>
        </w:rPr>
        <w:t>této objednávky pro zřizovatele, kterým je hlavní město Praha.</w:t>
      </w:r>
    </w:p>
    <w:p w14:paraId="3546170D" w14:textId="77777777"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14:paraId="5CEF102F" w14:textId="77777777"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14:paraId="5A4CB955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3F0FCA82" w14:textId="77777777" w:rsidR="00F811C5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2E6D197D" w14:textId="77777777" w:rsidR="00C90AE2" w:rsidRDefault="00C90AE2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2A778B4E" w14:textId="77777777" w:rsidR="00C90AE2" w:rsidRDefault="00C90AE2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47280055" w14:textId="77777777" w:rsidR="00C90AE2" w:rsidRDefault="00C90AE2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64A1A447" w14:textId="77777777" w:rsidR="00C90AE2" w:rsidRPr="00533529" w:rsidRDefault="00C90AE2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5BD8B51E" w14:textId="77777777" w:rsidR="005802CE" w:rsidRPr="00C90AE2" w:rsidRDefault="005802CE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sz w:val="22"/>
          <w:szCs w:val="22"/>
        </w:rPr>
      </w:pPr>
      <w:r w:rsidRPr="00C90AE2"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23A91C36" w14:textId="77777777" w:rsidR="00264085" w:rsidRPr="00C90AE2" w:rsidRDefault="00782F32" w:rsidP="005802CE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</w:rPr>
      </w:pPr>
      <w:r w:rsidRPr="00C90AE2">
        <w:rPr>
          <w:rFonts w:ascii="UnitPro" w:hAnsi="UnitPro" w:cs="UnitPro"/>
          <w:b/>
          <w:sz w:val="22"/>
          <w:szCs w:val="22"/>
        </w:rPr>
        <w:t xml:space="preserve">Mgr. </w:t>
      </w:r>
      <w:r w:rsidR="00DE100E" w:rsidRPr="00C90AE2">
        <w:rPr>
          <w:rFonts w:ascii="UnitPro" w:hAnsi="UnitPro" w:cs="UnitPro"/>
          <w:b/>
          <w:sz w:val="22"/>
          <w:szCs w:val="22"/>
        </w:rPr>
        <w:t>Martin Červený</w:t>
      </w:r>
      <w:r w:rsidR="005802CE" w:rsidRPr="00C90AE2">
        <w:rPr>
          <w:rFonts w:ascii="UnitPro" w:hAnsi="UnitPro" w:cs="UnitPro"/>
          <w:b/>
          <w:sz w:val="22"/>
          <w:szCs w:val="22"/>
        </w:rPr>
        <w:t>, zástupce ředitele</w:t>
      </w:r>
    </w:p>
    <w:p w14:paraId="29AC1511" w14:textId="77777777"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49B0F1A9" w14:textId="77777777" w:rsidR="00F811C5" w:rsidRPr="00533529" w:rsidRDefault="00F811C5" w:rsidP="00F811C5">
      <w:pPr>
        <w:rPr>
          <w:rFonts w:ascii="UnitPro" w:hAnsi="UnitPro" w:cs="UnitPro"/>
          <w:sz w:val="22"/>
          <w:szCs w:val="22"/>
        </w:rPr>
      </w:pPr>
    </w:p>
    <w:p w14:paraId="2433BAFC" w14:textId="77777777"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t xml:space="preserve">Potvrzením objednávky </w:t>
      </w:r>
      <w:r w:rsidR="00C520BB" w:rsidRPr="002C1A3F">
        <w:rPr>
          <w:rFonts w:ascii="UnitPro" w:hAnsi="UnitPro" w:cs="UnitPro"/>
          <w:b/>
        </w:rPr>
        <w:t xml:space="preserve">dodavatel 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264D08" w:rsidRPr="002C1A3F">
        <w:rPr>
          <w:rFonts w:ascii="UnitPro" w:hAnsi="UnitPro" w:cs="UnitPro"/>
          <w:b/>
        </w:rPr>
        <w:t xml:space="preserve">objednávce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objednávky </w:t>
      </w:r>
      <w:r w:rsidRPr="002C1A3F">
        <w:rPr>
          <w:rFonts w:ascii="UnitPro" w:hAnsi="UnitPro" w:cs="UnitPro"/>
          <w:b/>
        </w:rPr>
        <w:t>vzniká závazek dle občanského zákoníku.</w:t>
      </w:r>
    </w:p>
    <w:p w14:paraId="6F99202C" w14:textId="77777777"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14:paraId="607434E3" w14:textId="35456A79" w:rsidR="002C1A3F" w:rsidRPr="00533529" w:rsidRDefault="002C1A3F" w:rsidP="002C1A3F">
      <w:pPr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sz w:val="22"/>
          <w:szCs w:val="22"/>
        </w:rPr>
        <w:t xml:space="preserve">Objednávku,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Pr="00533529">
        <w:rPr>
          <w:rFonts w:ascii="UnitPro" w:hAnsi="UnitPro" w:cs="UnitPro"/>
          <w:b/>
          <w:sz w:val="22"/>
          <w:szCs w:val="22"/>
        </w:rPr>
        <w:t>obratem</w:t>
      </w:r>
      <w:r w:rsidR="005F51F1">
        <w:rPr>
          <w:rFonts w:ascii="UnitPro" w:hAnsi="UnitPro" w:cs="UnitPro"/>
          <w:b/>
          <w:sz w:val="22"/>
          <w:szCs w:val="22"/>
        </w:rPr>
        <w:t xml:space="preserve"> </w:t>
      </w:r>
      <w:r w:rsidR="001C38C6">
        <w:rPr>
          <w:rFonts w:ascii="UnitPro" w:hAnsi="UnitPro" w:cs="UnitPro"/>
          <w:b/>
          <w:sz w:val="22"/>
          <w:szCs w:val="22"/>
        </w:rPr>
        <w:t>ji 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hyperlink r:id="rId12" w:history="1">
        <w:proofErr w:type="spellStart"/>
        <w:r w:rsidR="00893E88" w:rsidRPr="00893E88">
          <w:rPr>
            <w:rStyle w:val="Hypertextovodkaz"/>
            <w:rFonts w:ascii="UnitPro" w:hAnsi="UnitPro" w:cs="UnitPro"/>
            <w:b/>
            <w:color w:val="000000" w:themeColor="text1"/>
            <w:sz w:val="22"/>
            <w:szCs w:val="22"/>
            <w:u w:val="none"/>
          </w:rPr>
          <w:t>xxxxxxxxxxxxxxxx</w:t>
        </w:r>
        <w:proofErr w:type="spellEnd"/>
      </w:hyperlink>
      <w:r w:rsidR="00C90AE2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byla doručena.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14:paraId="651DE0DF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4648C73E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71107581" w14:textId="77777777"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objednávky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  <w:bookmarkStart w:id="0" w:name="_GoBack"/>
      <w:bookmarkEnd w:id="0"/>
    </w:p>
    <w:p w14:paraId="1F78C9DB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77E490ED" w14:textId="77777777"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193C63DB" w14:textId="1FF3713B" w:rsidR="00F811C5" w:rsidRDefault="00C90AE2" w:rsidP="00F811C5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>Martina Požárová</w:t>
      </w:r>
      <w:r w:rsidR="005F51F1">
        <w:rPr>
          <w:rFonts w:ascii="UnitPro" w:hAnsi="UnitPro" w:cs="UnitPro"/>
        </w:rPr>
        <w:t xml:space="preserve">: </w:t>
      </w:r>
    </w:p>
    <w:p w14:paraId="3CCF924A" w14:textId="77777777" w:rsidR="00F811C5" w:rsidRDefault="005F51F1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  <w:lang w:val="cs-CZ"/>
        </w:rPr>
        <w:t xml:space="preserve">   e</w:t>
      </w:r>
      <w:r w:rsidR="00B4275C" w:rsidRPr="00D04A66">
        <w:rPr>
          <w:rFonts w:ascii="UnitPro" w:hAnsi="UnitPro" w:cs="UnitPro"/>
          <w:lang w:val="cs-CZ"/>
        </w:rPr>
        <w:t>lektronický podpis</w:t>
      </w:r>
    </w:p>
    <w:p w14:paraId="022BF089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6AB76E77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1A15BC01" w14:textId="23271C15" w:rsidR="00264085" w:rsidRPr="00D04A66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objednávku prostým e-mailem, resp. do odpovědi v textu e-mailu uveďte: Potvrzuji </w:t>
      </w:r>
      <w:r w:rsidR="00DF338B">
        <w:rPr>
          <w:rFonts w:ascii="UnitPro" w:hAnsi="UnitPro" w:cs="UnitPro"/>
          <w:b/>
          <w:sz w:val="22"/>
          <w:szCs w:val="22"/>
        </w:rPr>
        <w:t xml:space="preserve">vaši </w:t>
      </w:r>
      <w:r w:rsidRPr="00D04A66">
        <w:rPr>
          <w:rFonts w:ascii="UnitPro" w:hAnsi="UnitPro" w:cs="UnitPro"/>
          <w:b/>
          <w:sz w:val="22"/>
          <w:szCs w:val="22"/>
        </w:rPr>
        <w:t>objednávku č. ZAK</w:t>
      </w:r>
      <w:r w:rsidR="00C90AE2">
        <w:rPr>
          <w:rFonts w:ascii="UnitPro" w:hAnsi="UnitPro" w:cs="UnitPro"/>
          <w:b/>
          <w:sz w:val="22"/>
          <w:szCs w:val="22"/>
        </w:rPr>
        <w:t xml:space="preserve"> 20-0159.</w:t>
      </w:r>
      <w:r w:rsidRPr="00D04A66">
        <w:rPr>
          <w:rFonts w:ascii="UnitPro" w:hAnsi="UnitPro" w:cs="UnitPro"/>
          <w:b/>
          <w:sz w:val="22"/>
          <w:szCs w:val="22"/>
        </w:rPr>
        <w:t xml:space="preserve"> 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952A7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01FFA" w14:textId="77777777" w:rsidR="003F65F3" w:rsidRDefault="003F65F3">
      <w:r>
        <w:separator/>
      </w:r>
    </w:p>
  </w:endnote>
  <w:endnote w:type="continuationSeparator" w:id="0">
    <w:p w14:paraId="5D8BA1D9" w14:textId="77777777" w:rsidR="003F65F3" w:rsidRDefault="003F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9502" w14:textId="77777777" w:rsidR="009026B4" w:rsidRPr="00952A7B" w:rsidRDefault="00893E88" w:rsidP="00952A7B">
    <w:pPr>
      <w:pStyle w:val="Zpat"/>
      <w:jc w:val="right"/>
    </w:pPr>
    <w:r>
      <w:rPr>
        <w:noProof/>
        <w:lang w:val="cs-CZ" w:eastAsia="cs-CZ"/>
      </w:rPr>
      <w:pict w14:anchorId="0C74F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3" o:spid="_x0000_s2054" type="#_x0000_t75" style="position:absolute;left:0;text-align:left;margin-left:72.85pt;margin-top:770.45pt;width:502.8pt;height:27.4pt;z-index:-251656192;visibility:visible;mso-position-horizontal-relative:page;mso-position-vertical-relative:page;mso-width-relative:margin;mso-height-relative:margin" wrapcoords="-32 0 -32 21016 21600 21016 21600 0 -32 0">
          <v:imagedata r:id="rId1" o:title=""/>
          <w10:wrap type="tight" anchorx="page" anchory="page"/>
        </v:shape>
      </w:pict>
    </w:r>
    <w:r>
      <w:rPr>
        <w:rFonts w:ascii="Myriad Pro" w:hAnsi="Myriad Pro"/>
        <w:noProof/>
      </w:rPr>
      <w:pict w14:anchorId="7E64F97A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2052" type="#_x0000_t202" style="position:absolute;left:0;text-align:left;margin-left:524.5pt;margin-top:742.75pt;width:23.15pt;height:20.9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" filled="f" stroked="f" strokeweight=".5pt">
          <v:textbox style="mso-next-textbox:#Textové pole 11;mso-fit-shape-to-text:t">
            <w:txbxContent>
              <w:p w14:paraId="4CEB53C1" w14:textId="77777777" w:rsidR="00952A7B" w:rsidRPr="00DD303B" w:rsidRDefault="00952A7B" w:rsidP="00952A7B">
                <w:pPr>
                  <w:pStyle w:val="Zpat"/>
                  <w:ind w:right="-58"/>
                  <w:jc w:val="right"/>
                  <w:rPr>
                    <w:rFonts w:ascii="Myriad Pro" w:hAnsi="Myriad Pro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B730" w14:textId="77777777" w:rsidR="009026B4" w:rsidRDefault="00893E88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w:pict w14:anchorId="3E5E90F1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1" type="#_x0000_t202" style="position:absolute;margin-left:495pt;margin-top:-18.9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<v:textbox style="mso-next-textbox:#Text Box 21">
            <w:txbxContent>
              <w:p w14:paraId="04AFACD9" w14:textId="77777777" w:rsidR="009026B4" w:rsidRPr="00537624" w:rsidRDefault="00C71412" w:rsidP="00B15C7F">
                <w:pPr>
                  <w:jc w:val="right"/>
                  <w:rPr>
                    <w:rFonts w:ascii="Arial" w:hAnsi="Arial"/>
                    <w:sz w:val="20"/>
                  </w:rPr>
                </w:pP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begin"/>
                </w:r>
                <w:r w:rsidR="009026B4" w:rsidRPr="00537624">
                  <w:rPr>
                    <w:rStyle w:val="slostrnky"/>
                    <w:rFonts w:ascii="Arial" w:hAnsi="Arial"/>
                    <w:sz w:val="20"/>
                  </w:rPr>
                  <w:instrText xml:space="preserve"> PAGE </w:instrTex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separate"/>
                </w:r>
                <w:r w:rsidR="009026B4">
                  <w:rPr>
                    <w:rStyle w:val="slostrnky"/>
                    <w:rFonts w:ascii="Arial" w:hAnsi="Arial"/>
                    <w:noProof/>
                    <w:sz w:val="20"/>
                  </w:rPr>
                  <w:t>1</w: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54545BDE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43552CAA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359F4781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3A870039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682054CF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3B627BB1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53B75" w14:textId="77777777" w:rsidR="003F65F3" w:rsidRDefault="003F65F3">
      <w:r>
        <w:separator/>
      </w:r>
    </w:p>
  </w:footnote>
  <w:footnote w:type="continuationSeparator" w:id="0">
    <w:p w14:paraId="2E37CD5D" w14:textId="77777777" w:rsidR="003F65F3" w:rsidRDefault="003F6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6E5EB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7ADF50D1" w14:textId="77777777" w:rsidR="00533529" w:rsidRDefault="00893E88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pict w14:anchorId="32CA0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2053" type="#_x0000_t75" style="position:absolute;left:0;text-align:left;margin-left:51.05pt;margin-top:55.15pt;width:501.75pt;height:29.45pt;z-index:-251657216;visibility:visible;mso-position-horizontal-relative:page;mso-position-vertical-relative:page" wrapcoords="-32 0 -32 21046 21600 21046 21600 0 -32 0">
          <v:imagedata r:id="rId1" o:title=""/>
          <w10:wrap type="tight" anchorx="page" anchory="page"/>
        </v:shape>
      </w:pict>
    </w:r>
  </w:p>
  <w:p w14:paraId="642C6A12" w14:textId="77777777"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14:paraId="16EE1008" w14:textId="77777777" w:rsidR="00533529" w:rsidRPr="00273BB2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3F65F3">
      <w:rPr>
        <w:rFonts w:ascii="UnitPro" w:hAnsi="UnitPro" w:cs="UnitPro"/>
        <w:sz w:val="28"/>
      </w:rPr>
      <w:t>20-0159</w:t>
    </w:r>
  </w:p>
  <w:p w14:paraId="45E9AE11" w14:textId="77777777"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30C78DA1" w14:textId="77777777"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A2FD" w14:textId="77777777" w:rsidR="009026B4" w:rsidRDefault="00893E88">
    <w:pPr>
      <w:pStyle w:val="Zhlav"/>
      <w:ind w:left="1440" w:firstLine="1620"/>
    </w:pPr>
    <w:r>
      <w:rPr>
        <w:noProof/>
        <w:sz w:val="20"/>
      </w:rPr>
      <w:pict w14:anchorId="02C3C70B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left:0;text-align:left;margin-left:-90.85pt;margin-top:-10.85pt;width:29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<v:textbox style="mso-next-textbox:#Text Box 11" inset="7.5pt,3.75pt,7.5pt,3.75pt">
            <w:txbxContent>
              <w:p w14:paraId="3942AE5A" w14:textId="77777777" w:rsidR="009026B4" w:rsidRPr="00CE3368" w:rsidRDefault="009026B4" w:rsidP="0081706F">
                <w:pPr>
                  <w:spacing w:before="60"/>
                  <w:ind w:left="1701"/>
                  <w:rPr>
                    <w:rFonts w:ascii="Myriad Pro" w:hAnsi="Myriad Pro"/>
                  </w:rPr>
                </w:pPr>
                <w:r w:rsidRPr="00CE3368">
                  <w:rPr>
                    <w:rFonts w:ascii="Myriad Pro" w:hAnsi="Myriad Pro" w:cs="Arial"/>
                    <w:sz w:val="22"/>
                  </w:rPr>
                  <w:t>ÚTVAR ROZVOJE HL. M. PRAHY</w:t>
                </w:r>
              </w:p>
              <w:p w14:paraId="4E277229" w14:textId="77777777" w:rsidR="009026B4" w:rsidRPr="00252DF4" w:rsidRDefault="009026B4" w:rsidP="0081706F">
                <w:pPr>
                  <w:spacing w:before="32"/>
                  <w:ind w:left="1701"/>
                  <w:rPr>
                    <w:rFonts w:ascii="Myriad Pro" w:hAnsi="Myriad Pro" w:cs="Arial"/>
                    <w:sz w:val="22"/>
                  </w:rPr>
                </w:pPr>
                <w:r w:rsidRPr="00252DF4">
                  <w:rPr>
                    <w:rFonts w:ascii="Myriad Pro" w:hAnsi="Myriad Pro" w:cs="Arial"/>
                    <w:sz w:val="22"/>
                  </w:rPr>
                  <w:t>příspěvková organizace</w:t>
                </w:r>
              </w:p>
              <w:p w14:paraId="5A5362F6" w14:textId="77777777" w:rsidR="009026B4" w:rsidRDefault="009026B4" w:rsidP="0081706F">
                <w:pPr>
                  <w:ind w:left="1701"/>
                  <w:rPr>
                    <w:rFonts w:ascii="Arial" w:hAnsi="Arial" w:cs="Arial"/>
                    <w:sz w:val="22"/>
                  </w:rPr>
                </w:pPr>
              </w:p>
            </w:txbxContent>
          </v:textbox>
        </v:shape>
      </w:pict>
    </w:r>
    <w:r>
      <w:rPr>
        <w:noProof/>
        <w:sz w:val="20"/>
      </w:rPr>
      <w:pict w14:anchorId="2BB79F14">
        <v:shape id="Text Box 13" o:spid="_x0000_s2050" type="#_x0000_t202" style="position:absolute;left:0;text-align:left;margin-left:-98.25pt;margin-top:-14.25pt;width:86pt;height:8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<v:textbox style="mso-next-textbox:#Text Box 13" inset="7.5pt,3.75pt,7.5pt,3.75pt">
            <w:txbxContent>
              <w:p w14:paraId="7ABABAE6" w14:textId="77777777" w:rsidR="009026B4" w:rsidRDefault="00893E88">
                <w:pPr>
                  <w:spacing w:before="45"/>
                </w:pPr>
                <w:r>
                  <w:rPr>
                    <w:noProof/>
                  </w:rPr>
                  <w:pict w14:anchorId="69AF15F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6" type="#_x0000_t75" alt="Praha_logo50cmCB_m" style="width:70.5pt;height:70.5pt;visibility:visible">
                      <v:imagedata r:id="rId1" o:title="Praha_logo50cmCB_m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68D"/>
    <w:multiLevelType w:val="multilevel"/>
    <w:tmpl w:val="10E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843A7A"/>
    <w:multiLevelType w:val="multilevel"/>
    <w:tmpl w:val="2250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1B8A"/>
    <w:multiLevelType w:val="multilevel"/>
    <w:tmpl w:val="8A5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6BBC"/>
    <w:multiLevelType w:val="multilevel"/>
    <w:tmpl w:val="A6A4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17557"/>
    <w:multiLevelType w:val="multilevel"/>
    <w:tmpl w:val="C712B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8762E2"/>
    <w:multiLevelType w:val="multilevel"/>
    <w:tmpl w:val="9BDE3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35518"/>
    <w:multiLevelType w:val="multilevel"/>
    <w:tmpl w:val="758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86BCF"/>
    <w:multiLevelType w:val="multilevel"/>
    <w:tmpl w:val="7A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DE51B5"/>
    <w:multiLevelType w:val="multilevel"/>
    <w:tmpl w:val="8C08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3"/>
  </w:num>
  <w:num w:numId="5">
    <w:abstractNumId w:val="2"/>
  </w:num>
  <w:num w:numId="6">
    <w:abstractNumId w:val="23"/>
  </w:num>
  <w:num w:numId="7">
    <w:abstractNumId w:val="5"/>
  </w:num>
  <w:num w:numId="8">
    <w:abstractNumId w:val="19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  <w:num w:numId="14">
    <w:abstractNumId w:val="8"/>
  </w:num>
  <w:num w:numId="15">
    <w:abstractNumId w:val="2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8"/>
  </w:num>
  <w:num w:numId="19">
    <w:abstractNumId w:val="1"/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5F3"/>
    <w:rsid w:val="0000044F"/>
    <w:rsid w:val="00004EF5"/>
    <w:rsid w:val="000050A7"/>
    <w:rsid w:val="00011146"/>
    <w:rsid w:val="000123BB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65F3"/>
    <w:rsid w:val="003F7132"/>
    <w:rsid w:val="00402433"/>
    <w:rsid w:val="00407655"/>
    <w:rsid w:val="00411FF0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2C82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591"/>
    <w:rsid w:val="005B1CD0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7F793D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3E88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20D5C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0AE2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22ECD7D2"/>
  <w15:chartTrackingRefBased/>
  <w15:docId w15:val="{59AB94CD-2A24-4AF3-BC29-B864EF19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stna@ipr.prah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9879-EE31-4443-819A-ADCBCDC23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1EECA6-5C4C-47F7-AF73-5EC2C16B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5203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3</cp:revision>
  <cp:lastPrinted>2019-09-20T12:33:00Z</cp:lastPrinted>
  <dcterms:created xsi:type="dcterms:W3CDTF">2020-05-06T13:02:00Z</dcterms:created>
  <dcterms:modified xsi:type="dcterms:W3CDTF">2020-05-13T09:45:00Z</dcterms:modified>
</cp:coreProperties>
</file>