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OBJEDNÁVKA VOZM-2016-001774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č. 1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Odběratel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Nemocnice Nové Město na Moravě, příspěvková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organizace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Dodavatel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Žďárská 610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592 31 Nové Město na Moravě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 00842001 DIČ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Vokovice, Evropská 423/178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sz w:val="20"/>
          <w:szCs w:val="20"/>
        </w:rPr>
        <w:t>Fresenius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Medical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Care - ČR, s.r.o.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160 00 Praha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CZ00842001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 </w:t>
      </w:r>
      <w:r>
        <w:rPr>
          <w:rFonts w:ascii="Arial,Bold" w:hAnsi="Arial,Bold" w:cs="Arial,Bold"/>
          <w:b/>
          <w:bCs/>
          <w:sz w:val="20"/>
          <w:szCs w:val="20"/>
        </w:rPr>
        <w:t xml:space="preserve">45790884 </w:t>
      </w:r>
      <w:r>
        <w:rPr>
          <w:rFonts w:ascii="Arial" w:hAnsi="Arial" w:cs="Arial"/>
          <w:sz w:val="20"/>
          <w:szCs w:val="20"/>
        </w:rPr>
        <w:t xml:space="preserve">DIČ </w:t>
      </w:r>
      <w:r>
        <w:rPr>
          <w:rFonts w:ascii="Arial,Bold" w:hAnsi="Arial,Bold" w:cs="Arial,Bold"/>
          <w:b/>
          <w:bCs/>
          <w:sz w:val="20"/>
          <w:szCs w:val="20"/>
        </w:rPr>
        <w:t>CZ699003038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Příjemce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Kód akce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Způsob úhrady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Způsob dopravy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Požadované datum dodání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Datum vytvoření </w:t>
      </w:r>
      <w:proofErr w:type="gramStart"/>
      <w:r>
        <w:rPr>
          <w:rFonts w:ascii="Arial" w:hAnsi="Arial" w:cs="Arial"/>
          <w:sz w:val="16"/>
          <w:szCs w:val="16"/>
        </w:rPr>
        <w:t>19.8.2016</w:t>
      </w:r>
      <w:proofErr w:type="gramEnd"/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Vytvořil</w:t>
      </w:r>
      <w:proofErr w:type="gramEnd"/>
      <w:r>
        <w:rPr>
          <w:rFonts w:ascii="Arial" w:hAnsi="Arial" w:cs="Arial"/>
          <w:sz w:val="16"/>
          <w:szCs w:val="16"/>
        </w:rPr>
        <w:t xml:space="preserve"> Peňázová Irena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Ceny jsou uváděny S daní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CZECH REPUBLIC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Dodací podmínky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Vlastní spojení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Kód spojení dodavatele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Zodpovědná osoba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Peňázová Irena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Vyřizuje: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Předmět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Prosíme o potvrzení objednávky emailem, včetně identifikačních údajů vaší firmy.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 xml:space="preserve">Kód zboží Název zboží Cena </w:t>
      </w:r>
      <w:proofErr w:type="gramStart"/>
      <w:r>
        <w:rPr>
          <w:rFonts w:ascii="Arial,Bold" w:hAnsi="Arial,Bold" w:cs="Arial,Bold"/>
          <w:b/>
          <w:bCs/>
          <w:sz w:val="14"/>
          <w:szCs w:val="14"/>
        </w:rPr>
        <w:t>za</w:t>
      </w:r>
      <w:proofErr w:type="gramEnd"/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jednotku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Skladová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MJ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Objednáno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(</w:t>
      </w:r>
      <w:proofErr w:type="spellStart"/>
      <w:proofErr w:type="gramStart"/>
      <w:r>
        <w:rPr>
          <w:rFonts w:ascii="Arial,Bold" w:hAnsi="Arial,Bold" w:cs="Arial,Bold"/>
          <w:b/>
          <w:bCs/>
          <w:sz w:val="14"/>
          <w:szCs w:val="14"/>
        </w:rPr>
        <w:t>sklad</w:t>
      </w:r>
      <w:proofErr w:type="gramEnd"/>
      <w:r>
        <w:rPr>
          <w:rFonts w:ascii="Arial,Bold" w:hAnsi="Arial,Bold" w:cs="Arial,Bold"/>
          <w:b/>
          <w:bCs/>
          <w:sz w:val="14"/>
          <w:szCs w:val="14"/>
        </w:rPr>
        <w:t>.</w:t>
      </w:r>
      <w:proofErr w:type="gramStart"/>
      <w:r>
        <w:rPr>
          <w:rFonts w:ascii="Arial,Bold" w:hAnsi="Arial,Bold" w:cs="Arial,Bold"/>
          <w:b/>
          <w:bCs/>
          <w:sz w:val="14"/>
          <w:szCs w:val="14"/>
        </w:rPr>
        <w:t>j</w:t>
      </w:r>
      <w:proofErr w:type="spellEnd"/>
      <w:r>
        <w:rPr>
          <w:rFonts w:ascii="Arial,Bold" w:hAnsi="Arial,Bold" w:cs="Arial,Bold"/>
          <w:b/>
          <w:bCs/>
          <w:sz w:val="14"/>
          <w:szCs w:val="14"/>
        </w:rPr>
        <w:t>.</w:t>
      </w:r>
      <w:proofErr w:type="gramEnd"/>
      <w:r>
        <w:rPr>
          <w:rFonts w:ascii="Arial,Bold" w:hAnsi="Arial,Bold" w:cs="Arial,Bold"/>
          <w:b/>
          <w:bCs/>
          <w:sz w:val="14"/>
          <w:szCs w:val="14"/>
        </w:rPr>
        <w:t>)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Objednáno MJ Cena celkem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4"/>
          <w:szCs w:val="14"/>
        </w:rPr>
      </w:pPr>
      <w:r>
        <w:rPr>
          <w:rFonts w:ascii="Arial,BoldItalic" w:hAnsi="Arial,BoldItalic" w:cs="Arial,BoldItalic"/>
          <w:b/>
          <w:bCs/>
          <w:i/>
          <w:iCs/>
          <w:sz w:val="14"/>
          <w:szCs w:val="14"/>
        </w:rPr>
        <w:t>Interní kód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Z000170 HEMOFLOW F 8 HPS </w:t>
      </w:r>
      <w:r>
        <w:rPr>
          <w:rFonts w:ascii="Arial" w:hAnsi="Arial" w:cs="Arial"/>
          <w:sz w:val="14"/>
          <w:szCs w:val="14"/>
        </w:rPr>
        <w:t>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Z073020 Z - Dialyzátor FX 80 </w:t>
      </w:r>
      <w:proofErr w:type="spellStart"/>
      <w:r>
        <w:rPr>
          <w:rFonts w:ascii="Arial" w:hAnsi="Arial" w:cs="Arial"/>
          <w:sz w:val="14"/>
          <w:szCs w:val="14"/>
        </w:rPr>
        <w:t>Classix</w:t>
      </w:r>
      <w:proofErr w:type="spellEnd"/>
      <w:r>
        <w:rPr>
          <w:rFonts w:ascii="Arial" w:hAnsi="Arial" w:cs="Arial"/>
          <w:sz w:val="14"/>
          <w:szCs w:val="14"/>
        </w:rPr>
        <w:t xml:space="preserve"> (24) </w:t>
      </w:r>
      <w:r>
        <w:rPr>
          <w:rFonts w:ascii="Arial" w:hAnsi="Arial" w:cs="Arial"/>
          <w:sz w:val="14"/>
          <w:szCs w:val="14"/>
        </w:rPr>
        <w:t>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Z073022 AV-Set </w:t>
      </w:r>
      <w:proofErr w:type="spellStart"/>
      <w:r>
        <w:rPr>
          <w:rFonts w:ascii="Arial" w:hAnsi="Arial" w:cs="Arial"/>
          <w:sz w:val="14"/>
          <w:szCs w:val="14"/>
        </w:rPr>
        <w:t>ONLINEplus</w:t>
      </w:r>
      <w:proofErr w:type="spellEnd"/>
      <w:r>
        <w:rPr>
          <w:rFonts w:ascii="Arial" w:hAnsi="Arial" w:cs="Arial"/>
          <w:sz w:val="14"/>
          <w:szCs w:val="14"/>
        </w:rPr>
        <w:t xml:space="preserve"> 5008-R (24) </w:t>
      </w:r>
      <w:r>
        <w:rPr>
          <w:rFonts w:ascii="Arial" w:hAnsi="Arial" w:cs="Arial"/>
          <w:sz w:val="14"/>
          <w:szCs w:val="14"/>
        </w:rPr>
        <w:t>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XXXXXXXXXXXXXXXXXXXXXXXXX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Z000250 Z - CITROSTERIL 5l </w:t>
      </w:r>
      <w:r>
        <w:rPr>
          <w:rFonts w:ascii="Arial" w:hAnsi="Arial" w:cs="Arial"/>
          <w:sz w:val="14"/>
          <w:szCs w:val="14"/>
        </w:rPr>
        <w:t>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Z000251 Z - DIASAFE PLUS FILTER </w:t>
      </w:r>
      <w:r>
        <w:rPr>
          <w:rFonts w:ascii="Arial" w:hAnsi="Arial" w:cs="Arial"/>
          <w:sz w:val="14"/>
          <w:szCs w:val="14"/>
        </w:rPr>
        <w:t>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Z073023 Z - </w:t>
      </w:r>
      <w:proofErr w:type="spellStart"/>
      <w:r>
        <w:rPr>
          <w:rFonts w:ascii="Arial" w:hAnsi="Arial" w:cs="Arial"/>
          <w:sz w:val="14"/>
          <w:szCs w:val="14"/>
        </w:rPr>
        <w:t>Bibag</w:t>
      </w:r>
      <w:proofErr w:type="spellEnd"/>
      <w:r>
        <w:rPr>
          <w:rFonts w:ascii="Arial" w:hAnsi="Arial" w:cs="Arial"/>
          <w:sz w:val="14"/>
          <w:szCs w:val="14"/>
        </w:rPr>
        <w:t xml:space="preserve"> 5008 650g (16) </w:t>
      </w:r>
      <w:r>
        <w:rPr>
          <w:rFonts w:ascii="Arial" w:hAnsi="Arial" w:cs="Arial"/>
          <w:sz w:val="14"/>
          <w:szCs w:val="14"/>
        </w:rPr>
        <w:t>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Z002646 AV set on-line plus BVM 5008-R (20) </w:t>
      </w:r>
      <w:r>
        <w:rPr>
          <w:rFonts w:ascii="Arial" w:hAnsi="Arial" w:cs="Arial"/>
          <w:sz w:val="14"/>
          <w:szCs w:val="14"/>
        </w:rPr>
        <w:t>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Z000171 Dialyzátor F00002388 FX 100 </w:t>
      </w:r>
      <w:proofErr w:type="spellStart"/>
      <w:r>
        <w:rPr>
          <w:rFonts w:ascii="Arial" w:hAnsi="Arial" w:cs="Arial"/>
          <w:sz w:val="14"/>
          <w:szCs w:val="14"/>
        </w:rPr>
        <w:t>Classix</w:t>
      </w:r>
      <w:proofErr w:type="spellEnd"/>
      <w:r>
        <w:rPr>
          <w:rFonts w:ascii="Arial" w:hAnsi="Arial" w:cs="Arial"/>
          <w:sz w:val="14"/>
          <w:szCs w:val="14"/>
        </w:rPr>
        <w:t xml:space="preserve"> (24) </w:t>
      </w:r>
      <w:r>
        <w:rPr>
          <w:rFonts w:ascii="Arial" w:hAnsi="Arial" w:cs="Arial"/>
          <w:sz w:val="14"/>
          <w:szCs w:val="14"/>
        </w:rPr>
        <w:t>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Z000169 HEMOFLOW F 7 HPS </w:t>
      </w:r>
      <w:r>
        <w:rPr>
          <w:rFonts w:ascii="Arial" w:hAnsi="Arial" w:cs="Arial"/>
          <w:sz w:val="14"/>
          <w:szCs w:val="14"/>
        </w:rPr>
        <w:t>XXXXXXXXXXXXXXXXXXXX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XXXXXXXXXXXXXXXXXXXXXXXXXX</w:t>
      </w:r>
      <w:bookmarkStart w:id="0" w:name="_GoBack"/>
      <w:bookmarkEnd w:id="0"/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Celkem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CZK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CZK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494 046,44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103 783,22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597 829,66 CZK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Cena celkem bez DPH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DPH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Tento doklad byl vytištěn informačním systémem QI 88.21, www.dcconcept.com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OBJEDNÁVKA VOZM-2016-001774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č. 2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Zboží doručit v pracovní dny do 14hodin.</w:t>
      </w:r>
    </w:p>
    <w:p w:rsidR="00593D34" w:rsidRDefault="00593D34" w:rsidP="00593D34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Razítko a podpis dodavatele Razítko a podpis odběratele</w:t>
      </w:r>
    </w:p>
    <w:p w:rsidR="001B1E2E" w:rsidRDefault="00593D34" w:rsidP="00593D34">
      <w:r>
        <w:rPr>
          <w:rFonts w:ascii="Arial,Italic" w:hAnsi="Arial,Italic" w:cs="Arial,Italic"/>
          <w:i/>
          <w:iCs/>
          <w:sz w:val="12"/>
          <w:szCs w:val="12"/>
        </w:rPr>
        <w:t>Tento doklad byl vytištěn informačním systémem QI 88.21, www.dcconcept.com</w:t>
      </w:r>
    </w:p>
    <w:sectPr w:rsidR="001B1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1B"/>
    <w:rsid w:val="001B1E2E"/>
    <w:rsid w:val="00593D34"/>
    <w:rsid w:val="00C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1623</Characters>
  <Application>Microsoft Office Word</Application>
  <DocSecurity>0</DocSecurity>
  <Lines>13</Lines>
  <Paragraphs>3</Paragraphs>
  <ScaleCrop>false</ScaleCrop>
  <Company>Nové Město na Moravě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2016-08-22T04:51:00Z</dcterms:created>
  <dcterms:modified xsi:type="dcterms:W3CDTF">2016-08-22T04:55:00Z</dcterms:modified>
</cp:coreProperties>
</file>