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D9" w:rsidRDefault="007928D9" w:rsidP="007928D9">
      <w:pPr>
        <w:rPr>
          <w:bCs/>
          <w:sz w:val="20"/>
          <w:szCs w:val="20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680"/>
        <w:gridCol w:w="2220"/>
      </w:tblGrid>
      <w:tr w:rsidR="007928D9" w:rsidRPr="00687861" w:rsidTr="00352826">
        <w:trPr>
          <w:trHeight w:val="5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D9" w:rsidRPr="00687861" w:rsidRDefault="007928D9" w:rsidP="003528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8D9" w:rsidRPr="00556028" w:rsidRDefault="00076482" w:rsidP="0035282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56028">
              <w:rPr>
                <w:rFonts w:eastAsia="Times New Roman"/>
                <w:b/>
                <w:bCs/>
                <w:color w:val="000000"/>
                <w:sz w:val="24"/>
                <w:szCs w:val="28"/>
                <w:lang w:eastAsia="cs-CZ"/>
              </w:rPr>
              <w:t>Spotřební materiál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D9" w:rsidRPr="00687861" w:rsidRDefault="007928D9" w:rsidP="00352826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7928D9" w:rsidRPr="00687861" w:rsidTr="00352826">
        <w:trPr>
          <w:trHeight w:val="300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D9" w:rsidRPr="00556028" w:rsidRDefault="007928D9" w:rsidP="00352826">
            <w:pPr>
              <w:rPr>
                <w:rFonts w:eastAsia="Times New Roman"/>
                <w:b/>
                <w:bCs/>
                <w:sz w:val="20"/>
                <w:lang w:eastAsia="cs-CZ"/>
              </w:rPr>
            </w:pPr>
            <w:proofErr w:type="spellStart"/>
            <w:r w:rsidRPr="00556028">
              <w:rPr>
                <w:rFonts w:eastAsia="Times New Roman"/>
                <w:b/>
                <w:bCs/>
                <w:sz w:val="20"/>
                <w:lang w:eastAsia="cs-CZ"/>
              </w:rPr>
              <w:t>Kyocera</w:t>
            </w:r>
            <w:proofErr w:type="spellEnd"/>
            <w:r w:rsidRPr="00556028">
              <w:rPr>
                <w:rFonts w:eastAsia="Times New Roman"/>
                <w:b/>
                <w:bCs/>
                <w:sz w:val="20"/>
                <w:lang w:eastAsia="cs-CZ"/>
              </w:rPr>
              <w:t xml:space="preserve"> </w:t>
            </w:r>
            <w:proofErr w:type="spellStart"/>
            <w:r w:rsidRPr="00556028">
              <w:rPr>
                <w:rFonts w:eastAsia="Times New Roman"/>
                <w:b/>
                <w:bCs/>
                <w:sz w:val="20"/>
                <w:lang w:eastAsia="cs-CZ"/>
              </w:rPr>
              <w:t>TASKalfa</w:t>
            </w:r>
            <w:proofErr w:type="spellEnd"/>
            <w:r w:rsidRPr="00556028">
              <w:rPr>
                <w:rFonts w:eastAsia="Times New Roman"/>
                <w:b/>
                <w:bCs/>
                <w:sz w:val="20"/>
                <w:lang w:eastAsia="cs-CZ"/>
              </w:rPr>
              <w:t xml:space="preserve"> 4053ci</w:t>
            </w:r>
          </w:p>
          <w:p w:rsidR="007928D9" w:rsidRPr="00687861" w:rsidRDefault="007928D9" w:rsidP="00352826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7928D9" w:rsidRPr="00687861" w:rsidTr="00556028">
        <w:trPr>
          <w:trHeight w:val="3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b/>
                <w:bCs/>
                <w:color w:val="08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b/>
                <w:bCs/>
                <w:color w:val="080000"/>
                <w:sz w:val="16"/>
                <w:szCs w:val="16"/>
                <w:lang w:eastAsia="cs-CZ"/>
              </w:rPr>
              <w:t>Označení</w:t>
            </w:r>
          </w:p>
        </w:tc>
        <w:tc>
          <w:tcPr>
            <w:tcW w:w="5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b/>
                <w:bCs/>
                <w:color w:val="08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b/>
                <w:bCs/>
                <w:color w:val="08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928D9" w:rsidRPr="00556028" w:rsidRDefault="007928D9" w:rsidP="0055602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Objednací číslo</w:t>
            </w:r>
          </w:p>
        </w:tc>
      </w:tr>
      <w:tr w:rsidR="007928D9" w:rsidRPr="00687861" w:rsidTr="00352826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sz w:val="16"/>
                <w:szCs w:val="16"/>
                <w:lang w:eastAsia="cs-CZ"/>
              </w:rPr>
              <w:t>TK-8525C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left"/>
              <w:rPr>
                <w:rFonts w:eastAsia="Times New Roman"/>
                <w:color w:val="08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 xml:space="preserve">Toner cyan na 20 000 A4 (při 5% pokrytí), pro </w:t>
            </w:r>
            <w:proofErr w:type="spellStart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>TASKalfa</w:t>
            </w:r>
            <w:proofErr w:type="spellEnd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 xml:space="preserve"> 4052/4053ci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1T02RMCNL1</w:t>
            </w:r>
          </w:p>
        </w:tc>
      </w:tr>
      <w:tr w:rsidR="007928D9" w:rsidRPr="00687861" w:rsidTr="00352826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sz w:val="16"/>
                <w:szCs w:val="16"/>
                <w:lang w:eastAsia="cs-CZ"/>
              </w:rPr>
              <w:t>TK-8525K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left"/>
              <w:rPr>
                <w:rFonts w:eastAsia="Times New Roman"/>
                <w:color w:val="08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 xml:space="preserve">Toner černý na 30 000 A4 (při 5% pokrytí), pro </w:t>
            </w:r>
            <w:proofErr w:type="spellStart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>TASKalfa</w:t>
            </w:r>
            <w:proofErr w:type="spellEnd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 xml:space="preserve"> 4052/4053ci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1T02RM0NL0</w:t>
            </w:r>
          </w:p>
        </w:tc>
      </w:tr>
      <w:tr w:rsidR="007928D9" w:rsidRPr="00687861" w:rsidTr="00352826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sz w:val="16"/>
                <w:szCs w:val="16"/>
                <w:lang w:eastAsia="cs-CZ"/>
              </w:rPr>
              <w:t>TK-8525M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left"/>
              <w:rPr>
                <w:rFonts w:eastAsia="Times New Roman"/>
                <w:color w:val="08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 xml:space="preserve">Toner magenta na 20 000 A4 (při 5% pokrytí), pro </w:t>
            </w:r>
            <w:proofErr w:type="spellStart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>TASKalfa</w:t>
            </w:r>
            <w:proofErr w:type="spellEnd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 xml:space="preserve"> 4052/4053ci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1T02RMBNL1</w:t>
            </w:r>
          </w:p>
        </w:tc>
      </w:tr>
      <w:tr w:rsidR="007928D9" w:rsidRPr="00687861" w:rsidTr="00352826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sz w:val="16"/>
                <w:szCs w:val="16"/>
                <w:lang w:eastAsia="cs-CZ"/>
              </w:rPr>
              <w:t>TK-8525Y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left"/>
              <w:rPr>
                <w:rFonts w:eastAsia="Times New Roman"/>
                <w:color w:val="08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>Toner </w:t>
            </w:r>
            <w:proofErr w:type="spellStart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>yellow</w:t>
            </w:r>
            <w:proofErr w:type="spellEnd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 xml:space="preserve"> na 20 000 A4 (při 5% pokrytí), pro </w:t>
            </w:r>
            <w:proofErr w:type="spellStart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>TASKalfa</w:t>
            </w:r>
            <w:proofErr w:type="spellEnd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 xml:space="preserve"> 4052/4053ci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1T02RMANL1</w:t>
            </w:r>
          </w:p>
        </w:tc>
      </w:tr>
      <w:tr w:rsidR="007928D9" w:rsidRPr="00687861" w:rsidTr="00352826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sz w:val="16"/>
                <w:szCs w:val="16"/>
                <w:lang w:eastAsia="cs-CZ"/>
              </w:rPr>
            </w:pPr>
            <w:proofErr w:type="spellStart"/>
            <w:r w:rsidRPr="00556028">
              <w:rPr>
                <w:rFonts w:eastAsia="Times New Roman"/>
                <w:sz w:val="16"/>
                <w:szCs w:val="16"/>
                <w:lang w:eastAsia="cs-CZ"/>
              </w:rPr>
              <w:t>TASKalfa</w:t>
            </w:r>
            <w:proofErr w:type="spellEnd"/>
            <w:r w:rsidRPr="00556028">
              <w:rPr>
                <w:rFonts w:eastAsia="Times New Roman"/>
                <w:sz w:val="16"/>
                <w:szCs w:val="16"/>
                <w:lang w:eastAsia="cs-CZ"/>
              </w:rPr>
              <w:t xml:space="preserve"> 4053ci.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left"/>
              <w:rPr>
                <w:rFonts w:eastAsia="Times New Roman"/>
                <w:color w:val="08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>odpadní nádobka - WT- 8500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928D9" w:rsidRPr="00687861" w:rsidTr="00352826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D9" w:rsidRPr="00687861" w:rsidRDefault="007928D9" w:rsidP="00352826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D9" w:rsidRPr="00687861" w:rsidRDefault="007928D9" w:rsidP="00352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D9" w:rsidRPr="00687861" w:rsidRDefault="007928D9" w:rsidP="00352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8D9" w:rsidRPr="00687861" w:rsidTr="00352826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D9" w:rsidRPr="00687861" w:rsidRDefault="007928D9" w:rsidP="00352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D9" w:rsidRPr="00687861" w:rsidRDefault="007928D9" w:rsidP="00352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D9" w:rsidRPr="00687861" w:rsidRDefault="007928D9" w:rsidP="00352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28D9" w:rsidRPr="00687861" w:rsidTr="00352826">
        <w:trPr>
          <w:trHeight w:val="300"/>
        </w:trPr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D9" w:rsidRPr="00556028" w:rsidRDefault="007928D9" w:rsidP="00352826">
            <w:pPr>
              <w:jc w:val="left"/>
              <w:rPr>
                <w:rFonts w:eastAsia="Times New Roman"/>
                <w:b/>
                <w:bCs/>
                <w:sz w:val="20"/>
                <w:lang w:eastAsia="cs-CZ"/>
              </w:rPr>
            </w:pPr>
            <w:proofErr w:type="spellStart"/>
            <w:r w:rsidRPr="00556028">
              <w:rPr>
                <w:rFonts w:eastAsia="Times New Roman"/>
                <w:b/>
                <w:bCs/>
                <w:sz w:val="20"/>
                <w:lang w:eastAsia="cs-CZ"/>
              </w:rPr>
              <w:t>Kyocera</w:t>
            </w:r>
            <w:proofErr w:type="spellEnd"/>
            <w:r w:rsidRPr="00556028">
              <w:rPr>
                <w:rFonts w:eastAsia="Times New Roman"/>
                <w:b/>
                <w:bCs/>
                <w:sz w:val="20"/>
                <w:lang w:eastAsia="cs-CZ"/>
              </w:rPr>
              <w:t xml:space="preserve"> </w:t>
            </w:r>
            <w:proofErr w:type="spellStart"/>
            <w:r w:rsidRPr="00556028">
              <w:rPr>
                <w:rFonts w:eastAsia="Times New Roman"/>
                <w:b/>
                <w:bCs/>
                <w:sz w:val="20"/>
                <w:lang w:eastAsia="cs-CZ"/>
              </w:rPr>
              <w:t>TASKalfa</w:t>
            </w:r>
            <w:proofErr w:type="spellEnd"/>
            <w:r w:rsidRPr="00556028">
              <w:rPr>
                <w:rFonts w:eastAsia="Times New Roman"/>
                <w:b/>
                <w:bCs/>
                <w:sz w:val="20"/>
                <w:lang w:eastAsia="cs-CZ"/>
              </w:rPr>
              <w:t xml:space="preserve"> 4012i</w:t>
            </w:r>
          </w:p>
          <w:p w:rsidR="007928D9" w:rsidRPr="00687861" w:rsidRDefault="007928D9" w:rsidP="00352826">
            <w:pPr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D9" w:rsidRPr="00687861" w:rsidRDefault="007928D9" w:rsidP="00352826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7928D9" w:rsidRPr="00687861" w:rsidTr="00556028">
        <w:trPr>
          <w:trHeight w:val="3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b/>
                <w:bCs/>
                <w:color w:val="08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b/>
                <w:bCs/>
                <w:color w:val="080000"/>
                <w:sz w:val="16"/>
                <w:szCs w:val="16"/>
                <w:lang w:eastAsia="cs-CZ"/>
              </w:rPr>
              <w:t>Označení</w:t>
            </w:r>
          </w:p>
        </w:tc>
        <w:tc>
          <w:tcPr>
            <w:tcW w:w="5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b/>
                <w:bCs/>
                <w:color w:val="08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b/>
                <w:bCs/>
                <w:color w:val="08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928D9" w:rsidRPr="00556028" w:rsidRDefault="007928D9" w:rsidP="0055602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Objednací číslo</w:t>
            </w:r>
          </w:p>
        </w:tc>
      </w:tr>
      <w:tr w:rsidR="007928D9" w:rsidRPr="00687861" w:rsidTr="00352826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sz w:val="16"/>
                <w:szCs w:val="16"/>
                <w:lang w:eastAsia="cs-CZ"/>
              </w:rPr>
              <w:t>TK-7225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left"/>
              <w:rPr>
                <w:rFonts w:eastAsia="Times New Roman"/>
                <w:color w:val="08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 xml:space="preserve">Toner na 35 000 A4 (při 6% pokrytí), pro </w:t>
            </w:r>
            <w:proofErr w:type="spellStart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>TASKalfa</w:t>
            </w:r>
            <w:proofErr w:type="spellEnd"/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 xml:space="preserve"> 4012i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1T02V70NL0</w:t>
            </w:r>
          </w:p>
        </w:tc>
      </w:tr>
      <w:tr w:rsidR="007928D9" w:rsidRPr="00687861" w:rsidTr="00352826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sz w:val="16"/>
                <w:szCs w:val="16"/>
                <w:lang w:eastAsia="cs-CZ"/>
              </w:rPr>
            </w:pPr>
            <w:proofErr w:type="spellStart"/>
            <w:r w:rsidRPr="00556028">
              <w:rPr>
                <w:rFonts w:eastAsia="Times New Roman"/>
                <w:sz w:val="16"/>
                <w:szCs w:val="16"/>
                <w:lang w:eastAsia="cs-CZ"/>
              </w:rPr>
              <w:t>TASKalfa</w:t>
            </w:r>
            <w:proofErr w:type="spellEnd"/>
            <w:r w:rsidRPr="00556028">
              <w:rPr>
                <w:rFonts w:eastAsia="Times New Roman"/>
                <w:sz w:val="16"/>
                <w:szCs w:val="16"/>
                <w:lang w:eastAsia="cs-CZ"/>
              </w:rPr>
              <w:t xml:space="preserve"> 4012i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D9" w:rsidRPr="00556028" w:rsidRDefault="007928D9" w:rsidP="00352826">
            <w:pPr>
              <w:jc w:val="left"/>
              <w:rPr>
                <w:rFonts w:eastAsia="Times New Roman"/>
                <w:color w:val="08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80000"/>
                <w:sz w:val="16"/>
                <w:szCs w:val="16"/>
                <w:lang w:eastAsia="cs-CZ"/>
              </w:rPr>
              <w:t>odpadní nádobka WT- 475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D9" w:rsidRPr="00556028" w:rsidRDefault="007928D9" w:rsidP="0035282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55602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7928D9" w:rsidRPr="00B6479D" w:rsidRDefault="007928D9" w:rsidP="007928D9">
      <w:pPr>
        <w:rPr>
          <w:bCs/>
          <w:sz w:val="20"/>
          <w:szCs w:val="20"/>
        </w:rPr>
      </w:pPr>
    </w:p>
    <w:p w:rsidR="00E93E1B" w:rsidRDefault="006529A4">
      <w:r>
        <w:t>Dodavatel bu</w:t>
      </w:r>
      <w:bookmarkStart w:id="0" w:name="_GoBack"/>
      <w:bookmarkEnd w:id="0"/>
      <w:r>
        <w:t>de dodávat pouze originální spotřební materiál.</w:t>
      </w:r>
    </w:p>
    <w:sectPr w:rsidR="00E93E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54" w:rsidRDefault="00950C54" w:rsidP="00115961">
      <w:r>
        <w:separator/>
      </w:r>
    </w:p>
  </w:endnote>
  <w:endnote w:type="continuationSeparator" w:id="0">
    <w:p w:rsidR="00950C54" w:rsidRDefault="00950C54" w:rsidP="0011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54" w:rsidRDefault="00950C54" w:rsidP="00115961">
      <w:r>
        <w:separator/>
      </w:r>
    </w:p>
  </w:footnote>
  <w:footnote w:type="continuationSeparator" w:id="0">
    <w:p w:rsidR="00950C54" w:rsidRDefault="00950C54" w:rsidP="0011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61" w:rsidRPr="00115961" w:rsidRDefault="00115961">
    <w:pPr>
      <w:pStyle w:val="Zhlav"/>
      <w:rPr>
        <w:sz w:val="20"/>
        <w:szCs w:val="20"/>
      </w:rPr>
    </w:pPr>
    <w:r w:rsidRPr="00115961">
      <w:rPr>
        <w:sz w:val="20"/>
        <w:szCs w:val="20"/>
      </w:rPr>
      <w:t xml:space="preserve">Příloha č. </w:t>
    </w:r>
    <w:r w:rsidR="006529A4">
      <w:rPr>
        <w:sz w:val="20"/>
        <w:szCs w:val="20"/>
      </w:rPr>
      <w:t>1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D9"/>
    <w:rsid w:val="00076482"/>
    <w:rsid w:val="00115961"/>
    <w:rsid w:val="00182C0D"/>
    <w:rsid w:val="00556028"/>
    <w:rsid w:val="006529A4"/>
    <w:rsid w:val="007928D9"/>
    <w:rsid w:val="00950C54"/>
    <w:rsid w:val="00AD4F42"/>
    <w:rsid w:val="00E17BF4"/>
    <w:rsid w:val="00E9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8A1B"/>
  <w15:chartTrackingRefBased/>
  <w15:docId w15:val="{22FC6E90-27ED-4D38-8EF7-D3696EBE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8D9"/>
    <w:pPr>
      <w:spacing w:after="0" w:line="240" w:lineRule="auto"/>
      <w:jc w:val="both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5961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1159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596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7</cp:revision>
  <dcterms:created xsi:type="dcterms:W3CDTF">2020-03-30T08:45:00Z</dcterms:created>
  <dcterms:modified xsi:type="dcterms:W3CDTF">2020-04-20T09:23:00Z</dcterms:modified>
</cp:coreProperties>
</file>