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09" w:rsidRDefault="006E3952">
      <w:pPr>
        <w:shd w:val="clear" w:color="auto" w:fill="D9D9D9"/>
        <w:spacing w:after="24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Technická specifikace předmětu plnění</w:t>
      </w:r>
    </w:p>
    <w:p w:rsidR="000D7E09" w:rsidRDefault="00C9222C">
      <w:pPr>
        <w:suppressAutoHyphens w:val="0"/>
        <w:spacing w:after="0"/>
        <w:jc w:val="center"/>
      </w:pPr>
      <w:r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v rámci </w:t>
      </w:r>
      <w:r w:rsidR="006E3952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veřejné zakázky </w:t>
      </w:r>
    </w:p>
    <w:p w:rsidR="00607026" w:rsidRDefault="00607026" w:rsidP="00607026">
      <w:pPr>
        <w:spacing w:after="0"/>
        <w:jc w:val="center"/>
        <w:rPr>
          <w:rFonts w:ascii="Arial" w:hAnsi="Arial" w:cs="Arial"/>
          <w:b/>
          <w:bCs/>
          <w:caps/>
          <w:u w:val="single"/>
        </w:rPr>
      </w:pPr>
      <w:bookmarkStart w:id="0" w:name="__DdeLink__3171_480387021"/>
      <w:bookmarkEnd w:id="0"/>
      <w:r>
        <w:rPr>
          <w:rFonts w:ascii="Arial" w:hAnsi="Arial" w:cs="Arial"/>
          <w:b/>
          <w:bCs/>
          <w:caps/>
          <w:u w:val="single"/>
        </w:rPr>
        <w:t>„</w:t>
      </w:r>
      <w:r w:rsidR="00C9222C" w:rsidRPr="00C9222C">
        <w:rPr>
          <w:rFonts w:ascii="Arial" w:hAnsi="Arial" w:cs="Arial"/>
          <w:b/>
          <w:bCs/>
          <w:caps/>
          <w:u w:val="single"/>
        </w:rPr>
        <w:t xml:space="preserve">Pořízení strojů pro SOŠFM </w:t>
      </w:r>
      <w:r>
        <w:rPr>
          <w:rFonts w:ascii="Arial" w:hAnsi="Arial" w:cs="Arial"/>
          <w:b/>
          <w:u w:val="single"/>
        </w:rPr>
        <w:t>– ČÁST Č. 2</w:t>
      </w:r>
      <w:r w:rsidR="00C9222C">
        <w:rPr>
          <w:rFonts w:ascii="Arial" w:hAnsi="Arial" w:cs="Arial"/>
          <w:b/>
          <w:u w:val="single"/>
        </w:rPr>
        <w:t xml:space="preserve"> – </w:t>
      </w:r>
      <w:r w:rsidR="00470A8F" w:rsidRPr="00470A8F">
        <w:rPr>
          <w:rFonts w:ascii="Arial" w:hAnsi="Arial" w:cs="Arial"/>
          <w:b/>
          <w:u w:val="single"/>
        </w:rPr>
        <w:t>Postřikovač</w:t>
      </w:r>
      <w:r>
        <w:rPr>
          <w:rFonts w:ascii="Arial" w:hAnsi="Arial" w:cs="Arial"/>
          <w:b/>
          <w:bCs/>
          <w:caps/>
          <w:u w:val="single"/>
        </w:rPr>
        <w:t>“</w:t>
      </w:r>
    </w:p>
    <w:p w:rsidR="00607026" w:rsidRDefault="00607026" w:rsidP="00607026">
      <w:pPr>
        <w:spacing w:after="0"/>
        <w:jc w:val="center"/>
        <w:rPr>
          <w:rFonts w:ascii="Arial" w:hAnsi="Arial" w:cs="Arial"/>
          <w:b/>
          <w:bCs/>
          <w:caps/>
          <w:u w:val="single"/>
        </w:rPr>
      </w:pP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470A8F">
        <w:rPr>
          <w:rFonts w:ascii="Arial" w:eastAsia="Times New Roman" w:hAnsi="Arial" w:cs="Arial"/>
          <w:b/>
          <w:color w:val="000000"/>
          <w:lang w:eastAsia="cs-CZ"/>
        </w:rPr>
        <w:t>Postřikovač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Objem nádrže 300 – 400 l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Nádrž na proplach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Nádrž pro mytí obsluhy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Míchací tryska v nádrži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Závěs kategorie 2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Ocelová lakovaná ramena se záběrem 12 m s manuálním otevíráním a s hydraulickým zdvihem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Pistomembránové čerpadlo s výkonem cca 70 l/min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Nerezový rozvod s proti odkapovým ventilem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Třístupňová filtrace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Elektrické ovládání postřiku z kabiny traktoru, rozdělené do čtyř sekcí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Propojovací hřídel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Nátěr rámu proveden polyuretanovým lakem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Osvědčení k provozu po pozemních komunikacích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Sada trysek dle výběru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Řídící počítač ( kontrola dávky )</w:t>
      </w:r>
    </w:p>
    <w:p w:rsidR="00C9222C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 w:rsidRPr="00470A8F">
        <w:rPr>
          <w:rFonts w:ascii="Arial" w:eastAsia="Times New Roman" w:hAnsi="Arial" w:cs="Arial"/>
          <w:color w:val="000000"/>
          <w:lang w:eastAsia="cs-CZ"/>
        </w:rPr>
        <w:t>-</w:t>
      </w:r>
      <w:r w:rsidRPr="00470A8F">
        <w:rPr>
          <w:rFonts w:ascii="Arial" w:eastAsia="Times New Roman" w:hAnsi="Arial" w:cs="Arial"/>
          <w:color w:val="000000"/>
          <w:lang w:eastAsia="cs-CZ"/>
        </w:rPr>
        <w:tab/>
        <w:t>Ekomixér ( nádoba na přípravu postřiku s vymývací tryskou )</w:t>
      </w:r>
    </w:p>
    <w:p w:rsidR="00470A8F" w:rsidRPr="00470A8F" w:rsidRDefault="00470A8F" w:rsidP="00470A8F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9222C" w:rsidRDefault="006E3952" w:rsidP="001C4A23">
      <w:pPr>
        <w:spacing w:before="240" w:after="1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Dodavatel tímto čestně stvrzuje pravdivost uvedených údajů v rámci nabídnutého předmětu veřejné zakázky.</w:t>
      </w:r>
    </w:p>
    <w:p w:rsidR="000D7E09" w:rsidRDefault="006E39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74CDE">
        <w:rPr>
          <w:rFonts w:ascii="Arial" w:hAnsi="Arial" w:cs="Arial"/>
        </w:rPr>
        <w:t xml:space="preserve">    Brně  </w:t>
      </w:r>
      <w:r>
        <w:rPr>
          <w:rFonts w:ascii="Arial" w:hAnsi="Arial" w:cs="Arial"/>
        </w:rPr>
        <w:t xml:space="preserve"> dne </w:t>
      </w:r>
      <w:r w:rsidR="00374CDE">
        <w:rPr>
          <w:rFonts w:ascii="Arial" w:hAnsi="Arial" w:cs="Arial"/>
        </w:rPr>
        <w:t xml:space="preserve"> 16.4.2020</w:t>
      </w:r>
    </w:p>
    <w:p w:rsidR="001C4A23" w:rsidRDefault="001C4A23">
      <w:pPr>
        <w:spacing w:after="0" w:line="240" w:lineRule="auto"/>
        <w:jc w:val="both"/>
      </w:pPr>
    </w:p>
    <w:p w:rsidR="00C9222C" w:rsidRDefault="00C9222C">
      <w:pPr>
        <w:spacing w:after="0" w:line="240" w:lineRule="auto"/>
        <w:jc w:val="both"/>
      </w:pPr>
    </w:p>
    <w:p w:rsidR="000D7E09" w:rsidRDefault="00374C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0D7E09" w:rsidRDefault="00374CDE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C059D2">
        <w:rPr>
          <w:rFonts w:ascii="Arial" w:hAnsi="Arial" w:cs="Arial"/>
        </w:rPr>
        <w:t xml:space="preserve">                    Xxxxxxxxx Xxxxx</w:t>
      </w:r>
      <w:r>
        <w:rPr>
          <w:rFonts w:ascii="Arial" w:hAnsi="Arial" w:cs="Arial"/>
        </w:rPr>
        <w:t xml:space="preserve"> ,</w:t>
      </w:r>
      <w:r w:rsidR="008B1737">
        <w:rPr>
          <w:rFonts w:ascii="Arial" w:hAnsi="Arial" w:cs="Arial"/>
        </w:rPr>
        <w:t>V</w:t>
      </w:r>
      <w:r>
        <w:rPr>
          <w:rFonts w:ascii="Arial" w:hAnsi="Arial" w:cs="Arial"/>
        </w:rPr>
        <w:t>edoucí výroby</w:t>
      </w: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374CDE" w:rsidRDefault="00374CDE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</w:p>
    <w:p w:rsidR="000D7E09" w:rsidRDefault="00374CDE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6E3952">
        <w:rPr>
          <w:rFonts w:ascii="Arial" w:hAnsi="Arial" w:cs="Arial"/>
        </w:rPr>
        <w:t>osoba oprávněná jednat za dodavatele</w:t>
      </w:r>
    </w:p>
    <w:p w:rsidR="000D7E09" w:rsidRDefault="006E3952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jméno, funkce, podpis (případně razítko)</w:t>
      </w:r>
    </w:p>
    <w:p w:rsidR="000D7E09" w:rsidRDefault="000D7E09">
      <w:pPr>
        <w:spacing w:after="0" w:line="240" w:lineRule="auto"/>
      </w:pPr>
    </w:p>
    <w:sectPr w:rsidR="000D7E09" w:rsidSect="00496D90">
      <w:headerReference w:type="default" r:id="rId7"/>
      <w:footerReference w:type="default" r:id="rId8"/>
      <w:pgSz w:w="11906" w:h="16838"/>
      <w:pgMar w:top="1418" w:right="720" w:bottom="720" w:left="720" w:header="708" w:footer="2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B6" w:rsidRDefault="007E46B6">
      <w:pPr>
        <w:spacing w:after="0" w:line="240" w:lineRule="auto"/>
      </w:pPr>
      <w:r>
        <w:separator/>
      </w:r>
    </w:p>
  </w:endnote>
  <w:endnote w:type="continuationSeparator" w:id="0">
    <w:p w:rsidR="007E46B6" w:rsidRDefault="007E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09" w:rsidRDefault="006E3952">
    <w:pPr>
      <w:pStyle w:val="Zpat"/>
      <w:jc w:val="center"/>
    </w:pP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ab/>
    </w:r>
    <w:r w:rsidR="00E50510">
      <w:rPr>
        <w:rFonts w:ascii="Arial" w:eastAsia="Arial" w:hAnsi="Arial" w:cs="Arial"/>
        <w:sz w:val="16"/>
        <w:szCs w:val="16"/>
      </w:rPr>
      <w:fldChar w:fldCharType="begin"/>
    </w:r>
    <w:r>
      <w:instrText>PAGE</w:instrText>
    </w:r>
    <w:r w:rsidR="00E50510">
      <w:fldChar w:fldCharType="separate"/>
    </w:r>
    <w:r w:rsidR="00C059D2">
      <w:rPr>
        <w:noProof/>
      </w:rPr>
      <w:t>1</w:t>
    </w:r>
    <w:r w:rsidR="00E50510">
      <w:fldChar w:fldCharType="end"/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 xml:space="preserve"> </w:t>
    </w:r>
    <w:r w:rsidR="00372CD5">
      <w:rPr>
        <w:rFonts w:ascii="Arial" w:hAnsi="Arial" w:cs="Arial"/>
      </w:rPr>
      <w:t xml:space="preserve">                   </w:t>
    </w:r>
    <w:r w:rsidR="00372CD5">
      <w:rPr>
        <w:rFonts w:ascii="Arial" w:hAnsi="Arial" w:cs="Arial"/>
      </w:rPr>
      <w:tab/>
      <w:t>Příloha č. 3</w:t>
    </w:r>
    <w:r w:rsidR="006B5355">
      <w:rPr>
        <w:rFonts w:ascii="Arial" w:hAnsi="Arial" w:cs="Arial"/>
      </w:rPr>
      <w:t>b</w:t>
    </w:r>
    <w:r>
      <w:rPr>
        <w:rFonts w:ascii="Arial" w:hAnsi="Arial" w:cs="Arial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B6" w:rsidRDefault="007E46B6">
      <w:pPr>
        <w:spacing w:after="0" w:line="240" w:lineRule="auto"/>
      </w:pPr>
      <w:r>
        <w:separator/>
      </w:r>
    </w:p>
  </w:footnote>
  <w:footnote w:type="continuationSeparator" w:id="0">
    <w:p w:rsidR="007E46B6" w:rsidRDefault="007E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23" w:rsidRDefault="001C4A23" w:rsidP="001C4A23">
    <w:pPr>
      <w:pStyle w:val="Zhlav"/>
      <w:tabs>
        <w:tab w:val="clear" w:pos="9072"/>
        <w:tab w:val="right" w:pos="10206"/>
      </w:tabs>
      <w:rPr>
        <w:noProof/>
      </w:rPr>
    </w:pPr>
    <w:r>
      <w:rPr>
        <w:noProof/>
      </w:rPr>
      <w:tab/>
    </w:r>
    <w:r>
      <w:rPr>
        <w:noProof/>
      </w:rPr>
      <w:tab/>
    </w:r>
  </w:p>
  <w:p w:rsidR="000D7E09" w:rsidRDefault="000D7E09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E09"/>
    <w:rsid w:val="00027304"/>
    <w:rsid w:val="000A77D8"/>
    <w:rsid w:val="000C43B3"/>
    <w:rsid w:val="000D7E09"/>
    <w:rsid w:val="000F7936"/>
    <w:rsid w:val="00105410"/>
    <w:rsid w:val="001C4A23"/>
    <w:rsid w:val="001F56A0"/>
    <w:rsid w:val="00372CD5"/>
    <w:rsid w:val="00374CDE"/>
    <w:rsid w:val="00457F8E"/>
    <w:rsid w:val="00470A8F"/>
    <w:rsid w:val="00496D90"/>
    <w:rsid w:val="004B07E4"/>
    <w:rsid w:val="0054272B"/>
    <w:rsid w:val="005702D3"/>
    <w:rsid w:val="00607026"/>
    <w:rsid w:val="00673A15"/>
    <w:rsid w:val="006B5355"/>
    <w:rsid w:val="006D39FD"/>
    <w:rsid w:val="006E3952"/>
    <w:rsid w:val="006E4DFA"/>
    <w:rsid w:val="007E46B6"/>
    <w:rsid w:val="00867F5A"/>
    <w:rsid w:val="008A2C81"/>
    <w:rsid w:val="008B1737"/>
    <w:rsid w:val="008C14FD"/>
    <w:rsid w:val="009324FD"/>
    <w:rsid w:val="0094289D"/>
    <w:rsid w:val="00C059D2"/>
    <w:rsid w:val="00C9222C"/>
    <w:rsid w:val="00D14077"/>
    <w:rsid w:val="00D85A1A"/>
    <w:rsid w:val="00DE15FA"/>
    <w:rsid w:val="00E30C91"/>
    <w:rsid w:val="00E32804"/>
    <w:rsid w:val="00E4392A"/>
    <w:rsid w:val="00E50510"/>
    <w:rsid w:val="00E752FA"/>
    <w:rsid w:val="00EB2818"/>
    <w:rsid w:val="00EB649C"/>
    <w:rsid w:val="00F16160"/>
    <w:rsid w:val="00F270B6"/>
    <w:rsid w:val="00F70625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94A3"/>
  <w15:docId w15:val="{B2A16CB0-96AB-4C3B-BDFE-597A44A1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D90"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902E18"/>
  </w:style>
  <w:style w:type="character" w:customStyle="1" w:styleId="ZpatChar">
    <w:name w:val="Zápatí Char"/>
    <w:basedOn w:val="Standardnpsmoodstavce"/>
    <w:link w:val="Zpat"/>
    <w:uiPriority w:val="99"/>
    <w:qFormat/>
    <w:rsid w:val="00902E1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02E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A46D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A46D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A46DB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qFormat/>
    <w:rsid w:val="00892F55"/>
  </w:style>
  <w:style w:type="paragraph" w:customStyle="1" w:styleId="Nadpis">
    <w:name w:val="Nadpis"/>
    <w:basedOn w:val="Normln"/>
    <w:next w:val="Zkladntext"/>
    <w:qFormat/>
    <w:rsid w:val="00496D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496D90"/>
    <w:pPr>
      <w:spacing w:after="140" w:line="288" w:lineRule="auto"/>
    </w:pPr>
  </w:style>
  <w:style w:type="paragraph" w:styleId="Seznam">
    <w:name w:val="List"/>
    <w:basedOn w:val="Normln"/>
    <w:rsid w:val="00496D90"/>
    <w:pPr>
      <w:widowControl w:val="0"/>
    </w:pPr>
    <w:rPr>
      <w:rFonts w:cs="Mangal"/>
    </w:rPr>
  </w:style>
  <w:style w:type="paragraph" w:styleId="Titulek">
    <w:name w:val="caption"/>
    <w:basedOn w:val="Normln"/>
    <w:qFormat/>
    <w:rsid w:val="00496D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96D90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496D90"/>
    <w:pPr>
      <w:spacing w:after="140" w:line="288" w:lineRule="auto"/>
    </w:pPr>
  </w:style>
  <w:style w:type="paragraph" w:customStyle="1" w:styleId="Titulek1">
    <w:name w:val="Titulek1"/>
    <w:basedOn w:val="Normln"/>
    <w:qFormat/>
    <w:rsid w:val="00496D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link w:val="ZhlavChar"/>
    <w:unhideWhenUsed/>
    <w:rsid w:val="00902E1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02E1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2E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ouzetextxpodnadpis">
    <w:name w:val="Pouze text x podnadpis"/>
    <w:basedOn w:val="Normln"/>
    <w:qFormat/>
    <w:rsid w:val="00902E18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A46D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A46DB"/>
    <w:rPr>
      <w:b/>
      <w:bCs/>
    </w:rPr>
  </w:style>
  <w:style w:type="paragraph" w:customStyle="1" w:styleId="Obsahtabulky">
    <w:name w:val="Obsah tabulky"/>
    <w:basedOn w:val="Normln"/>
    <w:qFormat/>
    <w:rsid w:val="00496D90"/>
  </w:style>
  <w:style w:type="paragraph" w:customStyle="1" w:styleId="Nadpistabulky">
    <w:name w:val="Nadpis tabulky"/>
    <w:basedOn w:val="Obsahtabulky"/>
    <w:qFormat/>
    <w:rsid w:val="00496D90"/>
  </w:style>
  <w:style w:type="paragraph" w:styleId="Bezmezer">
    <w:name w:val="No Spacing"/>
    <w:uiPriority w:val="1"/>
    <w:qFormat/>
    <w:rsid w:val="00C9222C"/>
    <w:pPr>
      <w:suppressAutoHyphens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A1BA322B-C6FF-4E02-893D-7971BA13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Kozubková</dc:creator>
  <dc:description/>
  <cp:lastModifiedBy>, </cp:lastModifiedBy>
  <cp:revision>3</cp:revision>
  <cp:lastPrinted>2016-01-25T12:18:00Z</cp:lastPrinted>
  <dcterms:created xsi:type="dcterms:W3CDTF">2020-05-11T12:03:00Z</dcterms:created>
  <dcterms:modified xsi:type="dcterms:W3CDTF">2020-05-13T10:56:00Z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