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32" w:rsidRPr="00691FC8" w:rsidRDefault="00265C32" w:rsidP="00691FC8">
      <w:pPr>
        <w:shd w:val="clear" w:color="auto" w:fill="D9D9D9" w:themeFill="background1" w:themeFillShade="D9"/>
        <w:rPr>
          <w:rFonts w:ascii="Tahoma" w:hAnsi="Tahoma" w:cs="Tahoma"/>
          <w:b/>
          <w:sz w:val="40"/>
          <w:szCs w:val="40"/>
        </w:rPr>
      </w:pPr>
      <w:r w:rsidRPr="00691FC8">
        <w:rPr>
          <w:rFonts w:ascii="Tahoma" w:hAnsi="Tahoma" w:cs="Tahoma"/>
          <w:b/>
          <w:sz w:val="40"/>
          <w:szCs w:val="40"/>
        </w:rPr>
        <w:t>DOHODA O NAROVNÁNÍ č. 0</w:t>
      </w:r>
      <w:r w:rsidR="00FF51EE">
        <w:rPr>
          <w:rFonts w:ascii="Tahoma" w:hAnsi="Tahoma" w:cs="Tahoma"/>
          <w:b/>
          <w:sz w:val="40"/>
          <w:szCs w:val="40"/>
        </w:rPr>
        <w:t>3</w:t>
      </w:r>
      <w:r w:rsidRPr="00691FC8">
        <w:rPr>
          <w:rFonts w:ascii="Tahoma" w:hAnsi="Tahoma" w:cs="Tahoma"/>
          <w:b/>
          <w:sz w:val="40"/>
          <w:szCs w:val="40"/>
        </w:rPr>
        <w:t>/2020</w:t>
      </w:r>
    </w:p>
    <w:p w:rsidR="00265C32" w:rsidRPr="00691FC8" w:rsidRDefault="00265C32" w:rsidP="00265C32">
      <w:pPr>
        <w:rPr>
          <w:rFonts w:ascii="Tahoma" w:hAnsi="Tahoma" w:cs="Tahoma"/>
        </w:rPr>
      </w:pPr>
      <w:r w:rsidRPr="00691FC8">
        <w:rPr>
          <w:rFonts w:ascii="Tahoma" w:hAnsi="Tahoma" w:cs="Tahoma"/>
        </w:rPr>
        <w:t>Níže uvedeného dne, měsíce a roku smluvní strany:</w:t>
      </w:r>
    </w:p>
    <w:p w:rsidR="00265C32" w:rsidRPr="00691FC8" w:rsidRDefault="00265C32" w:rsidP="00265C32">
      <w:pPr>
        <w:rPr>
          <w:rFonts w:ascii="Tahoma" w:hAnsi="Tahoma" w:cs="Tahoma"/>
        </w:rPr>
      </w:pP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ZADAVATEL: </w:t>
      </w:r>
      <w:r w:rsidRPr="0008565F"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>Š</w:t>
      </w:r>
      <w:r w:rsidRPr="0008565F">
        <w:rPr>
          <w:rFonts w:ascii="Calibri" w:eastAsia="Calibri" w:hAnsi="Calibri" w:cs="Calibri"/>
          <w:color w:val="000000"/>
        </w:rPr>
        <w:t xml:space="preserve"> a MŠ Opava-Malé Hoštice – příspěvková organizace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Sídlem: </w:t>
      </w:r>
      <w:r w:rsidRPr="0008565F">
        <w:rPr>
          <w:rFonts w:ascii="Calibri" w:eastAsia="Calibri" w:hAnsi="Calibri" w:cs="Calibri"/>
          <w:color w:val="000000"/>
        </w:rPr>
        <w:t>Dvořákova 26/37, 747 05 Opava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Zastoupený: </w:t>
      </w:r>
      <w:r w:rsidRPr="0008565F">
        <w:rPr>
          <w:rFonts w:ascii="Calibri" w:eastAsia="Calibri" w:hAnsi="Calibri" w:cs="Calibri"/>
          <w:color w:val="000000"/>
        </w:rPr>
        <w:t xml:space="preserve">Mgr. Marcelou </w:t>
      </w:r>
      <w:proofErr w:type="spellStart"/>
      <w:r w:rsidRPr="0008565F">
        <w:rPr>
          <w:rFonts w:ascii="Calibri" w:eastAsia="Calibri" w:hAnsi="Calibri" w:cs="Calibri"/>
          <w:color w:val="000000"/>
        </w:rPr>
        <w:t>Rončkovou</w:t>
      </w:r>
      <w:proofErr w:type="spellEnd"/>
      <w:r w:rsidRPr="0008565F">
        <w:rPr>
          <w:rFonts w:ascii="Calibri" w:eastAsia="Calibri" w:hAnsi="Calibri" w:cs="Calibri"/>
          <w:color w:val="000000"/>
        </w:rPr>
        <w:t xml:space="preserve">, ředitelkou školy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8565F">
        <w:rPr>
          <w:rFonts w:ascii="Calibri" w:eastAsia="Calibri" w:hAnsi="Calibri" w:cs="Calibri"/>
          <w:b/>
          <w:bCs/>
          <w:color w:val="000000"/>
        </w:rPr>
        <w:t xml:space="preserve">IČ: </w:t>
      </w:r>
      <w:r w:rsidRPr="0008565F">
        <w:rPr>
          <w:rFonts w:ascii="Calibri" w:eastAsia="Calibri" w:hAnsi="Calibri" w:cs="Calibri"/>
          <w:color w:val="000000"/>
        </w:rPr>
        <w:t>70999368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jedné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a 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DODAVATEL: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AC13B9">
        <w:rPr>
          <w:rFonts w:ascii="Calibri" w:eastAsia="Calibri" w:hAnsi="Calibri" w:cs="Calibri"/>
          <w:color w:val="000000"/>
          <w:sz w:val="23"/>
          <w:szCs w:val="23"/>
        </w:rPr>
        <w:t>GIKOSTART okna a dveře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Sídlem: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AC13B9">
        <w:rPr>
          <w:rFonts w:ascii="Calibri" w:eastAsia="Calibri" w:hAnsi="Calibri" w:cs="Calibri"/>
          <w:color w:val="000000"/>
          <w:sz w:val="23"/>
          <w:szCs w:val="23"/>
        </w:rPr>
        <w:t>Nákladní 67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 w:rsidR="004A454F">
        <w:rPr>
          <w:rFonts w:ascii="Calibri" w:eastAsia="Calibri" w:hAnsi="Calibri" w:cs="Calibri"/>
          <w:color w:val="000000"/>
          <w:sz w:val="23"/>
          <w:szCs w:val="23"/>
        </w:rPr>
        <w:t>746 01 Opava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F320B8">
        <w:rPr>
          <w:rFonts w:ascii="Calibri" w:eastAsia="Calibri" w:hAnsi="Calibri" w:cs="Calibri"/>
          <w:b/>
          <w:color w:val="000000"/>
          <w:sz w:val="23"/>
          <w:szCs w:val="23"/>
        </w:rPr>
        <w:t>Zastoupený:</w:t>
      </w:r>
      <w:r w:rsidR="00F320B8"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 w:rsidR="00F320B8" w:rsidRPr="001E7ADB">
        <w:rPr>
          <w:rFonts w:ascii="Calibri" w:eastAsia="Calibri" w:hAnsi="Calibri" w:cs="Calibri"/>
          <w:color w:val="000000"/>
          <w:sz w:val="23"/>
          <w:szCs w:val="23"/>
        </w:rPr>
        <w:t xml:space="preserve">Davidem </w:t>
      </w:r>
      <w:proofErr w:type="spellStart"/>
      <w:r w:rsidR="00F320B8" w:rsidRPr="001E7ADB">
        <w:rPr>
          <w:rFonts w:ascii="Calibri" w:eastAsia="Calibri" w:hAnsi="Calibri" w:cs="Calibri"/>
          <w:color w:val="000000"/>
          <w:sz w:val="23"/>
          <w:szCs w:val="23"/>
        </w:rPr>
        <w:t>Konupkou</w:t>
      </w:r>
      <w:proofErr w:type="spellEnd"/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IČ: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BF1A51" w:rsidRPr="00BF1A51">
        <w:rPr>
          <w:rFonts w:ascii="Calibri" w:eastAsia="Calibri" w:hAnsi="Calibri" w:cs="Calibri"/>
          <w:color w:val="000000"/>
          <w:sz w:val="23"/>
          <w:szCs w:val="23"/>
        </w:rPr>
        <w:t>07524056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b/>
          <w:color w:val="000000"/>
          <w:sz w:val="23"/>
          <w:szCs w:val="23"/>
        </w:rPr>
        <w:t>web: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 www.</w:t>
      </w:r>
      <w:r w:rsidR="004A454F">
        <w:rPr>
          <w:rFonts w:ascii="Calibri" w:eastAsia="Calibri" w:hAnsi="Calibri" w:cs="Calibri"/>
          <w:color w:val="000000"/>
          <w:sz w:val="23"/>
          <w:szCs w:val="23"/>
        </w:rPr>
        <w:t>gikostart</w:t>
      </w:r>
      <w:r w:rsidRPr="0008565F">
        <w:rPr>
          <w:rFonts w:ascii="Calibri" w:eastAsia="Calibri" w:hAnsi="Calibri" w:cs="Calibri"/>
          <w:color w:val="000000"/>
          <w:sz w:val="23"/>
          <w:szCs w:val="23"/>
        </w:rPr>
        <w:t>.cz</w:t>
      </w:r>
    </w:p>
    <w:p w:rsidR="0008565F" w:rsidRPr="0008565F" w:rsidRDefault="0008565F" w:rsidP="0008565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8565F">
        <w:rPr>
          <w:rFonts w:ascii="Calibri" w:eastAsia="Calibri" w:hAnsi="Calibri" w:cs="Calibri"/>
          <w:color w:val="000000"/>
          <w:sz w:val="23"/>
          <w:szCs w:val="23"/>
        </w:rPr>
        <w:t xml:space="preserve">na straně druhé </w:t>
      </w:r>
    </w:p>
    <w:p w:rsidR="0008565F" w:rsidRPr="0008565F" w:rsidRDefault="0008565F" w:rsidP="0008565F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  <w:r w:rsidRPr="0008565F">
        <w:rPr>
          <w:rFonts w:ascii="Calibri" w:eastAsia="Calibri" w:hAnsi="Calibri" w:cs="Times New Roman"/>
          <w:sz w:val="23"/>
          <w:szCs w:val="23"/>
        </w:rPr>
        <w:t>uzavírají tuto smlouvu.</w:t>
      </w:r>
    </w:p>
    <w:p w:rsidR="00691FC8" w:rsidRDefault="00691FC8" w:rsidP="00691FC8">
      <w:pPr>
        <w:spacing w:after="0"/>
        <w:rPr>
          <w:rFonts w:ascii="Tahoma" w:hAnsi="Tahoma" w:cs="Tahoma"/>
        </w:rPr>
      </w:pPr>
    </w:p>
    <w:p w:rsidR="00691FC8" w:rsidRPr="00691FC8" w:rsidRDefault="00691FC8" w:rsidP="00691FC8">
      <w:pPr>
        <w:spacing w:after="0"/>
        <w:rPr>
          <w:rFonts w:ascii="Tahoma" w:hAnsi="Tahoma" w:cs="Tahoma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uzavřely dle § 1903 a násl. zákona č. 89/2012 </w:t>
      </w:r>
      <w:proofErr w:type="spellStart"/>
      <w:r w:rsidRPr="0008565F">
        <w:rPr>
          <w:rFonts w:ascii="Tahoma" w:hAnsi="Tahoma" w:cs="Tahoma"/>
          <w:sz w:val="20"/>
          <w:szCs w:val="20"/>
        </w:rPr>
        <w:t>Sb</w:t>
      </w:r>
      <w:proofErr w:type="spellEnd"/>
      <w:r w:rsidRPr="0008565F">
        <w:rPr>
          <w:rFonts w:ascii="Tahoma" w:hAnsi="Tahoma" w:cs="Tahoma"/>
          <w:sz w:val="20"/>
          <w:szCs w:val="20"/>
        </w:rPr>
        <w:t>„ občanského zákoníku, ve znění pozdějších předpisů (dále jen „OZ“) tuto dohodu o narovnání: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I. Úvodní ustanovení</w:t>
      </w:r>
    </w:p>
    <w:p w:rsid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1. Mezi smluvními stranami tedy došlo dne </w:t>
      </w:r>
      <w:r w:rsidR="004A454F">
        <w:rPr>
          <w:rFonts w:ascii="Tahoma" w:hAnsi="Tahoma" w:cs="Tahoma"/>
          <w:sz w:val="20"/>
          <w:szCs w:val="20"/>
        </w:rPr>
        <w:t>30. 4</w:t>
      </w:r>
      <w:r w:rsidRPr="00FE64CB">
        <w:rPr>
          <w:rFonts w:ascii="Tahoma" w:hAnsi="Tahoma" w:cs="Tahoma"/>
          <w:sz w:val="20"/>
          <w:szCs w:val="20"/>
        </w:rPr>
        <w:t>. 2019</w:t>
      </w:r>
      <w:r w:rsidRPr="0008565F">
        <w:rPr>
          <w:rFonts w:ascii="Tahoma" w:hAnsi="Tahoma" w:cs="Tahoma"/>
          <w:sz w:val="20"/>
          <w:szCs w:val="20"/>
        </w:rPr>
        <w:t xml:space="preserve"> k uzavření </w:t>
      </w:r>
      <w:r w:rsidR="004A454F">
        <w:rPr>
          <w:rFonts w:ascii="Tahoma" w:hAnsi="Tahoma" w:cs="Tahoma"/>
          <w:sz w:val="20"/>
          <w:szCs w:val="20"/>
        </w:rPr>
        <w:t>objednávky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7D431C">
        <w:rPr>
          <w:rFonts w:ascii="Tahoma" w:hAnsi="Tahoma" w:cs="Tahoma"/>
          <w:sz w:val="20"/>
          <w:szCs w:val="20"/>
        </w:rPr>
        <w:t>na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4A454F">
        <w:rPr>
          <w:rFonts w:ascii="Tahoma" w:hAnsi="Tahoma" w:cs="Tahoma"/>
          <w:sz w:val="20"/>
          <w:szCs w:val="20"/>
        </w:rPr>
        <w:t>montáž vchodových hliníkových dveří šedé barvy</w:t>
      </w:r>
      <w:r w:rsidR="0008565F" w:rsidRPr="0008565F">
        <w:rPr>
          <w:rFonts w:ascii="Tahoma" w:hAnsi="Tahoma" w:cs="Tahoma"/>
          <w:sz w:val="20"/>
          <w:szCs w:val="20"/>
        </w:rPr>
        <w:t xml:space="preserve"> pro ZŠ Opava-Malé Hoštice. 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2. </w:t>
      </w:r>
      <w:r w:rsidRPr="00FE64CB">
        <w:rPr>
          <w:rFonts w:ascii="Tahoma" w:hAnsi="Tahoma" w:cs="Tahoma"/>
          <w:sz w:val="20"/>
          <w:szCs w:val="20"/>
        </w:rPr>
        <w:t xml:space="preserve">Dne </w:t>
      </w:r>
      <w:r w:rsidR="004A454F">
        <w:rPr>
          <w:rFonts w:ascii="Tahoma" w:hAnsi="Tahoma" w:cs="Tahoma"/>
          <w:sz w:val="20"/>
          <w:szCs w:val="20"/>
        </w:rPr>
        <w:t>8. 7</w:t>
      </w:r>
      <w:r w:rsidR="00631068" w:rsidRPr="00FE64CB">
        <w:rPr>
          <w:rFonts w:ascii="Tahoma" w:hAnsi="Tahoma" w:cs="Tahoma"/>
          <w:sz w:val="20"/>
          <w:szCs w:val="20"/>
        </w:rPr>
        <w:t>. 2019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4A454F">
        <w:rPr>
          <w:rFonts w:ascii="Calibri" w:eastAsia="Calibri" w:hAnsi="Calibri" w:cs="Calibri"/>
          <w:color w:val="000000"/>
          <w:sz w:val="23"/>
          <w:szCs w:val="23"/>
        </w:rPr>
        <w:t>GIKOSTART okna a dveře</w:t>
      </w:r>
      <w:r w:rsidR="004A454F" w:rsidRPr="0008565F">
        <w:rPr>
          <w:rFonts w:ascii="Tahoma" w:hAnsi="Tahoma" w:cs="Tahoma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>vystavil</w:t>
      </w:r>
      <w:r w:rsidR="00631068" w:rsidRPr="0008565F">
        <w:rPr>
          <w:rFonts w:ascii="Tahoma" w:hAnsi="Tahoma" w:cs="Tahoma"/>
          <w:sz w:val="20"/>
          <w:szCs w:val="20"/>
        </w:rPr>
        <w:t xml:space="preserve"> fakturu</w:t>
      </w:r>
      <w:r w:rsidRPr="0008565F">
        <w:rPr>
          <w:rFonts w:ascii="Tahoma" w:hAnsi="Tahoma" w:cs="Tahoma"/>
          <w:sz w:val="20"/>
          <w:szCs w:val="20"/>
        </w:rPr>
        <w:t xml:space="preserve"> ve výši </w:t>
      </w:r>
      <w:r w:rsidR="004A454F">
        <w:rPr>
          <w:rFonts w:ascii="Tahoma" w:hAnsi="Tahoma" w:cs="Tahoma"/>
          <w:sz w:val="20"/>
          <w:szCs w:val="20"/>
        </w:rPr>
        <w:t>72 389</w:t>
      </w:r>
      <w:r w:rsidRPr="0008565F">
        <w:rPr>
          <w:rFonts w:ascii="Tahoma" w:hAnsi="Tahoma" w:cs="Tahoma"/>
          <w:sz w:val="20"/>
          <w:szCs w:val="20"/>
        </w:rPr>
        <w:t>,- Kč</w:t>
      </w:r>
      <w:r w:rsidR="00631068" w:rsidRPr="0008565F">
        <w:rPr>
          <w:rFonts w:ascii="Tahoma" w:hAnsi="Tahoma" w:cs="Tahoma"/>
          <w:sz w:val="20"/>
          <w:szCs w:val="20"/>
        </w:rPr>
        <w:t xml:space="preserve">, která byla 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631068" w:rsidRPr="0008565F">
        <w:rPr>
          <w:rFonts w:ascii="Tahoma" w:hAnsi="Tahoma" w:cs="Tahoma"/>
          <w:sz w:val="20"/>
          <w:szCs w:val="20"/>
        </w:rPr>
        <w:t xml:space="preserve">zaplacena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7A6EE2">
        <w:rPr>
          <w:rFonts w:ascii="Tahoma" w:hAnsi="Tahoma" w:cs="Tahoma"/>
          <w:sz w:val="20"/>
          <w:szCs w:val="20"/>
        </w:rPr>
        <w:t>Š</w:t>
      </w:r>
      <w:r w:rsidR="0008565F" w:rsidRPr="0008565F">
        <w:rPr>
          <w:rFonts w:ascii="Tahoma" w:hAnsi="Tahoma" w:cs="Tahoma"/>
          <w:sz w:val="20"/>
          <w:szCs w:val="20"/>
        </w:rPr>
        <w:t xml:space="preserve"> a MŠ Opava-Malé </w:t>
      </w:r>
      <w:r w:rsidR="007A6EE2">
        <w:rPr>
          <w:rFonts w:ascii="Tahoma" w:hAnsi="Tahoma" w:cs="Tahoma"/>
          <w:sz w:val="20"/>
          <w:szCs w:val="20"/>
        </w:rPr>
        <w:t>Hoštice – příspěvkovou</w:t>
      </w:r>
      <w:r w:rsidR="0008565F">
        <w:rPr>
          <w:rFonts w:ascii="Tahoma" w:hAnsi="Tahoma" w:cs="Tahoma"/>
          <w:sz w:val="20"/>
          <w:szCs w:val="20"/>
        </w:rPr>
        <w:t xml:space="preserve"> organizací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Pr="00FE64CB">
        <w:rPr>
          <w:rFonts w:ascii="Tahoma" w:hAnsi="Tahoma" w:cs="Tahoma"/>
          <w:sz w:val="20"/>
          <w:szCs w:val="20"/>
        </w:rPr>
        <w:t xml:space="preserve">dne </w:t>
      </w:r>
      <w:r w:rsidR="00F320B8">
        <w:rPr>
          <w:rFonts w:ascii="Tahoma" w:hAnsi="Tahoma" w:cs="Tahoma"/>
          <w:sz w:val="20"/>
          <w:szCs w:val="20"/>
        </w:rPr>
        <w:t>12. 7. 2019</w:t>
      </w:r>
      <w:r w:rsidRPr="00FE64CB">
        <w:rPr>
          <w:rFonts w:ascii="Tahoma" w:hAnsi="Tahoma" w:cs="Tahoma"/>
          <w:sz w:val="20"/>
          <w:szCs w:val="20"/>
        </w:rPr>
        <w:t>.</w:t>
      </w:r>
      <w:r w:rsidRPr="0008565F">
        <w:rPr>
          <w:rFonts w:ascii="Tahoma" w:hAnsi="Tahoma" w:cs="Tahoma"/>
          <w:sz w:val="20"/>
          <w:szCs w:val="20"/>
        </w:rPr>
        <w:t xml:space="preserve"> </w:t>
      </w:r>
      <w:r w:rsidR="00F320B8">
        <w:rPr>
          <w:rFonts w:ascii="Tahoma" w:hAnsi="Tahoma" w:cs="Tahoma"/>
          <w:sz w:val="20"/>
          <w:szCs w:val="20"/>
        </w:rPr>
        <w:t xml:space="preserve">Objednávka </w:t>
      </w:r>
      <w:r w:rsidRPr="0008565F">
        <w:rPr>
          <w:rFonts w:ascii="Tahoma" w:hAnsi="Tahoma" w:cs="Tahoma"/>
          <w:sz w:val="20"/>
          <w:szCs w:val="20"/>
        </w:rPr>
        <w:t xml:space="preserve">však byla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7A6EE2">
        <w:rPr>
          <w:rFonts w:ascii="Tahoma" w:hAnsi="Tahoma" w:cs="Tahoma"/>
          <w:sz w:val="20"/>
          <w:szCs w:val="20"/>
        </w:rPr>
        <w:t xml:space="preserve">Š </w:t>
      </w:r>
      <w:r w:rsidR="0008565F" w:rsidRPr="0008565F">
        <w:rPr>
          <w:rFonts w:ascii="Tahoma" w:hAnsi="Tahoma" w:cs="Tahoma"/>
          <w:sz w:val="20"/>
          <w:szCs w:val="20"/>
        </w:rPr>
        <w:t>a MŠ Opava-Malé Hoštice – příspěvkov</w:t>
      </w:r>
      <w:r w:rsidR="0008565F">
        <w:rPr>
          <w:rFonts w:ascii="Tahoma" w:hAnsi="Tahoma" w:cs="Tahoma"/>
          <w:sz w:val="20"/>
          <w:szCs w:val="20"/>
        </w:rPr>
        <w:t>ou</w:t>
      </w:r>
      <w:r w:rsidR="0008565F" w:rsidRPr="0008565F">
        <w:rPr>
          <w:rFonts w:ascii="Tahoma" w:hAnsi="Tahoma" w:cs="Tahoma"/>
          <w:sz w:val="20"/>
          <w:szCs w:val="20"/>
        </w:rPr>
        <w:t xml:space="preserve"> organizac</w:t>
      </w:r>
      <w:r w:rsidR="0008565F">
        <w:rPr>
          <w:rFonts w:ascii="Tahoma" w:hAnsi="Tahoma" w:cs="Tahoma"/>
          <w:sz w:val="20"/>
          <w:szCs w:val="20"/>
        </w:rPr>
        <w:t>í</w:t>
      </w:r>
      <w:r w:rsidRPr="0008565F">
        <w:rPr>
          <w:rFonts w:ascii="Tahoma" w:hAnsi="Tahoma" w:cs="Tahoma"/>
          <w:sz w:val="20"/>
          <w:szCs w:val="20"/>
        </w:rPr>
        <w:t xml:space="preserve"> uveřejněna </w:t>
      </w:r>
      <w:r w:rsidR="00691FC8" w:rsidRPr="0008565F">
        <w:rPr>
          <w:rFonts w:ascii="Tahoma" w:hAnsi="Tahoma" w:cs="Tahoma"/>
          <w:sz w:val="20"/>
          <w:szCs w:val="20"/>
        </w:rPr>
        <w:t xml:space="preserve">v registru smluv </w:t>
      </w:r>
      <w:r w:rsidRPr="0008565F">
        <w:rPr>
          <w:rFonts w:ascii="Tahoma" w:hAnsi="Tahoma" w:cs="Tahoma"/>
          <w:sz w:val="20"/>
          <w:szCs w:val="20"/>
        </w:rPr>
        <w:t xml:space="preserve">až dne </w:t>
      </w:r>
      <w:r w:rsidR="007A6EE2" w:rsidRPr="00FE64CB">
        <w:rPr>
          <w:rFonts w:ascii="Tahoma" w:hAnsi="Tahoma" w:cs="Tahoma"/>
          <w:sz w:val="20"/>
          <w:szCs w:val="20"/>
        </w:rPr>
        <w:t>29. 4. 2020</w:t>
      </w:r>
      <w:r w:rsidRPr="00FE64CB">
        <w:rPr>
          <w:rFonts w:ascii="Tahoma" w:hAnsi="Tahoma" w:cs="Tahoma"/>
          <w:sz w:val="20"/>
          <w:szCs w:val="20"/>
        </w:rPr>
        <w:t>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3. Jelikož podle § 6 odst. 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 </w:t>
      </w:r>
      <w:r w:rsidR="00D57537">
        <w:rPr>
          <w:rFonts w:ascii="Tahoma" w:hAnsi="Tahoma" w:cs="Tahoma"/>
          <w:sz w:val="20"/>
          <w:szCs w:val="20"/>
        </w:rPr>
        <w:t xml:space="preserve">montáži a demontáži dveří </w:t>
      </w:r>
      <w:r w:rsidRPr="0008565F">
        <w:rPr>
          <w:rFonts w:ascii="Tahoma" w:hAnsi="Tahoma" w:cs="Tahoma"/>
          <w:sz w:val="20"/>
          <w:szCs w:val="20"/>
        </w:rPr>
        <w:t xml:space="preserve">a zaplacení ceny, na základě neúčinné </w:t>
      </w:r>
      <w:r w:rsidR="00F320B8">
        <w:rPr>
          <w:rFonts w:ascii="Tahoma" w:hAnsi="Tahoma" w:cs="Tahoma"/>
          <w:sz w:val="20"/>
          <w:szCs w:val="20"/>
        </w:rPr>
        <w:t>objednávky</w:t>
      </w:r>
      <w:r w:rsidRPr="0008565F">
        <w:rPr>
          <w:rFonts w:ascii="Tahoma" w:hAnsi="Tahoma" w:cs="Tahoma"/>
          <w:sz w:val="20"/>
          <w:szCs w:val="20"/>
        </w:rPr>
        <w:t>, tj. smlouvy, která nebyla včas uveřejněna v registru smluv.</w:t>
      </w: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4. Mezi smluvními stranami tak vznikla sporná práva, která je třeba touto dohodou o narovnání vypořádat.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II. Sporná práva a jejich narovnání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1. Smluvní partner </w:t>
      </w:r>
      <w:r w:rsidR="00F320B8">
        <w:rPr>
          <w:rFonts w:ascii="Calibri" w:eastAsia="Calibri" w:hAnsi="Calibri" w:cs="Calibri"/>
          <w:color w:val="000000"/>
          <w:sz w:val="23"/>
          <w:szCs w:val="23"/>
        </w:rPr>
        <w:t>GIKOSTART okna a dveře</w:t>
      </w:r>
      <w:r w:rsidR="00F320B8" w:rsidRPr="0008565F">
        <w:rPr>
          <w:rFonts w:ascii="Tahoma" w:hAnsi="Tahoma" w:cs="Tahoma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 xml:space="preserve">dodal </w:t>
      </w:r>
      <w:r w:rsidR="00D57537">
        <w:rPr>
          <w:rFonts w:ascii="Tahoma" w:hAnsi="Tahoma" w:cs="Tahoma"/>
          <w:sz w:val="20"/>
          <w:szCs w:val="20"/>
        </w:rPr>
        <w:t xml:space="preserve">montáž a demontáž dveří </w:t>
      </w:r>
      <w:r w:rsidR="0008565F" w:rsidRPr="0008565F">
        <w:rPr>
          <w:rFonts w:ascii="Tahoma" w:hAnsi="Tahoma" w:cs="Tahoma"/>
          <w:sz w:val="20"/>
          <w:szCs w:val="20"/>
        </w:rPr>
        <w:t>Z</w:t>
      </w:r>
      <w:r w:rsidR="0008565F">
        <w:rPr>
          <w:rFonts w:ascii="Tahoma" w:hAnsi="Tahoma" w:cs="Tahoma"/>
          <w:sz w:val="20"/>
          <w:szCs w:val="20"/>
        </w:rPr>
        <w:t>Š</w:t>
      </w:r>
      <w:r w:rsidR="0008565F" w:rsidRPr="0008565F">
        <w:rPr>
          <w:rFonts w:ascii="Tahoma" w:hAnsi="Tahoma" w:cs="Tahoma"/>
          <w:sz w:val="20"/>
          <w:szCs w:val="20"/>
        </w:rPr>
        <w:t xml:space="preserve"> a MŠ Opava-Malé Hoštice – příspěvkov</w:t>
      </w:r>
      <w:r w:rsidR="0008565F">
        <w:rPr>
          <w:rFonts w:ascii="Tahoma" w:hAnsi="Tahoma" w:cs="Tahoma"/>
          <w:sz w:val="20"/>
          <w:szCs w:val="20"/>
        </w:rPr>
        <w:t>é</w:t>
      </w:r>
      <w:r w:rsidR="0008565F" w:rsidRPr="0008565F">
        <w:rPr>
          <w:rFonts w:ascii="Tahoma" w:hAnsi="Tahoma" w:cs="Tahoma"/>
          <w:sz w:val="20"/>
          <w:szCs w:val="20"/>
        </w:rPr>
        <w:t xml:space="preserve"> organizac</w:t>
      </w:r>
      <w:r w:rsidR="0008565F">
        <w:rPr>
          <w:rFonts w:ascii="Tahoma" w:hAnsi="Tahoma" w:cs="Tahoma"/>
          <w:sz w:val="20"/>
          <w:szCs w:val="20"/>
        </w:rPr>
        <w:t>i</w:t>
      </w:r>
      <w:r w:rsidR="00691FC8" w:rsidRPr="0008565F">
        <w:rPr>
          <w:rFonts w:ascii="Tahoma" w:hAnsi="Tahoma" w:cs="Tahoma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 xml:space="preserve">bez účinné </w:t>
      </w:r>
      <w:r w:rsidR="00D57537">
        <w:rPr>
          <w:rFonts w:ascii="Tahoma" w:hAnsi="Tahoma" w:cs="Tahoma"/>
          <w:sz w:val="20"/>
          <w:szCs w:val="20"/>
        </w:rPr>
        <w:t>objednávky</w:t>
      </w:r>
      <w:r w:rsidRPr="0008565F">
        <w:rPr>
          <w:rFonts w:ascii="Tahoma" w:hAnsi="Tahoma" w:cs="Tahoma"/>
          <w:sz w:val="20"/>
          <w:szCs w:val="20"/>
        </w:rPr>
        <w:t xml:space="preserve">. K úhradě </w:t>
      </w:r>
      <w:r w:rsidR="00D57537">
        <w:rPr>
          <w:rFonts w:ascii="Tahoma" w:hAnsi="Tahoma" w:cs="Tahoma"/>
          <w:sz w:val="20"/>
          <w:szCs w:val="20"/>
        </w:rPr>
        <w:t>montáže a demontáže dveří</w:t>
      </w:r>
      <w:r w:rsidR="0008565F">
        <w:rPr>
          <w:rFonts w:ascii="Tahoma" w:hAnsi="Tahoma" w:cs="Tahoma"/>
          <w:sz w:val="20"/>
          <w:szCs w:val="20"/>
        </w:rPr>
        <w:t xml:space="preserve"> došlo </w:t>
      </w:r>
      <w:r w:rsidRPr="0008565F">
        <w:rPr>
          <w:rFonts w:ascii="Tahoma" w:hAnsi="Tahoma" w:cs="Tahoma"/>
          <w:sz w:val="20"/>
          <w:szCs w:val="20"/>
        </w:rPr>
        <w:t xml:space="preserve">ze strany </w:t>
      </w:r>
      <w:r w:rsidR="00691FC8" w:rsidRPr="0008565F">
        <w:rPr>
          <w:rFonts w:ascii="Tahoma" w:hAnsi="Tahoma" w:cs="Tahoma"/>
          <w:sz w:val="20"/>
          <w:szCs w:val="20"/>
        </w:rPr>
        <w:t xml:space="preserve">ZŠ a MŠ Opava-Malé Hoštice – příspěvkové organizace </w:t>
      </w:r>
      <w:r w:rsidRPr="0008565F">
        <w:rPr>
          <w:rFonts w:ascii="Tahoma" w:hAnsi="Tahoma" w:cs="Tahoma"/>
          <w:sz w:val="20"/>
          <w:szCs w:val="20"/>
        </w:rPr>
        <w:t xml:space="preserve">dne </w:t>
      </w:r>
      <w:r w:rsidR="00E879D6">
        <w:rPr>
          <w:rFonts w:ascii="Tahoma" w:hAnsi="Tahoma" w:cs="Tahoma"/>
          <w:sz w:val="20"/>
          <w:szCs w:val="20"/>
        </w:rPr>
        <w:t>12. 7. 2019</w:t>
      </w:r>
      <w:r w:rsidRPr="0008565F">
        <w:rPr>
          <w:rFonts w:ascii="Tahoma" w:hAnsi="Tahoma" w:cs="Tahoma"/>
          <w:sz w:val="20"/>
          <w:szCs w:val="20"/>
        </w:rPr>
        <w:t xml:space="preserve">, tj. také na základě </w:t>
      </w:r>
      <w:r w:rsidR="001E7ADB">
        <w:rPr>
          <w:rFonts w:ascii="Tahoma" w:hAnsi="Tahoma" w:cs="Tahoma"/>
          <w:sz w:val="20"/>
          <w:szCs w:val="20"/>
        </w:rPr>
        <w:lastRenderedPageBreak/>
        <w:t>neúčinné smlouvy</w:t>
      </w:r>
      <w:r w:rsidRPr="0008565F">
        <w:rPr>
          <w:rFonts w:ascii="Tahoma" w:hAnsi="Tahoma" w:cs="Tahoma"/>
          <w:sz w:val="20"/>
          <w:szCs w:val="20"/>
        </w:rPr>
        <w:t>. Smluvní strany si tedy vzájemně poskytly plnění stejné hodnoty, avšak formálně bez platného právního důvodu.</w:t>
      </w:r>
    </w:p>
    <w:p w:rsidR="00265C32" w:rsidRPr="0008565F" w:rsidRDefault="00265C32" w:rsidP="00691FC8">
      <w:pPr>
        <w:spacing w:after="0"/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2. Smluvní strany prohlašují, že věcná plnění dodaná smluvním partnerem </w:t>
      </w:r>
      <w:r w:rsidR="00E879D6">
        <w:rPr>
          <w:rFonts w:ascii="Calibri" w:eastAsia="Calibri" w:hAnsi="Calibri" w:cs="Calibri"/>
          <w:color w:val="000000"/>
          <w:sz w:val="23"/>
          <w:szCs w:val="23"/>
        </w:rPr>
        <w:t>GIKOSTART okna a dveře</w:t>
      </w:r>
      <w:r w:rsidR="00E879D6" w:rsidRPr="0008565F">
        <w:rPr>
          <w:rFonts w:ascii="Tahoma" w:hAnsi="Tahoma" w:cs="Tahoma"/>
          <w:sz w:val="20"/>
          <w:szCs w:val="20"/>
        </w:rPr>
        <w:t xml:space="preserve"> </w:t>
      </w:r>
      <w:r w:rsidRPr="0008565F">
        <w:rPr>
          <w:rFonts w:ascii="Tahoma" w:hAnsi="Tahoma" w:cs="Tahoma"/>
          <w:sz w:val="20"/>
          <w:szCs w:val="20"/>
        </w:rPr>
        <w:t xml:space="preserve">odpovídají uhrazeným peněžním plněním ve výši </w:t>
      </w:r>
      <w:r w:rsidR="00E879D6">
        <w:rPr>
          <w:sz w:val="23"/>
          <w:szCs w:val="23"/>
        </w:rPr>
        <w:t>72 389</w:t>
      </w:r>
      <w:r w:rsidR="00D01A10" w:rsidRPr="00A86FD7">
        <w:rPr>
          <w:sz w:val="23"/>
          <w:szCs w:val="23"/>
        </w:rPr>
        <w:t>,-</w:t>
      </w:r>
      <w:r w:rsidR="00691FC8" w:rsidRPr="0008565F">
        <w:rPr>
          <w:rFonts w:ascii="Tahoma" w:hAnsi="Tahoma" w:cs="Tahoma"/>
          <w:sz w:val="20"/>
          <w:szCs w:val="20"/>
        </w:rPr>
        <w:t xml:space="preserve">Kč </w:t>
      </w:r>
      <w:r w:rsidRPr="0008565F">
        <w:rPr>
          <w:rFonts w:ascii="Tahoma" w:hAnsi="Tahoma" w:cs="Tahoma"/>
          <w:sz w:val="20"/>
          <w:szCs w:val="20"/>
        </w:rPr>
        <w:t xml:space="preserve">poskytnutým </w:t>
      </w:r>
      <w:r w:rsidR="00691FC8" w:rsidRPr="0008565F">
        <w:rPr>
          <w:rFonts w:ascii="Tahoma" w:hAnsi="Tahoma" w:cs="Tahoma"/>
          <w:sz w:val="20"/>
          <w:szCs w:val="20"/>
        </w:rPr>
        <w:t>ZŠ a MŠ Opava-Malé Hoštice – příspěvkové organizace</w:t>
      </w:r>
      <w:r w:rsidRPr="0008565F">
        <w:rPr>
          <w:rFonts w:ascii="Tahoma" w:hAnsi="Tahoma" w:cs="Tahoma"/>
          <w:sz w:val="20"/>
          <w:szCs w:val="20"/>
        </w:rPr>
        <w:t>. Tímto jsou tedy sporná práva mezi stranami narovnána.</w:t>
      </w:r>
    </w:p>
    <w:p w:rsidR="00691FC8" w:rsidRPr="0008565F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691FC8" w:rsidRPr="0008565F" w:rsidRDefault="00691FC8" w:rsidP="00691FC8">
      <w:pPr>
        <w:spacing w:after="0"/>
        <w:rPr>
          <w:rFonts w:ascii="Tahoma" w:hAnsi="Tahoma" w:cs="Tahoma"/>
          <w:sz w:val="20"/>
          <w:szCs w:val="20"/>
        </w:rPr>
      </w:pPr>
    </w:p>
    <w:p w:rsidR="00265C32" w:rsidRPr="0008565F" w:rsidRDefault="00265C32" w:rsidP="00265C32">
      <w:pPr>
        <w:rPr>
          <w:rFonts w:ascii="Tahoma" w:hAnsi="Tahoma" w:cs="Tahoma"/>
          <w:sz w:val="20"/>
          <w:szCs w:val="20"/>
          <w:u w:val="single"/>
        </w:rPr>
      </w:pPr>
      <w:r w:rsidRPr="0008565F">
        <w:rPr>
          <w:rFonts w:ascii="Tahoma" w:hAnsi="Tahoma" w:cs="Tahoma"/>
          <w:sz w:val="20"/>
          <w:szCs w:val="20"/>
          <w:u w:val="single"/>
        </w:rPr>
        <w:t>III. Závěrečná ustanovení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3. V otázkách touto smlouvou výslovně neupravených se práva a povinnosti smluvních stran řídí příslušnými ustanoveními obecně závazných právních předpisů platných na území České republiky, zejména OZ.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 xml:space="preserve">4. Tato smlouva podléhá povinnosti uveřejnění v registru smluv podle zákona č. 340/2015 Sb., o zvláštních podmínkách účinnosti některých smluv, uveřejňování těchto smluv a o registru smluv (zákon o registru smluv). Smluvní strany se dohodly, že uveřejnění v registru smluv zajistí </w:t>
      </w:r>
      <w:r w:rsidR="00691FC8" w:rsidRPr="0008565F">
        <w:rPr>
          <w:rFonts w:ascii="Tahoma" w:hAnsi="Tahoma" w:cs="Tahoma"/>
          <w:sz w:val="20"/>
          <w:szCs w:val="20"/>
        </w:rPr>
        <w:t>ZŠ a MŠ Opava-Malé Hoštice – příspěvkové organizace.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5. Tato smlouva se vyhotovuje ve dvou vyhotoveních, z nichž každé má platnost originálu. Každá smluvní strana obdrží jedno vyhotovení.</w:t>
      </w:r>
    </w:p>
    <w:p w:rsidR="00265C32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6. 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08565F" w:rsidRDefault="00265C32" w:rsidP="00265C32">
      <w:pPr>
        <w:rPr>
          <w:rFonts w:ascii="Tahoma" w:hAnsi="Tahoma" w:cs="Tahoma"/>
          <w:sz w:val="20"/>
          <w:szCs w:val="20"/>
        </w:rPr>
      </w:pPr>
      <w:r w:rsidRPr="0008565F">
        <w:rPr>
          <w:rFonts w:ascii="Tahoma" w:hAnsi="Tahoma" w:cs="Tahoma"/>
          <w:sz w:val="20"/>
          <w:szCs w:val="20"/>
        </w:rPr>
        <w:t>V</w:t>
      </w:r>
      <w:r w:rsidR="00691FC8" w:rsidRPr="0008565F">
        <w:rPr>
          <w:rFonts w:ascii="Tahoma" w:hAnsi="Tahoma" w:cs="Tahoma"/>
          <w:sz w:val="20"/>
          <w:szCs w:val="20"/>
        </w:rPr>
        <w:t> Opavě-Malých Hošticích</w:t>
      </w:r>
      <w:r w:rsidRPr="0008565F">
        <w:rPr>
          <w:rFonts w:ascii="Tahoma" w:hAnsi="Tahoma" w:cs="Tahoma"/>
          <w:sz w:val="20"/>
          <w:szCs w:val="20"/>
        </w:rPr>
        <w:t xml:space="preserve"> dne </w:t>
      </w:r>
      <w:r w:rsidR="000B5769">
        <w:rPr>
          <w:rFonts w:ascii="Tahoma" w:hAnsi="Tahoma" w:cs="Tahoma"/>
          <w:sz w:val="20"/>
          <w:szCs w:val="20"/>
        </w:rPr>
        <w:t>12. 5</w:t>
      </w:r>
      <w:bookmarkStart w:id="0" w:name="_GoBack"/>
      <w:bookmarkEnd w:id="0"/>
      <w:r w:rsidR="001E7ADB">
        <w:rPr>
          <w:rFonts w:ascii="Tahoma" w:hAnsi="Tahoma" w:cs="Tahoma"/>
          <w:sz w:val="20"/>
          <w:szCs w:val="20"/>
        </w:rPr>
        <w:t>. 2020</w:t>
      </w:r>
    </w:p>
    <w:p w:rsidR="00691FC8" w:rsidRPr="0008565F" w:rsidRDefault="00691FC8" w:rsidP="00265C32">
      <w:pPr>
        <w:rPr>
          <w:rFonts w:ascii="Tahoma" w:hAnsi="Tahoma" w:cs="Tahoma"/>
          <w:sz w:val="20"/>
          <w:szCs w:val="20"/>
        </w:rPr>
      </w:pPr>
    </w:p>
    <w:p w:rsidR="00691FC8" w:rsidRPr="00691FC8" w:rsidRDefault="00265C32" w:rsidP="001E7A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 w:rsidRPr="0008565F">
        <w:rPr>
          <w:rFonts w:ascii="Tahoma" w:hAnsi="Tahoma" w:cs="Tahoma"/>
          <w:sz w:val="20"/>
          <w:szCs w:val="20"/>
        </w:rPr>
        <w:t xml:space="preserve">Za </w:t>
      </w:r>
      <w:r w:rsidR="00D01A10">
        <w:rPr>
          <w:rFonts w:ascii="Tahoma" w:hAnsi="Tahoma" w:cs="Tahoma"/>
          <w:sz w:val="20"/>
          <w:szCs w:val="20"/>
        </w:rPr>
        <w:t xml:space="preserve">ZŠ a MŠ Opava-Malé Hoštice – </w:t>
      </w:r>
      <w:proofErr w:type="spellStart"/>
      <w:proofErr w:type="gramStart"/>
      <w:r w:rsidR="00D01A10">
        <w:rPr>
          <w:rFonts w:ascii="Tahoma" w:hAnsi="Tahoma" w:cs="Tahoma"/>
          <w:sz w:val="20"/>
          <w:szCs w:val="20"/>
        </w:rPr>
        <w:t>p.o</w:t>
      </w:r>
      <w:proofErr w:type="spellEnd"/>
      <w:r w:rsidR="00691FC8" w:rsidRPr="0008565F">
        <w:rPr>
          <w:rFonts w:ascii="Tahoma" w:hAnsi="Tahoma" w:cs="Tahoma"/>
          <w:sz w:val="20"/>
          <w:szCs w:val="20"/>
        </w:rPr>
        <w:t>.</w:t>
      </w:r>
      <w:proofErr w:type="gramEnd"/>
      <w:r w:rsidR="00691FC8" w:rsidRPr="0008565F">
        <w:rPr>
          <w:rFonts w:ascii="Tahoma" w:hAnsi="Tahoma" w:cs="Tahoma"/>
          <w:sz w:val="20"/>
          <w:szCs w:val="20"/>
        </w:rPr>
        <w:t xml:space="preserve">:                  Za </w:t>
      </w:r>
      <w:r w:rsidR="001E7ADB">
        <w:rPr>
          <w:rFonts w:ascii="Calibri" w:eastAsia="Calibri" w:hAnsi="Calibri" w:cs="Calibri"/>
          <w:color w:val="000000"/>
          <w:sz w:val="23"/>
          <w:szCs w:val="23"/>
        </w:rPr>
        <w:t>GIKOSTART okna a dveře:</w:t>
      </w:r>
    </w:p>
    <w:p w:rsidR="00265C32" w:rsidRDefault="00265C32" w:rsidP="00265C32"/>
    <w:p w:rsidR="00984D6D" w:rsidRDefault="00984D6D" w:rsidP="00265C32"/>
    <w:sectPr w:rsidR="0098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2"/>
    <w:rsid w:val="0008565F"/>
    <w:rsid w:val="000B5769"/>
    <w:rsid w:val="001E7ADB"/>
    <w:rsid w:val="00240366"/>
    <w:rsid w:val="00265C32"/>
    <w:rsid w:val="002F247E"/>
    <w:rsid w:val="004A454F"/>
    <w:rsid w:val="00631068"/>
    <w:rsid w:val="00691FC8"/>
    <w:rsid w:val="007A6EE2"/>
    <w:rsid w:val="007D431C"/>
    <w:rsid w:val="00984D6D"/>
    <w:rsid w:val="00AC13B9"/>
    <w:rsid w:val="00BF1A51"/>
    <w:rsid w:val="00D01A10"/>
    <w:rsid w:val="00D57537"/>
    <w:rsid w:val="00E879D6"/>
    <w:rsid w:val="00F320B8"/>
    <w:rsid w:val="00FE64CB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2E53"/>
  <w15:chartTrackingRefBased/>
  <w15:docId w15:val="{74C67651-2828-4DE3-89A6-09B1DB1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10</cp:revision>
  <cp:lastPrinted>2020-05-12T07:19:00Z</cp:lastPrinted>
  <dcterms:created xsi:type="dcterms:W3CDTF">2020-04-20T12:33:00Z</dcterms:created>
  <dcterms:modified xsi:type="dcterms:W3CDTF">2020-05-12T07:22:00Z</dcterms:modified>
</cp:coreProperties>
</file>