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21" w:rsidRPr="008C0726" w:rsidRDefault="007A3821" w:rsidP="006912BB">
      <w:pPr>
        <w:pStyle w:val="Bezmezer"/>
        <w:jc w:val="center"/>
        <w:rPr>
          <w:rFonts w:ascii="Times New Roman" w:hAnsi="Times New Roman" w:cs="Times New Roman"/>
          <w:b/>
          <w:sz w:val="40"/>
          <w:szCs w:val="40"/>
        </w:rPr>
      </w:pPr>
      <w:bookmarkStart w:id="0" w:name="_GoBack"/>
      <w:bookmarkEnd w:id="0"/>
      <w:r w:rsidRPr="008C0726">
        <w:rPr>
          <w:rFonts w:ascii="Times New Roman" w:hAnsi="Times New Roman" w:cs="Times New Roman"/>
          <w:b/>
          <w:sz w:val="40"/>
          <w:szCs w:val="40"/>
        </w:rPr>
        <w:t>SMLOUVA O BUDOUCÍ DAROVACÍ SMLOUVĚ</w:t>
      </w:r>
    </w:p>
    <w:p w:rsidR="007A3821" w:rsidRDefault="007A3821" w:rsidP="007A3821">
      <w:pPr>
        <w:pStyle w:val="Bezmezer"/>
        <w:rPr>
          <w:rFonts w:ascii="Times New Roman" w:hAnsi="Times New Roman" w:cs="Times New Roman"/>
          <w:sz w:val="24"/>
          <w:szCs w:val="24"/>
        </w:rPr>
      </w:pPr>
    </w:p>
    <w:p w:rsidR="004353ED" w:rsidRPr="007A3821" w:rsidRDefault="004353ED" w:rsidP="007A3821">
      <w:pPr>
        <w:pStyle w:val="Bezmezer"/>
        <w:rPr>
          <w:rFonts w:ascii="Times New Roman" w:hAnsi="Times New Roman" w:cs="Times New Roman"/>
          <w:sz w:val="24"/>
          <w:szCs w:val="24"/>
        </w:rPr>
      </w:pPr>
    </w:p>
    <w:p w:rsidR="004353ED" w:rsidRDefault="004353ED" w:rsidP="004353ED">
      <w:pPr>
        <w:pStyle w:val="Bezmezer"/>
        <w:rPr>
          <w:rFonts w:ascii="Times New Roman" w:hAnsi="Times New Roman" w:cs="Times New Roman"/>
          <w:b/>
          <w:sz w:val="24"/>
          <w:szCs w:val="24"/>
        </w:rPr>
      </w:pPr>
    </w:p>
    <w:p w:rsidR="004353ED" w:rsidRDefault="004353ED" w:rsidP="004353ED">
      <w:pPr>
        <w:pStyle w:val="Bezmezer"/>
        <w:rPr>
          <w:rFonts w:ascii="Times New Roman" w:hAnsi="Times New Roman" w:cs="Times New Roman"/>
          <w:sz w:val="24"/>
          <w:szCs w:val="24"/>
        </w:rPr>
      </w:pPr>
      <w:r w:rsidRPr="008C0726">
        <w:rPr>
          <w:rFonts w:ascii="Times New Roman" w:hAnsi="Times New Roman" w:cs="Times New Roman"/>
          <w:b/>
          <w:sz w:val="24"/>
          <w:szCs w:val="24"/>
        </w:rPr>
        <w:t>Město Třeboň</w:t>
      </w:r>
    </w:p>
    <w:p w:rsidR="004353ED" w:rsidRDefault="004353ED" w:rsidP="004353ED">
      <w:pPr>
        <w:pStyle w:val="Bezmezer"/>
        <w:rPr>
          <w:rFonts w:ascii="Times New Roman" w:hAnsi="Times New Roman" w:cs="Times New Roman"/>
          <w:sz w:val="24"/>
          <w:szCs w:val="24"/>
        </w:rPr>
      </w:pPr>
      <w:r>
        <w:rPr>
          <w:rFonts w:ascii="Times New Roman" w:hAnsi="Times New Roman" w:cs="Times New Roman"/>
          <w:sz w:val="24"/>
          <w:szCs w:val="24"/>
        </w:rPr>
        <w:t>IČ: 00247618</w:t>
      </w:r>
    </w:p>
    <w:p w:rsidR="004353ED" w:rsidRDefault="004353ED" w:rsidP="004353ED">
      <w:pPr>
        <w:pStyle w:val="Bezmezer"/>
        <w:rPr>
          <w:rFonts w:ascii="Times New Roman" w:hAnsi="Times New Roman" w:cs="Times New Roman"/>
          <w:sz w:val="24"/>
          <w:szCs w:val="24"/>
        </w:rPr>
      </w:pPr>
      <w:r>
        <w:rPr>
          <w:rFonts w:ascii="Times New Roman" w:hAnsi="Times New Roman" w:cs="Times New Roman"/>
          <w:sz w:val="24"/>
          <w:szCs w:val="24"/>
        </w:rPr>
        <w:t>se sídlem Palackého 46/II, 379 01 Třeboň</w:t>
      </w:r>
    </w:p>
    <w:p w:rsidR="004353ED" w:rsidRDefault="004353ED" w:rsidP="004353ED">
      <w:pPr>
        <w:pStyle w:val="Bezmezer"/>
        <w:rPr>
          <w:rFonts w:ascii="Times New Roman" w:hAnsi="Times New Roman" w:cs="Times New Roman"/>
          <w:sz w:val="24"/>
          <w:szCs w:val="24"/>
        </w:rPr>
      </w:pPr>
      <w:r>
        <w:rPr>
          <w:rFonts w:ascii="Times New Roman" w:hAnsi="Times New Roman" w:cs="Times New Roman"/>
          <w:sz w:val="24"/>
          <w:szCs w:val="24"/>
        </w:rPr>
        <w:t xml:space="preserve">zastoupené PaedDr. Janem Váňou, starostou města </w:t>
      </w:r>
    </w:p>
    <w:p w:rsidR="004353ED" w:rsidRDefault="004353ED" w:rsidP="004353ED">
      <w:pPr>
        <w:pStyle w:val="Bezmezer"/>
        <w:rPr>
          <w:rFonts w:ascii="Times New Roman" w:hAnsi="Times New Roman" w:cs="Times New Roman"/>
          <w:sz w:val="24"/>
          <w:szCs w:val="24"/>
        </w:rPr>
      </w:pPr>
      <w:r>
        <w:rPr>
          <w:rFonts w:ascii="Times New Roman" w:hAnsi="Times New Roman" w:cs="Times New Roman"/>
          <w:sz w:val="24"/>
          <w:szCs w:val="24"/>
        </w:rPr>
        <w:t>na straně jedné jako budoucí obdarovaný, dále jen „</w:t>
      </w:r>
      <w:r>
        <w:rPr>
          <w:rFonts w:ascii="Times New Roman" w:hAnsi="Times New Roman" w:cs="Times New Roman"/>
          <w:b/>
          <w:sz w:val="24"/>
          <w:szCs w:val="24"/>
        </w:rPr>
        <w:t>budoucí obdarovaný</w:t>
      </w:r>
      <w:r>
        <w:rPr>
          <w:rFonts w:ascii="Times New Roman" w:hAnsi="Times New Roman" w:cs="Times New Roman"/>
          <w:sz w:val="24"/>
          <w:szCs w:val="24"/>
        </w:rPr>
        <w:t xml:space="preserve">“ </w:t>
      </w:r>
      <w:r w:rsidRPr="007A3821">
        <w:rPr>
          <w:rFonts w:ascii="Times New Roman" w:hAnsi="Times New Roman" w:cs="Times New Roman"/>
          <w:sz w:val="24"/>
          <w:szCs w:val="24"/>
        </w:rPr>
        <w:t xml:space="preserve"> </w:t>
      </w:r>
    </w:p>
    <w:p w:rsidR="004353ED" w:rsidRDefault="004353ED" w:rsidP="004353ED">
      <w:pPr>
        <w:pStyle w:val="Bezmezer"/>
        <w:rPr>
          <w:rFonts w:ascii="Times New Roman" w:hAnsi="Times New Roman" w:cs="Times New Roman"/>
          <w:sz w:val="24"/>
          <w:szCs w:val="24"/>
        </w:rPr>
      </w:pPr>
    </w:p>
    <w:p w:rsidR="004353ED" w:rsidRDefault="004353ED" w:rsidP="004353ED">
      <w:pPr>
        <w:pStyle w:val="Bezmezer"/>
        <w:rPr>
          <w:rFonts w:ascii="Times New Roman" w:hAnsi="Times New Roman" w:cs="Times New Roman"/>
          <w:sz w:val="24"/>
          <w:szCs w:val="24"/>
        </w:rPr>
      </w:pPr>
      <w:r>
        <w:rPr>
          <w:rFonts w:ascii="Times New Roman" w:hAnsi="Times New Roman" w:cs="Times New Roman"/>
          <w:sz w:val="24"/>
          <w:szCs w:val="24"/>
        </w:rPr>
        <w:t>a</w:t>
      </w:r>
    </w:p>
    <w:p w:rsidR="004353ED" w:rsidRPr="007A3821" w:rsidRDefault="004353ED" w:rsidP="004353ED">
      <w:pPr>
        <w:pStyle w:val="Bezmezer"/>
        <w:rPr>
          <w:rFonts w:ascii="Times New Roman" w:hAnsi="Times New Roman" w:cs="Times New Roman"/>
          <w:sz w:val="24"/>
          <w:szCs w:val="24"/>
        </w:rPr>
      </w:pPr>
    </w:p>
    <w:p w:rsidR="008C0726" w:rsidRPr="008C0726" w:rsidRDefault="007F05E5" w:rsidP="007A3821">
      <w:pPr>
        <w:pStyle w:val="Bezmezer"/>
        <w:rPr>
          <w:rFonts w:ascii="Times New Roman" w:hAnsi="Times New Roman" w:cs="Times New Roman"/>
          <w:b/>
          <w:sz w:val="24"/>
          <w:szCs w:val="24"/>
        </w:rPr>
      </w:pPr>
      <w:r>
        <w:rPr>
          <w:rFonts w:ascii="Times New Roman" w:hAnsi="Times New Roman" w:cs="Times New Roman"/>
          <w:b/>
          <w:sz w:val="24"/>
          <w:szCs w:val="24"/>
        </w:rPr>
        <w:t>Parcely</w:t>
      </w:r>
      <w:r w:rsidR="004353ED">
        <w:rPr>
          <w:rFonts w:ascii="Times New Roman" w:hAnsi="Times New Roman" w:cs="Times New Roman"/>
          <w:b/>
          <w:sz w:val="24"/>
          <w:szCs w:val="24"/>
        </w:rPr>
        <w:t xml:space="preserve"> Třeboň s.r.o.</w:t>
      </w:r>
    </w:p>
    <w:p w:rsidR="006447F4" w:rsidRDefault="009765CC" w:rsidP="007A3821">
      <w:pPr>
        <w:pStyle w:val="Bezmezer"/>
        <w:rPr>
          <w:rFonts w:ascii="Times New Roman" w:hAnsi="Times New Roman" w:cs="Times New Roman"/>
          <w:sz w:val="24"/>
          <w:szCs w:val="24"/>
        </w:rPr>
      </w:pPr>
      <w:r>
        <w:rPr>
          <w:rFonts w:ascii="Times New Roman" w:hAnsi="Times New Roman" w:cs="Times New Roman"/>
          <w:sz w:val="24"/>
          <w:szCs w:val="24"/>
        </w:rPr>
        <w:t>IČ:</w:t>
      </w:r>
      <w:r w:rsidR="007F05E5">
        <w:rPr>
          <w:rFonts w:ascii="Times New Roman" w:hAnsi="Times New Roman" w:cs="Times New Roman"/>
          <w:sz w:val="24"/>
          <w:szCs w:val="24"/>
        </w:rPr>
        <w:t xml:space="preserve"> 07750111</w:t>
      </w:r>
    </w:p>
    <w:p w:rsidR="007A3821" w:rsidRDefault="007F05E5" w:rsidP="007A3821">
      <w:pPr>
        <w:pStyle w:val="Bezmezer"/>
        <w:rPr>
          <w:rFonts w:ascii="Times New Roman" w:hAnsi="Times New Roman" w:cs="Times New Roman"/>
          <w:sz w:val="24"/>
          <w:szCs w:val="24"/>
        </w:rPr>
      </w:pPr>
      <w:r>
        <w:rPr>
          <w:rFonts w:ascii="Times New Roman" w:hAnsi="Times New Roman" w:cs="Times New Roman"/>
          <w:sz w:val="24"/>
          <w:szCs w:val="24"/>
        </w:rPr>
        <w:t xml:space="preserve">sídlem </w:t>
      </w:r>
      <w:proofErr w:type="spellStart"/>
      <w:r>
        <w:rPr>
          <w:rFonts w:ascii="Times New Roman" w:hAnsi="Times New Roman" w:cs="Times New Roman"/>
          <w:sz w:val="24"/>
          <w:szCs w:val="24"/>
        </w:rPr>
        <w:t>Přesecká</w:t>
      </w:r>
      <w:proofErr w:type="spellEnd"/>
      <w:r>
        <w:rPr>
          <w:rFonts w:ascii="Times New Roman" w:hAnsi="Times New Roman" w:cs="Times New Roman"/>
          <w:sz w:val="24"/>
          <w:szCs w:val="24"/>
        </w:rPr>
        <w:t xml:space="preserve"> 164, </w:t>
      </w:r>
      <w:proofErr w:type="spellStart"/>
      <w:r>
        <w:rPr>
          <w:rFonts w:ascii="Times New Roman" w:hAnsi="Times New Roman" w:cs="Times New Roman"/>
          <w:sz w:val="24"/>
          <w:szCs w:val="24"/>
        </w:rPr>
        <w:t>Břilice</w:t>
      </w:r>
      <w:proofErr w:type="spellEnd"/>
      <w:r>
        <w:rPr>
          <w:rFonts w:ascii="Times New Roman" w:hAnsi="Times New Roman" w:cs="Times New Roman"/>
          <w:sz w:val="24"/>
          <w:szCs w:val="24"/>
        </w:rPr>
        <w:t>, 379 01 Třeboň</w:t>
      </w:r>
    </w:p>
    <w:p w:rsidR="009765CC" w:rsidRDefault="009765CC" w:rsidP="007A3821">
      <w:pPr>
        <w:pStyle w:val="Bezmezer"/>
        <w:rPr>
          <w:rFonts w:ascii="Times New Roman" w:hAnsi="Times New Roman" w:cs="Times New Roman"/>
          <w:sz w:val="24"/>
          <w:szCs w:val="24"/>
        </w:rPr>
      </w:pPr>
      <w:r>
        <w:rPr>
          <w:rFonts w:ascii="Times New Roman" w:hAnsi="Times New Roman" w:cs="Times New Roman"/>
          <w:sz w:val="24"/>
          <w:szCs w:val="24"/>
        </w:rPr>
        <w:t>zapsaná v obchodním rejstříku vedeném Krajským soudem v Českých Bud</w:t>
      </w:r>
      <w:r w:rsidR="007F05E5">
        <w:rPr>
          <w:rFonts w:ascii="Times New Roman" w:hAnsi="Times New Roman" w:cs="Times New Roman"/>
          <w:sz w:val="24"/>
          <w:szCs w:val="24"/>
        </w:rPr>
        <w:t>ějovicích, oddíl C, vložka 28370</w:t>
      </w:r>
    </w:p>
    <w:p w:rsidR="009765CC" w:rsidRDefault="007F05E5" w:rsidP="007A3821">
      <w:pPr>
        <w:pStyle w:val="Bezmezer"/>
        <w:rPr>
          <w:rFonts w:ascii="Times New Roman" w:hAnsi="Times New Roman" w:cs="Times New Roman"/>
          <w:sz w:val="24"/>
          <w:szCs w:val="24"/>
        </w:rPr>
      </w:pPr>
      <w:r>
        <w:rPr>
          <w:rFonts w:ascii="Times New Roman" w:hAnsi="Times New Roman" w:cs="Times New Roman"/>
          <w:sz w:val="24"/>
          <w:szCs w:val="24"/>
        </w:rPr>
        <w:t>zastoupená Ing. Alešem Kačerovským</w:t>
      </w:r>
      <w:r w:rsidR="009765CC">
        <w:rPr>
          <w:rFonts w:ascii="Times New Roman" w:hAnsi="Times New Roman" w:cs="Times New Roman"/>
          <w:sz w:val="24"/>
          <w:szCs w:val="24"/>
        </w:rPr>
        <w:t>, jednatelem společnosti</w:t>
      </w:r>
    </w:p>
    <w:p w:rsidR="007A3821" w:rsidRPr="007A3821" w:rsidRDefault="009765CC" w:rsidP="007A3821">
      <w:pPr>
        <w:pStyle w:val="Bezmezer"/>
        <w:rPr>
          <w:rFonts w:ascii="Times New Roman" w:hAnsi="Times New Roman" w:cs="Times New Roman"/>
          <w:sz w:val="24"/>
          <w:szCs w:val="24"/>
        </w:rPr>
      </w:pPr>
      <w:r>
        <w:rPr>
          <w:rFonts w:ascii="Times New Roman" w:hAnsi="Times New Roman" w:cs="Times New Roman"/>
          <w:sz w:val="24"/>
          <w:szCs w:val="24"/>
        </w:rPr>
        <w:t>na straně druhé jako budoucí dárce</w:t>
      </w:r>
      <w:r w:rsidR="007A3821">
        <w:rPr>
          <w:rFonts w:ascii="Times New Roman" w:hAnsi="Times New Roman" w:cs="Times New Roman"/>
          <w:sz w:val="24"/>
          <w:szCs w:val="24"/>
        </w:rPr>
        <w:t>, dále jen „</w:t>
      </w:r>
      <w:r>
        <w:rPr>
          <w:rFonts w:ascii="Times New Roman" w:hAnsi="Times New Roman" w:cs="Times New Roman"/>
          <w:b/>
          <w:sz w:val="24"/>
          <w:szCs w:val="24"/>
        </w:rPr>
        <w:t>budoucí dárce</w:t>
      </w:r>
      <w:r w:rsidR="007A3821">
        <w:rPr>
          <w:rFonts w:ascii="Times New Roman" w:hAnsi="Times New Roman" w:cs="Times New Roman"/>
          <w:sz w:val="24"/>
          <w:szCs w:val="24"/>
        </w:rPr>
        <w:t xml:space="preserve">“ </w:t>
      </w:r>
    </w:p>
    <w:p w:rsidR="007A3821" w:rsidRPr="008C0726" w:rsidRDefault="007A3821" w:rsidP="007A3821">
      <w:pPr>
        <w:pStyle w:val="Bezmezer"/>
        <w:rPr>
          <w:rFonts w:ascii="Times New Roman" w:hAnsi="Times New Roman" w:cs="Times New Roman"/>
          <w:b/>
          <w:sz w:val="24"/>
          <w:szCs w:val="24"/>
        </w:rPr>
      </w:pPr>
    </w:p>
    <w:p w:rsidR="007A3821" w:rsidRDefault="007A3821" w:rsidP="007A3821">
      <w:pPr>
        <w:pStyle w:val="Bezmezer"/>
        <w:rPr>
          <w:rFonts w:ascii="Times New Roman" w:hAnsi="Times New Roman" w:cs="Times New Roman"/>
          <w:sz w:val="24"/>
          <w:szCs w:val="24"/>
        </w:rPr>
      </w:pPr>
    </w:p>
    <w:p w:rsidR="006447F4" w:rsidRDefault="006447F4" w:rsidP="007A3821">
      <w:pPr>
        <w:pStyle w:val="Bezmezer"/>
        <w:rPr>
          <w:rFonts w:ascii="Times New Roman" w:hAnsi="Times New Roman" w:cs="Times New Roman"/>
          <w:sz w:val="24"/>
          <w:szCs w:val="24"/>
        </w:rPr>
      </w:pPr>
    </w:p>
    <w:p w:rsidR="006447F4" w:rsidRPr="007A3821" w:rsidRDefault="006447F4" w:rsidP="00E9123D">
      <w:pPr>
        <w:pStyle w:val="Bezmezer"/>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w:t>
      </w:r>
      <w:r w:rsidRPr="007A3821">
        <w:rPr>
          <w:rFonts w:ascii="Times New Roman" w:hAnsi="Times New Roman" w:cs="Times New Roman"/>
          <w:sz w:val="24"/>
          <w:szCs w:val="24"/>
        </w:rPr>
        <w:t xml:space="preserve">podle </w:t>
      </w:r>
      <w:proofErr w:type="spellStart"/>
      <w:r w:rsidRPr="007A3821">
        <w:rPr>
          <w:rFonts w:ascii="Times New Roman" w:hAnsi="Times New Roman" w:cs="Times New Roman"/>
          <w:sz w:val="24"/>
          <w:szCs w:val="24"/>
        </w:rPr>
        <w:t>ust</w:t>
      </w:r>
      <w:proofErr w:type="spellEnd"/>
      <w:r w:rsidRPr="007A3821">
        <w:rPr>
          <w:rFonts w:ascii="Times New Roman" w:hAnsi="Times New Roman" w:cs="Times New Roman"/>
          <w:sz w:val="24"/>
          <w:szCs w:val="24"/>
        </w:rPr>
        <w:t>. § 1785 a násl.</w:t>
      </w:r>
      <w:r>
        <w:rPr>
          <w:rFonts w:ascii="Times New Roman" w:hAnsi="Times New Roman" w:cs="Times New Roman"/>
          <w:sz w:val="24"/>
          <w:szCs w:val="24"/>
        </w:rPr>
        <w:t xml:space="preserve"> a podle </w:t>
      </w:r>
      <w:r w:rsidR="00721757">
        <w:rPr>
          <w:rFonts w:ascii="Times New Roman" w:hAnsi="Times New Roman" w:cs="Times New Roman"/>
          <w:sz w:val="24"/>
          <w:szCs w:val="24"/>
        </w:rPr>
        <w:t>§ 2055 a násl.</w:t>
      </w:r>
      <w:r w:rsidRPr="007A3821">
        <w:rPr>
          <w:rFonts w:ascii="Times New Roman" w:hAnsi="Times New Roman" w:cs="Times New Roman"/>
          <w:sz w:val="24"/>
          <w:szCs w:val="24"/>
        </w:rPr>
        <w:t xml:space="preserve"> zákona č. 89/2012</w:t>
      </w:r>
      <w:r w:rsidR="00721757">
        <w:rPr>
          <w:rFonts w:ascii="Times New Roman" w:hAnsi="Times New Roman" w:cs="Times New Roman"/>
          <w:sz w:val="24"/>
          <w:szCs w:val="24"/>
        </w:rPr>
        <w:t xml:space="preserve"> Sb.</w:t>
      </w:r>
      <w:r w:rsidRPr="007A3821">
        <w:rPr>
          <w:rFonts w:ascii="Times New Roman" w:hAnsi="Times New Roman" w:cs="Times New Roman"/>
          <w:sz w:val="24"/>
          <w:szCs w:val="24"/>
        </w:rPr>
        <w:t>, občanský zákoník</w:t>
      </w:r>
      <w:r>
        <w:rPr>
          <w:rFonts w:ascii="Times New Roman" w:hAnsi="Times New Roman" w:cs="Times New Roman"/>
          <w:sz w:val="24"/>
          <w:szCs w:val="24"/>
        </w:rPr>
        <w:t xml:space="preserve">, </w:t>
      </w:r>
      <w:r w:rsidR="00851A03">
        <w:rPr>
          <w:rFonts w:ascii="Times New Roman" w:hAnsi="Times New Roman" w:cs="Times New Roman"/>
          <w:sz w:val="24"/>
          <w:szCs w:val="24"/>
        </w:rPr>
        <w:t>v platném znění</w:t>
      </w:r>
      <w:r w:rsidR="00E9123D">
        <w:rPr>
          <w:rFonts w:ascii="Times New Roman" w:hAnsi="Times New Roman" w:cs="Times New Roman"/>
          <w:sz w:val="24"/>
          <w:szCs w:val="24"/>
        </w:rPr>
        <w:t xml:space="preserve">, tuto </w:t>
      </w:r>
    </w:p>
    <w:p w:rsidR="006447F4" w:rsidRDefault="006447F4" w:rsidP="007A3821">
      <w:pPr>
        <w:pStyle w:val="Bezmezer"/>
        <w:rPr>
          <w:rFonts w:ascii="Times New Roman" w:hAnsi="Times New Roman" w:cs="Times New Roman"/>
          <w:sz w:val="24"/>
          <w:szCs w:val="24"/>
        </w:rPr>
      </w:pPr>
    </w:p>
    <w:p w:rsidR="00E9123D" w:rsidRPr="00E9123D" w:rsidRDefault="00E9123D" w:rsidP="00E9123D">
      <w:pPr>
        <w:pStyle w:val="Bezmezer"/>
        <w:jc w:val="center"/>
        <w:rPr>
          <w:rFonts w:ascii="Times New Roman" w:hAnsi="Times New Roman" w:cs="Times New Roman"/>
          <w:b/>
          <w:sz w:val="24"/>
          <w:szCs w:val="24"/>
        </w:rPr>
      </w:pPr>
      <w:r>
        <w:rPr>
          <w:rFonts w:ascii="Times New Roman" w:hAnsi="Times New Roman" w:cs="Times New Roman"/>
          <w:b/>
          <w:sz w:val="24"/>
          <w:szCs w:val="24"/>
        </w:rPr>
        <w:t>Smlouvu o budoucí darovací s</w:t>
      </w:r>
      <w:r w:rsidRPr="00E9123D">
        <w:rPr>
          <w:rFonts w:ascii="Times New Roman" w:hAnsi="Times New Roman" w:cs="Times New Roman"/>
          <w:b/>
          <w:sz w:val="24"/>
          <w:szCs w:val="24"/>
        </w:rPr>
        <w:t>mlouvě</w:t>
      </w:r>
      <w:r>
        <w:rPr>
          <w:rFonts w:ascii="Times New Roman" w:hAnsi="Times New Roman" w:cs="Times New Roman"/>
          <w:b/>
          <w:sz w:val="24"/>
          <w:szCs w:val="24"/>
        </w:rPr>
        <w:t>:</w:t>
      </w:r>
    </w:p>
    <w:p w:rsidR="008C0726" w:rsidRPr="007A3821" w:rsidRDefault="008C0726" w:rsidP="007A3821">
      <w:pPr>
        <w:pStyle w:val="Bezmezer"/>
        <w:rPr>
          <w:rFonts w:ascii="Times New Roman" w:hAnsi="Times New Roman" w:cs="Times New Roman"/>
          <w:sz w:val="24"/>
          <w:szCs w:val="24"/>
        </w:rPr>
      </w:pPr>
    </w:p>
    <w:p w:rsidR="00F37324" w:rsidRPr="009E451F" w:rsidRDefault="009765CC" w:rsidP="009765CC">
      <w:pPr>
        <w:pStyle w:val="Bezmezer"/>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Úvodní ustanovení</w:t>
      </w:r>
    </w:p>
    <w:p w:rsidR="00171727" w:rsidRDefault="009765CC" w:rsidP="006D4F79">
      <w:pPr>
        <w:pStyle w:val="Bezmezer"/>
        <w:jc w:val="both"/>
        <w:rPr>
          <w:rFonts w:ascii="Times New Roman" w:hAnsi="Times New Roman" w:cs="Times New Roman"/>
          <w:sz w:val="24"/>
          <w:szCs w:val="24"/>
        </w:rPr>
      </w:pPr>
      <w:r>
        <w:rPr>
          <w:rFonts w:ascii="Times New Roman" w:hAnsi="Times New Roman" w:cs="Times New Roman"/>
          <w:sz w:val="24"/>
          <w:szCs w:val="24"/>
        </w:rPr>
        <w:t>Budoucí dárce</w:t>
      </w:r>
      <w:r w:rsidR="00F37324">
        <w:rPr>
          <w:rFonts w:ascii="Times New Roman" w:hAnsi="Times New Roman" w:cs="Times New Roman"/>
          <w:sz w:val="24"/>
          <w:szCs w:val="24"/>
        </w:rPr>
        <w:t xml:space="preserve"> prohlašuje, že je</w:t>
      </w:r>
      <w:r w:rsidR="00425D8E">
        <w:rPr>
          <w:rFonts w:ascii="Times New Roman" w:hAnsi="Times New Roman" w:cs="Times New Roman"/>
          <w:sz w:val="24"/>
          <w:szCs w:val="24"/>
        </w:rPr>
        <w:t xml:space="preserve"> jediným stavebníkem a realizátorem developerského projektu „ZTV Třeboň, etapa TR2“ umístěného na pozemcích </w:t>
      </w:r>
      <w:proofErr w:type="spellStart"/>
      <w:r w:rsidR="00425D8E">
        <w:rPr>
          <w:rFonts w:ascii="Times New Roman" w:hAnsi="Times New Roman" w:cs="Times New Roman"/>
          <w:sz w:val="24"/>
          <w:szCs w:val="24"/>
        </w:rPr>
        <w:t>parc.č</w:t>
      </w:r>
      <w:proofErr w:type="spellEnd"/>
      <w:r w:rsidR="00425D8E">
        <w:rPr>
          <w:rFonts w:ascii="Times New Roman" w:hAnsi="Times New Roman" w:cs="Times New Roman"/>
          <w:sz w:val="24"/>
          <w:szCs w:val="24"/>
        </w:rPr>
        <w:t>. KN 1504/1, KN 1504/30, KN 3045/1, KN 1912/111, KN 3045/3, KN 1912/113, KN 3142/16, KN 3045/7, KN 3045/6, KN 3288, KN 3045/2, KN 3218/2, KN 3070/2, KN 3142/2 a KN 3218/15, vše v kat. území Třeboň</w:t>
      </w:r>
      <w:r w:rsidR="00967412">
        <w:rPr>
          <w:rFonts w:ascii="Times New Roman" w:hAnsi="Times New Roman" w:cs="Times New Roman"/>
          <w:sz w:val="24"/>
          <w:szCs w:val="24"/>
        </w:rPr>
        <w:t>, jehož předmětem je vybudování základní technické</w:t>
      </w:r>
      <w:r w:rsidR="009739F4">
        <w:rPr>
          <w:rFonts w:ascii="Times New Roman" w:hAnsi="Times New Roman" w:cs="Times New Roman"/>
          <w:sz w:val="24"/>
          <w:szCs w:val="24"/>
        </w:rPr>
        <w:t xml:space="preserve"> vybavenosti -</w:t>
      </w:r>
      <w:r w:rsidR="00967412">
        <w:rPr>
          <w:rFonts w:ascii="Times New Roman" w:hAnsi="Times New Roman" w:cs="Times New Roman"/>
          <w:sz w:val="24"/>
          <w:szCs w:val="24"/>
        </w:rPr>
        <w:t xml:space="preserve"> infrastruktury – vodovodní řadu, splaškové kanalizace, dešťové kanalizace, veřejného osvětlení, komunikace a chodníků</w:t>
      </w:r>
      <w:r w:rsidR="00EB7C0D">
        <w:rPr>
          <w:rFonts w:ascii="Times New Roman" w:hAnsi="Times New Roman" w:cs="Times New Roman"/>
          <w:sz w:val="24"/>
          <w:szCs w:val="24"/>
        </w:rPr>
        <w:t>.</w:t>
      </w:r>
    </w:p>
    <w:p w:rsidR="009765CC" w:rsidRDefault="009765CC" w:rsidP="006D4F79">
      <w:pPr>
        <w:pStyle w:val="Bezmezer"/>
        <w:jc w:val="both"/>
        <w:rPr>
          <w:rFonts w:ascii="Times New Roman" w:hAnsi="Times New Roman" w:cs="Times New Roman"/>
          <w:sz w:val="24"/>
          <w:szCs w:val="24"/>
        </w:rPr>
      </w:pPr>
    </w:p>
    <w:p w:rsidR="009765CC" w:rsidRDefault="009765CC" w:rsidP="009765CC">
      <w:pPr>
        <w:pStyle w:val="Bezmezer"/>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Schvalovací doložka</w:t>
      </w:r>
    </w:p>
    <w:p w:rsidR="009765CC" w:rsidRDefault="009765CC" w:rsidP="009765CC">
      <w:pPr>
        <w:pStyle w:val="Bezmezer"/>
        <w:ind w:left="1080"/>
        <w:rPr>
          <w:rFonts w:ascii="Times New Roman" w:hAnsi="Times New Roman" w:cs="Times New Roman"/>
          <w:b/>
          <w:sz w:val="24"/>
          <w:szCs w:val="24"/>
        </w:rPr>
      </w:pPr>
    </w:p>
    <w:p w:rsidR="009765CC" w:rsidRDefault="009765CC" w:rsidP="0005170B">
      <w:pPr>
        <w:pStyle w:val="Bezmezer"/>
        <w:jc w:val="both"/>
        <w:rPr>
          <w:rFonts w:ascii="Times New Roman" w:hAnsi="Times New Roman" w:cs="Times New Roman"/>
          <w:sz w:val="24"/>
          <w:szCs w:val="24"/>
        </w:rPr>
      </w:pPr>
      <w:r>
        <w:rPr>
          <w:rFonts w:ascii="Times New Roman" w:hAnsi="Times New Roman" w:cs="Times New Roman"/>
          <w:sz w:val="24"/>
          <w:szCs w:val="24"/>
        </w:rPr>
        <w:t>Zastupitelstvo m</w:t>
      </w:r>
      <w:r w:rsidRPr="009765CC">
        <w:rPr>
          <w:rFonts w:ascii="Times New Roman" w:hAnsi="Times New Roman" w:cs="Times New Roman"/>
          <w:sz w:val="24"/>
          <w:szCs w:val="24"/>
        </w:rPr>
        <w:t xml:space="preserve">ěsta Třeboně </w:t>
      </w:r>
      <w:r>
        <w:rPr>
          <w:rFonts w:ascii="Times New Roman" w:hAnsi="Times New Roman" w:cs="Times New Roman"/>
          <w:sz w:val="24"/>
          <w:szCs w:val="24"/>
        </w:rPr>
        <w:t>na své  jednání dne 27.0</w:t>
      </w:r>
      <w:r w:rsidR="00BD1F19">
        <w:rPr>
          <w:rFonts w:ascii="Times New Roman" w:hAnsi="Times New Roman" w:cs="Times New Roman"/>
          <w:sz w:val="24"/>
          <w:szCs w:val="24"/>
        </w:rPr>
        <w:t>4</w:t>
      </w:r>
      <w:r>
        <w:rPr>
          <w:rFonts w:ascii="Times New Roman" w:hAnsi="Times New Roman" w:cs="Times New Roman"/>
          <w:sz w:val="24"/>
          <w:szCs w:val="24"/>
        </w:rPr>
        <w:t>.2020</w:t>
      </w:r>
      <w:r w:rsidR="0005170B">
        <w:rPr>
          <w:rFonts w:ascii="Times New Roman" w:hAnsi="Times New Roman" w:cs="Times New Roman"/>
          <w:sz w:val="24"/>
          <w:szCs w:val="24"/>
        </w:rPr>
        <w:t xml:space="preserve"> svým usnesením č</w:t>
      </w:r>
      <w:r w:rsidR="00BD1F19">
        <w:rPr>
          <w:rFonts w:ascii="Times New Roman" w:hAnsi="Times New Roman" w:cs="Times New Roman"/>
          <w:sz w:val="24"/>
          <w:szCs w:val="24"/>
        </w:rPr>
        <w:t xml:space="preserve">. </w:t>
      </w:r>
      <w:r w:rsidR="00BD1F19">
        <w:rPr>
          <w:rFonts w:ascii="Times New Roman" w:hAnsi="Times New Roman"/>
          <w:sz w:val="24"/>
          <w:szCs w:val="24"/>
          <w:shd w:val="clear" w:color="auto" w:fill="FFFFFF"/>
        </w:rPr>
        <w:t>č. 33/2020-12 bod V)</w:t>
      </w:r>
      <w:r w:rsidR="0005170B">
        <w:rPr>
          <w:rFonts w:ascii="Times New Roman" w:hAnsi="Times New Roman" w:cs="Times New Roman"/>
          <w:sz w:val="24"/>
          <w:szCs w:val="24"/>
        </w:rPr>
        <w:t xml:space="preserve"> schválilo uzavření smlouvy o smlouvě budoucí darovací mezi městem Třeboň (jako budoucí o</w:t>
      </w:r>
      <w:r w:rsidR="007F05E5">
        <w:rPr>
          <w:rFonts w:ascii="Times New Roman" w:hAnsi="Times New Roman" w:cs="Times New Roman"/>
          <w:sz w:val="24"/>
          <w:szCs w:val="24"/>
        </w:rPr>
        <w:t>bdarovaný) a společností Parcely</w:t>
      </w:r>
      <w:r w:rsidR="0005170B">
        <w:rPr>
          <w:rFonts w:ascii="Times New Roman" w:hAnsi="Times New Roman" w:cs="Times New Roman"/>
          <w:sz w:val="24"/>
          <w:szCs w:val="24"/>
        </w:rPr>
        <w:t xml:space="preserve"> Třeboň s.r.o. (jako budoucí dár</w:t>
      </w:r>
      <w:r w:rsidR="007F05E5">
        <w:rPr>
          <w:rFonts w:ascii="Times New Roman" w:hAnsi="Times New Roman" w:cs="Times New Roman"/>
          <w:sz w:val="24"/>
          <w:szCs w:val="24"/>
        </w:rPr>
        <w:t xml:space="preserve">ce, se sídlem </w:t>
      </w:r>
      <w:proofErr w:type="spellStart"/>
      <w:r w:rsidR="007F05E5">
        <w:rPr>
          <w:rFonts w:ascii="Times New Roman" w:hAnsi="Times New Roman" w:cs="Times New Roman"/>
          <w:sz w:val="24"/>
          <w:szCs w:val="24"/>
        </w:rPr>
        <w:t>Přesecká</w:t>
      </w:r>
      <w:proofErr w:type="spellEnd"/>
      <w:r w:rsidR="007F05E5">
        <w:rPr>
          <w:rFonts w:ascii="Times New Roman" w:hAnsi="Times New Roman" w:cs="Times New Roman"/>
          <w:sz w:val="24"/>
          <w:szCs w:val="24"/>
        </w:rPr>
        <w:t xml:space="preserve"> 164, Třeboň), IČ 07750111</w:t>
      </w:r>
      <w:r w:rsidR="0005170B">
        <w:rPr>
          <w:rFonts w:ascii="Times New Roman" w:hAnsi="Times New Roman" w:cs="Times New Roman"/>
          <w:sz w:val="24"/>
          <w:szCs w:val="24"/>
        </w:rPr>
        <w:t xml:space="preserve">. </w:t>
      </w:r>
      <w:r w:rsidR="00967412">
        <w:rPr>
          <w:rFonts w:ascii="Times New Roman" w:hAnsi="Times New Roman" w:cs="Times New Roman"/>
          <w:sz w:val="24"/>
          <w:szCs w:val="24"/>
        </w:rPr>
        <w:t>Předmětem daru bude:</w:t>
      </w:r>
    </w:p>
    <w:p w:rsidR="00967412" w:rsidRPr="009739F4" w:rsidRDefault="00967412" w:rsidP="00967412">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místní komunikace</w:t>
      </w:r>
      <w:r w:rsidR="009739F4">
        <w:rPr>
          <w:rFonts w:ascii="Times New Roman" w:hAnsi="Times New Roman" w:cs="Times New Roman"/>
          <w:b/>
          <w:sz w:val="24"/>
          <w:szCs w:val="24"/>
        </w:rPr>
        <w:t xml:space="preserve"> – </w:t>
      </w:r>
      <w:r w:rsidR="009739F4">
        <w:rPr>
          <w:rFonts w:ascii="Times New Roman" w:hAnsi="Times New Roman" w:cs="Times New Roman"/>
          <w:sz w:val="24"/>
          <w:szCs w:val="24"/>
        </w:rPr>
        <w:t xml:space="preserve">asfaltová obousměrná </w:t>
      </w:r>
      <w:r w:rsidR="009739F4" w:rsidRPr="001E00BA">
        <w:rPr>
          <w:rFonts w:ascii="Times New Roman" w:hAnsi="Times New Roman" w:cs="Times New Roman"/>
          <w:sz w:val="24"/>
          <w:szCs w:val="24"/>
        </w:rPr>
        <w:t xml:space="preserve">pozemní komunikace </w:t>
      </w:r>
      <w:r w:rsidR="009739F4">
        <w:rPr>
          <w:rFonts w:ascii="Times New Roman" w:hAnsi="Times New Roman" w:cs="Times New Roman"/>
          <w:sz w:val="24"/>
          <w:szCs w:val="24"/>
        </w:rPr>
        <w:t xml:space="preserve">na </w:t>
      </w:r>
      <w:proofErr w:type="spellStart"/>
      <w:r w:rsidR="009739F4">
        <w:rPr>
          <w:rFonts w:ascii="Times New Roman" w:hAnsi="Times New Roman" w:cs="Times New Roman"/>
          <w:sz w:val="24"/>
          <w:szCs w:val="24"/>
        </w:rPr>
        <w:t>pozemích</w:t>
      </w:r>
      <w:proofErr w:type="spellEnd"/>
      <w:r w:rsidR="009739F4">
        <w:rPr>
          <w:rFonts w:ascii="Times New Roman" w:hAnsi="Times New Roman" w:cs="Times New Roman"/>
          <w:sz w:val="24"/>
          <w:szCs w:val="24"/>
        </w:rPr>
        <w:t xml:space="preserve"> </w:t>
      </w:r>
      <w:proofErr w:type="spellStart"/>
      <w:r w:rsidR="009739F4">
        <w:rPr>
          <w:rFonts w:ascii="Times New Roman" w:hAnsi="Times New Roman" w:cs="Times New Roman"/>
          <w:sz w:val="24"/>
          <w:szCs w:val="24"/>
        </w:rPr>
        <w:t>p.č</w:t>
      </w:r>
      <w:proofErr w:type="spellEnd"/>
      <w:r w:rsidR="009739F4">
        <w:rPr>
          <w:rFonts w:ascii="Times New Roman" w:hAnsi="Times New Roman" w:cs="Times New Roman"/>
          <w:sz w:val="24"/>
          <w:szCs w:val="24"/>
        </w:rPr>
        <w:t xml:space="preserve">. KN 1504/1, </w:t>
      </w:r>
      <w:proofErr w:type="spellStart"/>
      <w:r w:rsidR="009739F4">
        <w:rPr>
          <w:rFonts w:ascii="Times New Roman" w:hAnsi="Times New Roman" w:cs="Times New Roman"/>
          <w:sz w:val="24"/>
          <w:szCs w:val="24"/>
        </w:rPr>
        <w:t>p.č</w:t>
      </w:r>
      <w:proofErr w:type="spellEnd"/>
      <w:r w:rsidR="009739F4">
        <w:rPr>
          <w:rFonts w:ascii="Times New Roman" w:hAnsi="Times New Roman" w:cs="Times New Roman"/>
          <w:sz w:val="24"/>
          <w:szCs w:val="24"/>
        </w:rPr>
        <w:t xml:space="preserve">. KN 1504/30, </w:t>
      </w:r>
      <w:proofErr w:type="spellStart"/>
      <w:r w:rsidR="009739F4">
        <w:rPr>
          <w:rFonts w:ascii="Times New Roman" w:hAnsi="Times New Roman" w:cs="Times New Roman"/>
          <w:sz w:val="24"/>
          <w:szCs w:val="24"/>
        </w:rPr>
        <w:t>p.č</w:t>
      </w:r>
      <w:proofErr w:type="spellEnd"/>
      <w:r w:rsidR="009739F4">
        <w:rPr>
          <w:rFonts w:ascii="Times New Roman" w:hAnsi="Times New Roman" w:cs="Times New Roman"/>
          <w:sz w:val="24"/>
          <w:szCs w:val="24"/>
        </w:rPr>
        <w:t xml:space="preserve">. KN 3045/1, </w:t>
      </w:r>
      <w:proofErr w:type="spellStart"/>
      <w:r w:rsidR="009739F4">
        <w:rPr>
          <w:rFonts w:ascii="Times New Roman" w:hAnsi="Times New Roman" w:cs="Times New Roman"/>
          <w:sz w:val="24"/>
          <w:szCs w:val="24"/>
        </w:rPr>
        <w:t>p.č</w:t>
      </w:r>
      <w:proofErr w:type="spellEnd"/>
      <w:r w:rsidR="009739F4">
        <w:rPr>
          <w:rFonts w:ascii="Times New Roman" w:hAnsi="Times New Roman" w:cs="Times New Roman"/>
          <w:sz w:val="24"/>
          <w:szCs w:val="24"/>
        </w:rPr>
        <w:t xml:space="preserve">. KN 1912/111, </w:t>
      </w:r>
      <w:proofErr w:type="spellStart"/>
      <w:r w:rsidR="009739F4">
        <w:rPr>
          <w:rFonts w:ascii="Times New Roman" w:hAnsi="Times New Roman" w:cs="Times New Roman"/>
          <w:sz w:val="24"/>
          <w:szCs w:val="24"/>
        </w:rPr>
        <w:t>p.č</w:t>
      </w:r>
      <w:proofErr w:type="spellEnd"/>
      <w:r w:rsidR="009739F4">
        <w:rPr>
          <w:rFonts w:ascii="Times New Roman" w:hAnsi="Times New Roman" w:cs="Times New Roman"/>
          <w:sz w:val="24"/>
          <w:szCs w:val="24"/>
        </w:rPr>
        <w:t xml:space="preserve">. KN 3045/3, </w:t>
      </w:r>
      <w:proofErr w:type="spellStart"/>
      <w:r w:rsidR="009739F4">
        <w:rPr>
          <w:rFonts w:ascii="Times New Roman" w:hAnsi="Times New Roman" w:cs="Times New Roman"/>
          <w:sz w:val="24"/>
          <w:szCs w:val="24"/>
        </w:rPr>
        <w:t>p.č</w:t>
      </w:r>
      <w:proofErr w:type="spellEnd"/>
      <w:r w:rsidR="009739F4">
        <w:rPr>
          <w:rFonts w:ascii="Times New Roman" w:hAnsi="Times New Roman" w:cs="Times New Roman"/>
          <w:sz w:val="24"/>
          <w:szCs w:val="24"/>
        </w:rPr>
        <w:t xml:space="preserve">. KN 1912/113 </w:t>
      </w:r>
      <w:proofErr w:type="spellStart"/>
      <w:r w:rsidR="009739F4">
        <w:rPr>
          <w:rFonts w:ascii="Times New Roman" w:hAnsi="Times New Roman" w:cs="Times New Roman"/>
          <w:sz w:val="24"/>
          <w:szCs w:val="24"/>
        </w:rPr>
        <w:t>k.ú</w:t>
      </w:r>
      <w:proofErr w:type="spellEnd"/>
      <w:r w:rsidR="009739F4">
        <w:rPr>
          <w:rFonts w:ascii="Times New Roman" w:hAnsi="Times New Roman" w:cs="Times New Roman"/>
          <w:sz w:val="24"/>
          <w:szCs w:val="24"/>
        </w:rPr>
        <w:t>. Třeboň,</w:t>
      </w:r>
    </w:p>
    <w:p w:rsidR="009739F4" w:rsidRPr="009739F4" w:rsidRDefault="009739F4" w:rsidP="00967412">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jednostranný chodník</w:t>
      </w:r>
      <w:r>
        <w:rPr>
          <w:rFonts w:ascii="Times New Roman" w:hAnsi="Times New Roman" w:cs="Times New Roman"/>
          <w:sz w:val="24"/>
          <w:szCs w:val="24"/>
        </w:rPr>
        <w:t xml:space="preserve"> v délce místní komunikace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3142/16,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3045/7,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3045/6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9739F4" w:rsidRPr="009739F4" w:rsidRDefault="009739F4" w:rsidP="00967412">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retenční pruh pro dešťové vody</w:t>
      </w:r>
      <w:r>
        <w:rPr>
          <w:rFonts w:ascii="Times New Roman" w:hAnsi="Times New Roman" w:cs="Times New Roman"/>
          <w:sz w:val="24"/>
          <w:szCs w:val="24"/>
        </w:rPr>
        <w:t xml:space="preserve"> v délce místní komunikace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1504/30,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1912/111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9739F4" w:rsidRPr="009739F4" w:rsidRDefault="009739F4" w:rsidP="00967412">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dešťová kanalizace</w:t>
      </w:r>
      <w:r>
        <w:rPr>
          <w:rFonts w:ascii="Times New Roman" w:hAnsi="Times New Roman" w:cs="Times New Roman"/>
          <w:sz w:val="24"/>
          <w:szCs w:val="24"/>
        </w:rPr>
        <w:t xml:space="preserv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1912/111,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1912/113,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3045/3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9739F4" w:rsidRPr="009739F4" w:rsidRDefault="009739F4" w:rsidP="00967412">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splašková kanalizace</w:t>
      </w:r>
      <w:r>
        <w:rPr>
          <w:rFonts w:ascii="Times New Roman" w:hAnsi="Times New Roman" w:cs="Times New Roman"/>
          <w:sz w:val="24"/>
          <w:szCs w:val="24"/>
        </w:rPr>
        <w:t xml:space="preserv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3288,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3045/2,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3045/3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9739F4" w:rsidRPr="009739F4" w:rsidRDefault="009739F4" w:rsidP="00967412">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 xml:space="preserve">vodovodní </w:t>
      </w:r>
      <w:r w:rsidRPr="001E00BA">
        <w:rPr>
          <w:rFonts w:ascii="Times New Roman" w:hAnsi="Times New Roman" w:cs="Times New Roman"/>
          <w:b/>
          <w:sz w:val="24"/>
          <w:szCs w:val="24"/>
        </w:rPr>
        <w:t>řad</w:t>
      </w:r>
      <w:r>
        <w:rPr>
          <w:rFonts w:ascii="Times New Roman" w:hAnsi="Times New Roman" w:cs="Times New Roman"/>
          <w:sz w:val="24"/>
          <w:szCs w:val="24"/>
        </w:rPr>
        <w:t xml:space="preserv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3288,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3045/2,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1912/111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9739F4" w:rsidRPr="007D1326" w:rsidRDefault="009739F4" w:rsidP="00967412">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t>veřejná zeleň</w:t>
      </w:r>
      <w:r>
        <w:rPr>
          <w:rFonts w:ascii="Times New Roman" w:hAnsi="Times New Roman" w:cs="Times New Roman"/>
          <w:sz w:val="24"/>
          <w:szCs w:val="24"/>
        </w:rPr>
        <w:t xml:space="preserv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w:t>
      </w:r>
      <w:r w:rsidR="007D1326">
        <w:rPr>
          <w:rFonts w:ascii="Times New Roman" w:hAnsi="Times New Roman" w:cs="Times New Roman"/>
          <w:sz w:val="24"/>
          <w:szCs w:val="24"/>
        </w:rPr>
        <w:t xml:space="preserve">3045/1, </w:t>
      </w:r>
      <w:proofErr w:type="spellStart"/>
      <w:r w:rsidR="007D1326">
        <w:rPr>
          <w:rFonts w:ascii="Times New Roman" w:hAnsi="Times New Roman" w:cs="Times New Roman"/>
          <w:sz w:val="24"/>
          <w:szCs w:val="24"/>
        </w:rPr>
        <w:t>p.č</w:t>
      </w:r>
      <w:proofErr w:type="spellEnd"/>
      <w:r w:rsidR="007D1326">
        <w:rPr>
          <w:rFonts w:ascii="Times New Roman" w:hAnsi="Times New Roman" w:cs="Times New Roman"/>
          <w:sz w:val="24"/>
          <w:szCs w:val="24"/>
        </w:rPr>
        <w:t xml:space="preserve">. KN 1912/111, </w:t>
      </w:r>
      <w:proofErr w:type="spellStart"/>
      <w:r w:rsidR="007D1326">
        <w:rPr>
          <w:rFonts w:ascii="Times New Roman" w:hAnsi="Times New Roman" w:cs="Times New Roman"/>
          <w:sz w:val="24"/>
          <w:szCs w:val="24"/>
        </w:rPr>
        <w:t>p.č</w:t>
      </w:r>
      <w:proofErr w:type="spellEnd"/>
      <w:r w:rsidR="007D1326">
        <w:rPr>
          <w:rFonts w:ascii="Times New Roman" w:hAnsi="Times New Roman" w:cs="Times New Roman"/>
          <w:sz w:val="24"/>
          <w:szCs w:val="24"/>
        </w:rPr>
        <w:t xml:space="preserve">. KN 1504/30 </w:t>
      </w:r>
      <w:proofErr w:type="spellStart"/>
      <w:r w:rsidR="007D1326">
        <w:rPr>
          <w:rFonts w:ascii="Times New Roman" w:hAnsi="Times New Roman" w:cs="Times New Roman"/>
          <w:sz w:val="24"/>
          <w:szCs w:val="24"/>
        </w:rPr>
        <w:t>k.ú</w:t>
      </w:r>
      <w:proofErr w:type="spellEnd"/>
      <w:r w:rsidR="007D1326">
        <w:rPr>
          <w:rFonts w:ascii="Times New Roman" w:hAnsi="Times New Roman" w:cs="Times New Roman"/>
          <w:sz w:val="24"/>
          <w:szCs w:val="24"/>
        </w:rPr>
        <w:t>. Třeboň,</w:t>
      </w:r>
    </w:p>
    <w:p w:rsidR="007D1326" w:rsidRPr="007D1326" w:rsidRDefault="007D1326" w:rsidP="00967412">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t>veřejné osvětlení</w:t>
      </w:r>
      <w:r>
        <w:rPr>
          <w:rFonts w:ascii="Times New Roman" w:hAnsi="Times New Roman" w:cs="Times New Roman"/>
          <w:sz w:val="24"/>
          <w:szCs w:val="24"/>
        </w:rPr>
        <w:t xml:space="preserv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3070/2,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3142/2,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3288,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3142/16,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3045/7,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3045/6,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KN 3045/1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7D1326" w:rsidRPr="007D1326" w:rsidRDefault="007D1326" w:rsidP="00967412">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t>výhybny</w:t>
      </w:r>
      <w:r>
        <w:rPr>
          <w:rFonts w:ascii="Times New Roman" w:hAnsi="Times New Roman" w:cs="Times New Roman"/>
          <w:sz w:val="24"/>
          <w:szCs w:val="24"/>
        </w:rPr>
        <w:t xml:space="preserve"> na pozemku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3288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7D1326" w:rsidRPr="007D1326" w:rsidRDefault="007D1326" w:rsidP="007D1326">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t>parkoviště</w:t>
      </w:r>
      <w:r>
        <w:rPr>
          <w:rFonts w:ascii="Times New Roman" w:hAnsi="Times New Roman" w:cs="Times New Roman"/>
          <w:sz w:val="24"/>
          <w:szCs w:val="24"/>
        </w:rPr>
        <w:t xml:space="preserve"> na pozemku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3218/15,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KN 3218/2 vše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 za podmínky, že:</w:t>
      </w:r>
    </w:p>
    <w:p w:rsidR="007D1326" w:rsidRDefault="007D1326" w:rsidP="007D1326">
      <w:pPr>
        <w:pStyle w:val="Bezmezer"/>
        <w:numPr>
          <w:ilvl w:val="0"/>
          <w:numId w:val="7"/>
        </w:numPr>
        <w:ind w:left="284" w:hanging="284"/>
        <w:jc w:val="both"/>
        <w:rPr>
          <w:rFonts w:ascii="Times New Roman" w:hAnsi="Times New Roman" w:cs="Times New Roman"/>
          <w:sz w:val="24"/>
          <w:szCs w:val="24"/>
        </w:rPr>
      </w:pPr>
      <w:r w:rsidRPr="007D1326">
        <w:rPr>
          <w:rFonts w:ascii="Times New Roman" w:hAnsi="Times New Roman" w:cs="Times New Roman"/>
          <w:sz w:val="24"/>
          <w:szCs w:val="24"/>
        </w:rPr>
        <w:t>veškeré náklady s vybudování infrastruktury</w:t>
      </w:r>
      <w:r>
        <w:rPr>
          <w:rFonts w:ascii="Times New Roman" w:hAnsi="Times New Roman" w:cs="Times New Roman"/>
          <w:sz w:val="24"/>
          <w:szCs w:val="24"/>
        </w:rPr>
        <w:t xml:space="preserve"> budou hrazeny investorem stavby společností Parcely Třeboň s.r.o. (</w:t>
      </w:r>
      <w:proofErr w:type="spellStart"/>
      <w:r>
        <w:rPr>
          <w:rFonts w:ascii="Times New Roman" w:hAnsi="Times New Roman" w:cs="Times New Roman"/>
          <w:sz w:val="24"/>
          <w:szCs w:val="24"/>
        </w:rPr>
        <w:t>Přesecká</w:t>
      </w:r>
      <w:proofErr w:type="spellEnd"/>
      <w:r>
        <w:rPr>
          <w:rFonts w:ascii="Times New Roman" w:hAnsi="Times New Roman" w:cs="Times New Roman"/>
          <w:sz w:val="24"/>
          <w:szCs w:val="24"/>
        </w:rPr>
        <w:t xml:space="preserve"> 164, Třeboň), IČ 07750111,</w:t>
      </w:r>
    </w:p>
    <w:p w:rsidR="007D1326" w:rsidRDefault="007D1326" w:rsidP="007D1326">
      <w:pPr>
        <w:pStyle w:val="Bezmezer"/>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projektová dokumentace k výstavbě vodovodního řadu, splaškové kanalizace, dešťové kanalizace, veřejného osvětlení, komunikace, chodníků bude před vydáním stavebního povolení předložena ke schválení radě města,</w:t>
      </w:r>
    </w:p>
    <w:p w:rsidR="007D1326" w:rsidRDefault="007D1326" w:rsidP="007D1326">
      <w:pPr>
        <w:pStyle w:val="Bezmezer"/>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odboru rozvoje a investic budou předkládány všechny stupně projektové dokumentace pro účely územního řízení, stavebního řízení a provedení stavby k odsouhlasení,</w:t>
      </w:r>
    </w:p>
    <w:p w:rsidR="008C0726" w:rsidRDefault="007D1326" w:rsidP="007D1326">
      <w:pPr>
        <w:pStyle w:val="Bezmezer"/>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odbor rozvoje a investic bude přizván ke kontrole položení vodovodního řadu, splaškové kanalizace, dešťové kanalizace, veřejného osvětlení před zásypem a</w:t>
      </w:r>
      <w:r w:rsidR="00014433">
        <w:rPr>
          <w:rFonts w:ascii="Times New Roman" w:hAnsi="Times New Roman" w:cs="Times New Roman"/>
          <w:sz w:val="24"/>
          <w:szCs w:val="24"/>
        </w:rPr>
        <w:t xml:space="preserve"> položením konstrukčních vrstev.</w:t>
      </w:r>
    </w:p>
    <w:p w:rsidR="00014433" w:rsidRDefault="00014433" w:rsidP="00014433">
      <w:pPr>
        <w:pStyle w:val="Bezmezer"/>
        <w:ind w:left="284"/>
        <w:jc w:val="both"/>
        <w:rPr>
          <w:rFonts w:ascii="Times New Roman" w:hAnsi="Times New Roman" w:cs="Times New Roman"/>
          <w:sz w:val="24"/>
          <w:szCs w:val="24"/>
        </w:rPr>
      </w:pPr>
      <w:r>
        <w:rPr>
          <w:rFonts w:ascii="Times New Roman" w:hAnsi="Times New Roman" w:cs="Times New Roman"/>
          <w:sz w:val="24"/>
          <w:szCs w:val="24"/>
        </w:rPr>
        <w:t>K předání předmětu daru dojde nejpozději do 5 let ode dne podpisu smlouvy o smlouvě budoucí darovací a za podmínky, že dojde k realizaci záměru developerského projektu „ZTV Třeboň, etapa TR2“.</w:t>
      </w:r>
    </w:p>
    <w:p w:rsidR="00014433" w:rsidRPr="007D1326" w:rsidRDefault="00014433" w:rsidP="00014433">
      <w:pPr>
        <w:pStyle w:val="Bezmezer"/>
        <w:ind w:left="284"/>
        <w:jc w:val="both"/>
        <w:rPr>
          <w:rFonts w:ascii="Times New Roman" w:hAnsi="Times New Roman" w:cs="Times New Roman"/>
          <w:sz w:val="24"/>
          <w:szCs w:val="24"/>
        </w:rPr>
      </w:pPr>
    </w:p>
    <w:p w:rsidR="00F37324" w:rsidRPr="00171727" w:rsidRDefault="009A197B" w:rsidP="0005170B">
      <w:pPr>
        <w:pStyle w:val="Bezmezer"/>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Budoucí smlouva darovací</w:t>
      </w:r>
    </w:p>
    <w:p w:rsidR="00014433" w:rsidRPr="00014433" w:rsidRDefault="007A3821" w:rsidP="00014433">
      <w:pPr>
        <w:pStyle w:val="Bezmezer"/>
        <w:numPr>
          <w:ilvl w:val="0"/>
          <w:numId w:val="8"/>
        </w:numPr>
        <w:ind w:left="284" w:hanging="284"/>
        <w:jc w:val="both"/>
        <w:rPr>
          <w:rFonts w:ascii="Times New Roman" w:hAnsi="Times New Roman" w:cs="Times New Roman"/>
          <w:b/>
          <w:sz w:val="24"/>
          <w:szCs w:val="24"/>
        </w:rPr>
      </w:pPr>
      <w:r w:rsidRPr="00215C50">
        <w:rPr>
          <w:rFonts w:ascii="Times New Roman" w:hAnsi="Times New Roman"/>
          <w:sz w:val="24"/>
          <w:szCs w:val="24"/>
        </w:rPr>
        <w:t>Předmětem té</w:t>
      </w:r>
      <w:r w:rsidR="0005170B">
        <w:rPr>
          <w:rFonts w:ascii="Times New Roman" w:hAnsi="Times New Roman"/>
          <w:sz w:val="24"/>
          <w:szCs w:val="24"/>
        </w:rPr>
        <w:t>to s</w:t>
      </w:r>
      <w:r w:rsidR="00EB7C0D">
        <w:rPr>
          <w:rFonts w:ascii="Times New Roman" w:hAnsi="Times New Roman"/>
          <w:sz w:val="24"/>
          <w:szCs w:val="24"/>
        </w:rPr>
        <w:t>mlouvy je závazek, na základě kterého se budoucí dárce zavazuje vybudovat</w:t>
      </w:r>
      <w:r w:rsidR="009A197B">
        <w:rPr>
          <w:rFonts w:ascii="Times New Roman" w:hAnsi="Times New Roman"/>
          <w:sz w:val="24"/>
          <w:szCs w:val="24"/>
        </w:rPr>
        <w:t xml:space="preserve"> základní technickou vybavenost - infrastrukturu</w:t>
      </w:r>
      <w:r w:rsidR="00014433">
        <w:rPr>
          <w:rFonts w:ascii="Times New Roman" w:hAnsi="Times New Roman"/>
          <w:sz w:val="24"/>
          <w:szCs w:val="24"/>
        </w:rPr>
        <w:t>:</w:t>
      </w:r>
    </w:p>
    <w:p w:rsidR="00014433" w:rsidRPr="009739F4" w:rsidRDefault="00014433" w:rsidP="00014433">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místní komunikace – </w:t>
      </w:r>
      <w:r>
        <w:rPr>
          <w:rFonts w:ascii="Times New Roman" w:hAnsi="Times New Roman" w:cs="Times New Roman"/>
          <w:sz w:val="24"/>
          <w:szCs w:val="24"/>
        </w:rPr>
        <w:t xml:space="preserve">asfaltová obousměrná </w:t>
      </w:r>
      <w:r w:rsidRPr="001E00BA">
        <w:rPr>
          <w:rFonts w:ascii="Times New Roman" w:hAnsi="Times New Roman" w:cs="Times New Roman"/>
          <w:sz w:val="24"/>
          <w:szCs w:val="24"/>
        </w:rPr>
        <w:t xml:space="preserve">pozemní komunikace </w:t>
      </w:r>
      <w:r>
        <w:rPr>
          <w:rFonts w:ascii="Times New Roman" w:hAnsi="Times New Roman" w:cs="Times New Roman"/>
          <w:sz w:val="24"/>
          <w:szCs w:val="24"/>
        </w:rPr>
        <w:t xml:space="preserve">na </w:t>
      </w:r>
      <w:proofErr w:type="spellStart"/>
      <w:r>
        <w:rPr>
          <w:rFonts w:ascii="Times New Roman" w:hAnsi="Times New Roman" w:cs="Times New Roman"/>
          <w:sz w:val="24"/>
          <w:szCs w:val="24"/>
        </w:rPr>
        <w:t>pozemích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1504/1,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1504/30,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1912/111,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3045/3,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1912/113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014433" w:rsidRPr="009739F4" w:rsidRDefault="00014433" w:rsidP="00014433">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jednostranný chodník</w:t>
      </w:r>
      <w:r>
        <w:rPr>
          <w:rFonts w:ascii="Times New Roman" w:hAnsi="Times New Roman" w:cs="Times New Roman"/>
          <w:sz w:val="24"/>
          <w:szCs w:val="24"/>
        </w:rPr>
        <w:t xml:space="preserve"> v délce místní komunikace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3142/16,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3045/7,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3045/6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014433" w:rsidRPr="009739F4" w:rsidRDefault="00014433" w:rsidP="00014433">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retenční pruh pro dešťové vody</w:t>
      </w:r>
      <w:r>
        <w:rPr>
          <w:rFonts w:ascii="Times New Roman" w:hAnsi="Times New Roman" w:cs="Times New Roman"/>
          <w:sz w:val="24"/>
          <w:szCs w:val="24"/>
        </w:rPr>
        <w:t xml:space="preserve"> v délce místní komunikace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1504/30,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1912/111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014433" w:rsidRPr="009739F4" w:rsidRDefault="009A197B" w:rsidP="00014433">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dešťovou kanalizaci</w:t>
      </w:r>
      <w:r w:rsidR="00014433">
        <w:rPr>
          <w:rFonts w:ascii="Times New Roman" w:hAnsi="Times New Roman" w:cs="Times New Roman"/>
          <w:sz w:val="24"/>
          <w:szCs w:val="24"/>
        </w:rPr>
        <w:t xml:space="preserve"> na pozemcích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3045/1,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1912/111,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1912/113,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3045/3 </w:t>
      </w:r>
      <w:proofErr w:type="spellStart"/>
      <w:r w:rsidR="00014433">
        <w:rPr>
          <w:rFonts w:ascii="Times New Roman" w:hAnsi="Times New Roman" w:cs="Times New Roman"/>
          <w:sz w:val="24"/>
          <w:szCs w:val="24"/>
        </w:rPr>
        <w:t>k.ú</w:t>
      </w:r>
      <w:proofErr w:type="spellEnd"/>
      <w:r w:rsidR="00014433">
        <w:rPr>
          <w:rFonts w:ascii="Times New Roman" w:hAnsi="Times New Roman" w:cs="Times New Roman"/>
          <w:sz w:val="24"/>
          <w:szCs w:val="24"/>
        </w:rPr>
        <w:t>. Třeboň,</w:t>
      </w:r>
    </w:p>
    <w:p w:rsidR="00014433" w:rsidRPr="009739F4" w:rsidRDefault="009A197B" w:rsidP="00014433">
      <w:pPr>
        <w:pStyle w:val="Bezmezer"/>
        <w:numPr>
          <w:ilvl w:val="0"/>
          <w:numId w:val="7"/>
        </w:numPr>
        <w:ind w:left="284" w:hanging="284"/>
        <w:jc w:val="both"/>
        <w:rPr>
          <w:rFonts w:ascii="Times New Roman" w:hAnsi="Times New Roman" w:cs="Times New Roman"/>
          <w:b/>
          <w:sz w:val="24"/>
          <w:szCs w:val="24"/>
        </w:rPr>
      </w:pPr>
      <w:r>
        <w:rPr>
          <w:rFonts w:ascii="Times New Roman" w:hAnsi="Times New Roman" w:cs="Times New Roman"/>
          <w:b/>
          <w:sz w:val="24"/>
          <w:szCs w:val="24"/>
        </w:rPr>
        <w:t>splaškovou</w:t>
      </w:r>
      <w:r w:rsidR="00014433">
        <w:rPr>
          <w:rFonts w:ascii="Times New Roman" w:hAnsi="Times New Roman" w:cs="Times New Roman"/>
          <w:b/>
          <w:sz w:val="24"/>
          <w:szCs w:val="24"/>
        </w:rPr>
        <w:t xml:space="preserve"> kanaliza</w:t>
      </w:r>
      <w:r>
        <w:rPr>
          <w:rFonts w:ascii="Times New Roman" w:hAnsi="Times New Roman" w:cs="Times New Roman"/>
          <w:b/>
          <w:sz w:val="24"/>
          <w:szCs w:val="24"/>
        </w:rPr>
        <w:t>ci</w:t>
      </w:r>
      <w:r w:rsidR="00014433">
        <w:rPr>
          <w:rFonts w:ascii="Times New Roman" w:hAnsi="Times New Roman" w:cs="Times New Roman"/>
          <w:sz w:val="24"/>
          <w:szCs w:val="24"/>
        </w:rPr>
        <w:t xml:space="preserve"> na pozemcích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3288,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3045/2,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3045/1,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3045/3 </w:t>
      </w:r>
      <w:proofErr w:type="spellStart"/>
      <w:r w:rsidR="00014433">
        <w:rPr>
          <w:rFonts w:ascii="Times New Roman" w:hAnsi="Times New Roman" w:cs="Times New Roman"/>
          <w:sz w:val="24"/>
          <w:szCs w:val="24"/>
        </w:rPr>
        <w:t>k.ú</w:t>
      </w:r>
      <w:proofErr w:type="spellEnd"/>
      <w:r w:rsidR="00014433">
        <w:rPr>
          <w:rFonts w:ascii="Times New Roman" w:hAnsi="Times New Roman" w:cs="Times New Roman"/>
          <w:sz w:val="24"/>
          <w:szCs w:val="24"/>
        </w:rPr>
        <w:t>. Třeboň,</w:t>
      </w:r>
    </w:p>
    <w:p w:rsidR="00014433" w:rsidRPr="009739F4" w:rsidRDefault="00014433" w:rsidP="00014433">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t xml:space="preserve">vodovodní </w:t>
      </w:r>
      <w:r w:rsidRPr="001E00BA">
        <w:rPr>
          <w:rFonts w:ascii="Times New Roman" w:hAnsi="Times New Roman" w:cs="Times New Roman"/>
          <w:b/>
          <w:sz w:val="24"/>
          <w:szCs w:val="24"/>
        </w:rPr>
        <w:t>řad</w:t>
      </w:r>
      <w:r>
        <w:rPr>
          <w:rFonts w:ascii="Times New Roman" w:hAnsi="Times New Roman" w:cs="Times New Roman"/>
          <w:sz w:val="24"/>
          <w:szCs w:val="24"/>
        </w:rPr>
        <w:t xml:space="preserv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3288,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3045/2,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1912/111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014433" w:rsidRPr="007D1326" w:rsidRDefault="009A197B" w:rsidP="00014433">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t>veřejnou</w:t>
      </w:r>
      <w:r w:rsidR="00014433">
        <w:rPr>
          <w:rFonts w:ascii="Times New Roman" w:hAnsi="Times New Roman" w:cs="Times New Roman"/>
          <w:b/>
          <w:sz w:val="24"/>
          <w:szCs w:val="24"/>
        </w:rPr>
        <w:t xml:space="preserve"> zeleň</w:t>
      </w:r>
      <w:r w:rsidR="00014433">
        <w:rPr>
          <w:rFonts w:ascii="Times New Roman" w:hAnsi="Times New Roman" w:cs="Times New Roman"/>
          <w:sz w:val="24"/>
          <w:szCs w:val="24"/>
        </w:rPr>
        <w:t xml:space="preserve"> na pozemcích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3045/1,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1912/111, </w:t>
      </w:r>
      <w:proofErr w:type="spellStart"/>
      <w:r w:rsidR="00014433">
        <w:rPr>
          <w:rFonts w:ascii="Times New Roman" w:hAnsi="Times New Roman" w:cs="Times New Roman"/>
          <w:sz w:val="24"/>
          <w:szCs w:val="24"/>
        </w:rPr>
        <w:t>p.č</w:t>
      </w:r>
      <w:proofErr w:type="spellEnd"/>
      <w:r w:rsidR="00014433">
        <w:rPr>
          <w:rFonts w:ascii="Times New Roman" w:hAnsi="Times New Roman" w:cs="Times New Roman"/>
          <w:sz w:val="24"/>
          <w:szCs w:val="24"/>
        </w:rPr>
        <w:t xml:space="preserve">. KN 1504/30 </w:t>
      </w:r>
      <w:proofErr w:type="spellStart"/>
      <w:r w:rsidR="00014433">
        <w:rPr>
          <w:rFonts w:ascii="Times New Roman" w:hAnsi="Times New Roman" w:cs="Times New Roman"/>
          <w:sz w:val="24"/>
          <w:szCs w:val="24"/>
        </w:rPr>
        <w:t>k.ú</w:t>
      </w:r>
      <w:proofErr w:type="spellEnd"/>
      <w:r w:rsidR="00014433">
        <w:rPr>
          <w:rFonts w:ascii="Times New Roman" w:hAnsi="Times New Roman" w:cs="Times New Roman"/>
          <w:sz w:val="24"/>
          <w:szCs w:val="24"/>
        </w:rPr>
        <w:t>. Třeboň,</w:t>
      </w:r>
    </w:p>
    <w:p w:rsidR="00014433" w:rsidRPr="007D1326" w:rsidRDefault="00014433" w:rsidP="00014433">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t>veřejné osvětlení</w:t>
      </w:r>
      <w:r>
        <w:rPr>
          <w:rFonts w:ascii="Times New Roman" w:hAnsi="Times New Roman" w:cs="Times New Roman"/>
          <w:sz w:val="24"/>
          <w:szCs w:val="24"/>
        </w:rPr>
        <w:t xml:space="preserve"> na pozemcích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3045/1,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3070/2,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3142/2,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3288,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3142/16,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3045/7,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3045/6,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KN 3045/1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014433" w:rsidRPr="00014433" w:rsidRDefault="00014433" w:rsidP="00014433">
      <w:pPr>
        <w:pStyle w:val="Bezmezer"/>
        <w:numPr>
          <w:ilvl w:val="0"/>
          <w:numId w:val="7"/>
        </w:numPr>
        <w:ind w:left="284" w:hanging="284"/>
        <w:jc w:val="both"/>
        <w:rPr>
          <w:rFonts w:ascii="Times New Roman" w:hAnsi="Times New Roman" w:cs="Times New Roman"/>
          <w:b/>
          <w:color w:val="FF0000"/>
          <w:sz w:val="24"/>
          <w:szCs w:val="24"/>
        </w:rPr>
      </w:pPr>
      <w:r>
        <w:rPr>
          <w:rFonts w:ascii="Times New Roman" w:hAnsi="Times New Roman" w:cs="Times New Roman"/>
          <w:b/>
          <w:sz w:val="24"/>
          <w:szCs w:val="24"/>
        </w:rPr>
        <w:t>výhybny</w:t>
      </w:r>
      <w:r>
        <w:rPr>
          <w:rFonts w:ascii="Times New Roman" w:hAnsi="Times New Roman" w:cs="Times New Roman"/>
          <w:sz w:val="24"/>
          <w:szCs w:val="24"/>
        </w:rPr>
        <w:t xml:space="preserve"> na pozemku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KN 3288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Třeboň,</w:t>
      </w:r>
    </w:p>
    <w:p w:rsidR="009A197B" w:rsidRPr="009A197B" w:rsidRDefault="00014433" w:rsidP="009A197B">
      <w:pPr>
        <w:pStyle w:val="Bezmezer"/>
        <w:numPr>
          <w:ilvl w:val="0"/>
          <w:numId w:val="7"/>
        </w:numPr>
        <w:ind w:left="284" w:hanging="284"/>
        <w:jc w:val="both"/>
        <w:rPr>
          <w:rFonts w:ascii="Times New Roman" w:hAnsi="Times New Roman" w:cs="Times New Roman"/>
          <w:b/>
          <w:color w:val="FF0000"/>
          <w:sz w:val="24"/>
          <w:szCs w:val="24"/>
        </w:rPr>
      </w:pPr>
      <w:r w:rsidRPr="00014433">
        <w:rPr>
          <w:rFonts w:ascii="Times New Roman" w:hAnsi="Times New Roman"/>
          <w:b/>
          <w:sz w:val="24"/>
          <w:szCs w:val="24"/>
        </w:rPr>
        <w:t>parkoviště</w:t>
      </w:r>
      <w:r w:rsidRPr="00014433">
        <w:rPr>
          <w:rFonts w:ascii="Times New Roman" w:hAnsi="Times New Roman"/>
          <w:sz w:val="24"/>
          <w:szCs w:val="24"/>
        </w:rPr>
        <w:t xml:space="preserve"> na pozemku </w:t>
      </w:r>
      <w:proofErr w:type="spellStart"/>
      <w:r w:rsidRPr="00014433">
        <w:rPr>
          <w:rFonts w:ascii="Times New Roman" w:hAnsi="Times New Roman"/>
          <w:sz w:val="24"/>
          <w:szCs w:val="24"/>
        </w:rPr>
        <w:t>p.č</w:t>
      </w:r>
      <w:proofErr w:type="spellEnd"/>
      <w:r w:rsidRPr="00014433">
        <w:rPr>
          <w:rFonts w:ascii="Times New Roman" w:hAnsi="Times New Roman"/>
          <w:sz w:val="24"/>
          <w:szCs w:val="24"/>
        </w:rPr>
        <w:t xml:space="preserve">. KN 3218/15, </w:t>
      </w:r>
      <w:proofErr w:type="spellStart"/>
      <w:r w:rsidRPr="00014433">
        <w:rPr>
          <w:rFonts w:ascii="Times New Roman" w:hAnsi="Times New Roman"/>
          <w:sz w:val="24"/>
          <w:szCs w:val="24"/>
        </w:rPr>
        <w:t>p.č</w:t>
      </w:r>
      <w:proofErr w:type="spellEnd"/>
      <w:r w:rsidRPr="00014433">
        <w:rPr>
          <w:rFonts w:ascii="Times New Roman" w:hAnsi="Times New Roman"/>
          <w:sz w:val="24"/>
          <w:szCs w:val="24"/>
        </w:rPr>
        <w:t xml:space="preserve">. KN 3045/1, </w:t>
      </w:r>
      <w:proofErr w:type="spellStart"/>
      <w:r w:rsidRPr="00014433">
        <w:rPr>
          <w:rFonts w:ascii="Times New Roman" w:hAnsi="Times New Roman"/>
          <w:sz w:val="24"/>
          <w:szCs w:val="24"/>
        </w:rPr>
        <w:t>p.č</w:t>
      </w:r>
      <w:proofErr w:type="spellEnd"/>
      <w:r w:rsidRPr="00014433">
        <w:rPr>
          <w:rFonts w:ascii="Times New Roman" w:hAnsi="Times New Roman"/>
          <w:sz w:val="24"/>
          <w:szCs w:val="24"/>
        </w:rPr>
        <w:t>. KN 3218/2 vše v </w:t>
      </w:r>
      <w:proofErr w:type="spellStart"/>
      <w:r w:rsidRPr="00014433">
        <w:rPr>
          <w:rFonts w:ascii="Times New Roman" w:hAnsi="Times New Roman"/>
          <w:sz w:val="24"/>
          <w:szCs w:val="24"/>
        </w:rPr>
        <w:t>k.ú</w:t>
      </w:r>
      <w:proofErr w:type="spellEnd"/>
      <w:r w:rsidRPr="00014433">
        <w:rPr>
          <w:rFonts w:ascii="Times New Roman" w:hAnsi="Times New Roman"/>
          <w:sz w:val="24"/>
          <w:szCs w:val="24"/>
        </w:rPr>
        <w:t xml:space="preserve">. Třeboň </w:t>
      </w:r>
      <w:r w:rsidR="009A197B">
        <w:rPr>
          <w:rFonts w:ascii="Times New Roman" w:hAnsi="Times New Roman"/>
          <w:sz w:val="24"/>
          <w:szCs w:val="24"/>
        </w:rPr>
        <w:t>blíže specifikovanou</w:t>
      </w:r>
      <w:r>
        <w:rPr>
          <w:rFonts w:ascii="Times New Roman" w:hAnsi="Times New Roman"/>
          <w:sz w:val="24"/>
          <w:szCs w:val="24"/>
        </w:rPr>
        <w:t xml:space="preserve"> v situačním zákresu, který jako příloha č. 1 tvoří nedílnou součást této smlouvy </w:t>
      </w:r>
      <w:r w:rsidR="006C3B04" w:rsidRPr="00014433">
        <w:rPr>
          <w:rFonts w:ascii="Times New Roman" w:hAnsi="Times New Roman"/>
          <w:sz w:val="24"/>
          <w:szCs w:val="24"/>
        </w:rPr>
        <w:t>(dále jen „</w:t>
      </w:r>
      <w:r w:rsidR="006C3B04" w:rsidRPr="00014433">
        <w:rPr>
          <w:rFonts w:ascii="Times New Roman" w:hAnsi="Times New Roman"/>
          <w:b/>
          <w:sz w:val="24"/>
          <w:szCs w:val="24"/>
        </w:rPr>
        <w:t>předmět daru</w:t>
      </w:r>
      <w:r w:rsidR="006C3B04" w:rsidRPr="00014433">
        <w:rPr>
          <w:rFonts w:ascii="Times New Roman" w:hAnsi="Times New Roman"/>
          <w:sz w:val="24"/>
          <w:szCs w:val="24"/>
        </w:rPr>
        <w:t>“</w:t>
      </w:r>
      <w:r w:rsidR="00EB7C0D">
        <w:rPr>
          <w:rFonts w:ascii="Times New Roman" w:hAnsi="Times New Roman"/>
          <w:sz w:val="24"/>
          <w:szCs w:val="24"/>
        </w:rPr>
        <w:t>), jíž bude výlučným vlastníkem, a následně, po jeho vybudování, bezúplatně převést na Město Třeboň jako budoucí obdarovaného vlastnické právo k předmětu daru (vč. technické dokumentace),</w:t>
      </w:r>
      <w:r w:rsidR="009A197B">
        <w:rPr>
          <w:rFonts w:ascii="Times New Roman" w:hAnsi="Times New Roman"/>
          <w:sz w:val="24"/>
          <w:szCs w:val="24"/>
        </w:rPr>
        <w:t xml:space="preserve"> a Město Třeboň jako budoucí obdarovaný se zavazuje vlastnické právo k předmětu daru (vč. technické dokumentace),</w:t>
      </w:r>
      <w:r w:rsidR="00EB7C0D">
        <w:rPr>
          <w:rFonts w:ascii="Times New Roman" w:hAnsi="Times New Roman"/>
          <w:sz w:val="24"/>
          <w:szCs w:val="24"/>
        </w:rPr>
        <w:t xml:space="preserve"> bude-li splňovat podmínky ujednané v této smlouvě, přijmout</w:t>
      </w:r>
      <w:r w:rsidR="009A197B">
        <w:rPr>
          <w:rFonts w:ascii="Times New Roman" w:hAnsi="Times New Roman"/>
          <w:sz w:val="24"/>
          <w:szCs w:val="24"/>
        </w:rPr>
        <w:t>.</w:t>
      </w:r>
    </w:p>
    <w:p w:rsidR="009A197B" w:rsidRDefault="009A197B" w:rsidP="009A197B">
      <w:pPr>
        <w:pStyle w:val="Bezmezer"/>
        <w:ind w:left="284"/>
        <w:jc w:val="both"/>
        <w:rPr>
          <w:rFonts w:ascii="Times New Roman" w:hAnsi="Times New Roman"/>
          <w:sz w:val="24"/>
          <w:szCs w:val="24"/>
        </w:rPr>
      </w:pPr>
      <w:r>
        <w:rPr>
          <w:rFonts w:ascii="Times New Roman" w:hAnsi="Times New Roman"/>
          <w:sz w:val="24"/>
          <w:szCs w:val="24"/>
        </w:rPr>
        <w:t>Technická dokumentace předmětu daru se bude skládat zejména z:</w:t>
      </w:r>
    </w:p>
    <w:p w:rsidR="009A197B" w:rsidRPr="009A197B" w:rsidRDefault="009A197B" w:rsidP="009A197B">
      <w:pPr>
        <w:pStyle w:val="Bezmezer"/>
        <w:numPr>
          <w:ilvl w:val="0"/>
          <w:numId w:val="7"/>
        </w:numPr>
        <w:jc w:val="both"/>
        <w:rPr>
          <w:rFonts w:ascii="Times New Roman" w:hAnsi="Times New Roman" w:cs="Times New Roman"/>
          <w:sz w:val="24"/>
          <w:szCs w:val="24"/>
        </w:rPr>
      </w:pPr>
      <w:r>
        <w:rPr>
          <w:rFonts w:ascii="Times New Roman" w:hAnsi="Times New Roman"/>
          <w:sz w:val="24"/>
          <w:szCs w:val="24"/>
        </w:rPr>
        <w:t>protokolu o předání stavby dodavatelem,</w:t>
      </w:r>
    </w:p>
    <w:p w:rsidR="009A197B" w:rsidRPr="009A197B" w:rsidRDefault="009A197B" w:rsidP="009A197B">
      <w:pPr>
        <w:pStyle w:val="Bezmezer"/>
        <w:numPr>
          <w:ilvl w:val="0"/>
          <w:numId w:val="7"/>
        </w:numPr>
        <w:jc w:val="both"/>
        <w:rPr>
          <w:rFonts w:ascii="Times New Roman" w:hAnsi="Times New Roman" w:cs="Times New Roman"/>
          <w:sz w:val="24"/>
          <w:szCs w:val="24"/>
        </w:rPr>
      </w:pPr>
      <w:r>
        <w:rPr>
          <w:rFonts w:ascii="Times New Roman" w:hAnsi="Times New Roman"/>
          <w:sz w:val="24"/>
          <w:szCs w:val="24"/>
        </w:rPr>
        <w:lastRenderedPageBreak/>
        <w:t>protokolu o technickém přejímce předmětu daru případným provozovatelem,</w:t>
      </w:r>
    </w:p>
    <w:p w:rsidR="009A197B" w:rsidRPr="009A197B" w:rsidRDefault="009A197B" w:rsidP="009A197B">
      <w:pPr>
        <w:pStyle w:val="Bezmezer"/>
        <w:numPr>
          <w:ilvl w:val="0"/>
          <w:numId w:val="7"/>
        </w:numPr>
        <w:jc w:val="both"/>
        <w:rPr>
          <w:rFonts w:ascii="Times New Roman" w:hAnsi="Times New Roman" w:cs="Times New Roman"/>
          <w:sz w:val="24"/>
          <w:szCs w:val="24"/>
        </w:rPr>
      </w:pPr>
      <w:r>
        <w:rPr>
          <w:rFonts w:ascii="Times New Roman" w:hAnsi="Times New Roman"/>
          <w:sz w:val="24"/>
          <w:szCs w:val="24"/>
        </w:rPr>
        <w:t>projektové dokumentace se zakreslením skutečného provedení,</w:t>
      </w:r>
    </w:p>
    <w:p w:rsidR="009A197B" w:rsidRPr="009A197B" w:rsidRDefault="009A197B" w:rsidP="009A197B">
      <w:pPr>
        <w:pStyle w:val="Bezmezer"/>
        <w:numPr>
          <w:ilvl w:val="0"/>
          <w:numId w:val="7"/>
        </w:numPr>
        <w:jc w:val="both"/>
        <w:rPr>
          <w:rFonts w:ascii="Times New Roman" w:hAnsi="Times New Roman" w:cs="Times New Roman"/>
          <w:sz w:val="24"/>
          <w:szCs w:val="24"/>
        </w:rPr>
      </w:pPr>
      <w:r>
        <w:rPr>
          <w:rFonts w:ascii="Times New Roman" w:hAnsi="Times New Roman"/>
          <w:sz w:val="24"/>
          <w:szCs w:val="24"/>
        </w:rPr>
        <w:t>geodetického zaměření skutečného provedení v písemné a digitální podobě,</w:t>
      </w:r>
    </w:p>
    <w:p w:rsidR="009A197B" w:rsidRPr="009A197B" w:rsidRDefault="009A197B" w:rsidP="009A197B">
      <w:pPr>
        <w:pStyle w:val="Bezmezer"/>
        <w:numPr>
          <w:ilvl w:val="0"/>
          <w:numId w:val="7"/>
        </w:numPr>
        <w:jc w:val="both"/>
        <w:rPr>
          <w:rFonts w:ascii="Times New Roman" w:hAnsi="Times New Roman" w:cs="Times New Roman"/>
          <w:sz w:val="24"/>
          <w:szCs w:val="24"/>
        </w:rPr>
      </w:pPr>
      <w:r>
        <w:rPr>
          <w:rFonts w:ascii="Times New Roman" w:hAnsi="Times New Roman"/>
          <w:sz w:val="24"/>
          <w:szCs w:val="24"/>
        </w:rPr>
        <w:t>kopie kolaudačního souhlasu,</w:t>
      </w:r>
    </w:p>
    <w:p w:rsidR="009A197B" w:rsidRPr="009A197B" w:rsidRDefault="009A197B" w:rsidP="009A197B">
      <w:pPr>
        <w:pStyle w:val="Bezmezer"/>
        <w:numPr>
          <w:ilvl w:val="0"/>
          <w:numId w:val="7"/>
        </w:numPr>
        <w:jc w:val="both"/>
        <w:rPr>
          <w:rFonts w:ascii="Times New Roman" w:hAnsi="Times New Roman" w:cs="Times New Roman"/>
          <w:sz w:val="24"/>
          <w:szCs w:val="24"/>
        </w:rPr>
      </w:pPr>
      <w:r>
        <w:rPr>
          <w:rFonts w:ascii="Times New Roman" w:hAnsi="Times New Roman"/>
          <w:sz w:val="24"/>
          <w:szCs w:val="24"/>
        </w:rPr>
        <w:t>protokolu o provedení zkoušek, potvrzující správnost a kvalitu předmětu daru</w:t>
      </w:r>
      <w:r w:rsidR="00570D24">
        <w:rPr>
          <w:rFonts w:ascii="Times New Roman" w:hAnsi="Times New Roman"/>
          <w:sz w:val="24"/>
          <w:szCs w:val="24"/>
        </w:rPr>
        <w:t>.</w:t>
      </w:r>
    </w:p>
    <w:p w:rsidR="009A197B" w:rsidRDefault="009A197B" w:rsidP="009A197B">
      <w:pPr>
        <w:pStyle w:val="Bezmezer"/>
        <w:jc w:val="both"/>
        <w:rPr>
          <w:rFonts w:ascii="Times New Roman" w:hAnsi="Times New Roman" w:cs="Times New Roman"/>
          <w:b/>
          <w:color w:val="FF0000"/>
          <w:sz w:val="24"/>
          <w:szCs w:val="24"/>
        </w:rPr>
      </w:pPr>
    </w:p>
    <w:p w:rsidR="00EB7C0D" w:rsidRPr="00EB7C0D" w:rsidRDefault="00570D24" w:rsidP="00EB7C0D">
      <w:pPr>
        <w:pStyle w:val="Bezmezer"/>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Budoucí dárce prohlašuje a zavazuje se, že předmět daru (vč. technické dokumentace) bude prost právních vad, že po jeho vybudování bude výlučným vlastníkem předmětu daru (vč. technické dokumentace) ve smyslu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2058 odst. 2 občanského zákoníku, a že mu nejsou známy skutečnosti, na které by měl budoucího obdarovaného před uzavřením této smlouvy upozornit.</w:t>
      </w:r>
    </w:p>
    <w:p w:rsidR="00570D24" w:rsidRDefault="00570D24" w:rsidP="00014433">
      <w:pPr>
        <w:pStyle w:val="Odstavecseseznamem"/>
        <w:numPr>
          <w:ilvl w:val="0"/>
          <w:numId w:val="8"/>
        </w:numPr>
        <w:spacing w:after="0" w:line="240" w:lineRule="auto"/>
        <w:ind w:left="284" w:hanging="284"/>
        <w:jc w:val="both"/>
        <w:rPr>
          <w:rFonts w:ascii="Times New Roman" w:hAnsi="Times New Roman"/>
          <w:sz w:val="24"/>
          <w:szCs w:val="24"/>
        </w:rPr>
      </w:pPr>
      <w:r>
        <w:rPr>
          <w:rFonts w:ascii="Times New Roman" w:hAnsi="Times New Roman"/>
          <w:sz w:val="24"/>
          <w:szCs w:val="24"/>
        </w:rPr>
        <w:t>Budoucí dárce se zavazuje převést (postoupit) na Město Třeboň jako budoucího obdarovaného, nepřejdou-li tato práva na Město Třeboň přímo na základě zákona, veškerá práva, která plynou z vadného plnění (záruka plynoucí z odpovědnosti za vady), příp. práva vyplývající ze sjednané záruky za jakost, k předmětu daru</w:t>
      </w:r>
      <w:r w:rsidR="006C3B04" w:rsidRPr="00014433">
        <w:rPr>
          <w:rFonts w:ascii="Times New Roman" w:hAnsi="Times New Roman"/>
          <w:sz w:val="24"/>
          <w:szCs w:val="24"/>
        </w:rPr>
        <w:t>.</w:t>
      </w:r>
    </w:p>
    <w:p w:rsidR="00A2159B" w:rsidRPr="007A3821" w:rsidRDefault="00A2159B" w:rsidP="006D4F79">
      <w:pPr>
        <w:pStyle w:val="Bezmezer"/>
        <w:jc w:val="both"/>
        <w:rPr>
          <w:rFonts w:ascii="Times New Roman" w:hAnsi="Times New Roman" w:cs="Times New Roman"/>
          <w:sz w:val="24"/>
          <w:szCs w:val="24"/>
        </w:rPr>
      </w:pPr>
    </w:p>
    <w:p w:rsidR="007A3821" w:rsidRDefault="00745EFA" w:rsidP="00BD1F19">
      <w:pPr>
        <w:pStyle w:val="Bezmezer"/>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Podmínky uzavření smlouvy</w:t>
      </w:r>
    </w:p>
    <w:p w:rsidR="00060FB0" w:rsidRPr="00060FB0" w:rsidRDefault="00060FB0" w:rsidP="00060FB0">
      <w:pPr>
        <w:pStyle w:val="Bezmezer"/>
        <w:numPr>
          <w:ilvl w:val="0"/>
          <w:numId w:val="4"/>
        </w:numPr>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cs-CZ"/>
        </w:rPr>
        <w:t>Budoucí dárce se zavazuje, že veškeré náklady s vybudováním předmětu daru budou hrazeny investorem stavby společností Parcely Třeboň s.r.o. (</w:t>
      </w:r>
      <w:proofErr w:type="spellStart"/>
      <w:r>
        <w:rPr>
          <w:rFonts w:ascii="Times New Roman" w:eastAsia="Times New Roman" w:hAnsi="Times New Roman" w:cs="Times New Roman"/>
          <w:sz w:val="24"/>
          <w:szCs w:val="24"/>
          <w:lang w:eastAsia="cs-CZ"/>
        </w:rPr>
        <w:t>Přesecká</w:t>
      </w:r>
      <w:proofErr w:type="spellEnd"/>
      <w:r>
        <w:rPr>
          <w:rFonts w:ascii="Times New Roman" w:eastAsia="Times New Roman" w:hAnsi="Times New Roman" w:cs="Times New Roman"/>
          <w:sz w:val="24"/>
          <w:szCs w:val="24"/>
          <w:lang w:eastAsia="cs-CZ"/>
        </w:rPr>
        <w:t xml:space="preserve"> 164, Třeboň), IČ 07750111.</w:t>
      </w:r>
    </w:p>
    <w:p w:rsidR="00060FB0" w:rsidRPr="00060FB0" w:rsidRDefault="00060FB0" w:rsidP="00060FB0">
      <w:pPr>
        <w:pStyle w:val="Bezmezer"/>
        <w:numPr>
          <w:ilvl w:val="0"/>
          <w:numId w:val="4"/>
        </w:numPr>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cs-CZ"/>
        </w:rPr>
        <w:t>Budoucí dárce se</w:t>
      </w:r>
      <w:r w:rsidR="008E054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zavazuje, že před vydáním stavebního povolení pře</w:t>
      </w:r>
      <w:r w:rsidR="00374641">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loží projektovou dokumentaci k výstavbě předmětu daru, ke schválení radou města Třeboně.</w:t>
      </w:r>
      <w:r w:rsidR="008E054D">
        <w:rPr>
          <w:rFonts w:ascii="Times New Roman" w:eastAsia="Times New Roman" w:hAnsi="Times New Roman" w:cs="Times New Roman"/>
          <w:sz w:val="24"/>
          <w:szCs w:val="24"/>
          <w:lang w:eastAsia="cs-CZ"/>
        </w:rPr>
        <w:t xml:space="preserve"> Dále, že všechny stupně projektové dokumentace pro účely územního, stavebního řízení a provedení stavby budou předloženy Městskému úřadu Třeboň, odboru rozvoje a investic, k</w:t>
      </w:r>
      <w:r w:rsidR="00D731B2">
        <w:rPr>
          <w:rFonts w:ascii="Times New Roman" w:eastAsia="Times New Roman" w:hAnsi="Times New Roman" w:cs="Times New Roman"/>
          <w:sz w:val="24"/>
          <w:szCs w:val="24"/>
          <w:lang w:eastAsia="cs-CZ"/>
        </w:rPr>
        <w:t> </w:t>
      </w:r>
      <w:r w:rsidR="008E054D">
        <w:rPr>
          <w:rFonts w:ascii="Times New Roman" w:eastAsia="Times New Roman" w:hAnsi="Times New Roman" w:cs="Times New Roman"/>
          <w:sz w:val="24"/>
          <w:szCs w:val="24"/>
          <w:lang w:eastAsia="cs-CZ"/>
        </w:rPr>
        <w:t>odsouhlasení</w:t>
      </w:r>
      <w:r w:rsidR="00D731B2">
        <w:rPr>
          <w:rFonts w:ascii="Times New Roman" w:eastAsia="Times New Roman" w:hAnsi="Times New Roman" w:cs="Times New Roman"/>
          <w:sz w:val="24"/>
          <w:szCs w:val="24"/>
          <w:lang w:eastAsia="cs-CZ"/>
        </w:rPr>
        <w:t>, a že zástupci tohoto odboru budou přizváni ke kontrole položení vodovodního řadu, splaškové kanalizace, dešťové kanalizace, veřejného osvětlení před zásypem a položením konstrukčních vrstev.</w:t>
      </w:r>
    </w:p>
    <w:p w:rsidR="003B5541" w:rsidRDefault="00D731B2" w:rsidP="00397921">
      <w:pPr>
        <w:pStyle w:val="Bezmezer"/>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Budoucí dárce</w:t>
      </w:r>
      <w:r w:rsidR="00A13B7E">
        <w:rPr>
          <w:rFonts w:ascii="Times New Roman" w:hAnsi="Times New Roman" w:cs="Times New Roman"/>
          <w:sz w:val="24"/>
          <w:szCs w:val="24"/>
        </w:rPr>
        <w:t xml:space="preserve"> </w:t>
      </w:r>
      <w:r w:rsidR="00B8233C">
        <w:rPr>
          <w:rFonts w:ascii="Times New Roman" w:hAnsi="Times New Roman" w:cs="Times New Roman"/>
          <w:sz w:val="24"/>
          <w:szCs w:val="24"/>
        </w:rPr>
        <w:t>se zavazuje</w:t>
      </w:r>
      <w:r w:rsidR="00A13B7E">
        <w:rPr>
          <w:rFonts w:ascii="Times New Roman" w:hAnsi="Times New Roman" w:cs="Times New Roman"/>
          <w:sz w:val="24"/>
          <w:szCs w:val="24"/>
        </w:rPr>
        <w:t xml:space="preserve"> </w:t>
      </w:r>
      <w:r>
        <w:rPr>
          <w:rFonts w:ascii="Times New Roman" w:hAnsi="Times New Roman" w:cs="Times New Roman"/>
          <w:sz w:val="24"/>
          <w:szCs w:val="24"/>
        </w:rPr>
        <w:t>písemně vyzvat budoucího obdarovaného</w:t>
      </w:r>
      <w:r w:rsidR="007A3821" w:rsidRPr="007A3821">
        <w:rPr>
          <w:rFonts w:ascii="Times New Roman" w:hAnsi="Times New Roman" w:cs="Times New Roman"/>
          <w:sz w:val="24"/>
          <w:szCs w:val="24"/>
        </w:rPr>
        <w:t xml:space="preserve"> k</w:t>
      </w:r>
      <w:r w:rsidR="009E451F">
        <w:rPr>
          <w:rFonts w:ascii="Times New Roman" w:hAnsi="Times New Roman" w:cs="Times New Roman"/>
          <w:sz w:val="24"/>
          <w:szCs w:val="24"/>
        </w:rPr>
        <w:t> </w:t>
      </w:r>
      <w:r w:rsidR="007A3821" w:rsidRPr="007A3821">
        <w:rPr>
          <w:rFonts w:ascii="Times New Roman" w:hAnsi="Times New Roman" w:cs="Times New Roman"/>
          <w:sz w:val="24"/>
          <w:szCs w:val="24"/>
        </w:rPr>
        <w:t>uzavření</w:t>
      </w:r>
      <w:r w:rsidR="009E451F">
        <w:rPr>
          <w:rFonts w:ascii="Times New Roman" w:hAnsi="Times New Roman" w:cs="Times New Roman"/>
          <w:sz w:val="24"/>
          <w:szCs w:val="24"/>
        </w:rPr>
        <w:t xml:space="preserve"> darovací smlouvy</w:t>
      </w:r>
      <w:r w:rsidR="00A2159B">
        <w:rPr>
          <w:rFonts w:ascii="Times New Roman" w:hAnsi="Times New Roman" w:cs="Times New Roman"/>
          <w:sz w:val="24"/>
          <w:szCs w:val="24"/>
        </w:rPr>
        <w:t xml:space="preserve"> do </w:t>
      </w:r>
      <w:r w:rsidR="00B8233C" w:rsidRPr="00215C50">
        <w:rPr>
          <w:rFonts w:ascii="Times New Roman" w:hAnsi="Times New Roman" w:cs="Times New Roman"/>
          <w:sz w:val="24"/>
          <w:szCs w:val="24"/>
        </w:rPr>
        <w:t>6</w:t>
      </w:r>
      <w:r w:rsidR="00A2159B" w:rsidRPr="00215C50">
        <w:rPr>
          <w:rFonts w:ascii="Times New Roman" w:hAnsi="Times New Roman" w:cs="Times New Roman"/>
          <w:sz w:val="24"/>
          <w:szCs w:val="24"/>
        </w:rPr>
        <w:t>0-ti dnů</w:t>
      </w:r>
      <w:r w:rsidR="009E451F" w:rsidRPr="00215C50">
        <w:rPr>
          <w:rFonts w:ascii="Times New Roman" w:hAnsi="Times New Roman" w:cs="Times New Roman"/>
          <w:sz w:val="24"/>
          <w:szCs w:val="24"/>
        </w:rPr>
        <w:t xml:space="preserve"> poté, co bude předmět daru geometricky zaměřen a </w:t>
      </w:r>
      <w:r>
        <w:rPr>
          <w:rFonts w:ascii="Times New Roman" w:hAnsi="Times New Roman" w:cs="Times New Roman"/>
          <w:sz w:val="24"/>
          <w:szCs w:val="24"/>
        </w:rPr>
        <w:t>bude zpracován geometrický plán a ostatní části technické dokumentace.</w:t>
      </w:r>
      <w:r w:rsidR="003B5541" w:rsidRPr="00215C50">
        <w:rPr>
          <w:rFonts w:ascii="Times New Roman" w:hAnsi="Times New Roman" w:cs="Times New Roman"/>
          <w:sz w:val="24"/>
          <w:szCs w:val="24"/>
        </w:rPr>
        <w:t xml:space="preserve"> </w:t>
      </w:r>
    </w:p>
    <w:p w:rsidR="00FA38EF" w:rsidRDefault="00FA38EF" w:rsidP="00397921">
      <w:pPr>
        <w:pStyle w:val="Bezmezer"/>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Výzva k uzavření darovací smlouvy musí mít písemnou formu a musí být doručena druhé ze smluvních stran na adresu uvedenou v záhlaví této smlouvy nebo na adresu uvedenou v oznámení o změně doručovací adresy.</w:t>
      </w:r>
    </w:p>
    <w:p w:rsidR="003B5541" w:rsidRPr="008D75A9" w:rsidRDefault="008D75A9" w:rsidP="008D75A9">
      <w:pPr>
        <w:pStyle w:val="Bezmezer"/>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Zaměření pozemků a na těchto pozemcích realizovaného záměru developerského projektu (vyhotovení geometrického plánu za účelem zaměření předmětu daru) ponese</w:t>
      </w:r>
      <w:r w:rsidRPr="00626D6C">
        <w:rPr>
          <w:rFonts w:ascii="Times New Roman" w:hAnsi="Times New Roman" w:cs="Times New Roman"/>
          <w:sz w:val="24"/>
          <w:szCs w:val="24"/>
        </w:rPr>
        <w:t xml:space="preserve"> </w:t>
      </w:r>
      <w:r>
        <w:rPr>
          <w:rFonts w:ascii="Times New Roman" w:hAnsi="Times New Roman" w:cs="Times New Roman"/>
          <w:sz w:val="24"/>
          <w:szCs w:val="24"/>
        </w:rPr>
        <w:t>na základě dohody sm</w:t>
      </w:r>
      <w:r w:rsidR="001E48E0">
        <w:rPr>
          <w:rFonts w:ascii="Times New Roman" w:hAnsi="Times New Roman" w:cs="Times New Roman"/>
          <w:sz w:val="24"/>
          <w:szCs w:val="24"/>
        </w:rPr>
        <w:t>luvních stran budoucí dárce</w:t>
      </w:r>
      <w:r>
        <w:rPr>
          <w:rFonts w:ascii="Times New Roman" w:hAnsi="Times New Roman" w:cs="Times New Roman"/>
          <w:sz w:val="24"/>
          <w:szCs w:val="24"/>
        </w:rPr>
        <w:t>.</w:t>
      </w:r>
    </w:p>
    <w:p w:rsidR="00B8233C" w:rsidRPr="007A3821" w:rsidRDefault="00D731B2" w:rsidP="00397921">
      <w:pPr>
        <w:pStyle w:val="Bezmezer"/>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Budoucí obdarovaný</w:t>
      </w:r>
      <w:r w:rsidR="00B8233C" w:rsidRPr="007A3821">
        <w:rPr>
          <w:rFonts w:ascii="Times New Roman" w:hAnsi="Times New Roman" w:cs="Times New Roman"/>
          <w:sz w:val="24"/>
          <w:szCs w:val="24"/>
        </w:rPr>
        <w:t xml:space="preserve"> se zavazuj</w:t>
      </w:r>
      <w:r>
        <w:rPr>
          <w:rFonts w:ascii="Times New Roman" w:hAnsi="Times New Roman" w:cs="Times New Roman"/>
          <w:sz w:val="24"/>
          <w:szCs w:val="24"/>
        </w:rPr>
        <w:t>e uzavřít s budoucím dárcem</w:t>
      </w:r>
      <w:r w:rsidR="00B8233C">
        <w:rPr>
          <w:rFonts w:ascii="Times New Roman" w:hAnsi="Times New Roman" w:cs="Times New Roman"/>
          <w:sz w:val="24"/>
          <w:szCs w:val="24"/>
        </w:rPr>
        <w:t xml:space="preserve"> darovací smlouvu za podmínek ujednaných v této smlouvě,</w:t>
      </w:r>
      <w:r w:rsidR="00B8233C" w:rsidRPr="007A3821">
        <w:rPr>
          <w:rFonts w:ascii="Times New Roman" w:hAnsi="Times New Roman" w:cs="Times New Roman"/>
          <w:sz w:val="24"/>
          <w:szCs w:val="24"/>
        </w:rPr>
        <w:t xml:space="preserve"> a to bez zb</w:t>
      </w:r>
      <w:r w:rsidR="00334741">
        <w:rPr>
          <w:rFonts w:ascii="Times New Roman" w:hAnsi="Times New Roman" w:cs="Times New Roman"/>
          <w:sz w:val="24"/>
          <w:szCs w:val="24"/>
        </w:rPr>
        <w:t>ytečného odkladu po</w:t>
      </w:r>
      <w:r>
        <w:rPr>
          <w:rFonts w:ascii="Times New Roman" w:hAnsi="Times New Roman" w:cs="Times New Roman"/>
          <w:sz w:val="24"/>
          <w:szCs w:val="24"/>
        </w:rPr>
        <w:t>té, co bude budoucím dárcem</w:t>
      </w:r>
      <w:r w:rsidR="00B8233C" w:rsidRPr="007A3821">
        <w:rPr>
          <w:rFonts w:ascii="Times New Roman" w:hAnsi="Times New Roman" w:cs="Times New Roman"/>
          <w:sz w:val="24"/>
          <w:szCs w:val="24"/>
        </w:rPr>
        <w:t xml:space="preserve"> písemně vyzván</w:t>
      </w:r>
      <w:r w:rsidR="00B8233C">
        <w:rPr>
          <w:rFonts w:ascii="Times New Roman" w:hAnsi="Times New Roman" w:cs="Times New Roman"/>
          <w:sz w:val="24"/>
          <w:szCs w:val="24"/>
        </w:rPr>
        <w:t>a</w:t>
      </w:r>
      <w:r w:rsidR="00B8233C" w:rsidRPr="007A3821">
        <w:rPr>
          <w:rFonts w:ascii="Times New Roman" w:hAnsi="Times New Roman" w:cs="Times New Roman"/>
          <w:sz w:val="24"/>
          <w:szCs w:val="24"/>
        </w:rPr>
        <w:t xml:space="preserve"> k jejímu uzavření. </w:t>
      </w:r>
      <w:r w:rsidR="00334741">
        <w:rPr>
          <w:rFonts w:ascii="Times New Roman" w:hAnsi="Times New Roman" w:cs="Times New Roman"/>
          <w:sz w:val="24"/>
          <w:szCs w:val="24"/>
        </w:rPr>
        <w:t>Budoucí dárce</w:t>
      </w:r>
      <w:r w:rsidR="003B5541">
        <w:rPr>
          <w:rFonts w:ascii="Times New Roman" w:hAnsi="Times New Roman" w:cs="Times New Roman"/>
          <w:sz w:val="24"/>
          <w:szCs w:val="24"/>
        </w:rPr>
        <w:t xml:space="preserve"> bere na vědomí, že příslušnou darovací smlouvu může </w:t>
      </w:r>
      <w:r w:rsidR="00334741">
        <w:rPr>
          <w:rFonts w:ascii="Times New Roman" w:hAnsi="Times New Roman" w:cs="Times New Roman"/>
          <w:sz w:val="24"/>
          <w:szCs w:val="24"/>
        </w:rPr>
        <w:t>budoucí obdarovaný</w:t>
      </w:r>
      <w:r w:rsidR="003B5541">
        <w:rPr>
          <w:rFonts w:ascii="Times New Roman" w:hAnsi="Times New Roman" w:cs="Times New Roman"/>
          <w:sz w:val="24"/>
          <w:szCs w:val="24"/>
        </w:rPr>
        <w:t xml:space="preserve"> uzavřít až po schválení příslušným or</w:t>
      </w:r>
      <w:r w:rsidR="00334741">
        <w:rPr>
          <w:rFonts w:ascii="Times New Roman" w:hAnsi="Times New Roman" w:cs="Times New Roman"/>
          <w:sz w:val="24"/>
          <w:szCs w:val="24"/>
        </w:rPr>
        <w:t>gánem budoucího obdarovaného</w:t>
      </w:r>
      <w:r w:rsidR="00626D6C">
        <w:rPr>
          <w:rFonts w:ascii="Times New Roman" w:hAnsi="Times New Roman" w:cs="Times New Roman"/>
          <w:sz w:val="24"/>
          <w:szCs w:val="24"/>
        </w:rPr>
        <w:t xml:space="preserve"> (</w:t>
      </w:r>
      <w:r w:rsidR="00EA16D8">
        <w:rPr>
          <w:rFonts w:ascii="Times New Roman" w:hAnsi="Times New Roman" w:cs="Times New Roman"/>
          <w:sz w:val="24"/>
          <w:szCs w:val="24"/>
        </w:rPr>
        <w:t>zastupitelstvo města).</w:t>
      </w:r>
    </w:p>
    <w:p w:rsidR="00D027AA" w:rsidRPr="00215C50" w:rsidRDefault="00B8233C" w:rsidP="00D027AA">
      <w:pPr>
        <w:pStyle w:val="Bezmezer"/>
        <w:numPr>
          <w:ilvl w:val="0"/>
          <w:numId w:val="4"/>
        </w:numPr>
        <w:ind w:left="284" w:hanging="284"/>
        <w:jc w:val="both"/>
        <w:rPr>
          <w:rFonts w:ascii="Times New Roman" w:hAnsi="Times New Roman" w:cs="Times New Roman"/>
          <w:sz w:val="24"/>
          <w:szCs w:val="24"/>
        </w:rPr>
      </w:pPr>
      <w:r w:rsidRPr="00215C50">
        <w:rPr>
          <w:rFonts w:ascii="Times New Roman" w:hAnsi="Times New Roman" w:cs="Times New Roman"/>
          <w:sz w:val="24"/>
          <w:szCs w:val="24"/>
        </w:rPr>
        <w:t>K předání předmětu daru dojde mezi sm</w:t>
      </w:r>
      <w:r w:rsidR="00334741">
        <w:rPr>
          <w:rFonts w:ascii="Times New Roman" w:hAnsi="Times New Roman" w:cs="Times New Roman"/>
          <w:sz w:val="24"/>
          <w:szCs w:val="24"/>
        </w:rPr>
        <w:t>luvními stranami nejpozději do 5</w:t>
      </w:r>
      <w:r w:rsidRPr="00215C50">
        <w:rPr>
          <w:rFonts w:ascii="Times New Roman" w:hAnsi="Times New Roman" w:cs="Times New Roman"/>
          <w:sz w:val="24"/>
          <w:szCs w:val="24"/>
        </w:rPr>
        <w:t xml:space="preserve"> let od uzavření této sm</w:t>
      </w:r>
      <w:r w:rsidR="00EA16D8">
        <w:rPr>
          <w:rFonts w:ascii="Times New Roman" w:hAnsi="Times New Roman" w:cs="Times New Roman"/>
          <w:sz w:val="24"/>
          <w:szCs w:val="24"/>
        </w:rPr>
        <w:t>louvy a za podmínky realizace developerského projektu „ZTV Třeboň, etapa TR2“,</w:t>
      </w:r>
      <w:r w:rsidR="003B5541" w:rsidRPr="00215C50">
        <w:rPr>
          <w:rFonts w:ascii="Times New Roman" w:hAnsi="Times New Roman" w:cs="Times New Roman"/>
          <w:sz w:val="24"/>
          <w:szCs w:val="24"/>
        </w:rPr>
        <w:t xml:space="preserve"> jinak práva a povinnosti z</w:t>
      </w:r>
      <w:r w:rsidR="00EA16D8">
        <w:rPr>
          <w:rFonts w:ascii="Times New Roman" w:hAnsi="Times New Roman" w:cs="Times New Roman"/>
          <w:sz w:val="24"/>
          <w:szCs w:val="24"/>
        </w:rPr>
        <w:t> této smlouvy zanikají</w:t>
      </w:r>
      <w:r w:rsidR="003B5541" w:rsidRPr="00215C50">
        <w:rPr>
          <w:rFonts w:ascii="Times New Roman" w:hAnsi="Times New Roman" w:cs="Times New Roman"/>
          <w:sz w:val="24"/>
          <w:szCs w:val="24"/>
        </w:rPr>
        <w:t xml:space="preserve">. </w:t>
      </w:r>
    </w:p>
    <w:p w:rsidR="00B8233C" w:rsidRDefault="00D027AA" w:rsidP="00D027AA">
      <w:pPr>
        <w:pStyle w:val="Bezmezer"/>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O předání předmětu daru sepíší smluvní strany předávací protokol.</w:t>
      </w:r>
    </w:p>
    <w:p w:rsidR="009E451F" w:rsidRDefault="009E451F" w:rsidP="007A3821">
      <w:pPr>
        <w:pStyle w:val="Bezmezer"/>
        <w:rPr>
          <w:rFonts w:ascii="Times New Roman" w:hAnsi="Times New Roman" w:cs="Times New Roman"/>
          <w:sz w:val="24"/>
          <w:szCs w:val="24"/>
        </w:rPr>
      </w:pPr>
    </w:p>
    <w:p w:rsidR="00F37324" w:rsidRDefault="00334741" w:rsidP="00BD1F19">
      <w:pPr>
        <w:pStyle w:val="Bezmezer"/>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Smluvní pokuta</w:t>
      </w:r>
    </w:p>
    <w:p w:rsidR="009E451F" w:rsidRPr="00215C50" w:rsidRDefault="0091360D" w:rsidP="008C0726">
      <w:pPr>
        <w:jc w:val="both"/>
        <w:rPr>
          <w:rFonts w:ascii="Times New Roman" w:hAnsi="Times New Roman"/>
          <w:b/>
          <w:sz w:val="24"/>
          <w:szCs w:val="24"/>
        </w:rPr>
      </w:pPr>
      <w:r w:rsidRPr="00215C50">
        <w:rPr>
          <w:rFonts w:ascii="Times New Roman" w:hAnsi="Times New Roman"/>
          <w:sz w:val="24"/>
          <w:szCs w:val="24"/>
          <w:shd w:val="clear" w:color="auto" w:fill="FFFFFF"/>
        </w:rPr>
        <w:t>V případě porušení povinností vyplývajících z</w:t>
      </w:r>
      <w:r w:rsidR="00D731B2">
        <w:rPr>
          <w:rFonts w:ascii="Times New Roman" w:hAnsi="Times New Roman"/>
          <w:sz w:val="24"/>
          <w:szCs w:val="24"/>
          <w:shd w:val="clear" w:color="auto" w:fill="FFFFFF"/>
        </w:rPr>
        <w:t> odst. 2, odst. 3, odst. 4, odst. 5, odst. 6 a odst. 8</w:t>
      </w:r>
      <w:r w:rsidR="00EA16D8">
        <w:rPr>
          <w:rFonts w:ascii="Times New Roman" w:hAnsi="Times New Roman"/>
          <w:sz w:val="24"/>
          <w:szCs w:val="24"/>
          <w:shd w:val="clear" w:color="auto" w:fill="FFFFFF"/>
        </w:rPr>
        <w:t xml:space="preserve"> čl. IV této smlouvy</w:t>
      </w:r>
      <w:r w:rsidRPr="00215C50">
        <w:rPr>
          <w:rFonts w:ascii="Times New Roman" w:hAnsi="Times New Roman"/>
          <w:sz w:val="24"/>
          <w:szCs w:val="24"/>
          <w:shd w:val="clear" w:color="auto" w:fill="FFFFFF"/>
        </w:rPr>
        <w:t xml:space="preserve"> má dotčená smluvní strana, kromě jiného, nárok na jednorázovou smluvní pokutu až do výše 10.000,- Kč (slovy: deset</w:t>
      </w:r>
      <w:r w:rsidR="00334741">
        <w:rPr>
          <w:rFonts w:ascii="Times New Roman" w:hAnsi="Times New Roman"/>
          <w:sz w:val="24"/>
          <w:szCs w:val="24"/>
          <w:shd w:val="clear" w:color="auto" w:fill="FFFFFF"/>
        </w:rPr>
        <w:t xml:space="preserve"> </w:t>
      </w:r>
      <w:r w:rsidRPr="00215C50">
        <w:rPr>
          <w:rFonts w:ascii="Times New Roman" w:hAnsi="Times New Roman"/>
          <w:sz w:val="24"/>
          <w:szCs w:val="24"/>
          <w:shd w:val="clear" w:color="auto" w:fill="FFFFFF"/>
        </w:rPr>
        <w:t>tisíc korun českých), a to za každé jednotlivé porušení smluvně stanovené povinnosti. Tímto ustanovením není dotčeno právo na náhradu škody v plné výši.</w:t>
      </w:r>
    </w:p>
    <w:p w:rsidR="007A3821" w:rsidRPr="00215C50" w:rsidRDefault="00334741" w:rsidP="00BD1F19">
      <w:pPr>
        <w:pStyle w:val="Bezmezer"/>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lastRenderedPageBreak/>
        <w:t>Závěrečné ustanovení</w:t>
      </w:r>
    </w:p>
    <w:p w:rsidR="0091360D" w:rsidRPr="00215C50" w:rsidRDefault="008C0726" w:rsidP="0091360D">
      <w:pPr>
        <w:pStyle w:val="Odstavecseseznamem"/>
        <w:numPr>
          <w:ilvl w:val="0"/>
          <w:numId w:val="5"/>
        </w:numPr>
        <w:spacing w:after="0" w:line="240" w:lineRule="auto"/>
        <w:jc w:val="both"/>
        <w:rPr>
          <w:rFonts w:ascii="Times New Roman" w:hAnsi="Times New Roman"/>
          <w:sz w:val="24"/>
          <w:szCs w:val="24"/>
        </w:rPr>
      </w:pPr>
      <w:r w:rsidRPr="00215C50">
        <w:rPr>
          <w:rFonts w:ascii="Times New Roman" w:hAnsi="Times New Roman"/>
          <w:sz w:val="24"/>
          <w:szCs w:val="24"/>
          <w:shd w:val="clear" w:color="auto" w:fill="FFFFFF"/>
        </w:rPr>
        <w:t>Uzavření této smlouvy schválilo</w:t>
      </w:r>
      <w:r w:rsidR="00334741">
        <w:rPr>
          <w:rFonts w:ascii="Times New Roman" w:hAnsi="Times New Roman"/>
          <w:sz w:val="24"/>
          <w:szCs w:val="24"/>
          <w:shd w:val="clear" w:color="auto" w:fill="FFFFFF"/>
        </w:rPr>
        <w:t xml:space="preserve"> </w:t>
      </w:r>
      <w:r w:rsidR="00BD1F19">
        <w:rPr>
          <w:rFonts w:ascii="Times New Roman" w:hAnsi="Times New Roman"/>
          <w:sz w:val="24"/>
          <w:szCs w:val="24"/>
          <w:shd w:val="clear" w:color="auto" w:fill="FFFFFF"/>
        </w:rPr>
        <w:t>Zastupitelstvo</w:t>
      </w:r>
      <w:r w:rsidR="0091360D" w:rsidRPr="00215C50">
        <w:rPr>
          <w:rFonts w:ascii="Times New Roman" w:hAnsi="Times New Roman"/>
          <w:sz w:val="24"/>
          <w:szCs w:val="24"/>
          <w:shd w:val="clear" w:color="auto" w:fill="FFFFFF"/>
        </w:rPr>
        <w:t xml:space="preserve"> města Třeboně svým usnesením č. </w:t>
      </w:r>
      <w:r w:rsidR="00BD1F19">
        <w:rPr>
          <w:rFonts w:ascii="Times New Roman" w:hAnsi="Times New Roman"/>
          <w:sz w:val="24"/>
          <w:szCs w:val="24"/>
          <w:shd w:val="clear" w:color="auto" w:fill="FFFFFF"/>
        </w:rPr>
        <w:t xml:space="preserve"> 33/2020-12 bod V)</w:t>
      </w:r>
      <w:r w:rsidR="0091360D" w:rsidRPr="00215C50">
        <w:rPr>
          <w:rFonts w:ascii="Times New Roman" w:hAnsi="Times New Roman"/>
          <w:sz w:val="24"/>
          <w:szCs w:val="24"/>
          <w:shd w:val="clear" w:color="auto" w:fill="FFFFFF"/>
        </w:rPr>
        <w:t xml:space="preserve"> ze dne </w:t>
      </w:r>
      <w:r w:rsidR="00BD1F19">
        <w:rPr>
          <w:rFonts w:ascii="Times New Roman" w:hAnsi="Times New Roman"/>
          <w:sz w:val="24"/>
          <w:szCs w:val="24"/>
          <w:shd w:val="clear" w:color="auto" w:fill="FFFFFF"/>
        </w:rPr>
        <w:t>27.04.</w:t>
      </w:r>
      <w:r w:rsidR="00334741">
        <w:rPr>
          <w:rFonts w:ascii="Times New Roman" w:hAnsi="Times New Roman"/>
          <w:sz w:val="24"/>
          <w:szCs w:val="24"/>
          <w:shd w:val="clear" w:color="auto" w:fill="FFFFFF"/>
        </w:rPr>
        <w:t>2020</w:t>
      </w:r>
      <w:r w:rsidR="00215C50">
        <w:rPr>
          <w:rFonts w:ascii="Times New Roman" w:hAnsi="Times New Roman"/>
          <w:sz w:val="24"/>
          <w:szCs w:val="24"/>
          <w:shd w:val="clear" w:color="auto" w:fill="FFFFFF"/>
        </w:rPr>
        <w:t>.</w:t>
      </w:r>
    </w:p>
    <w:p w:rsidR="008C0726" w:rsidRPr="00215C50" w:rsidRDefault="004A785C" w:rsidP="008C0726">
      <w:pPr>
        <w:pStyle w:val="Odstavecseseznamem"/>
        <w:numPr>
          <w:ilvl w:val="0"/>
          <w:numId w:val="5"/>
        </w:numPr>
        <w:spacing w:after="0" w:line="240" w:lineRule="auto"/>
        <w:jc w:val="both"/>
        <w:rPr>
          <w:rFonts w:ascii="Times New Roman" w:hAnsi="Times New Roman"/>
          <w:sz w:val="24"/>
          <w:szCs w:val="24"/>
        </w:rPr>
      </w:pPr>
      <w:r>
        <w:rPr>
          <w:rFonts w:ascii="Times New Roman" w:hAnsi="Times New Roman"/>
          <w:sz w:val="24"/>
          <w:szCs w:val="24"/>
          <w:shd w:val="clear" w:color="auto" w:fill="FFFFFF"/>
        </w:rPr>
        <w:t>Smlouva nabývá platnosti a účinnosti dnem jejího podpisu oběma smluvními stranami. V případě, že je účinnost smlouvy v souladu se zákonem č. 340/2015 Sb., (zákon o registru smluv) podmíněna zveřejněním této smlouvy v registru smluv, nastává účinnost této smlouvy až jejím uveřejněním v registru smluv. Smluvní strany souhlasí s uveřejněním této smlouvy v registru smluv, kdy se smluvní strany dohodly, že uveřejnění smlouvy do registru smluv zajistí budoucí obdarovaný</w:t>
      </w:r>
      <w:r w:rsidR="008C0726" w:rsidRPr="00215C50">
        <w:rPr>
          <w:rFonts w:ascii="Times New Roman" w:hAnsi="Times New Roman"/>
          <w:sz w:val="24"/>
          <w:szCs w:val="24"/>
          <w:shd w:val="clear" w:color="auto" w:fill="FFFFFF"/>
        </w:rPr>
        <w:t xml:space="preserve">.  </w:t>
      </w:r>
    </w:p>
    <w:p w:rsidR="008C0726" w:rsidRPr="008C0726" w:rsidRDefault="006912BB" w:rsidP="008C0726">
      <w:pPr>
        <w:pStyle w:val="Odstavecseseznamem"/>
        <w:numPr>
          <w:ilvl w:val="0"/>
          <w:numId w:val="5"/>
        </w:numPr>
        <w:spacing w:after="0" w:line="240" w:lineRule="auto"/>
        <w:jc w:val="both"/>
        <w:rPr>
          <w:rFonts w:ascii="Times New Roman" w:hAnsi="Times New Roman"/>
          <w:sz w:val="24"/>
          <w:szCs w:val="24"/>
        </w:rPr>
      </w:pPr>
      <w:r w:rsidRPr="008C0726">
        <w:rPr>
          <w:rFonts w:ascii="Times New Roman" w:hAnsi="Times New Roman"/>
          <w:sz w:val="24"/>
          <w:szCs w:val="24"/>
        </w:rPr>
        <w:t>Tato s</w:t>
      </w:r>
      <w:r w:rsidR="007A3821" w:rsidRPr="008C0726">
        <w:rPr>
          <w:rFonts w:ascii="Times New Roman" w:hAnsi="Times New Roman"/>
          <w:sz w:val="24"/>
          <w:szCs w:val="24"/>
        </w:rPr>
        <w:t xml:space="preserve">mlouva může být měněna a doplňována pouze formou písemných dodatků podepsaných oběma smluvními stranami. </w:t>
      </w:r>
    </w:p>
    <w:p w:rsidR="008C0726" w:rsidRPr="008C0726" w:rsidRDefault="008C0726" w:rsidP="008C0726">
      <w:pPr>
        <w:pStyle w:val="Odstavecseseznamem"/>
        <w:numPr>
          <w:ilvl w:val="0"/>
          <w:numId w:val="5"/>
        </w:numPr>
        <w:spacing w:after="0" w:line="240" w:lineRule="auto"/>
        <w:jc w:val="both"/>
        <w:rPr>
          <w:rFonts w:ascii="Times New Roman" w:hAnsi="Times New Roman"/>
          <w:sz w:val="24"/>
          <w:szCs w:val="24"/>
        </w:rPr>
      </w:pPr>
      <w:r w:rsidRPr="008C0726">
        <w:rPr>
          <w:rFonts w:ascii="Times New Roman" w:hAnsi="Times New Roman"/>
          <w:sz w:val="24"/>
          <w:szCs w:val="24"/>
        </w:rPr>
        <w:t>V případě, že se některé ustanovení této smlouvy stane neplatným, nebo neúčinným, platnost a účinnost ostatních ustanovení této smlouvy zůstane nedotčena. Namísto takového neplatného nebo neúčinného ustanovení budou ostatní ustanovení této smlouvy vkládána přiměřeným způsobem tak, aby v mezích zákona bylo co možná nejvíce dosaženo smyslu této smlouvy podle původního záměru smluvních stran. Současně se strany zavazují na výzvu jedné ze stran nahradit neplatné či neúčinné ustanovení ustanovením novým, odpovídajícím obsahu a smyslu ustanovení původního.</w:t>
      </w:r>
    </w:p>
    <w:p w:rsidR="008C0726" w:rsidRPr="008C0726" w:rsidRDefault="008C0726" w:rsidP="008C0726">
      <w:pPr>
        <w:numPr>
          <w:ilvl w:val="0"/>
          <w:numId w:val="5"/>
        </w:numPr>
        <w:spacing w:after="0" w:line="240" w:lineRule="auto"/>
        <w:jc w:val="both"/>
        <w:rPr>
          <w:rFonts w:ascii="Times New Roman" w:hAnsi="Times New Roman"/>
          <w:sz w:val="24"/>
          <w:szCs w:val="24"/>
        </w:rPr>
      </w:pPr>
      <w:r w:rsidRPr="008C0726">
        <w:rPr>
          <w:rFonts w:ascii="Times New Roman" w:hAnsi="Times New Roman"/>
          <w:sz w:val="24"/>
          <w:szCs w:val="24"/>
        </w:rPr>
        <w:t>V otázkách neupravených touto smlouvou se použije přiměřeně ustanovení zákona č. 89/2012 Sb., občanského zákoníku, v platném znění.</w:t>
      </w:r>
    </w:p>
    <w:p w:rsidR="008C0726" w:rsidRPr="008C0726" w:rsidRDefault="008C0726" w:rsidP="008C0726">
      <w:pPr>
        <w:numPr>
          <w:ilvl w:val="0"/>
          <w:numId w:val="5"/>
        </w:numPr>
        <w:spacing w:after="0" w:line="240" w:lineRule="auto"/>
        <w:jc w:val="both"/>
        <w:rPr>
          <w:rFonts w:ascii="Times New Roman" w:hAnsi="Times New Roman"/>
          <w:sz w:val="24"/>
          <w:szCs w:val="24"/>
        </w:rPr>
      </w:pPr>
      <w:r w:rsidRPr="008C0726">
        <w:rPr>
          <w:rFonts w:ascii="Times New Roman" w:hAnsi="Times New Roman"/>
          <w:sz w:val="24"/>
          <w:szCs w:val="24"/>
        </w:rPr>
        <w:t>Tato smlouva se vyhotovuje ve třech</w:t>
      </w:r>
      <w:r w:rsidR="008761D8">
        <w:rPr>
          <w:rFonts w:ascii="Times New Roman" w:hAnsi="Times New Roman"/>
          <w:sz w:val="24"/>
          <w:szCs w:val="24"/>
        </w:rPr>
        <w:t xml:space="preserve"> (3)</w:t>
      </w:r>
      <w:r w:rsidRPr="008C0726">
        <w:rPr>
          <w:rFonts w:ascii="Times New Roman" w:hAnsi="Times New Roman"/>
          <w:sz w:val="24"/>
          <w:szCs w:val="24"/>
        </w:rPr>
        <w:t xml:space="preserve"> stejnopisech, z nichž po dvou</w:t>
      </w:r>
      <w:r w:rsidR="008761D8">
        <w:rPr>
          <w:rFonts w:ascii="Times New Roman" w:hAnsi="Times New Roman"/>
          <w:sz w:val="24"/>
          <w:szCs w:val="24"/>
        </w:rPr>
        <w:t xml:space="preserve"> (2) obdrží budoucí obdarovaný</w:t>
      </w:r>
      <w:r w:rsidRPr="008C0726">
        <w:rPr>
          <w:rFonts w:ascii="Times New Roman" w:hAnsi="Times New Roman"/>
          <w:sz w:val="24"/>
          <w:szCs w:val="24"/>
        </w:rPr>
        <w:t xml:space="preserve"> a po jednom</w:t>
      </w:r>
      <w:r w:rsidR="008761D8">
        <w:rPr>
          <w:rFonts w:ascii="Times New Roman" w:hAnsi="Times New Roman"/>
          <w:sz w:val="24"/>
          <w:szCs w:val="24"/>
        </w:rPr>
        <w:t xml:space="preserve"> (1) budoucí dárce</w:t>
      </w:r>
      <w:r w:rsidRPr="008C0726">
        <w:rPr>
          <w:rFonts w:ascii="Times New Roman" w:hAnsi="Times New Roman"/>
          <w:sz w:val="24"/>
          <w:szCs w:val="24"/>
        </w:rPr>
        <w:t xml:space="preserve">. </w:t>
      </w:r>
    </w:p>
    <w:p w:rsidR="007A3821" w:rsidRDefault="007A3821" w:rsidP="007A3821">
      <w:pPr>
        <w:pStyle w:val="Odstavecseseznamem"/>
        <w:numPr>
          <w:ilvl w:val="0"/>
          <w:numId w:val="5"/>
        </w:numPr>
        <w:spacing w:after="0" w:line="240" w:lineRule="auto"/>
        <w:jc w:val="both"/>
        <w:rPr>
          <w:rFonts w:ascii="Times New Roman" w:hAnsi="Times New Roman"/>
          <w:sz w:val="24"/>
          <w:szCs w:val="24"/>
        </w:rPr>
      </w:pPr>
      <w:r w:rsidRPr="008C0726">
        <w:rPr>
          <w:rFonts w:ascii="Times New Roman" w:hAnsi="Times New Roman"/>
          <w:sz w:val="24"/>
          <w:szCs w:val="24"/>
        </w:rPr>
        <w:t xml:space="preserve">Smluvní strany po přečtení této </w:t>
      </w:r>
      <w:r w:rsidR="005D7ED0" w:rsidRPr="008C0726">
        <w:rPr>
          <w:rFonts w:ascii="Times New Roman" w:hAnsi="Times New Roman"/>
          <w:sz w:val="24"/>
          <w:szCs w:val="24"/>
        </w:rPr>
        <w:t>s</w:t>
      </w:r>
      <w:r w:rsidRPr="008C0726">
        <w:rPr>
          <w:rFonts w:ascii="Times New Roman" w:hAnsi="Times New Roman"/>
          <w:sz w:val="24"/>
          <w:szCs w:val="24"/>
        </w:rPr>
        <w:t>mlouvy prohlašují, že sou</w:t>
      </w:r>
      <w:r w:rsidR="005D7ED0" w:rsidRPr="008C0726">
        <w:rPr>
          <w:rFonts w:ascii="Times New Roman" w:hAnsi="Times New Roman"/>
          <w:sz w:val="24"/>
          <w:szCs w:val="24"/>
        </w:rPr>
        <w:t>hlasí s jejím obsahem, že tato s</w:t>
      </w:r>
      <w:r w:rsidRPr="008C0726">
        <w:rPr>
          <w:rFonts w:ascii="Times New Roman" w:hAnsi="Times New Roman"/>
          <w:sz w:val="24"/>
          <w:szCs w:val="24"/>
        </w:rPr>
        <w:t xml:space="preserve">mlouva byla sepsána vážně, určitě, srozumitelně a na základě jejich pravé a svobodné vůle, na důkaz čehož připojují své podpisy. </w:t>
      </w:r>
    </w:p>
    <w:p w:rsidR="004A785C" w:rsidRDefault="004A785C" w:rsidP="004A785C">
      <w:pPr>
        <w:pStyle w:val="Odstavecseseznamem"/>
        <w:spacing w:after="0" w:line="240" w:lineRule="auto"/>
        <w:ind w:left="360"/>
        <w:jc w:val="both"/>
        <w:rPr>
          <w:rFonts w:ascii="Times New Roman" w:hAnsi="Times New Roman"/>
          <w:sz w:val="24"/>
          <w:szCs w:val="24"/>
        </w:rPr>
      </w:pPr>
    </w:p>
    <w:p w:rsidR="004A785C" w:rsidRDefault="004A785C" w:rsidP="004A785C">
      <w:pPr>
        <w:pStyle w:val="Odstavecseseznamem"/>
        <w:spacing w:after="0" w:line="240" w:lineRule="auto"/>
        <w:ind w:left="360"/>
        <w:jc w:val="both"/>
        <w:rPr>
          <w:rFonts w:ascii="Times New Roman" w:hAnsi="Times New Roman"/>
          <w:sz w:val="24"/>
          <w:szCs w:val="24"/>
        </w:rPr>
      </w:pPr>
    </w:p>
    <w:p w:rsidR="001576B8" w:rsidRPr="001576B8" w:rsidRDefault="001576B8" w:rsidP="001576B8">
      <w:pPr>
        <w:spacing w:after="0" w:line="240" w:lineRule="auto"/>
        <w:jc w:val="both"/>
        <w:rPr>
          <w:rFonts w:ascii="Times New Roman" w:hAnsi="Times New Roman"/>
          <w:sz w:val="24"/>
          <w:szCs w:val="24"/>
        </w:rPr>
      </w:pPr>
      <w:r>
        <w:rPr>
          <w:rFonts w:ascii="Times New Roman" w:hAnsi="Times New Roman"/>
          <w:sz w:val="24"/>
          <w:szCs w:val="24"/>
        </w:rPr>
        <w:t>Příloha č. 1: situační zákres předmětu daru</w:t>
      </w:r>
    </w:p>
    <w:p w:rsidR="00465B25" w:rsidRDefault="00465B25" w:rsidP="007A3821">
      <w:pPr>
        <w:pStyle w:val="Bezmezer"/>
        <w:rPr>
          <w:rFonts w:ascii="Times New Roman" w:hAnsi="Times New Roman" w:cs="Times New Roman"/>
          <w:sz w:val="24"/>
          <w:szCs w:val="24"/>
        </w:rPr>
      </w:pPr>
    </w:p>
    <w:p w:rsidR="00D52C08" w:rsidRDefault="00D52C08" w:rsidP="007A3821">
      <w:pPr>
        <w:pStyle w:val="Bezmezer"/>
        <w:rPr>
          <w:rFonts w:ascii="Times New Roman" w:hAnsi="Times New Roman" w:cs="Times New Roman"/>
          <w:sz w:val="24"/>
          <w:szCs w:val="24"/>
        </w:rPr>
      </w:pPr>
    </w:p>
    <w:p w:rsidR="007A3821" w:rsidRDefault="006D4F79" w:rsidP="007A3821">
      <w:pPr>
        <w:pStyle w:val="Bezmezer"/>
        <w:rPr>
          <w:rFonts w:ascii="Times New Roman" w:hAnsi="Times New Roman" w:cs="Times New Roman"/>
          <w:sz w:val="24"/>
          <w:szCs w:val="24"/>
        </w:rPr>
      </w:pPr>
      <w:r>
        <w:rPr>
          <w:rFonts w:ascii="Times New Roman" w:hAnsi="Times New Roman" w:cs="Times New Roman"/>
          <w:sz w:val="24"/>
          <w:szCs w:val="24"/>
        </w:rPr>
        <w:t>V </w:t>
      </w:r>
      <w:r w:rsidR="008D1A4A">
        <w:rPr>
          <w:rFonts w:ascii="Times New Roman" w:hAnsi="Times New Roman" w:cs="Times New Roman"/>
          <w:sz w:val="24"/>
          <w:szCs w:val="24"/>
        </w:rPr>
        <w:t>Třeboni</w:t>
      </w:r>
      <w:r>
        <w:rPr>
          <w:rFonts w:ascii="Times New Roman" w:hAnsi="Times New Roman" w:cs="Times New Roman"/>
          <w:sz w:val="24"/>
          <w:szCs w:val="24"/>
        </w:rPr>
        <w:t xml:space="preserve"> dne …………………</w:t>
      </w:r>
      <w:r w:rsidR="00215C50">
        <w:rPr>
          <w:rFonts w:ascii="Times New Roman" w:hAnsi="Times New Roman" w:cs="Times New Roman"/>
          <w:sz w:val="24"/>
          <w:szCs w:val="24"/>
        </w:rPr>
        <w:t xml:space="preserve">                                   V Třeboni dne ……………..</w:t>
      </w:r>
    </w:p>
    <w:p w:rsidR="006D4F79" w:rsidRDefault="006D4F79" w:rsidP="007A3821">
      <w:pPr>
        <w:pStyle w:val="Bezmezer"/>
        <w:rPr>
          <w:rFonts w:ascii="Times New Roman" w:hAnsi="Times New Roman" w:cs="Times New Roman"/>
          <w:sz w:val="24"/>
          <w:szCs w:val="24"/>
        </w:rPr>
      </w:pPr>
    </w:p>
    <w:p w:rsidR="00D52C08" w:rsidRDefault="00D52C08" w:rsidP="007A3821">
      <w:pPr>
        <w:pStyle w:val="Bezmezer"/>
        <w:rPr>
          <w:rFonts w:ascii="Times New Roman" w:hAnsi="Times New Roman" w:cs="Times New Roman"/>
          <w:sz w:val="24"/>
          <w:szCs w:val="24"/>
        </w:rPr>
      </w:pPr>
    </w:p>
    <w:p w:rsidR="00D52C08" w:rsidRDefault="00D52C08" w:rsidP="007A3821">
      <w:pPr>
        <w:pStyle w:val="Bezmezer"/>
        <w:rPr>
          <w:rFonts w:ascii="Times New Roman" w:hAnsi="Times New Roman" w:cs="Times New Roman"/>
          <w:sz w:val="24"/>
          <w:szCs w:val="24"/>
        </w:rPr>
      </w:pPr>
    </w:p>
    <w:p w:rsidR="006D4F79" w:rsidRPr="00465B25" w:rsidRDefault="00334741" w:rsidP="007A3821">
      <w:pPr>
        <w:pStyle w:val="Bezmezer"/>
        <w:rPr>
          <w:rFonts w:ascii="Times New Roman" w:hAnsi="Times New Roman" w:cs="Times New Roman"/>
          <w:b/>
          <w:sz w:val="24"/>
          <w:szCs w:val="24"/>
        </w:rPr>
      </w:pPr>
      <w:r>
        <w:rPr>
          <w:rFonts w:ascii="Times New Roman" w:hAnsi="Times New Roman" w:cs="Times New Roman"/>
          <w:b/>
          <w:sz w:val="24"/>
          <w:szCs w:val="24"/>
        </w:rPr>
        <w:t>Město Tře</w:t>
      </w:r>
      <w:r w:rsidR="00D52C08">
        <w:rPr>
          <w:rFonts w:ascii="Times New Roman" w:hAnsi="Times New Roman" w:cs="Times New Roman"/>
          <w:b/>
          <w:sz w:val="24"/>
          <w:szCs w:val="24"/>
        </w:rPr>
        <w:t>boň – budoucí obdarovaný</w:t>
      </w:r>
      <w:r w:rsidR="00D52C08">
        <w:rPr>
          <w:rFonts w:ascii="Times New Roman" w:hAnsi="Times New Roman" w:cs="Times New Roman"/>
          <w:b/>
          <w:sz w:val="24"/>
          <w:szCs w:val="24"/>
        </w:rPr>
        <w:tab/>
      </w:r>
      <w:r w:rsidR="00D52C08">
        <w:rPr>
          <w:rFonts w:ascii="Times New Roman" w:hAnsi="Times New Roman" w:cs="Times New Roman"/>
          <w:b/>
          <w:sz w:val="24"/>
          <w:szCs w:val="24"/>
        </w:rPr>
        <w:tab/>
        <w:t xml:space="preserve">  </w:t>
      </w:r>
      <w:r w:rsidR="008D75A9">
        <w:rPr>
          <w:rFonts w:ascii="Times New Roman" w:hAnsi="Times New Roman" w:cs="Times New Roman"/>
          <w:b/>
          <w:sz w:val="24"/>
          <w:szCs w:val="24"/>
        </w:rPr>
        <w:t>Parcely</w:t>
      </w:r>
      <w:r w:rsidR="00D52C08">
        <w:rPr>
          <w:rFonts w:ascii="Times New Roman" w:hAnsi="Times New Roman" w:cs="Times New Roman"/>
          <w:b/>
          <w:sz w:val="24"/>
          <w:szCs w:val="24"/>
        </w:rPr>
        <w:t xml:space="preserve"> Třeboň s.r.o. - </w:t>
      </w:r>
      <w:r>
        <w:rPr>
          <w:rFonts w:ascii="Times New Roman" w:hAnsi="Times New Roman" w:cs="Times New Roman"/>
          <w:b/>
          <w:sz w:val="24"/>
          <w:szCs w:val="24"/>
        </w:rPr>
        <w:t>budoucí dárce</w:t>
      </w:r>
    </w:p>
    <w:p w:rsidR="00465B25" w:rsidRDefault="00465B25" w:rsidP="007A3821">
      <w:pPr>
        <w:pStyle w:val="Bezmezer"/>
        <w:rPr>
          <w:rFonts w:ascii="Times New Roman" w:hAnsi="Times New Roman" w:cs="Times New Roman"/>
          <w:sz w:val="24"/>
          <w:szCs w:val="24"/>
        </w:rPr>
      </w:pPr>
    </w:p>
    <w:p w:rsidR="00465B25" w:rsidRDefault="00465B25" w:rsidP="007A3821">
      <w:pPr>
        <w:pStyle w:val="Bezmezer"/>
        <w:rPr>
          <w:rFonts w:ascii="Times New Roman" w:hAnsi="Times New Roman" w:cs="Times New Roman"/>
          <w:sz w:val="24"/>
          <w:szCs w:val="24"/>
        </w:rPr>
      </w:pPr>
    </w:p>
    <w:p w:rsidR="006D4F79" w:rsidRDefault="006D4F79" w:rsidP="007A3821">
      <w:pPr>
        <w:pStyle w:val="Bezmezer"/>
        <w:rPr>
          <w:rFonts w:ascii="Times New Roman" w:hAnsi="Times New Roman" w:cs="Times New Roman"/>
          <w:sz w:val="24"/>
          <w:szCs w:val="24"/>
        </w:rPr>
      </w:pPr>
    </w:p>
    <w:p w:rsidR="006D4F79" w:rsidRDefault="006D4F79" w:rsidP="007A3821">
      <w:pPr>
        <w:pStyle w:val="Bezmezer"/>
        <w:rPr>
          <w:rFonts w:ascii="Times New Roman" w:hAnsi="Times New Roman" w:cs="Times New Roman"/>
          <w:sz w:val="24"/>
          <w:szCs w:val="24"/>
        </w:rPr>
      </w:pPr>
    </w:p>
    <w:p w:rsidR="00465B25" w:rsidRDefault="00465B25" w:rsidP="007A3821">
      <w:pPr>
        <w:pStyle w:val="Bezmezer"/>
        <w:rPr>
          <w:rFonts w:ascii="Times New Roman" w:hAnsi="Times New Roman" w:cs="Times New Roman"/>
          <w:sz w:val="24"/>
          <w:szCs w:val="24"/>
        </w:rPr>
      </w:pPr>
    </w:p>
    <w:p w:rsidR="00334741" w:rsidRDefault="00334741" w:rsidP="007A3821">
      <w:pPr>
        <w:pStyle w:val="Bezmezer"/>
        <w:rPr>
          <w:rFonts w:ascii="Times New Roman" w:hAnsi="Times New Roman" w:cs="Times New Roman"/>
          <w:sz w:val="24"/>
          <w:szCs w:val="24"/>
        </w:rPr>
      </w:pPr>
    </w:p>
    <w:p w:rsidR="006D4F79" w:rsidRDefault="006D4F79" w:rsidP="007A3821">
      <w:pPr>
        <w:pStyle w:val="Bezmezer"/>
        <w:rPr>
          <w:rFonts w:ascii="Times New Roman" w:hAnsi="Times New Roman" w:cs="Times New Roman"/>
          <w:sz w:val="24"/>
          <w:szCs w:val="24"/>
        </w:rPr>
      </w:pPr>
      <w:r>
        <w:rPr>
          <w:rFonts w:ascii="Times New Roman" w:hAnsi="Times New Roman" w:cs="Times New Roman"/>
          <w:sz w:val="24"/>
          <w:szCs w:val="24"/>
        </w:rPr>
        <w:t>………………………………….                                    ………………………………..</w:t>
      </w:r>
    </w:p>
    <w:p w:rsidR="006D4F79" w:rsidRPr="007A3821" w:rsidRDefault="00334741" w:rsidP="007A3821">
      <w:pPr>
        <w:pStyle w:val="Bezmezer"/>
        <w:rPr>
          <w:rFonts w:ascii="Times New Roman" w:hAnsi="Times New Roman" w:cs="Times New Roman"/>
          <w:sz w:val="24"/>
          <w:szCs w:val="24"/>
        </w:rPr>
      </w:pPr>
      <w:r>
        <w:rPr>
          <w:rFonts w:ascii="Times New Roman" w:hAnsi="Times New Roman" w:cs="Times New Roman"/>
          <w:sz w:val="24"/>
          <w:szCs w:val="24"/>
        </w:rPr>
        <w:t>PaedDr. Jan Váňa, starosta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75A9">
        <w:rPr>
          <w:rFonts w:ascii="Times New Roman" w:hAnsi="Times New Roman" w:cs="Times New Roman"/>
          <w:sz w:val="24"/>
          <w:szCs w:val="24"/>
        </w:rPr>
        <w:t xml:space="preserve">          Ing. Aleš Kačerovský</w:t>
      </w:r>
      <w:r w:rsidR="00D52C08">
        <w:rPr>
          <w:rFonts w:ascii="Times New Roman" w:hAnsi="Times New Roman" w:cs="Times New Roman"/>
          <w:sz w:val="24"/>
          <w:szCs w:val="24"/>
        </w:rPr>
        <w:t xml:space="preserve">, jednatel </w:t>
      </w:r>
    </w:p>
    <w:p w:rsidR="00465B25" w:rsidRDefault="00465B25" w:rsidP="00954CBA">
      <w:pPr>
        <w:pStyle w:val="Bezmezer"/>
        <w:rPr>
          <w:rFonts w:ascii="Times New Roman" w:hAnsi="Times New Roman" w:cs="Times New Roman"/>
          <w:sz w:val="24"/>
          <w:szCs w:val="24"/>
        </w:rPr>
      </w:pPr>
    </w:p>
    <w:p w:rsidR="00465B25" w:rsidRDefault="00465B25" w:rsidP="00954CBA">
      <w:pPr>
        <w:pStyle w:val="Bezmezer"/>
        <w:rPr>
          <w:rFonts w:ascii="Times New Roman" w:hAnsi="Times New Roman" w:cs="Times New Roman"/>
          <w:sz w:val="24"/>
          <w:szCs w:val="24"/>
        </w:rPr>
      </w:pPr>
    </w:p>
    <w:p w:rsidR="008761D8" w:rsidRDefault="008761D8" w:rsidP="00954CBA">
      <w:pPr>
        <w:pStyle w:val="Bezmezer"/>
        <w:rPr>
          <w:rFonts w:ascii="Times New Roman" w:hAnsi="Times New Roman" w:cs="Times New Roman"/>
          <w:sz w:val="24"/>
          <w:szCs w:val="24"/>
        </w:rPr>
      </w:pPr>
    </w:p>
    <w:p w:rsidR="008761D8" w:rsidRDefault="008761D8" w:rsidP="00954CBA">
      <w:pPr>
        <w:pStyle w:val="Bezmezer"/>
        <w:rPr>
          <w:rFonts w:ascii="Times New Roman" w:hAnsi="Times New Roman" w:cs="Times New Roman"/>
          <w:sz w:val="24"/>
          <w:szCs w:val="24"/>
        </w:rPr>
      </w:pPr>
    </w:p>
    <w:p w:rsidR="008761D8" w:rsidRDefault="008761D8" w:rsidP="00954CBA">
      <w:pPr>
        <w:pStyle w:val="Bezmezer"/>
        <w:rPr>
          <w:rFonts w:ascii="Times New Roman" w:hAnsi="Times New Roman" w:cs="Times New Roman"/>
          <w:sz w:val="24"/>
          <w:szCs w:val="24"/>
        </w:rPr>
      </w:pPr>
    </w:p>
    <w:p w:rsidR="008761D8" w:rsidRDefault="008761D8" w:rsidP="00954CBA">
      <w:pPr>
        <w:pStyle w:val="Bezmezer"/>
        <w:rPr>
          <w:rFonts w:ascii="Times New Roman" w:hAnsi="Times New Roman" w:cs="Times New Roman"/>
          <w:sz w:val="24"/>
          <w:szCs w:val="24"/>
        </w:rPr>
      </w:pPr>
    </w:p>
    <w:p w:rsidR="008761D8" w:rsidRDefault="008761D8" w:rsidP="00954CBA">
      <w:pPr>
        <w:pStyle w:val="Bezmezer"/>
        <w:rPr>
          <w:rFonts w:ascii="Times New Roman" w:hAnsi="Times New Roman" w:cs="Times New Roman"/>
          <w:sz w:val="24"/>
          <w:szCs w:val="24"/>
        </w:rPr>
      </w:pPr>
    </w:p>
    <w:p w:rsidR="008761D8" w:rsidRDefault="008761D8" w:rsidP="00954CBA">
      <w:pPr>
        <w:pStyle w:val="Bezmezer"/>
        <w:rPr>
          <w:rFonts w:ascii="Times New Roman" w:hAnsi="Times New Roman" w:cs="Times New Roman"/>
          <w:sz w:val="24"/>
          <w:szCs w:val="24"/>
        </w:rPr>
      </w:pPr>
    </w:p>
    <w:p w:rsidR="008761D8" w:rsidRDefault="008761D8" w:rsidP="00954CBA">
      <w:pPr>
        <w:pStyle w:val="Bezmezer"/>
        <w:rPr>
          <w:rFonts w:ascii="Times New Roman" w:hAnsi="Times New Roman" w:cs="Times New Roman"/>
          <w:sz w:val="24"/>
          <w:szCs w:val="24"/>
        </w:rPr>
      </w:pPr>
    </w:p>
    <w:p w:rsidR="00465B25" w:rsidRPr="008761D8" w:rsidRDefault="008761D8" w:rsidP="00954CBA">
      <w:pPr>
        <w:pStyle w:val="Bezmezer"/>
        <w:rPr>
          <w:rFonts w:ascii="Times New Roman" w:hAnsi="Times New Roman" w:cs="Times New Roman"/>
          <w:i/>
        </w:rPr>
      </w:pPr>
      <w:r w:rsidRPr="008761D8">
        <w:rPr>
          <w:rFonts w:ascii="Times New Roman" w:hAnsi="Times New Roman" w:cs="Times New Roman"/>
          <w:i/>
        </w:rPr>
        <w:t>Za správnost: Mgr. Aleš Kolář</w:t>
      </w:r>
    </w:p>
    <w:sectPr w:rsidR="00465B25" w:rsidRPr="008761D8" w:rsidSect="00465B25">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625"/>
    <w:multiLevelType w:val="hybridMultilevel"/>
    <w:tmpl w:val="EAD487A8"/>
    <w:lvl w:ilvl="0" w:tplc="1B8297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E242B8"/>
    <w:multiLevelType w:val="hybridMultilevel"/>
    <w:tmpl w:val="A5DA1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14190C"/>
    <w:multiLevelType w:val="hybridMultilevel"/>
    <w:tmpl w:val="00540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F0043"/>
    <w:multiLevelType w:val="hybridMultilevel"/>
    <w:tmpl w:val="848C57E4"/>
    <w:lvl w:ilvl="0" w:tplc="E36E7B6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072C04"/>
    <w:multiLevelType w:val="hybridMultilevel"/>
    <w:tmpl w:val="9146D4D2"/>
    <w:lvl w:ilvl="0" w:tplc="C2BC62F4">
      <w:start w:val="1"/>
      <w:numFmt w:val="decimal"/>
      <w:lvlText w:val="%1."/>
      <w:lvlJc w:val="left"/>
      <w:pPr>
        <w:ind w:left="360" w:hanging="360"/>
      </w:pPr>
      <w:rPr>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07D3186"/>
    <w:multiLevelType w:val="hybridMultilevel"/>
    <w:tmpl w:val="551A222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A12338"/>
    <w:multiLevelType w:val="hybridMultilevel"/>
    <w:tmpl w:val="9F422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2D16B3"/>
    <w:multiLevelType w:val="hybridMultilevel"/>
    <w:tmpl w:val="0D5AB96C"/>
    <w:lvl w:ilvl="0" w:tplc="F8824D8A">
      <w:start w:val="1"/>
      <w:numFmt w:val="decimal"/>
      <w:lvlText w:val="%1."/>
      <w:lvlJc w:val="left"/>
      <w:pPr>
        <w:ind w:left="720" w:hanging="360"/>
      </w:pPr>
      <w:rPr>
        <w:rFonts w:cstheme="minorBid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21"/>
    <w:rsid w:val="00014433"/>
    <w:rsid w:val="0005170B"/>
    <w:rsid w:val="00060FB0"/>
    <w:rsid w:val="000B51F7"/>
    <w:rsid w:val="000D0EE6"/>
    <w:rsid w:val="00130B56"/>
    <w:rsid w:val="00154861"/>
    <w:rsid w:val="001576B8"/>
    <w:rsid w:val="00161112"/>
    <w:rsid w:val="00171727"/>
    <w:rsid w:val="00181AE4"/>
    <w:rsid w:val="001E00BA"/>
    <w:rsid w:val="001E48E0"/>
    <w:rsid w:val="00215C50"/>
    <w:rsid w:val="002B0057"/>
    <w:rsid w:val="00334741"/>
    <w:rsid w:val="00374641"/>
    <w:rsid w:val="00397921"/>
    <w:rsid w:val="003B4DEB"/>
    <w:rsid w:val="003B5541"/>
    <w:rsid w:val="003B583C"/>
    <w:rsid w:val="003C66E9"/>
    <w:rsid w:val="00412260"/>
    <w:rsid w:val="00425D8E"/>
    <w:rsid w:val="004353ED"/>
    <w:rsid w:val="00436E64"/>
    <w:rsid w:val="00465B25"/>
    <w:rsid w:val="00472703"/>
    <w:rsid w:val="004A785C"/>
    <w:rsid w:val="0056798E"/>
    <w:rsid w:val="00570D24"/>
    <w:rsid w:val="005D7ED0"/>
    <w:rsid w:val="00602EC1"/>
    <w:rsid w:val="00626D6C"/>
    <w:rsid w:val="0062727E"/>
    <w:rsid w:val="00640B60"/>
    <w:rsid w:val="006447F4"/>
    <w:rsid w:val="006528BD"/>
    <w:rsid w:val="00653A09"/>
    <w:rsid w:val="00680F5A"/>
    <w:rsid w:val="006912BB"/>
    <w:rsid w:val="006C3B04"/>
    <w:rsid w:val="006D4F79"/>
    <w:rsid w:val="00721757"/>
    <w:rsid w:val="00745EFA"/>
    <w:rsid w:val="007A3821"/>
    <w:rsid w:val="007D1326"/>
    <w:rsid w:val="007F05E5"/>
    <w:rsid w:val="00851A03"/>
    <w:rsid w:val="008761D8"/>
    <w:rsid w:val="008C0726"/>
    <w:rsid w:val="008D1A4A"/>
    <w:rsid w:val="008D75A9"/>
    <w:rsid w:val="008E054D"/>
    <w:rsid w:val="0091360D"/>
    <w:rsid w:val="00926174"/>
    <w:rsid w:val="00954CBA"/>
    <w:rsid w:val="00967412"/>
    <w:rsid w:val="009739F4"/>
    <w:rsid w:val="009765CC"/>
    <w:rsid w:val="009A197B"/>
    <w:rsid w:val="009C7E39"/>
    <w:rsid w:val="009E451F"/>
    <w:rsid w:val="00A13B7E"/>
    <w:rsid w:val="00A2159B"/>
    <w:rsid w:val="00AE7124"/>
    <w:rsid w:val="00AF286B"/>
    <w:rsid w:val="00B56FFD"/>
    <w:rsid w:val="00B8233C"/>
    <w:rsid w:val="00B83273"/>
    <w:rsid w:val="00BC765B"/>
    <w:rsid w:val="00BD1F19"/>
    <w:rsid w:val="00CA7E50"/>
    <w:rsid w:val="00D027AA"/>
    <w:rsid w:val="00D50576"/>
    <w:rsid w:val="00D52C08"/>
    <w:rsid w:val="00D731B2"/>
    <w:rsid w:val="00E03B6D"/>
    <w:rsid w:val="00E61E85"/>
    <w:rsid w:val="00E8508C"/>
    <w:rsid w:val="00E9123D"/>
    <w:rsid w:val="00EA16D8"/>
    <w:rsid w:val="00EB7C0D"/>
    <w:rsid w:val="00EE2529"/>
    <w:rsid w:val="00F12331"/>
    <w:rsid w:val="00F37324"/>
    <w:rsid w:val="00FA38EF"/>
    <w:rsid w:val="00FC1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66665-4A86-4A10-9E58-2EE3C61C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EE6"/>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A3821"/>
    <w:pPr>
      <w:spacing w:before="100" w:beforeAutospacing="1" w:after="119" w:line="240" w:lineRule="auto"/>
    </w:pPr>
    <w:rPr>
      <w:rFonts w:ascii="Times New Roman" w:hAnsi="Times New Roman"/>
      <w:sz w:val="24"/>
      <w:szCs w:val="24"/>
    </w:rPr>
  </w:style>
  <w:style w:type="paragraph" w:styleId="Bezmezer">
    <w:name w:val="No Spacing"/>
    <w:uiPriority w:val="1"/>
    <w:qFormat/>
    <w:rsid w:val="007A3821"/>
    <w:pPr>
      <w:spacing w:after="0" w:line="240" w:lineRule="auto"/>
    </w:pPr>
  </w:style>
  <w:style w:type="paragraph" w:styleId="Textbubliny">
    <w:name w:val="Balloon Text"/>
    <w:basedOn w:val="Normln"/>
    <w:link w:val="TextbublinyChar"/>
    <w:uiPriority w:val="99"/>
    <w:semiHidden/>
    <w:unhideWhenUsed/>
    <w:rsid w:val="006912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12BB"/>
    <w:rPr>
      <w:rFonts w:ascii="Segoe UI" w:eastAsia="Times New Roman" w:hAnsi="Segoe UI" w:cs="Segoe UI"/>
      <w:sz w:val="18"/>
      <w:szCs w:val="18"/>
      <w:lang w:eastAsia="cs-CZ"/>
    </w:rPr>
  </w:style>
  <w:style w:type="paragraph" w:styleId="Odstavecseseznamem">
    <w:name w:val="List Paragraph"/>
    <w:basedOn w:val="Normln"/>
    <w:uiPriority w:val="34"/>
    <w:qFormat/>
    <w:rsid w:val="006C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5303">
      <w:bodyDiv w:val="1"/>
      <w:marLeft w:val="0"/>
      <w:marRight w:val="0"/>
      <w:marTop w:val="0"/>
      <w:marBottom w:val="0"/>
      <w:divBdr>
        <w:top w:val="none" w:sz="0" w:space="0" w:color="auto"/>
        <w:left w:val="none" w:sz="0" w:space="0" w:color="auto"/>
        <w:bottom w:val="none" w:sz="0" w:space="0" w:color="auto"/>
        <w:right w:val="none" w:sz="0" w:space="0" w:color="auto"/>
      </w:divBdr>
    </w:div>
    <w:div w:id="1143083770">
      <w:bodyDiv w:val="1"/>
      <w:marLeft w:val="0"/>
      <w:marRight w:val="0"/>
      <w:marTop w:val="0"/>
      <w:marBottom w:val="0"/>
      <w:divBdr>
        <w:top w:val="none" w:sz="0" w:space="0" w:color="auto"/>
        <w:left w:val="none" w:sz="0" w:space="0" w:color="auto"/>
        <w:bottom w:val="none" w:sz="0" w:space="0" w:color="auto"/>
        <w:right w:val="none" w:sz="0" w:space="0" w:color="auto"/>
      </w:divBdr>
    </w:div>
    <w:div w:id="1321815243">
      <w:bodyDiv w:val="1"/>
      <w:marLeft w:val="0"/>
      <w:marRight w:val="0"/>
      <w:marTop w:val="0"/>
      <w:marBottom w:val="0"/>
      <w:divBdr>
        <w:top w:val="none" w:sz="0" w:space="0" w:color="auto"/>
        <w:left w:val="none" w:sz="0" w:space="0" w:color="auto"/>
        <w:bottom w:val="none" w:sz="0" w:space="0" w:color="auto"/>
        <w:right w:val="none" w:sz="0" w:space="0" w:color="auto"/>
      </w:divBdr>
    </w:div>
    <w:div w:id="14581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E702-655B-4373-A32A-E5214100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7B87E858</Template>
  <TotalTime>0</TotalTime>
  <Pages>4</Pages>
  <Words>1622</Words>
  <Characters>9572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Neuschlova</dc:creator>
  <cp:lastModifiedBy>Lenka Blažková</cp:lastModifiedBy>
  <cp:revision>2</cp:revision>
  <cp:lastPrinted>2020-01-14T07:46:00Z</cp:lastPrinted>
  <dcterms:created xsi:type="dcterms:W3CDTF">2020-05-13T06:52:00Z</dcterms:created>
  <dcterms:modified xsi:type="dcterms:W3CDTF">2020-05-13T06:52:00Z</dcterms:modified>
</cp:coreProperties>
</file>