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CA" w:rsidRDefault="002044CA" w:rsidP="002044CA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F140C1">
        <w:t xml:space="preserve"> </w:t>
      </w:r>
      <w:r w:rsidR="00F140C1">
        <w:rPr>
          <w:sz w:val="24"/>
          <w:szCs w:val="24"/>
        </w:rPr>
        <w:t>–</w:t>
      </w:r>
      <w:r w:rsidR="00F140C1" w:rsidRPr="00365707">
        <w:rPr>
          <w:sz w:val="24"/>
          <w:szCs w:val="24"/>
        </w:rPr>
        <w:t xml:space="preserve"> Žižkov</w:t>
      </w:r>
      <w:r w:rsidR="00F140C1">
        <w:rPr>
          <w:sz w:val="24"/>
          <w:szCs w:val="24"/>
        </w:rPr>
        <w:t>,</w:t>
      </w:r>
    </w:p>
    <w:p w:rsidR="002044CA" w:rsidRDefault="002044CA" w:rsidP="002044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614EBF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Petr Lázňovský, ředitel Krajského pozemkového úřadu pro Královéhradecký kraj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6B73B6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1019951643</w:t>
      </w:r>
    </w:p>
    <w:p w:rsidR="002044CA" w:rsidRDefault="002044CA" w:rsidP="002044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1401B" w:rsidRDefault="0081401B">
      <w:pPr>
        <w:widowControl/>
        <w:rPr>
          <w:color w:val="000000"/>
          <w:sz w:val="24"/>
          <w:szCs w:val="24"/>
        </w:rPr>
      </w:pP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1401B" w:rsidRDefault="0081401B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81401B" w:rsidRDefault="0081401B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Ungrád</w:t>
      </w:r>
      <w:proofErr w:type="spellEnd"/>
      <w:r>
        <w:rPr>
          <w:b/>
          <w:color w:val="000000"/>
          <w:sz w:val="24"/>
          <w:szCs w:val="24"/>
        </w:rPr>
        <w:t xml:space="preserve"> Petr</w:t>
      </w:r>
    </w:p>
    <w:p w:rsidR="00EB048B" w:rsidRDefault="0081401B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Ungrádová</w:t>
      </w:r>
      <w:proofErr w:type="spellEnd"/>
      <w:r>
        <w:rPr>
          <w:b/>
          <w:color w:val="000000"/>
          <w:sz w:val="24"/>
          <w:szCs w:val="24"/>
        </w:rPr>
        <w:t xml:space="preserve"> Marcela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1401B" w:rsidRDefault="0081401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81401B" w:rsidRDefault="0081401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81401B" w:rsidRDefault="0081401B">
      <w:pPr>
        <w:pStyle w:val="para"/>
        <w:widowControl/>
      </w:pPr>
      <w:r>
        <w:t>KUPNÍ SMLOUVU</w:t>
      </w:r>
    </w:p>
    <w:p w:rsidR="0081401B" w:rsidRDefault="0081401B">
      <w:pPr>
        <w:widowControl/>
        <w:rPr>
          <w:b/>
          <w:bCs/>
          <w:sz w:val="28"/>
          <w:szCs w:val="28"/>
        </w:rPr>
      </w:pPr>
    </w:p>
    <w:p w:rsidR="0081401B" w:rsidRDefault="0081401B">
      <w:pPr>
        <w:pStyle w:val="para"/>
        <w:widowControl/>
      </w:pPr>
      <w:r>
        <w:t xml:space="preserve">č. </w:t>
      </w:r>
      <w:r>
        <w:rPr>
          <w:color w:val="000000"/>
        </w:rPr>
        <w:t>1019951643</w:t>
      </w: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I.</w:t>
      </w:r>
    </w:p>
    <w:p w:rsidR="0081401B" w:rsidRDefault="00254CB2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81401B">
        <w:rPr>
          <w:sz w:val="24"/>
          <w:szCs w:val="24"/>
        </w:rPr>
        <w:t xml:space="preserve"> u Katastrálního úřadu pro Královéhradecký kraj se sídlem v Hradci Králové, Katastrální pracoviště Rychnov nad </w:t>
      </w:r>
      <w:proofErr w:type="gramStart"/>
      <w:r w:rsidR="0081401B">
        <w:rPr>
          <w:sz w:val="24"/>
          <w:szCs w:val="24"/>
        </w:rPr>
        <w:t>Kněžnou  na</w:t>
      </w:r>
      <w:proofErr w:type="gramEnd"/>
      <w:r w:rsidR="0081401B">
        <w:rPr>
          <w:sz w:val="24"/>
          <w:szCs w:val="24"/>
        </w:rPr>
        <w:t xml:space="preserve"> LV 10 002: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>Slemeno u Rychnova nad Kněžnou</w:t>
      </w:r>
      <w:r w:rsidR="00651E5F">
        <w:rPr>
          <w:sz w:val="20"/>
          <w:szCs w:val="20"/>
        </w:rPr>
        <w:t xml:space="preserve">           </w:t>
      </w:r>
      <w:r>
        <w:rPr>
          <w:sz w:val="20"/>
          <w:szCs w:val="20"/>
        </w:rPr>
        <w:t>39/2</w:t>
      </w:r>
      <w:r>
        <w:rPr>
          <w:sz w:val="20"/>
          <w:szCs w:val="20"/>
        </w:rPr>
        <w:tab/>
      </w:r>
      <w:r w:rsidR="00651E5F">
        <w:rPr>
          <w:sz w:val="20"/>
          <w:szCs w:val="20"/>
        </w:rPr>
        <w:t xml:space="preserve">  </w:t>
      </w:r>
      <w:r>
        <w:rPr>
          <w:sz w:val="20"/>
          <w:szCs w:val="20"/>
        </w:rPr>
        <w:t>zastavěná plocha a nádvoří</w:t>
      </w:r>
    </w:p>
    <w:p w:rsidR="0081401B" w:rsidRDefault="0081401B">
      <w:pPr>
        <w:pStyle w:val="obec1"/>
        <w:widowControl/>
        <w:rPr>
          <w:sz w:val="20"/>
          <w:szCs w:val="20"/>
        </w:rPr>
      </w:pP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Synkov-Slemeno</w:t>
      </w:r>
      <w:r>
        <w:rPr>
          <w:sz w:val="20"/>
          <w:szCs w:val="20"/>
        </w:rPr>
        <w:tab/>
        <w:t>Slemeno u Rychnova nad Kněžnou</w:t>
      </w:r>
      <w:r w:rsidR="00651E5F">
        <w:rPr>
          <w:sz w:val="20"/>
          <w:szCs w:val="20"/>
        </w:rPr>
        <w:t xml:space="preserve">       </w:t>
      </w:r>
      <w:r>
        <w:rPr>
          <w:sz w:val="20"/>
          <w:szCs w:val="20"/>
        </w:rPr>
        <w:t>3398/2</w:t>
      </w:r>
      <w:r>
        <w:rPr>
          <w:sz w:val="20"/>
          <w:szCs w:val="20"/>
        </w:rPr>
        <w:tab/>
        <w:t>ostatní plocha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651E5F" w:rsidRDefault="00651E5F">
      <w:pPr>
        <w:pStyle w:val="para"/>
        <w:widowControl/>
      </w:pPr>
    </w:p>
    <w:p w:rsidR="0081401B" w:rsidRDefault="0081401B">
      <w:pPr>
        <w:pStyle w:val="para"/>
        <w:widowControl/>
      </w:pPr>
      <w:r>
        <w:t>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254CB2" w:rsidRPr="00D01C6E">
        <w:rPr>
          <w:sz w:val="24"/>
          <w:szCs w:val="24"/>
        </w:rPr>
        <w:t xml:space="preserve">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0A2D71" w:rsidRPr="000A2D71">
        <w:rPr>
          <w:sz w:val="24"/>
          <w:szCs w:val="24"/>
        </w:rPr>
        <w:t>Čl.II</w:t>
      </w:r>
      <w:proofErr w:type="spellEnd"/>
      <w:proofErr w:type="gramEnd"/>
      <w:r w:rsidR="000A2D71" w:rsidRPr="000A2D71">
        <w:rPr>
          <w:sz w:val="24"/>
          <w:szCs w:val="24"/>
        </w:rPr>
        <w:t xml:space="preserve"> zákona č. 185/2016 Sb.).</w:t>
      </w:r>
    </w:p>
    <w:p w:rsidR="0081401B" w:rsidRDefault="0081401B">
      <w:pPr>
        <w:pStyle w:val="para"/>
        <w:widowControl/>
        <w:ind w:firstLine="426"/>
        <w:jc w:val="both"/>
        <w:rPr>
          <w:b w:val="0"/>
          <w:bCs w:val="0"/>
        </w:rPr>
      </w:pPr>
    </w:p>
    <w:p w:rsidR="00651E5F" w:rsidRDefault="00651E5F">
      <w:pPr>
        <w:pStyle w:val="para"/>
        <w:widowControl/>
      </w:pPr>
    </w:p>
    <w:p w:rsidR="0081401B" w:rsidRDefault="0081401B">
      <w:pPr>
        <w:pStyle w:val="para"/>
        <w:widowControl/>
      </w:pPr>
      <w:r>
        <w:t>III.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 čl. I. této smlouvy a ti je do společného jmění manželů, ve stavu, v jakém se nacházejí ke dni uzavření smlouvy, kupují. Do společného jmění manželů přecházejí pozemky vkladem do katastru nemovitostí na základě této smlouvy.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F827C6" w:rsidRDefault="00F827C6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Parc</w:t>
            </w:r>
            <w:proofErr w:type="gramEnd"/>
            <w:r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č</w:t>
            </w:r>
            <w:proofErr w:type="spellEnd"/>
            <w:r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Slemeno u Rychnova nad Kněžnou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39/2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77 783,00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7 778,00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70 005,00 Kč</w:t>
            </w:r>
          </w:p>
        </w:tc>
      </w:tr>
      <w:tr w:rsidR="008E5A3F" w:rsidTr="008E5A3F"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Slemeno u Rychnova nad Kněžnou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3398/2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395 296,00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39 530,00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355 766,00 Kč</w:t>
            </w:r>
          </w:p>
        </w:tc>
      </w:tr>
    </w:tbl>
    <w:p w:rsidR="00F827C6" w:rsidRDefault="00F827C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8E5A3F" w:rsidTr="008E5A3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 w:rsidP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473 079,00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47 308,00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425 771,00 Kč</w:t>
            </w:r>
          </w:p>
        </w:tc>
      </w:tr>
    </w:tbl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2) Část kupní ceny ve výši 47 308,00 Kč (slovy: </w:t>
      </w:r>
      <w:proofErr w:type="spellStart"/>
      <w:r>
        <w:rPr>
          <w:rFonts w:eastAsiaTheme="minorEastAsia"/>
          <w:sz w:val="24"/>
          <w:szCs w:val="24"/>
        </w:rPr>
        <w:t>čtyřicetsedmtisíctřistaosm</w:t>
      </w:r>
      <w:proofErr w:type="spellEnd"/>
      <w:r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425 771,00 Kč (slovy: </w:t>
      </w:r>
      <w:proofErr w:type="spellStart"/>
      <w:r>
        <w:rPr>
          <w:rFonts w:eastAsiaTheme="minorEastAsia"/>
          <w:sz w:val="24"/>
          <w:szCs w:val="24"/>
        </w:rPr>
        <w:t>čtyřistadvacetpěttisícsedmsetsedmdesátjedna</w:t>
      </w:r>
      <w:proofErr w:type="spellEnd"/>
      <w:r>
        <w:rPr>
          <w:rFonts w:eastAsiaTheme="minorEastAsia"/>
          <w:sz w:val="24"/>
          <w:szCs w:val="24"/>
        </w:rPr>
        <w:t xml:space="preserve"> koruna česká)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C30BE0">
        <w:rPr>
          <w:rFonts w:eastAsiaTheme="minorEastAsia"/>
          <w:sz w:val="24"/>
          <w:szCs w:val="24"/>
        </w:rPr>
        <w:t>nejpozději</w:t>
      </w:r>
      <w:r w:rsidR="004A4DA6">
        <w:rPr>
          <w:rFonts w:eastAsiaTheme="minorEastAsia"/>
          <w:sz w:val="24"/>
          <w:szCs w:val="24"/>
        </w:rPr>
        <w:t xml:space="preserve"> do</w:t>
      </w:r>
      <w:r w:rsidR="00C30BE0">
        <w:rPr>
          <w:rFonts w:eastAsiaTheme="minorEastAsia"/>
          <w:sz w:val="24"/>
          <w:szCs w:val="24"/>
        </w:rPr>
        <w:t xml:space="preserve"> </w:t>
      </w:r>
      <w:r w:rsidR="00D10BDF">
        <w:rPr>
          <w:rFonts w:eastAsiaTheme="minorEastAsia"/>
          <w:sz w:val="24"/>
          <w:szCs w:val="24"/>
        </w:rPr>
        <w:t xml:space="preserve">10 let ode dne účinnosti této smlouvy, která v souladu s ustanovením </w:t>
      </w:r>
      <w:r w:rsidR="004F1797">
        <w:rPr>
          <w:rFonts w:eastAsiaTheme="minorEastAsia"/>
          <w:sz w:val="24"/>
          <w:szCs w:val="24"/>
        </w:rPr>
        <w:t xml:space="preserve">zákona č. 340/2015 </w:t>
      </w:r>
      <w:proofErr w:type="spellStart"/>
      <w:proofErr w:type="gramStart"/>
      <w:r w:rsidR="004F1797">
        <w:rPr>
          <w:rFonts w:eastAsiaTheme="minorEastAsia"/>
          <w:sz w:val="24"/>
          <w:szCs w:val="24"/>
        </w:rPr>
        <w:t>Sb.,</w:t>
      </w:r>
      <w:r w:rsidR="00D10BDF">
        <w:rPr>
          <w:rFonts w:eastAsiaTheme="minorEastAsia"/>
          <w:sz w:val="24"/>
          <w:szCs w:val="24"/>
        </w:rPr>
        <w:t>o</w:t>
      </w:r>
      <w:proofErr w:type="spellEnd"/>
      <w:r w:rsidR="00D10BDF">
        <w:rPr>
          <w:rFonts w:eastAsiaTheme="minorEastAsia"/>
          <w:sz w:val="24"/>
          <w:szCs w:val="24"/>
        </w:rPr>
        <w:t xml:space="preserve"> registru</w:t>
      </w:r>
      <w:proofErr w:type="gramEnd"/>
      <w:r w:rsidR="00D10BDF">
        <w:rPr>
          <w:rFonts w:eastAsiaTheme="minorEastAsia"/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pozdější,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A77889">
        <w:rPr>
          <w:rFonts w:eastAsiaTheme="minorEastAsia"/>
          <w:sz w:val="24"/>
          <w:szCs w:val="24"/>
        </w:rPr>
        <w:t>ve výši 4,45 % p.</w:t>
      </w:r>
      <w:r w:rsidR="00636961">
        <w:rPr>
          <w:rFonts w:eastAsiaTheme="minorEastAsia"/>
          <w:sz w:val="24"/>
          <w:szCs w:val="24"/>
        </w:rPr>
        <w:t xml:space="preserve"> </w:t>
      </w:r>
      <w:r w:rsidR="00A77889">
        <w:rPr>
          <w:rFonts w:eastAsiaTheme="minorEastAsia"/>
          <w:sz w:val="24"/>
          <w:szCs w:val="24"/>
        </w:rPr>
        <w:t xml:space="preserve">a.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C30BE0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25.1.2018</w:t>
      </w:r>
      <w:proofErr w:type="gramEnd"/>
      <w:r>
        <w:rPr>
          <w:rFonts w:eastAsiaTheme="minorEastAsia"/>
          <w:sz w:val="24"/>
          <w:szCs w:val="24"/>
        </w:rPr>
        <w:tab/>
        <w:t>141 924,00 Kč</w:t>
      </w:r>
      <w:r>
        <w:rPr>
          <w:rFonts w:eastAsiaTheme="minorEastAsia"/>
          <w:sz w:val="24"/>
          <w:szCs w:val="24"/>
        </w:rPr>
        <w:tab/>
        <w:t>12 814,00 Kč</w:t>
      </w:r>
      <w:r>
        <w:rPr>
          <w:rFonts w:eastAsiaTheme="minorEastAsia"/>
          <w:sz w:val="24"/>
          <w:szCs w:val="24"/>
        </w:rPr>
        <w:tab/>
        <w:t>154 738,00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25.1.2019</w:t>
      </w:r>
      <w:proofErr w:type="gramEnd"/>
      <w:r>
        <w:rPr>
          <w:rFonts w:eastAsiaTheme="minorEastAsia"/>
          <w:sz w:val="24"/>
          <w:szCs w:val="24"/>
        </w:rPr>
        <w:tab/>
        <w:t>141 924,00 Kč</w:t>
      </w:r>
      <w:r>
        <w:rPr>
          <w:rFonts w:eastAsiaTheme="minorEastAsia"/>
          <w:sz w:val="24"/>
          <w:szCs w:val="24"/>
        </w:rPr>
        <w:tab/>
        <w:t>12 814,00 Kč</w:t>
      </w:r>
      <w:r>
        <w:rPr>
          <w:rFonts w:eastAsiaTheme="minorEastAsia"/>
          <w:sz w:val="24"/>
          <w:szCs w:val="24"/>
        </w:rPr>
        <w:tab/>
        <w:t>154 738,00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24.1.2020</w:t>
      </w:r>
      <w:proofErr w:type="gramEnd"/>
      <w:r>
        <w:rPr>
          <w:rFonts w:eastAsiaTheme="minorEastAsia"/>
          <w:sz w:val="24"/>
          <w:szCs w:val="24"/>
        </w:rPr>
        <w:tab/>
        <w:t>141 923,00 Kč</w:t>
      </w:r>
      <w:r>
        <w:rPr>
          <w:rFonts w:eastAsiaTheme="minorEastAsia"/>
          <w:sz w:val="24"/>
          <w:szCs w:val="24"/>
        </w:rPr>
        <w:tab/>
        <w:t>12 816,00 Kč</w:t>
      </w:r>
      <w:r>
        <w:rPr>
          <w:rFonts w:eastAsiaTheme="minorEastAsia"/>
          <w:sz w:val="24"/>
          <w:szCs w:val="24"/>
        </w:rPr>
        <w:tab/>
        <w:t>154 739,00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C30BE0" w:rsidRDefault="00C30BE0" w:rsidP="00C30BE0">
      <w:pPr>
        <w:widowControl/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ých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pozemků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, převedou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vlastnické právo k pozemkům na jinou osobu.</w:t>
      </w:r>
      <w:r w:rsidR="00636961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V tomto případě j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sou kupující povin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n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i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doplatit neuhrazenou část kupní ceny pozemků Státnímu pozemkovému úřadu do 30 dnů ode dne nabytí právní moci rozhodnutí o povolení vkladu vlastnického práva k  převáděným pozemkům.</w:t>
      </w:r>
    </w:p>
    <w:p w:rsidR="002723D0" w:rsidRPr="00A13C59" w:rsidRDefault="002723D0" w:rsidP="002723D0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color w:val="FF000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pozemkům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7E052E" w:rsidRPr="002A0D16" w:rsidRDefault="00FF6E73" w:rsidP="007E052E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Nadpis1Char"/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en-US"/>
        </w:rPr>
        <w:t>P</w:t>
      </w:r>
      <w:r w:rsidR="007E052E"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oskytnutá výhoda splátek zaniká, pokud dojde k odnětí vlastnického práva k pozemkům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 w:rsidR="007E052E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E052E"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pozemků prodávajícímu do 30 dnů ode dne nabytí právní moci rozhodnutí</w:t>
      </w:r>
      <w:r w:rsidR="007E052E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E052E"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vyvlastněným pozemkům.</w:t>
      </w:r>
    </w:p>
    <w:p w:rsidR="00F827C6" w:rsidRDefault="007E052E" w:rsidP="00C30BE0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C30BE0" w:rsidRPr="00F90950">
        <w:rPr>
          <w:sz w:val="24"/>
          <w:szCs w:val="24"/>
        </w:rPr>
        <w:t>Poskytnutá výhoda splátek nezaniká, převede-li zemědělský podnikatel podnik, včetně pozemků,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(manželka).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Nedodrží-li kupující lhůtu pro úhradu kupní ceny podle tohoto článku, jsou povinni podle </w:t>
      </w:r>
      <w:r w:rsidR="002723D0" w:rsidRPr="00820F0C">
        <w:rPr>
          <w:rFonts w:eastAsiaTheme="minorEastAsia"/>
          <w:sz w:val="24"/>
          <w:szCs w:val="24"/>
        </w:rPr>
        <w:t>§ 1968 a násl.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5) </w:t>
      </w:r>
      <w:r w:rsidR="00C30BE0" w:rsidRPr="009E7B25">
        <w:rPr>
          <w:sz w:val="24"/>
          <w:szCs w:val="24"/>
        </w:rPr>
        <w:t>K zajištění dosud nesplacené kupní ceny pozemk</w:t>
      </w:r>
      <w:r w:rsidR="00C30BE0">
        <w:rPr>
          <w:sz w:val="24"/>
          <w:szCs w:val="24"/>
        </w:rPr>
        <w:t>ů</w:t>
      </w:r>
      <w:r w:rsidR="00C30BE0" w:rsidRPr="009E7B25">
        <w:rPr>
          <w:sz w:val="24"/>
          <w:szCs w:val="24"/>
        </w:rPr>
        <w:t xml:space="preserve"> nebo její části vzniká státu zástavní právo</w:t>
      </w:r>
      <w:r w:rsidR="00C30BE0">
        <w:rPr>
          <w:sz w:val="24"/>
          <w:szCs w:val="24"/>
        </w:rPr>
        <w:t xml:space="preserve"> k pozemkům k okamžiku převodu pozemků</w:t>
      </w:r>
      <w:r w:rsidR="00C30BE0" w:rsidRPr="009E7B25">
        <w:rPr>
          <w:sz w:val="24"/>
          <w:szCs w:val="24"/>
        </w:rPr>
        <w:t xml:space="preserve"> </w:t>
      </w:r>
      <w:r w:rsidR="0016145A">
        <w:rPr>
          <w:sz w:val="24"/>
          <w:szCs w:val="24"/>
        </w:rPr>
        <w:t>podle § 15 zákona č. 503/2012</w:t>
      </w:r>
      <w:r w:rsidR="00C30BE0" w:rsidRPr="009E7B25">
        <w:rPr>
          <w:sz w:val="24"/>
          <w:szCs w:val="24"/>
        </w:rPr>
        <w:t xml:space="preserve"> Sb., o Státním pozemkovém úřadu</w:t>
      </w:r>
      <w:r w:rsidR="00C30BE0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Pozemky, na nichž je státem uplatněno zástavní právo, nesmějí kupující učinit předmětem </w:t>
      </w:r>
      <w:r w:rsidR="00C30BE0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7) Jestliže kupující poruší omezení stanovené v bodu 6 tohoto článku, zavazují se za každé jednotlivé porušení zaplatit prodávajícímu smluvní pokutu ve výši 10% z kupní ceny.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8) </w:t>
      </w:r>
      <w:r>
        <w:rPr>
          <w:rFonts w:eastAsiaTheme="minorEastAsia"/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F827C6" w:rsidRDefault="00F827C6">
      <w:pPr>
        <w:widowControl/>
        <w:rPr>
          <w:rFonts w:eastAsiaTheme="minorEastAsia"/>
        </w:rPr>
      </w:pPr>
    </w:p>
    <w:p w:rsidR="00325725" w:rsidRDefault="00325725">
      <w:pPr>
        <w:widowControl/>
        <w:rPr>
          <w:rFonts w:eastAsiaTheme="minorEastAsia"/>
        </w:rPr>
      </w:pPr>
    </w:p>
    <w:p w:rsidR="0081401B" w:rsidRDefault="0081401B">
      <w:pPr>
        <w:pStyle w:val="para"/>
        <w:widowControl/>
      </w:pPr>
      <w:r>
        <w:t>V.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 smlouvy  se strany </w:t>
      </w:r>
      <w:proofErr w:type="gramStart"/>
      <w:r>
        <w:rPr>
          <w:sz w:val="24"/>
          <w:szCs w:val="24"/>
        </w:rPr>
        <w:t>vypořádají  podle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53CD0">
        <w:rPr>
          <w:sz w:val="24"/>
          <w:szCs w:val="24"/>
        </w:rPr>
        <w:t>ust</w:t>
      </w:r>
      <w:proofErr w:type="spellEnd"/>
      <w:r w:rsidR="00653CD0">
        <w:rPr>
          <w:sz w:val="24"/>
          <w:szCs w:val="24"/>
        </w:rPr>
        <w:t>. </w:t>
      </w:r>
      <w:r w:rsidR="00653CD0" w:rsidRPr="0014681B">
        <w:rPr>
          <w:sz w:val="24"/>
          <w:szCs w:val="24"/>
        </w:rPr>
        <w:t>§</w:t>
      </w:r>
      <w:r w:rsidR="00653CD0">
        <w:rPr>
          <w:sz w:val="24"/>
          <w:szCs w:val="24"/>
        </w:rPr>
        <w:t> </w:t>
      </w:r>
      <w:r w:rsidR="00653CD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jsou povinni protokolárně předat prodávané pozemky prodávajícímu neprodleně, nejpozději do 30 dnů ode dne odstoupení od smlouvy, nedohodnou-li se smluvní strany jinak.</w:t>
      </w:r>
      <w:r w:rsidR="00055D4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prodávaných pozemků zapsána v katastru nemovitostí zpět Česká republika </w:t>
      </w:r>
      <w:r w:rsidR="00254CB2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055D4F" w:rsidRPr="00454FF0" w:rsidRDefault="00055D4F" w:rsidP="00055D4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berou na vědomí, že jsou při odstoupení od této smlouvy povinni zaplatit prodávajícímu (ze zákona) náhradu za celou dobu trvání vlastnického práva k prodávaným pozemkům. Výše náhrady činí ročně 1% z ceny pozemků</w:t>
      </w:r>
      <w:r w:rsidR="00ED1FD4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kupující získali od prodávajícího, tj. 1/12 z roční náhrady za každý započatý měsíc trvání vlastnického práva.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A14F1" w:rsidRDefault="008A14F1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FD76B6" w:rsidRPr="00E063B4" w:rsidRDefault="00FD76B6" w:rsidP="00FD76B6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prodávaným  pozemkům: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Slemeno u Rychnova nad Kněžnou 39/2 a 3398/2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řešen nájemní smlouvou č. 43N15/43, kterou s PF ČR, nyní Státním pozemkovým úřadem uzavřel </w:t>
      </w:r>
      <w:proofErr w:type="spellStart"/>
      <w:r>
        <w:rPr>
          <w:sz w:val="24"/>
          <w:szCs w:val="24"/>
        </w:rPr>
        <w:t>Ungrád</w:t>
      </w:r>
      <w:proofErr w:type="spellEnd"/>
      <w:r>
        <w:rPr>
          <w:sz w:val="24"/>
          <w:szCs w:val="24"/>
        </w:rPr>
        <w:t xml:space="preserve"> Petr, </w:t>
      </w:r>
      <w:proofErr w:type="spellStart"/>
      <w:r>
        <w:rPr>
          <w:sz w:val="24"/>
          <w:szCs w:val="24"/>
        </w:rPr>
        <w:t>Ungrádová</w:t>
      </w:r>
      <w:proofErr w:type="spellEnd"/>
      <w:r>
        <w:rPr>
          <w:sz w:val="24"/>
          <w:szCs w:val="24"/>
        </w:rPr>
        <w:t xml:space="preserve"> Marcela, jakožto nájemce. S obsahem nájemní smlouvy byli kupující seznámeni před podpisem této smlouvy, což stvrzují svými podpisy.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A14F1" w:rsidRDefault="008A14F1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lastRenderedPageBreak/>
        <w:t>VII.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53CD0">
        <w:rPr>
          <w:sz w:val="24"/>
          <w:szCs w:val="24"/>
        </w:rPr>
        <w:t xml:space="preserve">současně u katastrálního úřadu podá návrh na </w:t>
      </w:r>
      <w:proofErr w:type="gramStart"/>
      <w:r w:rsidR="00653CD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653CD0">
        <w:rPr>
          <w:sz w:val="24"/>
          <w:szCs w:val="24"/>
        </w:rPr>
        <w:t xml:space="preserve"> </w:t>
      </w:r>
      <w:r w:rsidR="00653CD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254CB2" w:rsidRPr="00B5069F" w:rsidRDefault="00254CB2" w:rsidP="00254CB2">
      <w:pPr>
        <w:pStyle w:val="vnintext"/>
        <w:ind w:firstLine="360"/>
      </w:pPr>
      <w:r w:rsidRPr="00653CD0">
        <w:t xml:space="preserve">2) </w:t>
      </w:r>
      <w:r w:rsidRPr="00B5069F">
        <w:t>Prodávající je ve smyslu zákona č. 634/2004 Sb., o správních poplatcích, ve znění pozdějších předpisů, osvobozen od správních poplatků.</w:t>
      </w:r>
    </w:p>
    <w:p w:rsidR="00254CB2" w:rsidRPr="00653CD0" w:rsidRDefault="00653CD0" w:rsidP="00653CD0">
      <w:pPr>
        <w:pStyle w:val="vnintext"/>
        <w:ind w:firstLine="360"/>
      </w:pPr>
      <w:r w:rsidRPr="00653CD0">
        <w:t xml:space="preserve">3) </w:t>
      </w:r>
      <w:r w:rsidR="00610C44">
        <w:rPr>
          <w:bCs/>
          <w:szCs w:val="24"/>
        </w:rPr>
        <w:t>Poplatníkem daně z nabytí nemovitých věcí dle zákonného opatření Senátu č. 340/2013 Sb., o dani z nabytí nemovitých věcí, ve znění pozdějších předpisů, jsou kupující.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A14F1" w:rsidRDefault="008A14F1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>, z nichž každý má platnost originálu. Kupující obdrží 1 stejnopis a ostatní jsou určeny pro prodávajícího.</w:t>
      </w:r>
    </w:p>
    <w:p w:rsidR="000205C9" w:rsidRDefault="000205C9" w:rsidP="000205C9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197392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197392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205C9" w:rsidRDefault="000205C9" w:rsidP="000205C9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197392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IX.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Prodávající prohlašuje, že</w:t>
      </w:r>
      <w:r w:rsidR="000F7CA6">
        <w:rPr>
          <w:sz w:val="24"/>
          <w:szCs w:val="24"/>
        </w:rPr>
        <w:t xml:space="preserve"> v souladu s </w:t>
      </w:r>
      <w:r w:rsidR="00254CB2" w:rsidRPr="00B56780">
        <w:rPr>
          <w:sz w:val="24"/>
          <w:szCs w:val="24"/>
        </w:rPr>
        <w:t xml:space="preserve">§ 6 zákona č. 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254CB2" w:rsidRPr="00B56780">
        <w:rPr>
          <w:sz w:val="24"/>
          <w:szCs w:val="24"/>
        </w:rPr>
        <w:t>§</w:t>
      </w:r>
      <w:r w:rsidR="000F7CA6">
        <w:rPr>
          <w:sz w:val="24"/>
          <w:szCs w:val="24"/>
        </w:rPr>
        <w:t> </w:t>
      </w:r>
      <w:r w:rsidR="00254CB2" w:rsidRPr="00B56780">
        <w:rPr>
          <w:sz w:val="24"/>
          <w:szCs w:val="24"/>
        </w:rPr>
        <w:t xml:space="preserve">6 zákona č. 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>
        <w:rPr>
          <w:sz w:val="24"/>
          <w:szCs w:val="24"/>
        </w:rPr>
        <w:t>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převáděným pozemkům splňují zákonem stanovené podmínky pro to, aby na ně mohly být podle § 10 odst. 4 </w:t>
      </w:r>
      <w:r w:rsidR="00254CB2" w:rsidRPr="00B56780">
        <w:rPr>
          <w:sz w:val="24"/>
          <w:szCs w:val="24"/>
        </w:rPr>
        <w:t xml:space="preserve">zákona č. 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>
        <w:rPr>
          <w:sz w:val="24"/>
          <w:szCs w:val="24"/>
        </w:rPr>
        <w:t>, převedeny.</w:t>
      </w:r>
    </w:p>
    <w:p w:rsidR="00197392" w:rsidRDefault="00197392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254CB2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254CB2" w:rsidRPr="00254CB2">
        <w:rPr>
          <w:sz w:val="24"/>
          <w:szCs w:val="24"/>
        </w:rPr>
        <w:t xml:space="preserve"> </w:t>
      </w:r>
    </w:p>
    <w:p w:rsidR="00DD4709" w:rsidRDefault="00254CB2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6B6589">
        <w:rPr>
          <w:sz w:val="24"/>
          <w:szCs w:val="24"/>
        </w:rPr>
        <w:t>o Státním pozemkovém úřadu a o změně některých souvisejících zákonů</w:t>
      </w:r>
      <w:r w:rsidR="000A2D71">
        <w:rPr>
          <w:sz w:val="24"/>
          <w:szCs w:val="24"/>
        </w:rPr>
        <w:t xml:space="preserve">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 w:rsidRPr="002750DE">
        <w:rPr>
          <w:sz w:val="24"/>
          <w:szCs w:val="24"/>
        </w:rPr>
        <w:t>.</w:t>
      </w:r>
    </w:p>
    <w:p w:rsidR="0081401B" w:rsidRDefault="00DD4709" w:rsidP="00DD470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254CB2" w:rsidRPr="000E3E64">
        <w:rPr>
          <w:sz w:val="24"/>
          <w:szCs w:val="24"/>
        </w:rPr>
        <w:t xml:space="preserve">zbývající část kupní ceny </w:t>
      </w:r>
      <w:r w:rsidR="00254CB2" w:rsidRPr="00234120">
        <w:rPr>
          <w:sz w:val="24"/>
          <w:szCs w:val="24"/>
        </w:rPr>
        <w:t>uhradí ve splátkách s úrokem vypočteným v souladu s </w:t>
      </w:r>
      <w:r w:rsidR="00254CB2" w:rsidRPr="000E3E64">
        <w:rPr>
          <w:sz w:val="24"/>
          <w:szCs w:val="24"/>
        </w:rPr>
        <w:t>právem</w:t>
      </w:r>
      <w:r w:rsidRPr="00234120">
        <w:rPr>
          <w:sz w:val="24"/>
          <w:szCs w:val="24"/>
        </w:rPr>
        <w:t xml:space="preserve"> Evropské unie.</w:t>
      </w:r>
    </w:p>
    <w:p w:rsidR="0081401B" w:rsidRDefault="0081401B">
      <w:pPr>
        <w:widowControl/>
        <w:ind w:firstLine="426"/>
        <w:jc w:val="both"/>
      </w:pPr>
    </w:p>
    <w:p w:rsidR="0081401B" w:rsidRDefault="0081401B">
      <w:pPr>
        <w:pStyle w:val="para"/>
        <w:widowControl/>
        <w:rPr>
          <w:color w:val="000000"/>
        </w:rPr>
      </w:pPr>
      <w:r>
        <w:t>X.</w:t>
      </w:r>
    </w:p>
    <w:p w:rsidR="0081401B" w:rsidRDefault="00295886">
      <w:pPr>
        <w:pStyle w:val="vnitrniText"/>
        <w:widowControl/>
      </w:pPr>
      <w:r w:rsidRPr="002055A2">
        <w:t xml:space="preserve"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</w:t>
      </w:r>
      <w:r w:rsidRPr="002055A2">
        <w:lastRenderedPageBreak/>
        <w:t>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A14F1" w:rsidRDefault="008A14F1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XI.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Hradci Králové dne </w:t>
      </w:r>
      <w:proofErr w:type="gramStart"/>
      <w:r>
        <w:rPr>
          <w:sz w:val="24"/>
          <w:szCs w:val="24"/>
        </w:rPr>
        <w:t>25.1.2017</w:t>
      </w:r>
      <w:proofErr w:type="gramEnd"/>
      <w:r>
        <w:rPr>
          <w:sz w:val="24"/>
          <w:szCs w:val="24"/>
        </w:rPr>
        <w:tab/>
      </w:r>
      <w:r w:rsidR="00636961">
        <w:rPr>
          <w:sz w:val="24"/>
          <w:szCs w:val="24"/>
        </w:rPr>
        <w:t>V Hradci Králové dne 25.1.2017</w:t>
      </w: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Ungrád</w:t>
      </w:r>
      <w:proofErr w:type="spellEnd"/>
      <w:r>
        <w:rPr>
          <w:sz w:val="24"/>
          <w:szCs w:val="24"/>
        </w:rPr>
        <w:t xml:space="preserve"> Petr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Ungrádová</w:t>
      </w:r>
      <w:proofErr w:type="spellEnd"/>
      <w:r>
        <w:rPr>
          <w:sz w:val="24"/>
          <w:szCs w:val="24"/>
        </w:rPr>
        <w:t xml:space="preserve"> Marcela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  <w:t>kupující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Petr Lázňovský</w:t>
      </w:r>
      <w:r>
        <w:rPr>
          <w:sz w:val="24"/>
          <w:szCs w:val="24"/>
        </w:rPr>
        <w:tab/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</w:p>
    <w:p w:rsidR="0081401B" w:rsidRDefault="0081401B">
      <w:pPr>
        <w:widowControl/>
        <w:tabs>
          <w:tab w:val="left" w:pos="120"/>
        </w:tabs>
        <w:rPr>
          <w:sz w:val="24"/>
          <w:szCs w:val="24"/>
        </w:rPr>
      </w:pPr>
    </w:p>
    <w:p w:rsidR="0081401B" w:rsidRDefault="0081401B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B80489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823243, 3351343</w:t>
      </w:r>
      <w:r>
        <w:rPr>
          <w:color w:val="000000"/>
          <w:sz w:val="24"/>
          <w:szCs w:val="24"/>
        </w:rPr>
        <w:br/>
      </w:r>
    </w:p>
    <w:p w:rsidR="0081401B" w:rsidRDefault="0081401B">
      <w:pPr>
        <w:widowControl/>
        <w:rPr>
          <w:sz w:val="24"/>
          <w:szCs w:val="24"/>
        </w:rPr>
      </w:pPr>
    </w:p>
    <w:p w:rsidR="000E41B8" w:rsidRPr="00C9419D" w:rsidRDefault="000E41B8" w:rsidP="000E41B8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0E41B8" w:rsidRDefault="000E41B8" w:rsidP="000E41B8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Královéhradecký kraj</w:t>
      </w:r>
    </w:p>
    <w:p w:rsidR="000E41B8" w:rsidRPr="00C9419D" w:rsidRDefault="000E41B8" w:rsidP="000E41B8">
      <w:pPr>
        <w:widowControl/>
        <w:rPr>
          <w:sz w:val="24"/>
          <w:szCs w:val="24"/>
        </w:rPr>
      </w:pPr>
      <w:r>
        <w:rPr>
          <w:sz w:val="24"/>
          <w:szCs w:val="24"/>
        </w:rPr>
        <w:t>Ing. Jolana Miškářová</w:t>
      </w:r>
    </w:p>
    <w:p w:rsidR="000E41B8" w:rsidRDefault="000E41B8" w:rsidP="000E41B8">
      <w:pPr>
        <w:widowControl/>
        <w:rPr>
          <w:sz w:val="24"/>
          <w:szCs w:val="24"/>
        </w:rPr>
      </w:pPr>
    </w:p>
    <w:p w:rsidR="00CF06DE" w:rsidRDefault="00CF06DE" w:rsidP="00CF06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0E41B8" w:rsidRPr="00C9419D" w:rsidRDefault="000E41B8" w:rsidP="000E41B8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1401B" w:rsidRDefault="0081401B">
      <w:pPr>
        <w:widowControl/>
        <w:jc w:val="both"/>
        <w:rPr>
          <w:sz w:val="24"/>
          <w:szCs w:val="24"/>
        </w:rPr>
      </w:pP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Mgr. Jarmila Hagarová</w:t>
      </w:r>
    </w:p>
    <w:p w:rsidR="0081401B" w:rsidRDefault="0081401B">
      <w:pPr>
        <w:widowControl/>
        <w:jc w:val="both"/>
        <w:rPr>
          <w:sz w:val="24"/>
          <w:szCs w:val="24"/>
        </w:rPr>
      </w:pP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205C9" w:rsidRDefault="000205C9" w:rsidP="000205C9">
      <w:pPr>
        <w:widowControl/>
      </w:pPr>
    </w:p>
    <w:p w:rsidR="000205C9" w:rsidRDefault="000205C9" w:rsidP="000205C9">
      <w:pPr>
        <w:widowControl/>
      </w:pPr>
    </w:p>
    <w:p w:rsidR="000205C9" w:rsidRDefault="000205C9" w:rsidP="000205C9">
      <w:pPr>
        <w:widowControl/>
        <w:jc w:val="both"/>
        <w:rPr>
          <w:sz w:val="24"/>
          <w:szCs w:val="24"/>
        </w:rPr>
      </w:pPr>
    </w:p>
    <w:p w:rsidR="008A14F1" w:rsidRDefault="008A14F1" w:rsidP="000205C9">
      <w:pPr>
        <w:widowControl/>
        <w:jc w:val="both"/>
        <w:rPr>
          <w:sz w:val="24"/>
          <w:szCs w:val="24"/>
        </w:rPr>
      </w:pPr>
    </w:p>
    <w:p w:rsidR="008A14F1" w:rsidRDefault="008A14F1" w:rsidP="000205C9">
      <w:pPr>
        <w:widowControl/>
        <w:jc w:val="both"/>
        <w:rPr>
          <w:sz w:val="24"/>
          <w:szCs w:val="24"/>
        </w:rPr>
      </w:pPr>
    </w:p>
    <w:p w:rsidR="008A14F1" w:rsidRDefault="008A14F1" w:rsidP="000205C9">
      <w:pPr>
        <w:widowControl/>
        <w:jc w:val="both"/>
        <w:rPr>
          <w:sz w:val="24"/>
          <w:szCs w:val="24"/>
        </w:rPr>
      </w:pPr>
    </w:p>
    <w:p w:rsidR="00ED1FD4" w:rsidRDefault="00ED1FD4" w:rsidP="000205C9">
      <w:pPr>
        <w:widowControl/>
        <w:jc w:val="both"/>
        <w:rPr>
          <w:sz w:val="24"/>
          <w:szCs w:val="24"/>
        </w:rPr>
      </w:pPr>
    </w:p>
    <w:p w:rsidR="00ED1FD4" w:rsidRDefault="00ED1FD4" w:rsidP="000205C9">
      <w:pPr>
        <w:widowControl/>
        <w:jc w:val="both"/>
        <w:rPr>
          <w:sz w:val="24"/>
          <w:szCs w:val="24"/>
        </w:rPr>
      </w:pPr>
    </w:p>
    <w:p w:rsidR="00ED1FD4" w:rsidRDefault="00ED1FD4" w:rsidP="000205C9">
      <w:pPr>
        <w:widowControl/>
        <w:jc w:val="both"/>
        <w:rPr>
          <w:sz w:val="24"/>
          <w:szCs w:val="24"/>
        </w:rPr>
      </w:pPr>
    </w:p>
    <w:p w:rsidR="00ED1FD4" w:rsidRDefault="00ED1FD4" w:rsidP="000205C9">
      <w:pPr>
        <w:widowControl/>
        <w:jc w:val="both"/>
        <w:rPr>
          <w:sz w:val="24"/>
          <w:szCs w:val="24"/>
        </w:rPr>
      </w:pPr>
    </w:p>
    <w:p w:rsidR="00ED1FD4" w:rsidRDefault="00ED1FD4" w:rsidP="000205C9">
      <w:pPr>
        <w:widowControl/>
        <w:jc w:val="both"/>
        <w:rPr>
          <w:sz w:val="24"/>
          <w:szCs w:val="24"/>
        </w:rPr>
      </w:pPr>
    </w:p>
    <w:p w:rsidR="00ED1FD4" w:rsidRDefault="00ED1FD4" w:rsidP="000205C9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 w:rsidR="008A14F1" w:rsidRDefault="008A14F1" w:rsidP="000205C9">
      <w:pPr>
        <w:widowControl/>
        <w:jc w:val="both"/>
        <w:rPr>
          <w:sz w:val="24"/>
          <w:szCs w:val="24"/>
        </w:rPr>
      </w:pPr>
    </w:p>
    <w:p w:rsidR="008A14F1" w:rsidRDefault="008A14F1" w:rsidP="000205C9">
      <w:pPr>
        <w:widowControl/>
        <w:jc w:val="both"/>
        <w:rPr>
          <w:sz w:val="24"/>
          <w:szCs w:val="24"/>
        </w:rPr>
      </w:pPr>
    </w:p>
    <w:p w:rsidR="008A14F1" w:rsidRPr="00A31C3B" w:rsidRDefault="008A14F1" w:rsidP="000205C9">
      <w:pPr>
        <w:widowControl/>
        <w:jc w:val="both"/>
        <w:rPr>
          <w:sz w:val="24"/>
          <w:szCs w:val="24"/>
        </w:rPr>
      </w:pP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 xml:space="preserve">Tato smlouva byla uveřejněna </w:t>
      </w:r>
      <w:r w:rsidR="00197392">
        <w:rPr>
          <w:sz w:val="24"/>
          <w:szCs w:val="24"/>
        </w:rPr>
        <w:t>v Registru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205C9" w:rsidRPr="00A31C3B" w:rsidRDefault="000205C9" w:rsidP="000205C9">
      <w:pPr>
        <w:jc w:val="both"/>
        <w:rPr>
          <w:i/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BB2A2C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BB2A2C" w:rsidRDefault="00BB2A2C" w:rsidP="00BB2A2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BB2A2C" w:rsidRDefault="00BB2A2C" w:rsidP="00BB2A2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205C9" w:rsidRPr="00A31C3B" w:rsidRDefault="000205C9" w:rsidP="000205C9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81401B" w:rsidRDefault="0081401B">
      <w:pPr>
        <w:widowControl/>
      </w:pPr>
    </w:p>
    <w:sectPr w:rsidR="0081401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61" w:rsidRDefault="00636961">
      <w:r>
        <w:separator/>
      </w:r>
    </w:p>
  </w:endnote>
  <w:endnote w:type="continuationSeparator" w:id="0">
    <w:p w:rsidR="00636961" w:rsidRDefault="006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61" w:rsidRDefault="00636961">
      <w:r>
        <w:separator/>
      </w:r>
    </w:p>
  </w:footnote>
  <w:footnote w:type="continuationSeparator" w:id="0">
    <w:p w:rsidR="00636961" w:rsidRDefault="0063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1B" w:rsidRDefault="0081401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1B"/>
    <w:rsid w:val="00010182"/>
    <w:rsid w:val="000205C9"/>
    <w:rsid w:val="00055D4F"/>
    <w:rsid w:val="0007622F"/>
    <w:rsid w:val="000A2D71"/>
    <w:rsid w:val="000E3E64"/>
    <w:rsid w:val="000E41B8"/>
    <w:rsid w:val="000F7CA6"/>
    <w:rsid w:val="0014681B"/>
    <w:rsid w:val="0016145A"/>
    <w:rsid w:val="00197392"/>
    <w:rsid w:val="002044CA"/>
    <w:rsid w:val="002055A2"/>
    <w:rsid w:val="00234120"/>
    <w:rsid w:val="0023672F"/>
    <w:rsid w:val="00254CB2"/>
    <w:rsid w:val="0025570F"/>
    <w:rsid w:val="002723D0"/>
    <w:rsid w:val="002750DE"/>
    <w:rsid w:val="002849B7"/>
    <w:rsid w:val="00295886"/>
    <w:rsid w:val="002A0D16"/>
    <w:rsid w:val="002D3FCF"/>
    <w:rsid w:val="00322607"/>
    <w:rsid w:val="00325725"/>
    <w:rsid w:val="00365707"/>
    <w:rsid w:val="00374E10"/>
    <w:rsid w:val="003B6443"/>
    <w:rsid w:val="003E0E97"/>
    <w:rsid w:val="0043604A"/>
    <w:rsid w:val="00454FF0"/>
    <w:rsid w:val="004A4DA6"/>
    <w:rsid w:val="004B1CD8"/>
    <w:rsid w:val="004F1797"/>
    <w:rsid w:val="00526D1B"/>
    <w:rsid w:val="005871C7"/>
    <w:rsid w:val="00610C44"/>
    <w:rsid w:val="00614EBF"/>
    <w:rsid w:val="00625710"/>
    <w:rsid w:val="00636961"/>
    <w:rsid w:val="00651E5F"/>
    <w:rsid w:val="00653CD0"/>
    <w:rsid w:val="006778FA"/>
    <w:rsid w:val="00695B9D"/>
    <w:rsid w:val="006B6589"/>
    <w:rsid w:val="006B73B6"/>
    <w:rsid w:val="007E052E"/>
    <w:rsid w:val="007E3A0A"/>
    <w:rsid w:val="0081401B"/>
    <w:rsid w:val="00820F0C"/>
    <w:rsid w:val="008A14F1"/>
    <w:rsid w:val="008E5A3F"/>
    <w:rsid w:val="00913ED5"/>
    <w:rsid w:val="00921799"/>
    <w:rsid w:val="00971967"/>
    <w:rsid w:val="009E7B25"/>
    <w:rsid w:val="00A13C59"/>
    <w:rsid w:val="00A31C3B"/>
    <w:rsid w:val="00A77889"/>
    <w:rsid w:val="00B5069F"/>
    <w:rsid w:val="00B56780"/>
    <w:rsid w:val="00B80489"/>
    <w:rsid w:val="00BB2A2C"/>
    <w:rsid w:val="00C30BE0"/>
    <w:rsid w:val="00C70A46"/>
    <w:rsid w:val="00C9419D"/>
    <w:rsid w:val="00CF06DE"/>
    <w:rsid w:val="00D01C6E"/>
    <w:rsid w:val="00D10BDF"/>
    <w:rsid w:val="00D624CA"/>
    <w:rsid w:val="00D943AC"/>
    <w:rsid w:val="00DC7D19"/>
    <w:rsid w:val="00DD4709"/>
    <w:rsid w:val="00E063B4"/>
    <w:rsid w:val="00EB048B"/>
    <w:rsid w:val="00EB33F5"/>
    <w:rsid w:val="00EC3E05"/>
    <w:rsid w:val="00ED1FD4"/>
    <w:rsid w:val="00F140C1"/>
    <w:rsid w:val="00F827C6"/>
    <w:rsid w:val="00F90950"/>
    <w:rsid w:val="00F97FB1"/>
    <w:rsid w:val="00FA2766"/>
    <w:rsid w:val="00FD76B6"/>
    <w:rsid w:val="00FE6232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22FE13-6F1A-4E5E-A578-D2F7F92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D943AC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1984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hagarova</dc:creator>
  <cp:keywords/>
  <dc:description/>
  <cp:lastModifiedBy>Hagarová Jarmila Mgr.</cp:lastModifiedBy>
  <cp:revision>6</cp:revision>
  <cp:lastPrinted>2000-06-23T09:38:00Z</cp:lastPrinted>
  <dcterms:created xsi:type="dcterms:W3CDTF">2017-01-24T06:18:00Z</dcterms:created>
  <dcterms:modified xsi:type="dcterms:W3CDTF">2017-01-25T08:19:00Z</dcterms:modified>
</cp:coreProperties>
</file>