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5E" w:rsidRDefault="00953233" w:rsidP="0095323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953233" w:rsidRDefault="00953233" w:rsidP="00953233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May 11, 2020 7:42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Chemikálie (laboratoř cholesterolu, MK, </w:t>
      </w:r>
      <w:proofErr w:type="gramStart"/>
      <w:r>
        <w:t>vitaminů) ..</w:t>
      </w:r>
      <w:proofErr w:type="gramEnd"/>
      <w:r>
        <w:t>na základě cenové nabídky v příloze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953233" w:rsidRDefault="00953233" w:rsidP="00953233"/>
    <w:p w:rsidR="00953233" w:rsidRDefault="00953233" w:rsidP="00953233">
      <w:r>
        <w:rPr>
          <w:color w:val="1F497D"/>
        </w:rPr>
        <w:t>Dobrý den, paní Holá,</w:t>
      </w:r>
    </w:p>
    <w:p w:rsidR="00953233" w:rsidRDefault="00953233" w:rsidP="00953233">
      <w:pPr>
        <w:rPr>
          <w:color w:val="1F497D"/>
        </w:rPr>
      </w:pPr>
    </w:p>
    <w:p w:rsidR="00953233" w:rsidRDefault="00953233" w:rsidP="00953233">
      <w:pPr>
        <w:rPr>
          <w:color w:val="1F497D"/>
        </w:rPr>
      </w:pPr>
      <w:r>
        <w:rPr>
          <w:color w:val="1F497D"/>
        </w:rPr>
        <w:t xml:space="preserve">potvrzuji převzetí Vaší objednávky. V příloze naleznete její potvrzení. </w:t>
      </w:r>
      <w:proofErr w:type="spellStart"/>
      <w:r>
        <w:rPr>
          <w:color w:val="1F497D"/>
        </w:rPr>
        <w:t>Diethylether</w:t>
      </w:r>
      <w:proofErr w:type="spellEnd"/>
      <w:r>
        <w:rPr>
          <w:color w:val="1F497D"/>
        </w:rPr>
        <w:t xml:space="preserve"> – 37 kusů, Chloroform a </w:t>
      </w:r>
      <w:proofErr w:type="spellStart"/>
      <w:r>
        <w:rPr>
          <w:color w:val="1F497D"/>
        </w:rPr>
        <w:t>Methanol</w:t>
      </w:r>
      <w:proofErr w:type="spellEnd"/>
      <w:r>
        <w:rPr>
          <w:color w:val="1F497D"/>
        </w:rPr>
        <w:t>, bude vyroben přibližně za 2 týdny. Bude Vám tedy dodán dodatečně. Ostatní zboží je skladem a bude Vám dodáno do 3 pracovních dnů.</w:t>
      </w:r>
    </w:p>
    <w:p w:rsidR="00953233" w:rsidRDefault="00953233" w:rsidP="00953233">
      <w:pPr>
        <w:rPr>
          <w:color w:val="1F497D"/>
        </w:rPr>
      </w:pPr>
    </w:p>
    <w:p w:rsidR="00953233" w:rsidRDefault="00953233" w:rsidP="00953233">
      <w:pPr>
        <w:rPr>
          <w:b/>
          <w:bCs/>
          <w:color w:val="44546A"/>
        </w:rPr>
      </w:pPr>
      <w:r>
        <w:rPr>
          <w:b/>
          <w:bCs/>
          <w:color w:val="1F497D"/>
        </w:rPr>
        <w:t xml:space="preserve">Bohužel dlouhodobě neumíme nakoupit hydroxid draselný </w:t>
      </w:r>
      <w:r>
        <w:rPr>
          <w:b/>
          <w:bCs/>
          <w:color w:val="44546A"/>
        </w:rPr>
        <w:t>na specifikaci, kterou garantujeme. Nyní máme k dispozici šarži, která úplně specifikaci neodpovídá, ale mohla by Vám vyhovovat. V příloze naleznete atest k porovnání.</w:t>
      </w:r>
    </w:p>
    <w:p w:rsidR="00953233" w:rsidRDefault="00953233" w:rsidP="00953233">
      <w:pPr>
        <w:rPr>
          <w:b/>
          <w:bCs/>
          <w:color w:val="44546A"/>
        </w:rPr>
      </w:pPr>
      <w:r>
        <w:rPr>
          <w:b/>
          <w:bCs/>
          <w:color w:val="44546A"/>
        </w:rPr>
        <w:t xml:space="preserve">Pokusili jsme se nalézt další vhodnou alternativu, kterou by mohl být hydroxid draselný ve formě </w:t>
      </w:r>
      <w:proofErr w:type="spellStart"/>
      <w:r>
        <w:rPr>
          <w:b/>
          <w:bCs/>
          <w:color w:val="44546A"/>
        </w:rPr>
        <w:t>peletek</w:t>
      </w:r>
      <w:proofErr w:type="spellEnd"/>
      <w:r>
        <w:rPr>
          <w:b/>
          <w:bCs/>
          <w:color w:val="44546A"/>
        </w:rPr>
        <w:t xml:space="preserve"> (malé válcové granuly) od našeho partnera </w:t>
      </w:r>
      <w:proofErr w:type="spellStart"/>
      <w:r>
        <w:rPr>
          <w:b/>
          <w:bCs/>
          <w:color w:val="44546A"/>
        </w:rPr>
        <w:t>Fisher</w:t>
      </w:r>
      <w:proofErr w:type="spellEnd"/>
      <w:r>
        <w:rPr>
          <w:b/>
          <w:bCs/>
          <w:color w:val="44546A"/>
        </w:rPr>
        <w:t xml:space="preserve"> </w:t>
      </w:r>
      <w:proofErr w:type="spellStart"/>
      <w:r>
        <w:rPr>
          <w:b/>
          <w:bCs/>
          <w:color w:val="44546A"/>
        </w:rPr>
        <w:t>Chemicals</w:t>
      </w:r>
      <w:proofErr w:type="spellEnd"/>
      <w:r>
        <w:rPr>
          <w:b/>
          <w:bCs/>
          <w:color w:val="44546A"/>
        </w:rPr>
        <w:t>. V příloze naleznete jeho specifikaci. Cena je 350,-/ks.</w:t>
      </w:r>
    </w:p>
    <w:p w:rsidR="00953233" w:rsidRDefault="00953233" w:rsidP="00953233">
      <w:pPr>
        <w:rPr>
          <w:b/>
          <w:bCs/>
          <w:color w:val="44546A"/>
        </w:rPr>
      </w:pPr>
    </w:p>
    <w:p w:rsidR="00953233" w:rsidRDefault="00953233" w:rsidP="00953233">
      <w:pPr>
        <w:rPr>
          <w:color w:val="44546A"/>
        </w:rPr>
      </w:pPr>
      <w:r>
        <w:rPr>
          <w:color w:val="44546A"/>
        </w:rPr>
        <w:t xml:space="preserve">Prosím o informaci, zda Vám bude vyhovovat více náš hydroxid, nebo náhrada od dodavatele </w:t>
      </w:r>
      <w:proofErr w:type="spellStart"/>
      <w:r>
        <w:rPr>
          <w:color w:val="44546A"/>
        </w:rPr>
        <w:t>Fisher</w:t>
      </w:r>
      <w:proofErr w:type="spellEnd"/>
      <w:r>
        <w:rPr>
          <w:color w:val="44546A"/>
        </w:rPr>
        <w:t>.</w:t>
      </w:r>
    </w:p>
    <w:p w:rsidR="00953233" w:rsidRDefault="00953233" w:rsidP="00953233">
      <w:pPr>
        <w:rPr>
          <w:color w:val="44546A"/>
        </w:rPr>
      </w:pPr>
    </w:p>
    <w:p w:rsidR="00953233" w:rsidRDefault="00953233" w:rsidP="00953233">
      <w:pPr>
        <w:rPr>
          <w:color w:val="44546A"/>
        </w:rPr>
      </w:pPr>
      <w:r>
        <w:rPr>
          <w:color w:val="44546A"/>
        </w:rPr>
        <w:t>Děkuji a přeji hezký den</w:t>
      </w:r>
    </w:p>
    <w:p w:rsidR="00953233" w:rsidRDefault="00953233" w:rsidP="00953233"/>
    <w:p w:rsidR="00953233" w:rsidRDefault="00953233" w:rsidP="00953233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S pozdravem</w:t>
      </w:r>
    </w:p>
    <w:p w:rsidR="00953233" w:rsidRDefault="00953233" w:rsidP="00953233">
      <w:pPr>
        <w:rPr>
          <w:rFonts w:ascii="Verdana" w:hAnsi="Verdana"/>
          <w:color w:val="1F497D"/>
          <w:sz w:val="20"/>
          <w:szCs w:val="20"/>
        </w:rPr>
      </w:pPr>
    </w:p>
    <w:p w:rsidR="00953233" w:rsidRDefault="00953233" w:rsidP="00953233">
      <w:pPr>
        <w:rPr>
          <w:rFonts w:ascii="Verdana" w:hAnsi="Verdana"/>
          <w:color w:val="1F497D"/>
          <w:sz w:val="16"/>
          <w:szCs w:val="16"/>
        </w:rPr>
      </w:pPr>
      <w:r>
        <w:rPr>
          <w:rFonts w:ascii="Verdana" w:hAnsi="Verdana"/>
          <w:color w:val="1F497D"/>
          <w:sz w:val="20"/>
          <w:szCs w:val="20"/>
        </w:rPr>
        <w:t>Lach-</w:t>
      </w:r>
      <w:proofErr w:type="spellStart"/>
      <w:proofErr w:type="gramStart"/>
      <w:r>
        <w:rPr>
          <w:rFonts w:ascii="Verdana" w:hAnsi="Verdana"/>
          <w:color w:val="1F497D"/>
          <w:sz w:val="20"/>
          <w:szCs w:val="20"/>
        </w:rPr>
        <w:t>Ner,s.r.o</w:t>
      </w:r>
      <w:proofErr w:type="spellEnd"/>
      <w:r>
        <w:rPr>
          <w:rFonts w:ascii="Verdana" w:hAnsi="Verdana"/>
          <w:color w:val="1F497D"/>
          <w:sz w:val="20"/>
          <w:szCs w:val="20"/>
        </w:rPr>
        <w:t>.</w:t>
      </w:r>
      <w:proofErr w:type="gramEnd"/>
      <w:r>
        <w:rPr>
          <w:rFonts w:ascii="Verdana" w:hAnsi="Verdana"/>
          <w:color w:val="1F497D"/>
          <w:sz w:val="20"/>
          <w:szCs w:val="20"/>
        </w:rPr>
        <w:t xml:space="preserve"> |Tovární 157, 277 11 Neratovice | tel.: +|</w:t>
      </w:r>
      <w:r>
        <w:rPr>
          <w:color w:val="1F497D"/>
        </w:rPr>
        <w:t xml:space="preserve"> mob.: +</w:t>
      </w:r>
      <w:r>
        <w:rPr>
          <w:rFonts w:ascii="Verdana" w:hAnsi="Verdana"/>
          <w:color w:val="1F497D"/>
          <w:sz w:val="20"/>
          <w:szCs w:val="20"/>
        </w:rPr>
        <w:t xml:space="preserve">fax: +e-mail: </w:t>
      </w:r>
    </w:p>
    <w:p w:rsidR="00953233" w:rsidRDefault="00953233" w:rsidP="00953233">
      <w:pPr>
        <w:rPr>
          <w:rFonts w:ascii="Verdana" w:hAnsi="Verdana"/>
          <w:color w:val="1F497D"/>
          <w:sz w:val="16"/>
          <w:szCs w:val="16"/>
        </w:rPr>
      </w:pPr>
      <w:r>
        <w:rPr>
          <w:noProof/>
        </w:rPr>
        <w:drawing>
          <wp:anchor distT="0" distB="0" distL="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10160</wp:posOffset>
            </wp:positionV>
            <wp:extent cx="847725" cy="190500"/>
            <wp:effectExtent l="0" t="0" r="9525" b="0"/>
            <wp:wrapSquare wrapText="bothSides"/>
            <wp:docPr id="3" name="Obrázek 3" descr="cid:image001.png@01CA7398.24DAE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1.png@01CA7398.24DAE9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1F497D"/>
          <w:sz w:val="16"/>
          <w:szCs w:val="16"/>
        </w:rPr>
        <w:t>Čisté chemikálie a specializované služby</w:t>
      </w:r>
    </w:p>
    <w:p w:rsidR="00953233" w:rsidRDefault="00953233" w:rsidP="00953233">
      <w:pPr>
        <w:rPr>
          <w:rFonts w:ascii="Verdana" w:hAnsi="Verdana"/>
          <w:color w:val="1F497D"/>
          <w:sz w:val="16"/>
          <w:szCs w:val="16"/>
        </w:rPr>
      </w:pPr>
      <w:r>
        <w:rPr>
          <w:rFonts w:ascii="Verdana" w:hAnsi="Verdana"/>
          <w:color w:val="1F497D"/>
          <w:sz w:val="16"/>
          <w:szCs w:val="16"/>
        </w:rPr>
        <w:t>Profesionalita, péče a partnerství</w:t>
      </w:r>
    </w:p>
    <w:p w:rsidR="00953233" w:rsidRDefault="00953233" w:rsidP="00953233">
      <w:pPr>
        <w:rPr>
          <w:color w:val="1F497D"/>
        </w:rPr>
      </w:pPr>
    </w:p>
    <w:p w:rsidR="00953233" w:rsidRDefault="00953233" w:rsidP="00953233">
      <w:pPr>
        <w:autoSpaceDE w:val="0"/>
        <w:autoSpaceDN w:val="0"/>
        <w:rPr>
          <w:rFonts w:ascii="Verdana" w:hAnsi="Verdana"/>
          <w:color w:val="6C6C6C"/>
          <w:sz w:val="14"/>
          <w:szCs w:val="14"/>
        </w:rPr>
      </w:pPr>
      <w:r>
        <w:rPr>
          <w:rFonts w:ascii="Verdana" w:hAnsi="Verdana"/>
          <w:color w:val="6C6C6C"/>
          <w:sz w:val="14"/>
          <w:szCs w:val="14"/>
        </w:rPr>
        <w:t>----------------------------------------------------------------------------------------------------------------------------</w:t>
      </w:r>
    </w:p>
    <w:p w:rsidR="00953233" w:rsidRDefault="00953233" w:rsidP="00953233">
      <w:pPr>
        <w:autoSpaceDE w:val="0"/>
        <w:autoSpaceDN w:val="0"/>
        <w:rPr>
          <w:rFonts w:ascii="Verdana" w:hAnsi="Verdana"/>
          <w:color w:val="6C6C6C"/>
          <w:sz w:val="14"/>
          <w:szCs w:val="14"/>
        </w:rPr>
      </w:pPr>
      <w:r>
        <w:rPr>
          <w:rFonts w:ascii="Verdana" w:hAnsi="Verdana"/>
          <w:color w:val="6C6C6C"/>
          <w:sz w:val="14"/>
          <w:szCs w:val="14"/>
        </w:rPr>
        <w:t xml:space="preserve">Obchodní rejstřík: Městský soud v Praze, číslo vložky </w:t>
      </w:r>
      <w:proofErr w:type="gramStart"/>
      <w:r>
        <w:rPr>
          <w:rFonts w:ascii="Verdana" w:hAnsi="Verdana"/>
          <w:color w:val="6C6C6C"/>
          <w:sz w:val="14"/>
          <w:szCs w:val="14"/>
        </w:rPr>
        <w:t>C  90195</w:t>
      </w:r>
      <w:proofErr w:type="gramEnd"/>
      <w:r>
        <w:rPr>
          <w:rFonts w:ascii="Verdana" w:hAnsi="Verdana"/>
          <w:color w:val="6C6C6C"/>
          <w:sz w:val="14"/>
          <w:szCs w:val="14"/>
        </w:rPr>
        <w:t xml:space="preserve"> </w:t>
      </w:r>
    </w:p>
    <w:p w:rsidR="00953233" w:rsidRDefault="00953233" w:rsidP="00953233">
      <w:pPr>
        <w:autoSpaceDE w:val="0"/>
        <w:autoSpaceDN w:val="0"/>
        <w:rPr>
          <w:rFonts w:ascii="Verdana" w:hAnsi="Verdana"/>
          <w:color w:val="6C6C6C"/>
          <w:sz w:val="14"/>
          <w:szCs w:val="14"/>
        </w:rPr>
      </w:pPr>
      <w:r>
        <w:rPr>
          <w:rFonts w:ascii="Verdana" w:hAnsi="Verdana"/>
          <w:color w:val="6C6C6C"/>
          <w:sz w:val="14"/>
          <w:szCs w:val="14"/>
        </w:rPr>
        <w:t>IČ: 26295474</w:t>
      </w:r>
    </w:p>
    <w:p w:rsidR="00953233" w:rsidRDefault="00953233" w:rsidP="00953233">
      <w:pPr>
        <w:autoSpaceDE w:val="0"/>
        <w:autoSpaceDN w:val="0"/>
        <w:rPr>
          <w:rFonts w:ascii="Verdana" w:hAnsi="Verdana"/>
          <w:color w:val="6C6C6C"/>
          <w:sz w:val="14"/>
          <w:szCs w:val="14"/>
        </w:rPr>
      </w:pPr>
      <w:r>
        <w:rPr>
          <w:rFonts w:ascii="Verdana" w:hAnsi="Verdana"/>
          <w:color w:val="6C6C6C"/>
          <w:sz w:val="14"/>
          <w:szCs w:val="14"/>
        </w:rPr>
        <w:t>DIČ: CZ26295474</w:t>
      </w:r>
    </w:p>
    <w:p w:rsidR="00953233" w:rsidRDefault="00953233" w:rsidP="00953233">
      <w:pPr>
        <w:autoSpaceDE w:val="0"/>
        <w:autoSpaceDN w:val="0"/>
        <w:rPr>
          <w:rFonts w:ascii="Verdana" w:hAnsi="Verdana"/>
          <w:color w:val="6C6C6C"/>
          <w:sz w:val="14"/>
          <w:szCs w:val="14"/>
        </w:rPr>
      </w:pPr>
    </w:p>
    <w:p w:rsidR="00953233" w:rsidRDefault="00953233" w:rsidP="00953233">
      <w:pPr>
        <w:autoSpaceDE w:val="0"/>
        <w:autoSpaceDN w:val="0"/>
        <w:rPr>
          <w:rFonts w:ascii="Verdana" w:hAnsi="Verdana"/>
          <w:color w:val="6C6C6C"/>
          <w:sz w:val="14"/>
          <w:szCs w:val="14"/>
        </w:rPr>
      </w:pPr>
      <w:r>
        <w:rPr>
          <w:rFonts w:ascii="Verdana" w:hAnsi="Verdana"/>
          <w:color w:val="6C6C6C"/>
          <w:sz w:val="14"/>
          <w:szCs w:val="14"/>
        </w:rPr>
        <w:t>Obsah tohoto e-mailu je důvěrný a určený výhradně pro adresáta. Narušení obsahu této zprávy při jejím přenosu nelze vyloučit.</w:t>
      </w:r>
    </w:p>
    <w:p w:rsidR="00953233" w:rsidRDefault="00953233" w:rsidP="00953233">
      <w:pPr>
        <w:autoSpaceDE w:val="0"/>
        <w:autoSpaceDN w:val="0"/>
        <w:rPr>
          <w:rFonts w:ascii="Verdana" w:hAnsi="Verdana"/>
          <w:color w:val="1F497D"/>
          <w:sz w:val="14"/>
          <w:szCs w:val="14"/>
        </w:rPr>
      </w:pPr>
    </w:p>
    <w:p w:rsidR="00953233" w:rsidRDefault="00953233" w:rsidP="00953233">
      <w:pPr>
        <w:rPr>
          <w:rFonts w:ascii="Verdana" w:hAnsi="Verdana"/>
          <w:color w:val="6C6C6C"/>
          <w:sz w:val="14"/>
          <w:szCs w:val="14"/>
        </w:rPr>
      </w:pPr>
      <w:r>
        <w:rPr>
          <w:rFonts w:ascii="Verdana" w:hAnsi="Verdana"/>
          <w:color w:val="6C6C6C"/>
          <w:sz w:val="14"/>
          <w:szCs w:val="14"/>
        </w:rPr>
        <w:t xml:space="preserve">Upozornění: Pokud obdržíte tuto zprávu omylem, oznamte to prosím okamžitě odesílateli a odstraňte tuto zprávu. </w:t>
      </w:r>
    </w:p>
    <w:p w:rsidR="00953233" w:rsidRDefault="00953233" w:rsidP="00953233">
      <w:pPr>
        <w:rPr>
          <w:color w:val="1F497D"/>
        </w:rPr>
      </w:pPr>
      <w:r>
        <w:rPr>
          <w:rFonts w:ascii="Verdana" w:hAnsi="Verdana"/>
          <w:color w:val="6C6C6C"/>
          <w:sz w:val="14"/>
          <w:szCs w:val="14"/>
        </w:rPr>
        <w:t>Jakékoli jiné použití e-mailu či jeho příloh z Vaší strany je zakázáno. </w:t>
      </w:r>
    </w:p>
    <w:p w:rsidR="00953233" w:rsidRDefault="00953233" w:rsidP="00953233">
      <w:pPr>
        <w:rPr>
          <w:color w:val="1F497D"/>
        </w:rPr>
      </w:pPr>
    </w:p>
    <w:p w:rsidR="00953233" w:rsidRDefault="00953233" w:rsidP="00953233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5966460" cy="1325880"/>
            <wp:effectExtent l="0" t="0" r="0" b="7620"/>
            <wp:docPr id="2" name="Obrázek 2" descr="pati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ic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33" w:rsidRDefault="00953233" w:rsidP="00953233">
      <w:pPr>
        <w:rPr>
          <w:color w:val="1F497D"/>
          <w:lang w:eastAsia="en-US"/>
        </w:rPr>
      </w:pPr>
    </w:p>
    <w:p w:rsidR="00953233" w:rsidRDefault="00953233" w:rsidP="00953233">
      <w:pPr>
        <w:rPr>
          <w:color w:val="1F497D"/>
        </w:rPr>
      </w:pPr>
    </w:p>
    <w:p w:rsidR="00953233" w:rsidRDefault="00953233" w:rsidP="00953233"/>
    <w:p w:rsidR="00953233" w:rsidRDefault="00953233" w:rsidP="00953233">
      <w:pPr>
        <w:rPr>
          <w:color w:val="44546A"/>
        </w:rPr>
      </w:pPr>
    </w:p>
    <w:p w:rsidR="00953233" w:rsidRDefault="00953233" w:rsidP="00953233">
      <w:pPr>
        <w:rPr>
          <w:color w:val="1F497D"/>
        </w:rPr>
      </w:pPr>
    </w:p>
    <w:p w:rsidR="00953233" w:rsidRDefault="00953233" w:rsidP="00953233">
      <w:pPr>
        <w:rPr>
          <w:color w:val="1F497D"/>
          <w:lang w:eastAsia="en-US"/>
        </w:rPr>
      </w:pPr>
    </w:p>
    <w:p w:rsidR="00953233" w:rsidRDefault="00953233" w:rsidP="00953233">
      <w:pPr>
        <w:rPr>
          <w:color w:val="1F497D"/>
          <w:lang w:eastAsia="en-US"/>
        </w:rPr>
      </w:pPr>
    </w:p>
    <w:p w:rsidR="000D045E" w:rsidRDefault="00953233" w:rsidP="00953233">
      <w:pPr>
        <w:outlineLvl w:val="0"/>
      </w:pPr>
      <w:proofErr w:type="spellStart"/>
      <w:r>
        <w:rPr>
          <w:b/>
          <w:bCs/>
        </w:rPr>
        <w:lastRenderedPageBreak/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May 11, 2020 6:17 AM</w:t>
      </w:r>
      <w:r>
        <w:br/>
      </w:r>
      <w:r>
        <w:rPr>
          <w:b/>
          <w:bCs/>
        </w:rPr>
        <w:t>To:</w:t>
      </w:r>
      <w:r>
        <w:t xml:space="preserve"> </w:t>
      </w:r>
    </w:p>
    <w:p w:rsidR="00953233" w:rsidRDefault="00953233" w:rsidP="00953233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Chemikálie (laboratoř cholesterolu, MK, </w:t>
      </w:r>
      <w:proofErr w:type="gramStart"/>
      <w:r>
        <w:t>vitaminů) ..</w:t>
      </w:r>
      <w:proofErr w:type="gramEnd"/>
      <w:r>
        <w:t>na základě cenové nabídky v příloze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953233" w:rsidRDefault="00953233" w:rsidP="00953233"/>
    <w:p w:rsidR="00953233" w:rsidRDefault="00953233" w:rsidP="00953233"/>
    <w:p w:rsidR="00953233" w:rsidRDefault="00953233" w:rsidP="00953233"/>
    <w:p w:rsidR="00953233" w:rsidRDefault="00953233" w:rsidP="00953233">
      <w:r>
        <w:t xml:space="preserve">Dobrý den, </w:t>
      </w:r>
      <w:r>
        <w:br/>
        <w:t xml:space="preserve">upozorňujeme, že je nutné z vaší strany v co nejkratším termínu objednávku e-mailem potvrdit a vyčkat s plněním do doby, než obdržíte informaci, že je objednávka zaregistrována v Registru smluv dle zák. č. 340/2015 Sb. </w:t>
      </w:r>
      <w:r>
        <w:br/>
        <w:t xml:space="preserve">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Chemikálie</w:t>
      </w:r>
    </w:p>
    <w:p w:rsidR="00953233" w:rsidRDefault="00953233" w:rsidP="00953233"/>
    <w:p w:rsidR="00953233" w:rsidRDefault="00953233" w:rsidP="00953233">
      <w:proofErr w:type="gramStart"/>
      <w:r>
        <w:t>objednávka:  2923191</w:t>
      </w:r>
      <w:proofErr w:type="gramEnd"/>
    </w:p>
    <w:p w:rsidR="00953233" w:rsidRDefault="00953233" w:rsidP="00953233">
      <w:r>
        <w:t>ze dne: 05.05.2020</w:t>
      </w:r>
    </w:p>
    <w:p w:rsidR="00953233" w:rsidRDefault="00953233" w:rsidP="00953233">
      <w:pPr>
        <w:spacing w:after="240"/>
      </w:pPr>
      <w:r>
        <w:t>předběžná cena vč. </w:t>
      </w:r>
      <w:proofErr w:type="gramStart"/>
      <w:r>
        <w:t xml:space="preserve">DPH:  </w:t>
      </w:r>
      <w:bookmarkStart w:id="0" w:name="_GoBack"/>
      <w:r>
        <w:t>80</w:t>
      </w:r>
      <w:proofErr w:type="gramEnd"/>
      <w:r>
        <w:t> 752</w:t>
      </w:r>
      <w:bookmarkEnd w:id="0"/>
      <w:r>
        <w:t>,00 Kč</w:t>
      </w:r>
    </w:p>
    <w:p w:rsidR="00953233" w:rsidRDefault="00953233" w:rsidP="00953233"/>
    <w:p w:rsidR="00953233" w:rsidRDefault="00953233" w:rsidP="00953233"/>
    <w:p w:rsidR="00953233" w:rsidRDefault="00953233" w:rsidP="00953233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953233" w:rsidRDefault="00953233" w:rsidP="00953233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953233" w:rsidRDefault="00953233" w:rsidP="00953233">
      <w:pPr>
        <w:rPr>
          <w:color w:val="000080"/>
        </w:rPr>
      </w:pPr>
      <w:r>
        <w:rPr>
          <w:color w:val="000080"/>
        </w:rPr>
        <w:t> </w:t>
      </w:r>
    </w:p>
    <w:p w:rsidR="00953233" w:rsidRDefault="00953233" w:rsidP="00953233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953233" w:rsidRDefault="00953233" w:rsidP="00953233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953233" w:rsidRDefault="00953233" w:rsidP="00953233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953233" w:rsidRDefault="00953233" w:rsidP="00953233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953233" w:rsidRDefault="00953233" w:rsidP="00953233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953233" w:rsidRDefault="00953233" w:rsidP="00953233">
      <w:pPr>
        <w:rPr>
          <w:color w:val="000080"/>
        </w:rPr>
      </w:pPr>
    </w:p>
    <w:p w:rsidR="00953233" w:rsidRDefault="00953233" w:rsidP="00953233">
      <w:pPr>
        <w:rPr>
          <w:color w:val="1F497D"/>
        </w:rPr>
      </w:pPr>
    </w:p>
    <w:p w:rsidR="00953233" w:rsidRDefault="00953233" w:rsidP="00953233">
      <w:pPr>
        <w:rPr>
          <w:color w:val="1F497D"/>
        </w:rPr>
      </w:pPr>
    </w:p>
    <w:p w:rsidR="00953233" w:rsidRDefault="00953233" w:rsidP="00953233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3020" cy="365760"/>
            <wp:effectExtent l="0" t="0" r="0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E2" w:rsidRDefault="005747E2"/>
    <w:sectPr w:rsidR="0057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33"/>
    <w:rsid w:val="00043762"/>
    <w:rsid w:val="000D045E"/>
    <w:rsid w:val="00385616"/>
    <w:rsid w:val="005747E2"/>
    <w:rsid w:val="00821B4C"/>
    <w:rsid w:val="00953233"/>
    <w:rsid w:val="00A0548B"/>
    <w:rsid w:val="00AB27DC"/>
    <w:rsid w:val="00AB64F9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2B2353"/>
  <w15:chartTrackingRefBased/>
  <w15:docId w15:val="{B528B400-472E-4BD2-9018-17022078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323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32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3.jpg@01D62769.F4FEFF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lach-ner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5.png@01D62767.84E2D02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Dana</dc:creator>
  <cp:keywords/>
  <dc:description/>
  <cp:lastModifiedBy>Němcová Dana</cp:lastModifiedBy>
  <cp:revision>2</cp:revision>
  <dcterms:created xsi:type="dcterms:W3CDTF">2020-05-11T12:49:00Z</dcterms:created>
  <dcterms:modified xsi:type="dcterms:W3CDTF">2020-05-11T12:56:00Z</dcterms:modified>
</cp:coreProperties>
</file>