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6F8D" w:rsidRPr="00EE1A19" w:rsidRDefault="000652FF">
      <w:pPr>
        <w:pStyle w:val="Nadpis2"/>
        <w:jc w:val="center"/>
        <w:rPr>
          <w:rFonts w:ascii="Trebuchet MS" w:hAnsi="Trebuchet MS"/>
          <w:sz w:val="28"/>
          <w:szCs w:val="28"/>
        </w:rPr>
      </w:pPr>
      <w:bookmarkStart w:id="0" w:name="_GoBack"/>
      <w:bookmarkEnd w:id="0"/>
      <w:r>
        <w:rPr>
          <w:rFonts w:ascii="Trebuchet MS" w:hAnsi="Trebuchet MS"/>
          <w:sz w:val="28"/>
          <w:szCs w:val="28"/>
        </w:rPr>
        <w:t xml:space="preserve"> </w:t>
      </w:r>
      <w:r w:rsidR="005F1742" w:rsidRPr="00EE1A19">
        <w:rPr>
          <w:rFonts w:ascii="Trebuchet MS" w:hAnsi="Trebuchet MS"/>
          <w:sz w:val="28"/>
          <w:szCs w:val="28"/>
        </w:rPr>
        <w:t>Smlouva</w:t>
      </w:r>
      <w:r w:rsidR="00834081" w:rsidRPr="00EE1A19">
        <w:rPr>
          <w:rFonts w:ascii="Trebuchet MS" w:hAnsi="Trebuchet MS"/>
          <w:sz w:val="28"/>
          <w:szCs w:val="28"/>
        </w:rPr>
        <w:t xml:space="preserve"> o dílo </w:t>
      </w:r>
    </w:p>
    <w:p w:rsidR="001B5B8F" w:rsidRPr="00EE1A19" w:rsidRDefault="001B5B8F" w:rsidP="00134A56">
      <w:pPr>
        <w:pStyle w:val="Nadpis2"/>
        <w:spacing w:before="0" w:beforeAutospacing="0"/>
        <w:jc w:val="center"/>
        <w:rPr>
          <w:rFonts w:ascii="Trebuchet MS" w:hAnsi="Trebuchet MS"/>
          <w:b w:val="0"/>
          <w:sz w:val="22"/>
          <w:szCs w:val="22"/>
        </w:rPr>
      </w:pPr>
      <w:r w:rsidRPr="00EE1A19">
        <w:rPr>
          <w:rFonts w:ascii="Trebuchet MS" w:hAnsi="Trebuchet MS"/>
          <w:b w:val="0"/>
          <w:sz w:val="22"/>
          <w:szCs w:val="22"/>
        </w:rPr>
        <w:t>č</w:t>
      </w:r>
      <w:r w:rsidR="00FF13AF" w:rsidRPr="00EE1A19">
        <w:rPr>
          <w:rFonts w:ascii="Trebuchet MS" w:hAnsi="Trebuchet MS"/>
          <w:b w:val="0"/>
          <w:sz w:val="22"/>
          <w:szCs w:val="22"/>
        </w:rPr>
        <w:t xml:space="preserve">. </w:t>
      </w:r>
      <w:r w:rsidRPr="00EE1A19">
        <w:rPr>
          <w:rFonts w:ascii="Trebuchet MS" w:hAnsi="Trebuchet MS"/>
          <w:b w:val="0"/>
          <w:sz w:val="22"/>
          <w:szCs w:val="22"/>
        </w:rPr>
        <w:t xml:space="preserve"> </w:t>
      </w:r>
      <w:r w:rsidR="00205689">
        <w:rPr>
          <w:rFonts w:ascii="Trebuchet MS" w:hAnsi="Trebuchet MS"/>
          <w:b w:val="0"/>
          <w:sz w:val="22"/>
          <w:szCs w:val="22"/>
        </w:rPr>
        <w:t>495/2018</w:t>
      </w:r>
      <w:r w:rsidRPr="00EE1A19">
        <w:rPr>
          <w:rFonts w:ascii="Trebuchet MS" w:hAnsi="Trebuchet MS"/>
          <w:b w:val="0"/>
          <w:sz w:val="22"/>
          <w:szCs w:val="22"/>
        </w:rPr>
        <w:t>/ONM</w:t>
      </w:r>
    </w:p>
    <w:p w:rsidR="00834081" w:rsidRPr="00EE1A19" w:rsidRDefault="00834081" w:rsidP="00134A56">
      <w:pPr>
        <w:pStyle w:val="Nadpis2"/>
        <w:spacing w:before="0" w:beforeAutospacing="0"/>
        <w:jc w:val="center"/>
        <w:rPr>
          <w:rFonts w:ascii="Trebuchet MS" w:hAnsi="Trebuchet MS"/>
          <w:b w:val="0"/>
          <w:sz w:val="22"/>
          <w:szCs w:val="22"/>
        </w:rPr>
      </w:pPr>
      <w:r w:rsidRPr="00EE1A19">
        <w:rPr>
          <w:rFonts w:ascii="Trebuchet MS" w:hAnsi="Trebuchet MS"/>
          <w:b w:val="0"/>
          <w:sz w:val="22"/>
          <w:szCs w:val="22"/>
        </w:rPr>
        <w:t>č</w:t>
      </w:r>
      <w:r w:rsidR="00264242">
        <w:rPr>
          <w:rFonts w:ascii="Trebuchet MS" w:hAnsi="Trebuchet MS"/>
          <w:b w:val="0"/>
          <w:sz w:val="22"/>
          <w:szCs w:val="22"/>
        </w:rPr>
        <w:t xml:space="preserve">. </w:t>
      </w:r>
      <w:r w:rsidR="00E84927">
        <w:rPr>
          <w:rFonts w:ascii="Trebuchet MS" w:hAnsi="Trebuchet MS"/>
          <w:b w:val="0"/>
          <w:sz w:val="22"/>
          <w:szCs w:val="22"/>
        </w:rPr>
        <w:t>037</w:t>
      </w:r>
      <w:r w:rsidR="00264242">
        <w:rPr>
          <w:rFonts w:ascii="Trebuchet MS" w:hAnsi="Trebuchet MS"/>
          <w:b w:val="0"/>
          <w:sz w:val="22"/>
          <w:szCs w:val="22"/>
        </w:rPr>
        <w:t>/2018/</w:t>
      </w:r>
      <w:r w:rsidR="00BB6F8D" w:rsidRPr="00EE1A19">
        <w:rPr>
          <w:rFonts w:ascii="Trebuchet MS" w:hAnsi="Trebuchet MS"/>
          <w:b w:val="0"/>
          <w:sz w:val="22"/>
          <w:szCs w:val="22"/>
        </w:rPr>
        <w:t>PPSM</w:t>
      </w:r>
    </w:p>
    <w:p w:rsidR="00E45251" w:rsidRPr="00EE1A19" w:rsidRDefault="00E45251" w:rsidP="00134A56">
      <w:pPr>
        <w:pStyle w:val="Nadpis2"/>
        <w:spacing w:before="0" w:beforeAutospacing="0"/>
        <w:jc w:val="center"/>
        <w:rPr>
          <w:rFonts w:ascii="Trebuchet MS" w:hAnsi="Trebuchet MS"/>
          <w:b w:val="0"/>
          <w:sz w:val="22"/>
          <w:szCs w:val="22"/>
        </w:rPr>
      </w:pPr>
      <w:r w:rsidRPr="00EE1A19">
        <w:rPr>
          <w:rFonts w:ascii="Trebuchet MS" w:hAnsi="Trebuchet MS"/>
          <w:b w:val="0"/>
          <w:sz w:val="22"/>
          <w:szCs w:val="22"/>
        </w:rPr>
        <w:t xml:space="preserve">č. SOD </w:t>
      </w:r>
      <w:r w:rsidR="002939FF" w:rsidRPr="00EE1A19">
        <w:rPr>
          <w:rFonts w:ascii="Trebuchet MS" w:hAnsi="Trebuchet MS"/>
          <w:b w:val="0"/>
          <w:sz w:val="22"/>
          <w:szCs w:val="22"/>
        </w:rPr>
        <w:t>Z</w:t>
      </w:r>
      <w:r w:rsidRPr="00EE1A19">
        <w:rPr>
          <w:rFonts w:ascii="Trebuchet MS" w:hAnsi="Trebuchet MS"/>
          <w:b w:val="0"/>
          <w:sz w:val="22"/>
          <w:szCs w:val="22"/>
        </w:rPr>
        <w:t>hotovitele:</w:t>
      </w:r>
      <w:r w:rsidR="00D4226A" w:rsidRPr="00EE1A19">
        <w:rPr>
          <w:rFonts w:ascii="Trebuchet MS" w:hAnsi="Trebuchet MS"/>
          <w:b w:val="0"/>
          <w:sz w:val="22"/>
          <w:szCs w:val="22"/>
        </w:rPr>
        <w:t xml:space="preserve"> </w:t>
      </w:r>
    </w:p>
    <w:p w:rsidR="00BB6F8D" w:rsidRPr="00EE1A19" w:rsidRDefault="00BB6F8D" w:rsidP="0023343A">
      <w:pPr>
        <w:pStyle w:val="Nadpis2"/>
        <w:jc w:val="center"/>
        <w:rPr>
          <w:rFonts w:ascii="Trebuchet MS" w:hAnsi="Trebuchet MS"/>
          <w:b w:val="0"/>
          <w:sz w:val="22"/>
          <w:szCs w:val="22"/>
        </w:rPr>
      </w:pPr>
      <w:r w:rsidRPr="00EE1A19">
        <w:rPr>
          <w:rFonts w:ascii="Trebuchet MS" w:hAnsi="Trebuchet MS"/>
          <w:b w:val="0"/>
          <w:sz w:val="22"/>
          <w:szCs w:val="22"/>
        </w:rPr>
        <w:t>uzavřená dle § 2586 a následujících zák. č. 89/2012 Sb., Občanský zákoník ve znění pozdějších předpisů (dále jen „Občanský zákoník</w:t>
      </w:r>
      <w:r w:rsidR="00BE52B6" w:rsidRPr="00EE1A19">
        <w:rPr>
          <w:rFonts w:ascii="Trebuchet MS" w:hAnsi="Trebuchet MS"/>
          <w:b w:val="0"/>
          <w:sz w:val="22"/>
          <w:szCs w:val="22"/>
        </w:rPr>
        <w:t>“</w:t>
      </w:r>
      <w:r w:rsidR="003F20CB" w:rsidRPr="00EE1A19">
        <w:rPr>
          <w:rFonts w:ascii="Trebuchet MS" w:hAnsi="Trebuchet MS"/>
          <w:b w:val="0"/>
          <w:sz w:val="22"/>
          <w:szCs w:val="22"/>
        </w:rPr>
        <w:t>)</w:t>
      </w:r>
      <w:r w:rsidRPr="00EE1A19">
        <w:rPr>
          <w:rFonts w:ascii="Trebuchet MS" w:hAnsi="Trebuchet MS"/>
          <w:b w:val="0"/>
          <w:sz w:val="22"/>
          <w:szCs w:val="22"/>
        </w:rPr>
        <w:t xml:space="preserve">, </w:t>
      </w:r>
      <w:r w:rsidR="003F20CB" w:rsidRPr="00EE1A19">
        <w:rPr>
          <w:rFonts w:ascii="Trebuchet MS" w:hAnsi="Trebuchet MS"/>
          <w:b w:val="0"/>
          <w:sz w:val="22"/>
          <w:szCs w:val="22"/>
        </w:rPr>
        <w:t>(</w:t>
      </w:r>
      <w:r w:rsidRPr="00EE1A19">
        <w:rPr>
          <w:rFonts w:ascii="Trebuchet MS" w:hAnsi="Trebuchet MS"/>
          <w:b w:val="0"/>
          <w:sz w:val="22"/>
          <w:szCs w:val="22"/>
        </w:rPr>
        <w:t xml:space="preserve">dále jen </w:t>
      </w:r>
      <w:r w:rsidRPr="00EE1A19">
        <w:rPr>
          <w:rFonts w:ascii="Trebuchet MS" w:hAnsi="Trebuchet MS"/>
          <w:sz w:val="22"/>
          <w:szCs w:val="22"/>
        </w:rPr>
        <w:t>„</w:t>
      </w:r>
      <w:r w:rsidR="005F1742" w:rsidRPr="00EE1A19">
        <w:rPr>
          <w:rFonts w:ascii="Trebuchet MS" w:hAnsi="Trebuchet MS"/>
          <w:sz w:val="22"/>
          <w:szCs w:val="22"/>
        </w:rPr>
        <w:t>Smlouva</w:t>
      </w:r>
      <w:r w:rsidR="00BE52B6" w:rsidRPr="00EE1A19">
        <w:rPr>
          <w:rFonts w:ascii="Trebuchet MS" w:hAnsi="Trebuchet MS"/>
          <w:sz w:val="22"/>
          <w:szCs w:val="22"/>
        </w:rPr>
        <w:t>“</w:t>
      </w:r>
      <w:r w:rsidR="0023343A" w:rsidRPr="00EE1A19">
        <w:rPr>
          <w:rFonts w:ascii="Trebuchet MS" w:hAnsi="Trebuchet MS"/>
          <w:b w:val="0"/>
          <w:sz w:val="22"/>
          <w:szCs w:val="22"/>
        </w:rPr>
        <w:t>)</w:t>
      </w:r>
      <w:r w:rsidR="00454891" w:rsidRPr="00EE1A19">
        <w:rPr>
          <w:rFonts w:ascii="Trebuchet MS" w:hAnsi="Trebuchet MS"/>
          <w:b w:val="0"/>
          <w:sz w:val="22"/>
          <w:szCs w:val="22"/>
        </w:rPr>
        <w:t>.</w:t>
      </w:r>
    </w:p>
    <w:p w:rsidR="003F20CB" w:rsidRPr="00EE1A19" w:rsidRDefault="005F1742" w:rsidP="003F20CB">
      <w:pPr>
        <w:pStyle w:val="Nadpis2"/>
        <w:spacing w:before="0" w:beforeAutospacing="0" w:after="0" w:afterAutospacing="0"/>
        <w:jc w:val="center"/>
        <w:rPr>
          <w:rFonts w:ascii="Trebuchet MS" w:hAnsi="Trebuchet MS"/>
          <w:b w:val="0"/>
          <w:sz w:val="22"/>
          <w:szCs w:val="22"/>
        </w:rPr>
      </w:pPr>
      <w:r w:rsidRPr="00EE1A19">
        <w:rPr>
          <w:rFonts w:ascii="Trebuchet MS" w:hAnsi="Trebuchet MS"/>
          <w:b w:val="0"/>
          <w:sz w:val="22"/>
          <w:szCs w:val="22"/>
        </w:rPr>
        <w:t>Smlouva</w:t>
      </w:r>
      <w:r w:rsidR="001B69E0" w:rsidRPr="00EE1A19">
        <w:rPr>
          <w:rFonts w:ascii="Trebuchet MS" w:hAnsi="Trebuchet MS"/>
          <w:b w:val="0"/>
          <w:sz w:val="22"/>
          <w:szCs w:val="22"/>
        </w:rPr>
        <w:t xml:space="preserve"> se uzavírá na základě výsledků výběrového řízení na zadání zakázky</w:t>
      </w:r>
      <w:r w:rsidR="003F20CB" w:rsidRPr="00EE1A19">
        <w:rPr>
          <w:rFonts w:ascii="Trebuchet MS" w:hAnsi="Trebuchet MS"/>
          <w:b w:val="0"/>
          <w:sz w:val="22"/>
          <w:szCs w:val="22"/>
        </w:rPr>
        <w:t xml:space="preserve"> pod názvem:</w:t>
      </w:r>
    </w:p>
    <w:p w:rsidR="00134A56" w:rsidRPr="00EE1A19" w:rsidRDefault="00134A56" w:rsidP="00134A56">
      <w:pPr>
        <w:ind w:left="426" w:hanging="426"/>
        <w:jc w:val="center"/>
        <w:rPr>
          <w:rFonts w:ascii="Trebuchet MS" w:hAnsi="Trebuchet MS"/>
          <w:b/>
          <w:sz w:val="22"/>
          <w:szCs w:val="22"/>
        </w:rPr>
      </w:pPr>
      <w:r w:rsidRPr="00EE1A19">
        <w:rPr>
          <w:rFonts w:ascii="Trebuchet MS" w:hAnsi="Trebuchet MS"/>
          <w:b/>
          <w:sz w:val="22"/>
          <w:szCs w:val="22"/>
        </w:rPr>
        <w:t xml:space="preserve">„Stavební úpravy objektu č. </w:t>
      </w:r>
      <w:r w:rsidR="009E3DB2">
        <w:rPr>
          <w:rFonts w:ascii="Trebuchet MS" w:hAnsi="Trebuchet MS"/>
          <w:b/>
          <w:sz w:val="22"/>
          <w:szCs w:val="22"/>
        </w:rPr>
        <w:t>36 a č. 37</w:t>
      </w:r>
      <w:r w:rsidRPr="00EE1A19">
        <w:rPr>
          <w:rFonts w:ascii="Trebuchet MS" w:hAnsi="Trebuchet MS"/>
          <w:b/>
          <w:sz w:val="22"/>
          <w:szCs w:val="22"/>
        </w:rPr>
        <w:t xml:space="preserve"> v areálu PP, a.s., v </w:t>
      </w:r>
      <w:proofErr w:type="spellStart"/>
      <w:r w:rsidRPr="00EE1A19">
        <w:rPr>
          <w:rFonts w:ascii="Trebuchet MS" w:hAnsi="Trebuchet MS"/>
          <w:b/>
          <w:sz w:val="22"/>
          <w:szCs w:val="22"/>
        </w:rPr>
        <w:t>Michli</w:t>
      </w:r>
      <w:proofErr w:type="spellEnd"/>
      <w:r w:rsidRPr="00EE1A19">
        <w:rPr>
          <w:rFonts w:ascii="Trebuchet MS" w:hAnsi="Trebuchet MS"/>
          <w:b/>
          <w:sz w:val="22"/>
          <w:szCs w:val="22"/>
        </w:rPr>
        <w:t>“</w:t>
      </w:r>
    </w:p>
    <w:p w:rsidR="00B55915" w:rsidRPr="00EE1A19" w:rsidRDefault="00B55915" w:rsidP="003F20CB">
      <w:pPr>
        <w:pStyle w:val="Nadpis2"/>
        <w:spacing w:before="0" w:beforeAutospacing="0" w:after="0" w:afterAutospacing="0"/>
        <w:jc w:val="center"/>
        <w:rPr>
          <w:rFonts w:ascii="Trebuchet MS" w:hAnsi="Trebuchet MS"/>
          <w:sz w:val="22"/>
          <w:szCs w:val="22"/>
        </w:rPr>
      </w:pPr>
    </w:p>
    <w:p w:rsidR="0023343A" w:rsidRPr="00EE1A19" w:rsidRDefault="0023343A" w:rsidP="00B55915">
      <w:pPr>
        <w:pStyle w:val="Nadpis2"/>
        <w:jc w:val="center"/>
        <w:rPr>
          <w:rFonts w:ascii="Trebuchet MS" w:hAnsi="Trebuchet MS"/>
          <w:b w:val="0"/>
          <w:sz w:val="24"/>
          <w:szCs w:val="24"/>
        </w:rPr>
      </w:pPr>
    </w:p>
    <w:p w:rsidR="00834081" w:rsidRPr="00EE1A19" w:rsidRDefault="00296025">
      <w:pPr>
        <w:jc w:val="center"/>
        <w:rPr>
          <w:rFonts w:ascii="Trebuchet MS" w:hAnsi="Trebuchet MS"/>
          <w:sz w:val="22"/>
          <w:szCs w:val="22"/>
        </w:rPr>
      </w:pPr>
      <w:r w:rsidRPr="00EE1A19">
        <w:rPr>
          <w:rFonts w:ascii="Trebuchet MS" w:hAnsi="Trebuchet MS"/>
          <w:b/>
          <w:sz w:val="22"/>
          <w:szCs w:val="22"/>
        </w:rPr>
        <w:t xml:space="preserve">Čl. </w:t>
      </w:r>
      <w:r w:rsidR="00834081" w:rsidRPr="00EE1A19">
        <w:rPr>
          <w:rFonts w:ascii="Trebuchet MS" w:hAnsi="Trebuchet MS"/>
          <w:b/>
          <w:sz w:val="22"/>
          <w:szCs w:val="22"/>
        </w:rPr>
        <w:t xml:space="preserve">I. </w:t>
      </w:r>
      <w:r w:rsidRPr="00EE1A19">
        <w:rPr>
          <w:rFonts w:ascii="Trebuchet MS" w:hAnsi="Trebuchet MS"/>
          <w:b/>
          <w:sz w:val="22"/>
          <w:szCs w:val="22"/>
        </w:rPr>
        <w:br/>
      </w:r>
      <w:r w:rsidR="00834081" w:rsidRPr="00EE1A19">
        <w:rPr>
          <w:rFonts w:ascii="Trebuchet MS" w:hAnsi="Trebuchet MS"/>
          <w:b/>
          <w:sz w:val="22"/>
          <w:szCs w:val="22"/>
        </w:rPr>
        <w:t>Smluvní strany</w:t>
      </w:r>
      <w:r w:rsidR="00834081" w:rsidRPr="00EE1A19">
        <w:rPr>
          <w:rFonts w:ascii="Trebuchet MS" w:hAnsi="Trebuchet MS"/>
          <w:sz w:val="22"/>
          <w:szCs w:val="22"/>
        </w:rPr>
        <w:t xml:space="preserve"> </w:t>
      </w:r>
    </w:p>
    <w:p w:rsidR="004B58EC" w:rsidRPr="00EE1A19" w:rsidRDefault="004B58EC">
      <w:pPr>
        <w:jc w:val="center"/>
        <w:rPr>
          <w:rFonts w:ascii="Trebuchet MS" w:hAnsi="Trebuchet MS"/>
          <w:sz w:val="22"/>
          <w:szCs w:val="22"/>
        </w:rPr>
      </w:pPr>
    </w:p>
    <w:p w:rsidR="00D054D3" w:rsidRPr="00EE1A19" w:rsidRDefault="00D054D3" w:rsidP="004B58EC">
      <w:pPr>
        <w:spacing w:before="0"/>
        <w:rPr>
          <w:rFonts w:ascii="Trebuchet MS" w:hAnsi="Trebuchet MS"/>
          <w:b/>
          <w:sz w:val="22"/>
          <w:szCs w:val="22"/>
        </w:rPr>
      </w:pPr>
      <w:r w:rsidRPr="00EE1A19">
        <w:rPr>
          <w:rFonts w:ascii="Trebuchet MS" w:hAnsi="Trebuchet MS"/>
          <w:b/>
          <w:sz w:val="22"/>
          <w:szCs w:val="22"/>
        </w:rPr>
        <w:t>Pražská plynárenská, a.s.</w:t>
      </w:r>
    </w:p>
    <w:p w:rsidR="00D054D3" w:rsidRPr="00EE1A19" w:rsidRDefault="00D054D3" w:rsidP="003056C8">
      <w:pPr>
        <w:tabs>
          <w:tab w:val="left" w:pos="1701"/>
        </w:tabs>
        <w:spacing w:before="0"/>
        <w:rPr>
          <w:rFonts w:ascii="Trebuchet MS" w:hAnsi="Trebuchet MS"/>
          <w:sz w:val="22"/>
          <w:szCs w:val="22"/>
        </w:rPr>
      </w:pPr>
      <w:r w:rsidRPr="00EE1A19">
        <w:rPr>
          <w:rFonts w:ascii="Trebuchet MS" w:hAnsi="Trebuchet MS"/>
          <w:sz w:val="22"/>
          <w:szCs w:val="22"/>
        </w:rPr>
        <w:t xml:space="preserve">se sídlem: </w:t>
      </w:r>
      <w:r w:rsidR="00B55915" w:rsidRPr="00EE1A19">
        <w:rPr>
          <w:rFonts w:ascii="Trebuchet MS" w:hAnsi="Trebuchet MS"/>
          <w:sz w:val="22"/>
          <w:szCs w:val="22"/>
        </w:rPr>
        <w:tab/>
      </w:r>
      <w:r w:rsidRPr="00EE1A19">
        <w:rPr>
          <w:rFonts w:ascii="Trebuchet MS" w:hAnsi="Trebuchet MS"/>
          <w:sz w:val="22"/>
          <w:szCs w:val="22"/>
        </w:rPr>
        <w:t>Praha 1 – Nové Město, Národní 37, 110 00</w:t>
      </w:r>
    </w:p>
    <w:p w:rsidR="00D054D3" w:rsidRPr="00EE1A19" w:rsidRDefault="00D054D3" w:rsidP="003056C8">
      <w:pPr>
        <w:tabs>
          <w:tab w:val="left" w:pos="1701"/>
        </w:tabs>
        <w:spacing w:before="0"/>
        <w:rPr>
          <w:rFonts w:ascii="Trebuchet MS" w:hAnsi="Trebuchet MS"/>
          <w:sz w:val="22"/>
          <w:szCs w:val="22"/>
        </w:rPr>
      </w:pPr>
      <w:r w:rsidRPr="00EE1A19">
        <w:rPr>
          <w:rFonts w:ascii="Trebuchet MS" w:hAnsi="Trebuchet MS"/>
          <w:sz w:val="22"/>
          <w:szCs w:val="22"/>
        </w:rPr>
        <w:t>IČ</w:t>
      </w:r>
      <w:r w:rsidR="00DE41A1" w:rsidRPr="00EE1A19">
        <w:rPr>
          <w:rFonts w:ascii="Trebuchet MS" w:hAnsi="Trebuchet MS"/>
          <w:sz w:val="22"/>
          <w:szCs w:val="22"/>
        </w:rPr>
        <w:t>O</w:t>
      </w:r>
      <w:r w:rsidRPr="00EE1A19">
        <w:rPr>
          <w:rFonts w:ascii="Trebuchet MS" w:hAnsi="Trebuchet MS"/>
          <w:sz w:val="22"/>
          <w:szCs w:val="22"/>
        </w:rPr>
        <w:t xml:space="preserve">: </w:t>
      </w:r>
      <w:r w:rsidR="00B55915" w:rsidRPr="00EE1A19">
        <w:rPr>
          <w:rFonts w:ascii="Trebuchet MS" w:hAnsi="Trebuchet MS"/>
          <w:sz w:val="22"/>
          <w:szCs w:val="22"/>
        </w:rPr>
        <w:tab/>
      </w:r>
      <w:r w:rsidRPr="00EE1A19">
        <w:rPr>
          <w:rFonts w:ascii="Trebuchet MS" w:hAnsi="Trebuchet MS"/>
          <w:sz w:val="22"/>
          <w:szCs w:val="22"/>
        </w:rPr>
        <w:t>601</w:t>
      </w:r>
      <w:r w:rsidR="00B55915" w:rsidRPr="00EE1A19">
        <w:rPr>
          <w:rFonts w:ascii="Trebuchet MS" w:hAnsi="Trebuchet MS"/>
          <w:sz w:val="22"/>
          <w:szCs w:val="22"/>
        </w:rPr>
        <w:t xml:space="preserve"> </w:t>
      </w:r>
      <w:r w:rsidRPr="00EE1A19">
        <w:rPr>
          <w:rFonts w:ascii="Trebuchet MS" w:hAnsi="Trebuchet MS"/>
          <w:sz w:val="22"/>
          <w:szCs w:val="22"/>
        </w:rPr>
        <w:t>93</w:t>
      </w:r>
      <w:r w:rsidR="00B55915" w:rsidRPr="00EE1A19">
        <w:rPr>
          <w:rFonts w:ascii="Trebuchet MS" w:hAnsi="Trebuchet MS"/>
          <w:sz w:val="22"/>
          <w:szCs w:val="22"/>
        </w:rPr>
        <w:t xml:space="preserve"> </w:t>
      </w:r>
      <w:r w:rsidRPr="00EE1A19">
        <w:rPr>
          <w:rFonts w:ascii="Trebuchet MS" w:hAnsi="Trebuchet MS"/>
          <w:sz w:val="22"/>
          <w:szCs w:val="22"/>
        </w:rPr>
        <w:t>492</w:t>
      </w:r>
    </w:p>
    <w:p w:rsidR="00D054D3" w:rsidRPr="00EE1A19" w:rsidRDefault="00D054D3" w:rsidP="003056C8">
      <w:pPr>
        <w:tabs>
          <w:tab w:val="left" w:pos="1701"/>
        </w:tabs>
        <w:spacing w:before="0"/>
        <w:rPr>
          <w:rFonts w:ascii="Trebuchet MS" w:hAnsi="Trebuchet MS"/>
          <w:sz w:val="22"/>
          <w:szCs w:val="22"/>
        </w:rPr>
      </w:pPr>
      <w:proofErr w:type="gramStart"/>
      <w:r w:rsidRPr="00EE1A19">
        <w:rPr>
          <w:rFonts w:ascii="Trebuchet MS" w:hAnsi="Trebuchet MS"/>
          <w:sz w:val="22"/>
          <w:szCs w:val="22"/>
        </w:rPr>
        <w:t xml:space="preserve">DIČ:  </w:t>
      </w:r>
      <w:r w:rsidR="00B55915" w:rsidRPr="00EE1A19">
        <w:rPr>
          <w:rFonts w:ascii="Trebuchet MS" w:hAnsi="Trebuchet MS"/>
          <w:sz w:val="22"/>
          <w:szCs w:val="22"/>
        </w:rPr>
        <w:tab/>
      </w:r>
      <w:proofErr w:type="gramEnd"/>
      <w:r w:rsidRPr="00EE1A19">
        <w:rPr>
          <w:rFonts w:ascii="Trebuchet MS" w:hAnsi="Trebuchet MS"/>
          <w:sz w:val="22"/>
          <w:szCs w:val="22"/>
        </w:rPr>
        <w:t>CZ</w:t>
      </w:r>
      <w:r w:rsidR="00B55915" w:rsidRPr="00EE1A19">
        <w:rPr>
          <w:rFonts w:ascii="Trebuchet MS" w:hAnsi="Trebuchet MS"/>
          <w:sz w:val="22"/>
          <w:szCs w:val="22"/>
        </w:rPr>
        <w:t xml:space="preserve"> </w:t>
      </w:r>
      <w:r w:rsidRPr="00EE1A19">
        <w:rPr>
          <w:rFonts w:ascii="Trebuchet MS" w:hAnsi="Trebuchet MS"/>
          <w:sz w:val="22"/>
          <w:szCs w:val="22"/>
        </w:rPr>
        <w:t>601</w:t>
      </w:r>
      <w:r w:rsidR="00B55915" w:rsidRPr="00EE1A19">
        <w:rPr>
          <w:rFonts w:ascii="Trebuchet MS" w:hAnsi="Trebuchet MS"/>
          <w:sz w:val="22"/>
          <w:szCs w:val="22"/>
        </w:rPr>
        <w:t xml:space="preserve"> </w:t>
      </w:r>
      <w:r w:rsidRPr="00EE1A19">
        <w:rPr>
          <w:rFonts w:ascii="Trebuchet MS" w:hAnsi="Trebuchet MS"/>
          <w:sz w:val="22"/>
          <w:szCs w:val="22"/>
        </w:rPr>
        <w:t>93</w:t>
      </w:r>
      <w:r w:rsidR="00B55915" w:rsidRPr="00EE1A19">
        <w:rPr>
          <w:rFonts w:ascii="Trebuchet MS" w:hAnsi="Trebuchet MS"/>
          <w:sz w:val="22"/>
          <w:szCs w:val="22"/>
        </w:rPr>
        <w:t xml:space="preserve"> </w:t>
      </w:r>
      <w:r w:rsidRPr="00EE1A19">
        <w:rPr>
          <w:rFonts w:ascii="Trebuchet MS" w:hAnsi="Trebuchet MS"/>
          <w:sz w:val="22"/>
          <w:szCs w:val="22"/>
        </w:rPr>
        <w:t>492</w:t>
      </w:r>
    </w:p>
    <w:p w:rsidR="00D054D3" w:rsidRPr="00EE1A19" w:rsidRDefault="00B55915" w:rsidP="003056C8">
      <w:pPr>
        <w:tabs>
          <w:tab w:val="left" w:pos="1701"/>
        </w:tabs>
        <w:spacing w:before="0"/>
        <w:rPr>
          <w:rFonts w:ascii="Trebuchet MS" w:hAnsi="Trebuchet MS"/>
          <w:sz w:val="22"/>
          <w:szCs w:val="22"/>
        </w:rPr>
      </w:pPr>
      <w:r w:rsidRPr="00EE1A19">
        <w:rPr>
          <w:rFonts w:ascii="Trebuchet MS" w:hAnsi="Trebuchet MS"/>
          <w:sz w:val="22"/>
          <w:szCs w:val="22"/>
        </w:rPr>
        <w:t>z</w:t>
      </w:r>
      <w:r w:rsidR="00D054D3" w:rsidRPr="00EE1A19">
        <w:rPr>
          <w:rFonts w:ascii="Trebuchet MS" w:hAnsi="Trebuchet MS"/>
          <w:sz w:val="22"/>
          <w:szCs w:val="22"/>
        </w:rPr>
        <w:t xml:space="preserve">astoupena: </w:t>
      </w:r>
      <w:r w:rsidR="00354AD0" w:rsidRPr="00EE1A19">
        <w:rPr>
          <w:rFonts w:ascii="Trebuchet MS" w:hAnsi="Trebuchet MS"/>
          <w:sz w:val="22"/>
          <w:szCs w:val="22"/>
        </w:rPr>
        <w:tab/>
      </w:r>
      <w:r w:rsidR="00D054D3" w:rsidRPr="00EE1A19">
        <w:rPr>
          <w:rFonts w:ascii="Trebuchet MS" w:hAnsi="Trebuchet MS"/>
          <w:sz w:val="22"/>
          <w:szCs w:val="22"/>
        </w:rPr>
        <w:t xml:space="preserve">Ing. </w:t>
      </w:r>
      <w:r w:rsidR="00C11972">
        <w:rPr>
          <w:rFonts w:ascii="Trebuchet MS" w:hAnsi="Trebuchet MS"/>
          <w:sz w:val="22"/>
          <w:szCs w:val="22"/>
        </w:rPr>
        <w:t>Pavlem Janečkem</w:t>
      </w:r>
      <w:r w:rsidR="006F6F6E" w:rsidRPr="00EE1A19">
        <w:rPr>
          <w:rFonts w:ascii="Trebuchet MS" w:hAnsi="Trebuchet MS"/>
          <w:sz w:val="22"/>
          <w:szCs w:val="22"/>
        </w:rPr>
        <w:t xml:space="preserve">, </w:t>
      </w:r>
      <w:r w:rsidR="00C11972">
        <w:rPr>
          <w:rFonts w:ascii="Trebuchet MS" w:hAnsi="Trebuchet MS"/>
          <w:sz w:val="22"/>
          <w:szCs w:val="22"/>
        </w:rPr>
        <w:t>předsedou</w:t>
      </w:r>
      <w:r w:rsidR="00D054D3" w:rsidRPr="00EE1A19">
        <w:rPr>
          <w:rFonts w:ascii="Trebuchet MS" w:hAnsi="Trebuchet MS"/>
          <w:sz w:val="22"/>
          <w:szCs w:val="22"/>
        </w:rPr>
        <w:t xml:space="preserve"> představenstva a </w:t>
      </w:r>
    </w:p>
    <w:p w:rsidR="00D054D3" w:rsidRPr="00EE1A19" w:rsidRDefault="003056C8" w:rsidP="003056C8">
      <w:pPr>
        <w:tabs>
          <w:tab w:val="left" w:pos="1701"/>
        </w:tabs>
        <w:spacing w:before="0"/>
        <w:ind w:left="709" w:firstLine="709"/>
        <w:rPr>
          <w:rFonts w:ascii="Trebuchet MS" w:hAnsi="Trebuchet MS"/>
          <w:sz w:val="22"/>
          <w:szCs w:val="22"/>
        </w:rPr>
      </w:pPr>
      <w:r w:rsidRPr="00EE1A19">
        <w:rPr>
          <w:rFonts w:ascii="Trebuchet MS" w:hAnsi="Trebuchet MS"/>
          <w:sz w:val="22"/>
          <w:szCs w:val="22"/>
        </w:rPr>
        <w:tab/>
      </w:r>
      <w:r w:rsidR="00D054D3" w:rsidRPr="00EE1A19">
        <w:rPr>
          <w:rFonts w:ascii="Trebuchet MS" w:hAnsi="Trebuchet MS"/>
          <w:sz w:val="22"/>
          <w:szCs w:val="22"/>
        </w:rPr>
        <w:t xml:space="preserve">Ing. </w:t>
      </w:r>
      <w:r w:rsidR="00C11972">
        <w:rPr>
          <w:rFonts w:ascii="Trebuchet MS" w:hAnsi="Trebuchet MS"/>
          <w:sz w:val="22"/>
          <w:szCs w:val="22"/>
        </w:rPr>
        <w:t xml:space="preserve">Milanem </w:t>
      </w:r>
      <w:proofErr w:type="spellStart"/>
      <w:r w:rsidR="00C11972">
        <w:rPr>
          <w:rFonts w:ascii="Trebuchet MS" w:hAnsi="Trebuchet MS"/>
          <w:sz w:val="22"/>
          <w:szCs w:val="22"/>
        </w:rPr>
        <w:t>Jadlovským</w:t>
      </w:r>
      <w:proofErr w:type="spellEnd"/>
      <w:r w:rsidR="00D054D3" w:rsidRPr="00EE1A19">
        <w:rPr>
          <w:rFonts w:ascii="Trebuchet MS" w:hAnsi="Trebuchet MS"/>
          <w:sz w:val="22"/>
          <w:szCs w:val="22"/>
        </w:rPr>
        <w:t xml:space="preserve">, </w:t>
      </w:r>
      <w:r w:rsidR="00C11972">
        <w:rPr>
          <w:rFonts w:ascii="Trebuchet MS" w:hAnsi="Trebuchet MS"/>
          <w:sz w:val="22"/>
          <w:szCs w:val="22"/>
        </w:rPr>
        <w:t>místopředsedou</w:t>
      </w:r>
      <w:r w:rsidR="00D054D3" w:rsidRPr="00EE1A19">
        <w:rPr>
          <w:rFonts w:ascii="Trebuchet MS" w:hAnsi="Trebuchet MS"/>
          <w:sz w:val="22"/>
          <w:szCs w:val="22"/>
        </w:rPr>
        <w:t xml:space="preserve"> představenstva</w:t>
      </w:r>
    </w:p>
    <w:p w:rsidR="00D054D3" w:rsidRPr="00EE1A19" w:rsidRDefault="004B58EC" w:rsidP="003056C8">
      <w:pPr>
        <w:tabs>
          <w:tab w:val="left" w:pos="1701"/>
        </w:tabs>
        <w:spacing w:before="0"/>
        <w:rPr>
          <w:rFonts w:ascii="Trebuchet MS" w:hAnsi="Trebuchet MS"/>
          <w:sz w:val="22"/>
          <w:szCs w:val="22"/>
        </w:rPr>
      </w:pPr>
      <w:r w:rsidRPr="00EE1A19">
        <w:rPr>
          <w:rFonts w:ascii="Trebuchet MS" w:hAnsi="Trebuchet MS"/>
          <w:sz w:val="22"/>
          <w:szCs w:val="22"/>
        </w:rPr>
        <w:t>z</w:t>
      </w:r>
      <w:r w:rsidR="00354AD0" w:rsidRPr="00EE1A19">
        <w:rPr>
          <w:rFonts w:ascii="Trebuchet MS" w:hAnsi="Trebuchet MS"/>
          <w:sz w:val="22"/>
          <w:szCs w:val="22"/>
        </w:rPr>
        <w:t>apsaná</w:t>
      </w:r>
      <w:r w:rsidR="00B55915" w:rsidRPr="00EE1A19">
        <w:rPr>
          <w:rFonts w:ascii="Trebuchet MS" w:hAnsi="Trebuchet MS"/>
          <w:sz w:val="22"/>
          <w:szCs w:val="22"/>
        </w:rPr>
        <w:t>:</w:t>
      </w:r>
      <w:r w:rsidR="00354AD0" w:rsidRPr="00EE1A19">
        <w:rPr>
          <w:rFonts w:ascii="Trebuchet MS" w:hAnsi="Trebuchet MS"/>
          <w:sz w:val="22"/>
          <w:szCs w:val="22"/>
        </w:rPr>
        <w:t xml:space="preserve"> </w:t>
      </w:r>
      <w:r w:rsidR="00B55915" w:rsidRPr="00EE1A19">
        <w:rPr>
          <w:rFonts w:ascii="Trebuchet MS" w:hAnsi="Trebuchet MS"/>
          <w:sz w:val="22"/>
          <w:szCs w:val="22"/>
        </w:rPr>
        <w:tab/>
      </w:r>
      <w:r w:rsidR="00354AD0" w:rsidRPr="00EE1A19">
        <w:rPr>
          <w:rFonts w:ascii="Trebuchet MS" w:hAnsi="Trebuchet MS"/>
          <w:sz w:val="22"/>
          <w:szCs w:val="22"/>
        </w:rPr>
        <w:t>v obchodním rejstříku</w:t>
      </w:r>
      <w:r w:rsidRPr="00EE1A19">
        <w:rPr>
          <w:rFonts w:ascii="Trebuchet MS" w:hAnsi="Trebuchet MS"/>
          <w:b/>
          <w:sz w:val="22"/>
          <w:szCs w:val="22"/>
        </w:rPr>
        <w:t xml:space="preserve"> </w:t>
      </w:r>
      <w:r w:rsidRPr="00EE1A19">
        <w:rPr>
          <w:rFonts w:ascii="Trebuchet MS" w:hAnsi="Trebuchet MS"/>
          <w:sz w:val="22"/>
          <w:szCs w:val="22"/>
        </w:rPr>
        <w:t>vedeném Městským soudem v Praze, oddíl B, vložka 2337</w:t>
      </w:r>
    </w:p>
    <w:p w:rsidR="00E45AAA" w:rsidRPr="00EE1A19" w:rsidRDefault="00E45AAA" w:rsidP="004B58EC">
      <w:pPr>
        <w:spacing w:before="0"/>
        <w:rPr>
          <w:rFonts w:ascii="Trebuchet MS" w:hAnsi="Trebuchet MS"/>
          <w:sz w:val="22"/>
          <w:szCs w:val="22"/>
        </w:rPr>
      </w:pPr>
    </w:p>
    <w:p w:rsidR="004B58EC" w:rsidRPr="00EE1A19" w:rsidRDefault="00E45AAA" w:rsidP="004B58EC">
      <w:pPr>
        <w:spacing w:before="0"/>
        <w:rPr>
          <w:rFonts w:ascii="Trebuchet MS" w:hAnsi="Trebuchet MS"/>
          <w:sz w:val="22"/>
          <w:szCs w:val="22"/>
        </w:rPr>
      </w:pPr>
      <w:r w:rsidRPr="00EE1A19">
        <w:rPr>
          <w:rFonts w:ascii="Trebuchet MS" w:hAnsi="Trebuchet MS"/>
          <w:sz w:val="22"/>
          <w:szCs w:val="22"/>
        </w:rPr>
        <w:t>dále jen</w:t>
      </w:r>
      <w:r w:rsidRPr="00EE1A19">
        <w:rPr>
          <w:rFonts w:ascii="Trebuchet MS" w:hAnsi="Trebuchet MS"/>
          <w:b/>
          <w:sz w:val="22"/>
          <w:szCs w:val="22"/>
        </w:rPr>
        <w:t xml:space="preserve"> „Objednatel“</w:t>
      </w:r>
    </w:p>
    <w:p w:rsidR="00E45AAA" w:rsidRPr="00EE1A19" w:rsidRDefault="00E45AAA" w:rsidP="004B58EC">
      <w:pPr>
        <w:spacing w:before="0"/>
        <w:rPr>
          <w:rFonts w:ascii="Trebuchet MS" w:hAnsi="Trebuchet MS"/>
          <w:sz w:val="22"/>
          <w:szCs w:val="22"/>
        </w:rPr>
      </w:pPr>
    </w:p>
    <w:p w:rsidR="00B55915" w:rsidRPr="00EE1A19" w:rsidRDefault="004B58EC" w:rsidP="004B58EC">
      <w:pPr>
        <w:spacing w:before="0"/>
        <w:rPr>
          <w:rFonts w:ascii="Trebuchet MS" w:hAnsi="Trebuchet MS"/>
          <w:b/>
          <w:sz w:val="22"/>
          <w:szCs w:val="22"/>
        </w:rPr>
      </w:pPr>
      <w:r w:rsidRPr="00EE1A19">
        <w:rPr>
          <w:rFonts w:ascii="Trebuchet MS" w:hAnsi="Trebuchet MS"/>
          <w:sz w:val="22"/>
          <w:szCs w:val="22"/>
        </w:rPr>
        <w:t xml:space="preserve">zastoupená na základě </w:t>
      </w:r>
      <w:r w:rsidR="00B85EBF" w:rsidRPr="00EE1A19">
        <w:rPr>
          <w:rFonts w:ascii="Trebuchet MS" w:hAnsi="Trebuchet MS"/>
          <w:sz w:val="22"/>
          <w:szCs w:val="22"/>
        </w:rPr>
        <w:t>p</w:t>
      </w:r>
      <w:r w:rsidRPr="00EE1A19">
        <w:rPr>
          <w:rFonts w:ascii="Trebuchet MS" w:hAnsi="Trebuchet MS"/>
          <w:sz w:val="22"/>
          <w:szCs w:val="22"/>
        </w:rPr>
        <w:t>lné moci:</w:t>
      </w:r>
    </w:p>
    <w:p w:rsidR="00B55915" w:rsidRPr="00EE1A19" w:rsidRDefault="00B55915" w:rsidP="004B58EC">
      <w:pPr>
        <w:spacing w:before="0"/>
        <w:rPr>
          <w:rFonts w:ascii="Trebuchet MS" w:hAnsi="Trebuchet MS"/>
          <w:sz w:val="22"/>
          <w:szCs w:val="22"/>
        </w:rPr>
      </w:pPr>
    </w:p>
    <w:p w:rsidR="00303C03" w:rsidRPr="00E315D4" w:rsidRDefault="00E315D4" w:rsidP="00B55915">
      <w:pPr>
        <w:spacing w:before="0"/>
        <w:rPr>
          <w:rFonts w:ascii="Trebuchet MS" w:hAnsi="Trebuchet MS"/>
          <w:b/>
          <w:sz w:val="22"/>
          <w:szCs w:val="22"/>
          <w:highlight w:val="black"/>
        </w:rPr>
      </w:pPr>
      <w:r>
        <w:rPr>
          <w:rFonts w:ascii="Trebuchet MS" w:hAnsi="Trebuchet MS"/>
          <w:b/>
          <w:noProof/>
          <w:color w:val="000000"/>
          <w:sz w:val="22"/>
          <w:szCs w:val="22"/>
          <w:highlight w:val="black"/>
        </w:rPr>
        <w:t>''''''''''''''' '''''''''''''''''''''''''' '''''''''''' '''''''''''''''''''' ''''''''' '''''''' ''''''''''''''''''' ''''''''''''''' ''''''''''''''''''''''''''''' ''''''''</w:t>
      </w:r>
    </w:p>
    <w:p w:rsidR="00834081" w:rsidRPr="00E315D4" w:rsidRDefault="00E315D4" w:rsidP="00B55915">
      <w:pPr>
        <w:tabs>
          <w:tab w:val="left" w:pos="1701"/>
        </w:tabs>
        <w:spacing w:before="0"/>
        <w:rPr>
          <w:rFonts w:ascii="Trebuchet MS" w:hAnsi="Trebuchet MS"/>
          <w:sz w:val="22"/>
          <w:szCs w:val="22"/>
          <w:highlight w:val="black"/>
        </w:rPr>
      </w:pPr>
      <w:r>
        <w:rPr>
          <w:rFonts w:ascii="Trebuchet MS" w:hAnsi="Trebuchet MS"/>
          <w:noProof/>
          <w:color w:val="000000"/>
          <w:sz w:val="22"/>
          <w:szCs w:val="22"/>
          <w:highlight w:val="black"/>
        </w:rPr>
        <w:t>'''''' '''''''''''''''''''''' '''''''''''''''' ''' ''' '''''''''''''''''' '''' ''''''''''''''''''''''''''' '''''''''''' ''''''''''' '''''''</w:t>
      </w:r>
    </w:p>
    <w:p w:rsidR="00B80A9E" w:rsidRPr="00E315D4" w:rsidRDefault="00E315D4" w:rsidP="00B55915">
      <w:pPr>
        <w:tabs>
          <w:tab w:val="left" w:pos="1701"/>
        </w:tabs>
        <w:spacing w:before="0"/>
        <w:rPr>
          <w:rFonts w:ascii="Trebuchet MS" w:hAnsi="Trebuchet MS"/>
          <w:sz w:val="22"/>
          <w:szCs w:val="22"/>
          <w:highlight w:val="black"/>
        </w:rPr>
      </w:pPr>
      <w:r>
        <w:rPr>
          <w:rFonts w:ascii="Trebuchet MS" w:hAnsi="Trebuchet MS"/>
          <w:noProof/>
          <w:color w:val="000000"/>
          <w:sz w:val="22"/>
          <w:szCs w:val="22"/>
          <w:highlight w:val="black"/>
        </w:rPr>
        <w:t>''''''''''''' '''''''''' ''''''' ''''''''''</w:t>
      </w:r>
    </w:p>
    <w:p w:rsidR="00C6431B" w:rsidRPr="00E315D4" w:rsidRDefault="00E315D4" w:rsidP="00B55915">
      <w:pPr>
        <w:tabs>
          <w:tab w:val="left" w:pos="1701"/>
        </w:tabs>
        <w:spacing w:before="0"/>
        <w:rPr>
          <w:rFonts w:ascii="Trebuchet MS" w:hAnsi="Trebuchet MS"/>
          <w:sz w:val="22"/>
          <w:szCs w:val="22"/>
          <w:highlight w:val="black"/>
        </w:rPr>
      </w:pPr>
      <w:r>
        <w:rPr>
          <w:rFonts w:ascii="Trebuchet MS" w:hAnsi="Trebuchet MS"/>
          <w:noProof/>
          <w:color w:val="000000"/>
          <w:sz w:val="22"/>
          <w:szCs w:val="22"/>
          <w:highlight w:val="black"/>
        </w:rPr>
        <w:t>''''''''''''' '''''''' '''''''''' ''''''' '''''''''</w:t>
      </w:r>
    </w:p>
    <w:p w:rsidR="00303C03" w:rsidRPr="00E315D4" w:rsidRDefault="00E315D4" w:rsidP="00B55915">
      <w:pPr>
        <w:tabs>
          <w:tab w:val="left" w:pos="1701"/>
        </w:tabs>
        <w:spacing w:before="0"/>
        <w:rPr>
          <w:rFonts w:ascii="Trebuchet MS" w:hAnsi="Trebuchet MS"/>
          <w:sz w:val="22"/>
          <w:szCs w:val="22"/>
          <w:highlight w:val="black"/>
        </w:rPr>
      </w:pPr>
      <w:r>
        <w:rPr>
          <w:rFonts w:ascii="Trebuchet MS" w:hAnsi="Trebuchet MS"/>
          <w:noProof/>
          <w:color w:val="000000"/>
          <w:sz w:val="22"/>
          <w:szCs w:val="22"/>
          <w:highlight w:val="black"/>
        </w:rPr>
        <w:t>'''''''''''''''''''''''''''''''''''''''''''''' '''''''''''''''''''''''''' ''''''''''''''''''''''''''''' '''''''''''''''''''''''''''''' '''''''''''''''''''''''''''''''''''''''' ''''</w:t>
      </w:r>
    </w:p>
    <w:p w:rsidR="00B55915" w:rsidRPr="00E315D4" w:rsidRDefault="00E315D4" w:rsidP="00B55915">
      <w:pPr>
        <w:tabs>
          <w:tab w:val="left" w:pos="1701"/>
        </w:tabs>
        <w:spacing w:before="0"/>
        <w:rPr>
          <w:rFonts w:ascii="Trebuchet MS" w:hAnsi="Trebuchet MS"/>
          <w:sz w:val="22"/>
          <w:szCs w:val="22"/>
          <w:highlight w:val="black"/>
        </w:rPr>
      </w:pPr>
      <w:r>
        <w:rPr>
          <w:rFonts w:ascii="Trebuchet MS" w:hAnsi="Trebuchet MS"/>
          <w:noProof/>
          <w:color w:val="000000"/>
          <w:sz w:val="22"/>
          <w:szCs w:val="22"/>
          <w:highlight w:val="black"/>
        </w:rPr>
        <w:t>'''''''''''' '''''''''''''''''''' '''''''''''''''''''''''''''''' ''''''''''''''''''''''' '''''''''''''''''''''''''''''''''''''''''''</w:t>
      </w:r>
    </w:p>
    <w:p w:rsidR="00BB6F8D" w:rsidRPr="00E315D4" w:rsidRDefault="00E315D4" w:rsidP="00B55915">
      <w:pPr>
        <w:tabs>
          <w:tab w:val="left" w:pos="1701"/>
        </w:tabs>
        <w:spacing w:before="0"/>
        <w:rPr>
          <w:rFonts w:ascii="Trebuchet MS" w:hAnsi="Trebuchet MS"/>
          <w:sz w:val="22"/>
          <w:szCs w:val="22"/>
          <w:highlight w:val="black"/>
        </w:rPr>
      </w:pPr>
      <w:r>
        <w:rPr>
          <w:rFonts w:ascii="Trebuchet MS" w:hAnsi="Trebuchet MS"/>
          <w:noProof/>
          <w:color w:val="000000"/>
          <w:sz w:val="22"/>
          <w:szCs w:val="22"/>
          <w:highlight w:val="black"/>
        </w:rPr>
        <w:t>''''''''''''''''''''''''''' '''''''''''''''''''''''''''''''''' '''''''''''''''''''''' '''''''''''''''''''''''' ''''''''''''''''''''''''''''' ''''''''''''''''''''' ''''''''''''''''''''''' '''''''''''''' '''''' '''''''''''''''''''' ''''''''''''''''</w:t>
      </w:r>
    </w:p>
    <w:p w:rsidR="00B55915" w:rsidRPr="00E315D4" w:rsidRDefault="00E315D4" w:rsidP="00B55915">
      <w:pPr>
        <w:tabs>
          <w:tab w:val="left" w:pos="1701"/>
        </w:tabs>
        <w:spacing w:before="0"/>
        <w:rPr>
          <w:rFonts w:ascii="Trebuchet MS" w:hAnsi="Trebuchet MS"/>
          <w:sz w:val="22"/>
          <w:szCs w:val="22"/>
          <w:highlight w:val="black"/>
        </w:rPr>
      </w:pPr>
      <w:r>
        <w:rPr>
          <w:rFonts w:ascii="Trebuchet MS" w:hAnsi="Trebuchet MS"/>
          <w:noProof/>
          <w:color w:val="000000"/>
          <w:sz w:val="22"/>
          <w:szCs w:val="22"/>
          <w:highlight w:val="black"/>
        </w:rPr>
        <w:t>'''''''''''''''''''''''''' ''''''''''''''''''''''' ''''''''''''''''' ''''''''''''''''''''''''''''''' '''''' '''''</w:t>
      </w:r>
    </w:p>
    <w:p w:rsidR="00BB6F8D" w:rsidRPr="00E315D4" w:rsidRDefault="00E315D4" w:rsidP="00B55915">
      <w:pPr>
        <w:tabs>
          <w:tab w:val="left" w:pos="1701"/>
        </w:tabs>
        <w:spacing w:before="0"/>
        <w:rPr>
          <w:rFonts w:ascii="Trebuchet MS" w:hAnsi="Trebuchet MS"/>
          <w:sz w:val="22"/>
          <w:szCs w:val="22"/>
          <w:highlight w:val="black"/>
        </w:rPr>
      </w:pPr>
      <w:r>
        <w:rPr>
          <w:rFonts w:ascii="Trebuchet MS" w:hAnsi="Trebuchet MS"/>
          <w:noProof/>
          <w:color w:val="000000"/>
          <w:sz w:val="22"/>
          <w:szCs w:val="22"/>
          <w:highlight w:val="black"/>
        </w:rPr>
        <w:t>''''''''''''' '''''''''''''''''''''''''''''''''''''''''''''''''''''''''''</w:t>
      </w:r>
    </w:p>
    <w:p w:rsidR="00303C03" w:rsidRPr="00EE1A19" w:rsidRDefault="00303C03" w:rsidP="00303C03">
      <w:pPr>
        <w:tabs>
          <w:tab w:val="left" w:pos="1260"/>
        </w:tabs>
        <w:spacing w:before="0"/>
        <w:rPr>
          <w:rFonts w:ascii="Trebuchet MS" w:hAnsi="Trebuchet MS"/>
          <w:sz w:val="22"/>
          <w:szCs w:val="22"/>
        </w:rPr>
      </w:pPr>
    </w:p>
    <w:p w:rsidR="00834081" w:rsidRPr="00EE1A19" w:rsidRDefault="00E43052" w:rsidP="00303C03">
      <w:pPr>
        <w:spacing w:before="0" w:line="360" w:lineRule="auto"/>
        <w:rPr>
          <w:rFonts w:ascii="Trebuchet MS" w:hAnsi="Trebuchet MS"/>
          <w:sz w:val="22"/>
          <w:szCs w:val="22"/>
        </w:rPr>
      </w:pPr>
      <w:r w:rsidRPr="00EE1A19">
        <w:rPr>
          <w:rFonts w:ascii="Trebuchet MS" w:hAnsi="Trebuchet MS"/>
          <w:sz w:val="22"/>
          <w:szCs w:val="22"/>
        </w:rPr>
        <w:t xml:space="preserve">dále jen </w:t>
      </w:r>
      <w:r w:rsidRPr="00EE1A19">
        <w:rPr>
          <w:rFonts w:ascii="Trebuchet MS" w:hAnsi="Trebuchet MS"/>
          <w:b/>
          <w:sz w:val="22"/>
          <w:szCs w:val="22"/>
        </w:rPr>
        <w:t>„</w:t>
      </w:r>
      <w:r w:rsidR="00E45AAA" w:rsidRPr="00EE1A19">
        <w:rPr>
          <w:rFonts w:ascii="Trebuchet MS" w:hAnsi="Trebuchet MS"/>
          <w:b/>
          <w:sz w:val="22"/>
          <w:szCs w:val="22"/>
        </w:rPr>
        <w:t>Zmocněnec</w:t>
      </w:r>
      <w:r w:rsidR="00834081" w:rsidRPr="00EE1A19">
        <w:rPr>
          <w:rFonts w:ascii="Trebuchet MS" w:hAnsi="Trebuchet MS"/>
          <w:b/>
          <w:sz w:val="22"/>
          <w:szCs w:val="22"/>
        </w:rPr>
        <w:t>“</w:t>
      </w:r>
      <w:r w:rsidR="00E45AAA" w:rsidRPr="00EE1A19">
        <w:rPr>
          <w:rFonts w:ascii="Trebuchet MS" w:hAnsi="Trebuchet MS"/>
          <w:b/>
          <w:sz w:val="22"/>
          <w:szCs w:val="22"/>
        </w:rPr>
        <w:t xml:space="preserve"> </w:t>
      </w:r>
      <w:r w:rsidR="00E45AAA" w:rsidRPr="00EE1A19">
        <w:rPr>
          <w:rFonts w:ascii="Trebuchet MS" w:hAnsi="Trebuchet MS"/>
          <w:sz w:val="22"/>
          <w:szCs w:val="22"/>
        </w:rPr>
        <w:t>nebo</w:t>
      </w:r>
      <w:r w:rsidR="00E45AAA" w:rsidRPr="00EE1A19">
        <w:rPr>
          <w:rFonts w:ascii="Trebuchet MS" w:hAnsi="Trebuchet MS"/>
          <w:b/>
          <w:sz w:val="22"/>
          <w:szCs w:val="22"/>
        </w:rPr>
        <w:t xml:space="preserve"> „Zmocněnec Objednatele“</w:t>
      </w:r>
    </w:p>
    <w:p w:rsidR="003D0B95" w:rsidRDefault="00DB6EFC" w:rsidP="00DB6EFC">
      <w:pPr>
        <w:rPr>
          <w:rFonts w:ascii="Trebuchet MS" w:hAnsi="Trebuchet MS"/>
          <w:sz w:val="22"/>
          <w:szCs w:val="22"/>
        </w:rPr>
      </w:pPr>
      <w:r w:rsidRPr="00EE1A19">
        <w:rPr>
          <w:rFonts w:ascii="Trebuchet MS" w:hAnsi="Trebuchet MS"/>
          <w:sz w:val="22"/>
          <w:szCs w:val="22"/>
        </w:rPr>
        <w:t xml:space="preserve">Při podpisu </w:t>
      </w:r>
      <w:r w:rsidR="00B55915" w:rsidRPr="00EE1A19">
        <w:rPr>
          <w:rFonts w:ascii="Trebuchet MS" w:hAnsi="Trebuchet MS"/>
          <w:sz w:val="22"/>
          <w:szCs w:val="22"/>
        </w:rPr>
        <w:t>S</w:t>
      </w:r>
      <w:r w:rsidRPr="00EE1A19">
        <w:rPr>
          <w:rFonts w:ascii="Trebuchet MS" w:hAnsi="Trebuchet MS"/>
          <w:sz w:val="22"/>
          <w:szCs w:val="22"/>
        </w:rPr>
        <w:t xml:space="preserve">mlouvy a veškerých změn a dodatků </w:t>
      </w:r>
      <w:r w:rsidR="00B55915" w:rsidRPr="00EE1A19">
        <w:rPr>
          <w:rFonts w:ascii="Trebuchet MS" w:hAnsi="Trebuchet MS"/>
          <w:sz w:val="22"/>
          <w:szCs w:val="22"/>
        </w:rPr>
        <w:t>S</w:t>
      </w:r>
      <w:r w:rsidRPr="00EE1A19">
        <w:rPr>
          <w:rFonts w:ascii="Trebuchet MS" w:hAnsi="Trebuchet MS"/>
          <w:sz w:val="22"/>
          <w:szCs w:val="22"/>
        </w:rPr>
        <w:t xml:space="preserve">mlouvy </w:t>
      </w:r>
      <w:r w:rsidR="004D4E08">
        <w:rPr>
          <w:rFonts w:ascii="Trebuchet MS" w:hAnsi="Trebuchet MS"/>
          <w:sz w:val="22"/>
          <w:szCs w:val="22"/>
        </w:rPr>
        <w:t xml:space="preserve">a při převzetí </w:t>
      </w:r>
      <w:r w:rsidR="00793F04">
        <w:rPr>
          <w:rFonts w:ascii="Trebuchet MS" w:hAnsi="Trebuchet MS"/>
          <w:sz w:val="22"/>
          <w:szCs w:val="22"/>
        </w:rPr>
        <w:t>d</w:t>
      </w:r>
      <w:r w:rsidR="004D4E08">
        <w:rPr>
          <w:rFonts w:ascii="Trebuchet MS" w:hAnsi="Trebuchet MS"/>
          <w:sz w:val="22"/>
          <w:szCs w:val="22"/>
        </w:rPr>
        <w:t xml:space="preserve">íla jako celku </w:t>
      </w:r>
      <w:r w:rsidRPr="00EE1A19">
        <w:rPr>
          <w:rFonts w:ascii="Trebuchet MS" w:hAnsi="Trebuchet MS"/>
          <w:sz w:val="22"/>
          <w:szCs w:val="22"/>
        </w:rPr>
        <w:t xml:space="preserve">je oprávněn zastupovat Objednatele </w:t>
      </w:r>
      <w:r w:rsidRPr="003D0B95">
        <w:rPr>
          <w:rFonts w:ascii="Trebuchet MS" w:hAnsi="Trebuchet MS"/>
          <w:sz w:val="22"/>
          <w:szCs w:val="22"/>
          <w:u w:val="single"/>
        </w:rPr>
        <w:t>výhradně</w:t>
      </w:r>
      <w:r w:rsidRPr="00EE1A19">
        <w:rPr>
          <w:rFonts w:ascii="Trebuchet MS" w:hAnsi="Trebuchet MS"/>
          <w:sz w:val="22"/>
          <w:szCs w:val="22"/>
        </w:rPr>
        <w:t xml:space="preserve"> statutární orgán </w:t>
      </w:r>
      <w:r w:rsidR="00E45AAA" w:rsidRPr="00EE1A19">
        <w:rPr>
          <w:rFonts w:ascii="Trebuchet MS" w:hAnsi="Trebuchet MS"/>
          <w:sz w:val="22"/>
          <w:szCs w:val="22"/>
        </w:rPr>
        <w:t>Z</w:t>
      </w:r>
      <w:r w:rsidRPr="00EE1A19">
        <w:rPr>
          <w:rFonts w:ascii="Trebuchet MS" w:hAnsi="Trebuchet MS"/>
          <w:sz w:val="22"/>
          <w:szCs w:val="22"/>
        </w:rPr>
        <w:t xml:space="preserve">mocněnce Objednatele. </w:t>
      </w:r>
    </w:p>
    <w:p w:rsidR="00DB6EFC" w:rsidRDefault="00DB6EFC" w:rsidP="00F56A55">
      <w:pPr>
        <w:rPr>
          <w:rFonts w:ascii="Trebuchet MS" w:hAnsi="Trebuchet MS"/>
          <w:sz w:val="22"/>
          <w:szCs w:val="22"/>
        </w:rPr>
      </w:pPr>
      <w:r w:rsidRPr="00BC57C1">
        <w:rPr>
          <w:rFonts w:ascii="Trebuchet MS" w:hAnsi="Trebuchet MS"/>
          <w:bCs/>
          <w:sz w:val="22"/>
          <w:szCs w:val="22"/>
        </w:rPr>
        <w:t>Při vyhotovení a podpisu zápisů do stavebního deníku, kontrolních zápisů, zjišťovacích protokolů</w:t>
      </w:r>
      <w:r w:rsidR="00746B66">
        <w:rPr>
          <w:rFonts w:ascii="Trebuchet MS" w:hAnsi="Trebuchet MS"/>
          <w:bCs/>
          <w:sz w:val="22"/>
          <w:szCs w:val="22"/>
        </w:rPr>
        <w:t xml:space="preserve"> </w:t>
      </w:r>
      <w:r w:rsidRPr="00BC57C1">
        <w:rPr>
          <w:rFonts w:ascii="Trebuchet MS" w:hAnsi="Trebuchet MS"/>
          <w:bCs/>
          <w:sz w:val="22"/>
          <w:szCs w:val="22"/>
        </w:rPr>
        <w:t>zastupuje Objednatele též zástupce ve věcech technických (dále též „</w:t>
      </w:r>
      <w:r w:rsidR="004D4E08">
        <w:rPr>
          <w:rFonts w:ascii="Trebuchet MS" w:hAnsi="Trebuchet MS"/>
          <w:b/>
          <w:bCs/>
          <w:sz w:val="22"/>
          <w:szCs w:val="22"/>
        </w:rPr>
        <w:t>Z</w:t>
      </w:r>
      <w:r w:rsidRPr="00BC57C1">
        <w:rPr>
          <w:rFonts w:ascii="Trebuchet MS" w:hAnsi="Trebuchet MS"/>
          <w:b/>
          <w:bCs/>
          <w:sz w:val="22"/>
          <w:szCs w:val="22"/>
        </w:rPr>
        <w:t>ástupce</w:t>
      </w:r>
      <w:r w:rsidR="004D4E08">
        <w:rPr>
          <w:rFonts w:ascii="Trebuchet MS" w:hAnsi="Trebuchet MS"/>
          <w:b/>
          <w:bCs/>
          <w:sz w:val="22"/>
          <w:szCs w:val="22"/>
        </w:rPr>
        <w:t xml:space="preserve"> Objednatele</w:t>
      </w:r>
      <w:r w:rsidRPr="00BC57C1">
        <w:rPr>
          <w:rFonts w:ascii="Trebuchet MS" w:hAnsi="Trebuchet MS"/>
          <w:bCs/>
          <w:sz w:val="22"/>
          <w:szCs w:val="22"/>
        </w:rPr>
        <w:t>“)</w:t>
      </w:r>
      <w:r w:rsidR="006072D4">
        <w:rPr>
          <w:rFonts w:ascii="Trebuchet MS" w:hAnsi="Trebuchet MS"/>
          <w:bCs/>
          <w:sz w:val="22"/>
          <w:szCs w:val="22"/>
        </w:rPr>
        <w:t>,</w:t>
      </w:r>
      <w:r w:rsidRPr="00BC57C1">
        <w:rPr>
          <w:rFonts w:ascii="Trebuchet MS" w:hAnsi="Trebuchet MS"/>
          <w:bCs/>
          <w:sz w:val="22"/>
          <w:szCs w:val="22"/>
        </w:rPr>
        <w:t xml:space="preserve"> kterým</w:t>
      </w:r>
      <w:r w:rsidR="00E6120E" w:rsidRPr="00BC57C1">
        <w:rPr>
          <w:rFonts w:ascii="Trebuchet MS" w:hAnsi="Trebuchet MS"/>
          <w:bCs/>
          <w:sz w:val="22"/>
          <w:szCs w:val="22"/>
        </w:rPr>
        <w:t xml:space="preserve"> je</w:t>
      </w:r>
      <w:r w:rsidR="00F56A55">
        <w:rPr>
          <w:rFonts w:ascii="Trebuchet MS" w:hAnsi="Trebuchet MS"/>
          <w:sz w:val="22"/>
          <w:szCs w:val="22"/>
        </w:rPr>
        <w:t xml:space="preserve"> </w:t>
      </w:r>
      <w:r w:rsidR="00A504AF">
        <w:rPr>
          <w:rFonts w:ascii="Trebuchet MS" w:hAnsi="Trebuchet MS"/>
          <w:sz w:val="22"/>
          <w:szCs w:val="22"/>
        </w:rPr>
        <w:t>manažer investičních projektů</w:t>
      </w:r>
      <w:r w:rsidR="004B709F" w:rsidRPr="00EE1A19">
        <w:rPr>
          <w:rFonts w:ascii="Trebuchet MS" w:hAnsi="Trebuchet MS"/>
          <w:sz w:val="22"/>
          <w:szCs w:val="22"/>
        </w:rPr>
        <w:t xml:space="preserve">, tel.: </w:t>
      </w:r>
      <w:r w:rsidR="00E315D4">
        <w:rPr>
          <w:rFonts w:ascii="Trebuchet MS" w:hAnsi="Trebuchet MS"/>
          <w:noProof/>
          <w:color w:val="000000"/>
          <w:sz w:val="22"/>
          <w:szCs w:val="22"/>
          <w:highlight w:val="black"/>
        </w:rPr>
        <w:t>''''''''''''''''''''''''''''''''''</w:t>
      </w:r>
      <w:proofErr w:type="gramStart"/>
      <w:r w:rsidR="00E315D4">
        <w:rPr>
          <w:rFonts w:ascii="Trebuchet MS" w:hAnsi="Trebuchet MS"/>
          <w:noProof/>
          <w:color w:val="000000"/>
          <w:sz w:val="22"/>
          <w:szCs w:val="22"/>
          <w:highlight w:val="black"/>
        </w:rPr>
        <w:t>'</w:t>
      </w:r>
      <w:r w:rsidR="00A504AF">
        <w:rPr>
          <w:rFonts w:ascii="Trebuchet MS" w:hAnsi="Trebuchet MS"/>
          <w:sz w:val="22"/>
          <w:szCs w:val="22"/>
        </w:rPr>
        <w:t xml:space="preserve"> </w:t>
      </w:r>
      <w:r w:rsidR="006072D4">
        <w:rPr>
          <w:rFonts w:ascii="Trebuchet MS" w:hAnsi="Trebuchet MS"/>
          <w:sz w:val="22"/>
          <w:szCs w:val="22"/>
        </w:rPr>
        <w:t>,</w:t>
      </w:r>
      <w:proofErr w:type="gramEnd"/>
      <w:r w:rsidR="000D3F59">
        <w:rPr>
          <w:rFonts w:ascii="Trebuchet MS" w:hAnsi="Trebuchet MS"/>
          <w:sz w:val="22"/>
          <w:szCs w:val="22"/>
        </w:rPr>
        <w:t xml:space="preserve"> </w:t>
      </w:r>
      <w:r w:rsidR="004D4E08">
        <w:rPr>
          <w:rFonts w:ascii="Trebuchet MS" w:hAnsi="Trebuchet MS"/>
          <w:sz w:val="22"/>
          <w:szCs w:val="22"/>
        </w:rPr>
        <w:t>pokud Zmocněnec Objednatele neoznámí Zhotoviteli formou zápisu do stavebního deníku jinou osobu</w:t>
      </w:r>
      <w:r w:rsidR="003D0B95">
        <w:rPr>
          <w:rFonts w:ascii="Trebuchet MS" w:hAnsi="Trebuchet MS"/>
          <w:sz w:val="22"/>
          <w:szCs w:val="22"/>
        </w:rPr>
        <w:t>.</w:t>
      </w:r>
    </w:p>
    <w:p w:rsidR="00117334" w:rsidRDefault="00117334" w:rsidP="00E6120E">
      <w:pPr>
        <w:tabs>
          <w:tab w:val="left" w:pos="1134"/>
        </w:tabs>
        <w:rPr>
          <w:rFonts w:ascii="Trebuchet MS" w:hAnsi="Trebuchet MS"/>
          <w:b/>
          <w:sz w:val="22"/>
          <w:szCs w:val="22"/>
        </w:rPr>
      </w:pPr>
    </w:p>
    <w:p w:rsidR="00430246" w:rsidRDefault="00DB6EFC" w:rsidP="00430246">
      <w:pPr>
        <w:tabs>
          <w:tab w:val="left" w:pos="1134"/>
        </w:tabs>
        <w:rPr>
          <w:rFonts w:ascii="Trebuchet MS" w:hAnsi="Trebuchet MS"/>
          <w:sz w:val="22"/>
          <w:szCs w:val="22"/>
        </w:rPr>
      </w:pPr>
      <w:r w:rsidRPr="004D4E08">
        <w:rPr>
          <w:rFonts w:ascii="Trebuchet MS" w:hAnsi="Trebuchet MS"/>
          <w:b/>
          <w:sz w:val="22"/>
          <w:szCs w:val="22"/>
        </w:rPr>
        <w:t>Technickým dozorem investora</w:t>
      </w:r>
      <w:r w:rsidRPr="00EE1A19">
        <w:rPr>
          <w:rFonts w:ascii="Trebuchet MS" w:hAnsi="Trebuchet MS"/>
          <w:sz w:val="22"/>
          <w:szCs w:val="22"/>
        </w:rPr>
        <w:t xml:space="preserve"> („</w:t>
      </w:r>
      <w:r w:rsidRPr="003D0B95">
        <w:rPr>
          <w:rFonts w:ascii="Trebuchet MS" w:hAnsi="Trebuchet MS"/>
          <w:b/>
          <w:sz w:val="22"/>
          <w:szCs w:val="22"/>
        </w:rPr>
        <w:t>TDI</w:t>
      </w:r>
      <w:r w:rsidRPr="00EE1A19">
        <w:rPr>
          <w:rFonts w:ascii="Trebuchet MS" w:hAnsi="Trebuchet MS"/>
          <w:sz w:val="22"/>
          <w:szCs w:val="22"/>
        </w:rPr>
        <w:t>“)</w:t>
      </w:r>
      <w:r w:rsidR="00C32A5C">
        <w:rPr>
          <w:rFonts w:ascii="Trebuchet MS" w:hAnsi="Trebuchet MS"/>
          <w:sz w:val="22"/>
          <w:szCs w:val="22"/>
        </w:rPr>
        <w:t xml:space="preserve"> </w:t>
      </w:r>
      <w:r w:rsidR="00B36570">
        <w:rPr>
          <w:rFonts w:ascii="Trebuchet MS" w:hAnsi="Trebuchet MS"/>
          <w:sz w:val="22"/>
          <w:szCs w:val="22"/>
        </w:rPr>
        <w:t>a k</w:t>
      </w:r>
      <w:r w:rsidR="00B36570" w:rsidRPr="006072D4">
        <w:rPr>
          <w:rFonts w:ascii="Trebuchet MS" w:hAnsi="Trebuchet MS"/>
          <w:b/>
          <w:sz w:val="22"/>
          <w:szCs w:val="22"/>
        </w:rPr>
        <w:t>oordinátorem BOZP</w:t>
      </w:r>
      <w:r w:rsidR="00B36570">
        <w:rPr>
          <w:rFonts w:ascii="Trebuchet MS" w:hAnsi="Trebuchet MS"/>
          <w:sz w:val="22"/>
          <w:szCs w:val="22"/>
        </w:rPr>
        <w:t xml:space="preserve"> </w:t>
      </w:r>
      <w:r w:rsidR="00C32A5C">
        <w:rPr>
          <w:rFonts w:ascii="Trebuchet MS" w:hAnsi="Trebuchet MS"/>
          <w:sz w:val="22"/>
          <w:szCs w:val="22"/>
        </w:rPr>
        <w:t>je</w:t>
      </w:r>
      <w:r w:rsidR="00A504AF">
        <w:rPr>
          <w:rFonts w:ascii="Trebuchet MS" w:hAnsi="Trebuchet MS"/>
          <w:sz w:val="22"/>
          <w:szCs w:val="22"/>
        </w:rPr>
        <w:t xml:space="preserve"> Zmocněnec Objednatele, jehož subdodavatelem je společnost </w:t>
      </w:r>
      <w:r w:rsidR="00E315D4">
        <w:rPr>
          <w:rFonts w:ascii="Trebuchet MS" w:hAnsi="Trebuchet MS"/>
          <w:noProof/>
          <w:color w:val="000000"/>
          <w:sz w:val="22"/>
          <w:szCs w:val="22"/>
          <w:highlight w:val="black"/>
        </w:rPr>
        <w:t xml:space="preserve">''''''''''''''''''''''''' ''''''''''''' ''' ''''''''''''' '''''''''' '''''''''''''''''''''''''''' '''''' ''''''''''''''''''' '''''''''''''''''''''''''' </w:t>
      </w:r>
      <w:r w:rsidR="00E315D4">
        <w:rPr>
          <w:rFonts w:ascii="Trebuchet MS" w:hAnsi="Trebuchet MS"/>
          <w:noProof/>
          <w:color w:val="000000"/>
          <w:sz w:val="22"/>
          <w:szCs w:val="22"/>
          <w:highlight w:val="black"/>
        </w:rPr>
        <w:lastRenderedPageBreak/>
        <w:t>''''''''''''''''' '''''''''''''''''''''' '''''''''' '''''''''' ''''''''''''''' ''</w:t>
      </w:r>
      <w:proofErr w:type="gramStart"/>
      <w:r w:rsidR="00E315D4">
        <w:rPr>
          <w:rFonts w:ascii="Trebuchet MS" w:hAnsi="Trebuchet MS"/>
          <w:noProof/>
          <w:color w:val="000000"/>
          <w:sz w:val="22"/>
          <w:szCs w:val="22"/>
          <w:highlight w:val="black"/>
        </w:rPr>
        <w:t xml:space="preserve">' </w:t>
      </w:r>
      <w:r w:rsidR="00430246">
        <w:rPr>
          <w:rFonts w:ascii="Trebuchet MS" w:hAnsi="Trebuchet MS"/>
          <w:sz w:val="22"/>
          <w:szCs w:val="22"/>
        </w:rPr>
        <w:t>.Ve</w:t>
      </w:r>
      <w:proofErr w:type="gramEnd"/>
      <w:r w:rsidR="00430246">
        <w:rPr>
          <w:rFonts w:ascii="Trebuchet MS" w:hAnsi="Trebuchet MS"/>
          <w:sz w:val="22"/>
          <w:szCs w:val="22"/>
        </w:rPr>
        <w:t xml:space="preserve"> věci pokynů TDI a koordinátora BOZP je Zhotovitel povinen řídit se pokyny Zmocněnce Objednatele i zde uvedených subdodavatelů.  </w:t>
      </w:r>
    </w:p>
    <w:p w:rsidR="006072D4" w:rsidRDefault="00D56EB7" w:rsidP="00E6120E">
      <w:pPr>
        <w:tabs>
          <w:tab w:val="left" w:pos="1134"/>
        </w:tabs>
        <w:rPr>
          <w:rFonts w:ascii="Trebuchet MS" w:hAnsi="Trebuchet MS"/>
          <w:sz w:val="22"/>
          <w:szCs w:val="22"/>
        </w:rPr>
      </w:pPr>
      <w:r w:rsidRPr="00EE1A19">
        <w:rPr>
          <w:rFonts w:ascii="Trebuchet MS" w:hAnsi="Trebuchet MS"/>
          <w:sz w:val="22"/>
          <w:szCs w:val="22"/>
        </w:rPr>
        <w:t xml:space="preserve"> </w:t>
      </w:r>
    </w:p>
    <w:p w:rsidR="00DB6EFC" w:rsidRPr="00EE1A19" w:rsidRDefault="00DB6EFC" w:rsidP="00DB6EFC">
      <w:pPr>
        <w:pStyle w:val="Zkladntext"/>
        <w:spacing w:line="257" w:lineRule="auto"/>
        <w:jc w:val="both"/>
        <w:rPr>
          <w:rFonts w:ascii="Trebuchet MS" w:hAnsi="Trebuchet MS"/>
          <w:sz w:val="22"/>
          <w:szCs w:val="22"/>
        </w:rPr>
      </w:pPr>
      <w:r w:rsidRPr="00EE1A19">
        <w:rPr>
          <w:rFonts w:ascii="Trebuchet MS" w:hAnsi="Trebuchet MS"/>
          <w:sz w:val="22"/>
          <w:szCs w:val="22"/>
        </w:rPr>
        <w:t xml:space="preserve">Jednání statutárního orgánu </w:t>
      </w:r>
      <w:r w:rsidR="00E6120E" w:rsidRPr="00EE1A19">
        <w:rPr>
          <w:rFonts w:ascii="Trebuchet MS" w:hAnsi="Trebuchet MS"/>
          <w:sz w:val="22"/>
          <w:szCs w:val="22"/>
        </w:rPr>
        <w:t>Z</w:t>
      </w:r>
      <w:r w:rsidRPr="00EE1A19">
        <w:rPr>
          <w:rFonts w:ascii="Trebuchet MS" w:hAnsi="Trebuchet MS"/>
          <w:sz w:val="22"/>
          <w:szCs w:val="22"/>
        </w:rPr>
        <w:t xml:space="preserve">mocněnce Objednatele a </w:t>
      </w:r>
      <w:r w:rsidR="004D4E08">
        <w:rPr>
          <w:rFonts w:ascii="Trebuchet MS" w:hAnsi="Trebuchet MS"/>
          <w:sz w:val="22"/>
          <w:szCs w:val="22"/>
        </w:rPr>
        <w:t>Z</w:t>
      </w:r>
      <w:r w:rsidRPr="00EE1A19">
        <w:rPr>
          <w:rFonts w:ascii="Trebuchet MS" w:hAnsi="Trebuchet MS"/>
          <w:sz w:val="22"/>
          <w:szCs w:val="22"/>
        </w:rPr>
        <w:t xml:space="preserve">ástupce </w:t>
      </w:r>
      <w:r w:rsidR="004D4E08">
        <w:rPr>
          <w:rFonts w:ascii="Trebuchet MS" w:hAnsi="Trebuchet MS"/>
          <w:sz w:val="22"/>
          <w:szCs w:val="22"/>
        </w:rPr>
        <w:t xml:space="preserve">Objednatele </w:t>
      </w:r>
      <w:r w:rsidRPr="00EE1A19">
        <w:rPr>
          <w:rFonts w:ascii="Trebuchet MS" w:hAnsi="Trebuchet MS"/>
          <w:sz w:val="22"/>
          <w:szCs w:val="22"/>
        </w:rPr>
        <w:t>jsou bez dalšího považována za jednání Objednatele, z něhož plynou práva a povinnosti přímo Objednateli.</w:t>
      </w:r>
    </w:p>
    <w:p w:rsidR="005111D9" w:rsidRPr="00EE1A19" w:rsidRDefault="00834081" w:rsidP="00926C0F">
      <w:pPr>
        <w:rPr>
          <w:rFonts w:ascii="Trebuchet MS" w:hAnsi="Trebuchet MS"/>
          <w:sz w:val="22"/>
          <w:szCs w:val="22"/>
        </w:rPr>
      </w:pPr>
      <w:r w:rsidRPr="00EE1A19">
        <w:rPr>
          <w:rFonts w:ascii="Trebuchet MS" w:hAnsi="Trebuchet MS"/>
          <w:sz w:val="22"/>
          <w:szCs w:val="22"/>
        </w:rPr>
        <w:t>a</w:t>
      </w:r>
    </w:p>
    <w:p w:rsidR="00860970" w:rsidRPr="00EE1A19" w:rsidRDefault="00430246" w:rsidP="00163351">
      <w:pPr>
        <w:tabs>
          <w:tab w:val="left" w:pos="1701"/>
        </w:tabs>
        <w:spacing w:before="0"/>
        <w:rPr>
          <w:rFonts w:ascii="Trebuchet MS" w:hAnsi="Trebuchet MS"/>
          <w:sz w:val="22"/>
          <w:szCs w:val="22"/>
        </w:rPr>
      </w:pPr>
      <w:r>
        <w:rPr>
          <w:rFonts w:ascii="Trebuchet MS" w:hAnsi="Trebuchet MS"/>
          <w:b/>
          <w:sz w:val="22"/>
          <w:szCs w:val="22"/>
        </w:rPr>
        <w:t xml:space="preserve"> THERMOGAS PROFIBAU s.r.o.</w:t>
      </w:r>
      <w:r w:rsidR="007B5031" w:rsidRPr="00EE1A19">
        <w:rPr>
          <w:rFonts w:ascii="Trebuchet MS" w:hAnsi="Trebuchet MS"/>
          <w:sz w:val="22"/>
          <w:szCs w:val="22"/>
        </w:rPr>
        <w:t>se sídlem:</w:t>
      </w:r>
      <w:r w:rsidR="00C6431B" w:rsidRPr="00EE1A19">
        <w:rPr>
          <w:rFonts w:ascii="Trebuchet MS" w:hAnsi="Trebuchet MS"/>
          <w:sz w:val="22"/>
          <w:szCs w:val="22"/>
        </w:rPr>
        <w:t xml:space="preserve"> </w:t>
      </w:r>
      <w:r w:rsidR="00860970" w:rsidRPr="00EE1A19">
        <w:rPr>
          <w:rFonts w:ascii="Trebuchet MS" w:hAnsi="Trebuchet MS"/>
          <w:sz w:val="22"/>
          <w:szCs w:val="22"/>
        </w:rPr>
        <w:tab/>
      </w:r>
      <w:r>
        <w:rPr>
          <w:rFonts w:ascii="Trebuchet MS" w:hAnsi="Trebuchet MS"/>
          <w:sz w:val="22"/>
          <w:szCs w:val="22"/>
        </w:rPr>
        <w:t xml:space="preserve"> Husova 403, </w:t>
      </w:r>
      <w:proofErr w:type="spellStart"/>
      <w:r w:rsidR="00FE269D">
        <w:rPr>
          <w:rFonts w:ascii="Trebuchet MS" w:hAnsi="Trebuchet MS"/>
          <w:sz w:val="22"/>
          <w:szCs w:val="22"/>
        </w:rPr>
        <w:t>Švermov</w:t>
      </w:r>
      <w:proofErr w:type="spellEnd"/>
      <w:r w:rsidR="00FE269D">
        <w:rPr>
          <w:rFonts w:ascii="Trebuchet MS" w:hAnsi="Trebuchet MS"/>
          <w:sz w:val="22"/>
          <w:szCs w:val="22"/>
        </w:rPr>
        <w:t xml:space="preserve">, </w:t>
      </w:r>
      <w:r>
        <w:rPr>
          <w:rFonts w:ascii="Trebuchet MS" w:hAnsi="Trebuchet MS"/>
          <w:sz w:val="22"/>
          <w:szCs w:val="22"/>
        </w:rPr>
        <w:t>273 09, Kladno 7</w:t>
      </w:r>
    </w:p>
    <w:p w:rsidR="007B5031" w:rsidRPr="00EE1A19" w:rsidRDefault="007B5031" w:rsidP="00163351">
      <w:pPr>
        <w:tabs>
          <w:tab w:val="left" w:pos="1701"/>
        </w:tabs>
        <w:spacing w:before="0"/>
        <w:rPr>
          <w:rFonts w:ascii="Trebuchet MS" w:hAnsi="Trebuchet MS"/>
          <w:sz w:val="22"/>
          <w:szCs w:val="22"/>
        </w:rPr>
      </w:pPr>
      <w:r w:rsidRPr="00EE1A19">
        <w:rPr>
          <w:rFonts w:ascii="Trebuchet MS" w:hAnsi="Trebuchet MS"/>
          <w:sz w:val="22"/>
          <w:szCs w:val="22"/>
        </w:rPr>
        <w:t>IČO:</w:t>
      </w:r>
      <w:r w:rsidR="00C6431B" w:rsidRPr="00EE1A19">
        <w:rPr>
          <w:rFonts w:ascii="Trebuchet MS" w:hAnsi="Trebuchet MS"/>
          <w:sz w:val="22"/>
          <w:szCs w:val="22"/>
        </w:rPr>
        <w:t xml:space="preserve"> </w:t>
      </w:r>
      <w:r w:rsidR="00860970" w:rsidRPr="00EE1A19">
        <w:rPr>
          <w:rFonts w:ascii="Trebuchet MS" w:hAnsi="Trebuchet MS"/>
          <w:sz w:val="22"/>
          <w:szCs w:val="22"/>
        </w:rPr>
        <w:tab/>
      </w:r>
      <w:r w:rsidR="00430246">
        <w:rPr>
          <w:rFonts w:ascii="Trebuchet MS" w:hAnsi="Trebuchet MS"/>
          <w:sz w:val="22"/>
          <w:szCs w:val="22"/>
        </w:rPr>
        <w:t xml:space="preserve"> 272 25 071</w:t>
      </w:r>
    </w:p>
    <w:p w:rsidR="007B5031" w:rsidRPr="00EE1A19" w:rsidRDefault="007B5031" w:rsidP="00163351">
      <w:pPr>
        <w:tabs>
          <w:tab w:val="left" w:pos="1701"/>
        </w:tabs>
        <w:spacing w:before="0"/>
        <w:rPr>
          <w:rFonts w:ascii="Trebuchet MS" w:hAnsi="Trebuchet MS"/>
          <w:sz w:val="22"/>
          <w:szCs w:val="22"/>
        </w:rPr>
      </w:pPr>
      <w:r w:rsidRPr="00EE1A19">
        <w:rPr>
          <w:rFonts w:ascii="Trebuchet MS" w:hAnsi="Trebuchet MS"/>
          <w:sz w:val="22"/>
          <w:szCs w:val="22"/>
        </w:rPr>
        <w:t xml:space="preserve">DIČ: </w:t>
      </w:r>
      <w:r w:rsidR="00860970" w:rsidRPr="00EE1A19">
        <w:rPr>
          <w:rFonts w:ascii="Trebuchet MS" w:hAnsi="Trebuchet MS"/>
          <w:sz w:val="22"/>
          <w:szCs w:val="22"/>
        </w:rPr>
        <w:tab/>
      </w:r>
      <w:r w:rsidR="00430246">
        <w:rPr>
          <w:rFonts w:ascii="Trebuchet MS" w:hAnsi="Trebuchet MS"/>
          <w:sz w:val="22"/>
          <w:szCs w:val="22"/>
        </w:rPr>
        <w:t xml:space="preserve"> CZ</w:t>
      </w:r>
      <w:r w:rsidR="00E64F5F">
        <w:rPr>
          <w:rFonts w:ascii="Trebuchet MS" w:hAnsi="Trebuchet MS"/>
          <w:sz w:val="22"/>
          <w:szCs w:val="22"/>
        </w:rPr>
        <w:t xml:space="preserve"> </w:t>
      </w:r>
      <w:r w:rsidR="00430246">
        <w:rPr>
          <w:rFonts w:ascii="Trebuchet MS" w:hAnsi="Trebuchet MS"/>
          <w:sz w:val="22"/>
          <w:szCs w:val="22"/>
        </w:rPr>
        <w:t>272 25 071</w:t>
      </w:r>
    </w:p>
    <w:p w:rsidR="009D57BD" w:rsidRPr="00EE1A19" w:rsidRDefault="007B5031" w:rsidP="00163351">
      <w:pPr>
        <w:tabs>
          <w:tab w:val="left" w:pos="1701"/>
        </w:tabs>
        <w:spacing w:before="0"/>
        <w:rPr>
          <w:rFonts w:ascii="Trebuchet MS" w:hAnsi="Trebuchet MS"/>
          <w:sz w:val="22"/>
          <w:szCs w:val="22"/>
        </w:rPr>
      </w:pPr>
      <w:r w:rsidRPr="00EE1A19">
        <w:rPr>
          <w:rFonts w:ascii="Trebuchet MS" w:hAnsi="Trebuchet MS"/>
          <w:sz w:val="22"/>
          <w:szCs w:val="22"/>
        </w:rPr>
        <w:t>zastoupen</w:t>
      </w:r>
      <w:r w:rsidR="00D054D3" w:rsidRPr="00EE1A19">
        <w:rPr>
          <w:rFonts w:ascii="Trebuchet MS" w:hAnsi="Trebuchet MS"/>
          <w:sz w:val="22"/>
          <w:szCs w:val="22"/>
        </w:rPr>
        <w:t>a</w:t>
      </w:r>
      <w:r w:rsidRPr="00EE1A19">
        <w:rPr>
          <w:rFonts w:ascii="Trebuchet MS" w:hAnsi="Trebuchet MS"/>
          <w:sz w:val="22"/>
          <w:szCs w:val="22"/>
        </w:rPr>
        <w:t>:</w:t>
      </w:r>
      <w:r w:rsidR="00860970" w:rsidRPr="00EE1A19">
        <w:rPr>
          <w:rFonts w:ascii="Trebuchet MS" w:hAnsi="Trebuchet MS"/>
          <w:sz w:val="22"/>
          <w:szCs w:val="22"/>
        </w:rPr>
        <w:tab/>
      </w:r>
      <w:r w:rsidR="00430246">
        <w:rPr>
          <w:rFonts w:ascii="Trebuchet MS" w:hAnsi="Trebuchet MS"/>
          <w:sz w:val="22"/>
          <w:szCs w:val="22"/>
        </w:rPr>
        <w:t xml:space="preserve"> Ing. Tomáš F</w:t>
      </w:r>
      <w:r w:rsidR="00FE269D">
        <w:rPr>
          <w:rFonts w:ascii="Trebuchet MS" w:hAnsi="Trebuchet MS"/>
          <w:sz w:val="22"/>
          <w:szCs w:val="22"/>
        </w:rPr>
        <w:t>ürst, jednatel</w:t>
      </w:r>
    </w:p>
    <w:p w:rsidR="00BB6F8D" w:rsidRPr="00EE1A19" w:rsidRDefault="00BB6F8D" w:rsidP="00163351">
      <w:pPr>
        <w:tabs>
          <w:tab w:val="left" w:pos="1701"/>
        </w:tabs>
        <w:spacing w:before="0"/>
        <w:rPr>
          <w:rFonts w:ascii="Trebuchet MS" w:hAnsi="Trebuchet MS"/>
          <w:sz w:val="22"/>
          <w:szCs w:val="22"/>
        </w:rPr>
      </w:pPr>
      <w:r w:rsidRPr="00EE1A19">
        <w:rPr>
          <w:rFonts w:ascii="Trebuchet MS" w:hAnsi="Trebuchet MS"/>
          <w:sz w:val="22"/>
          <w:szCs w:val="22"/>
        </w:rPr>
        <w:t>bankovní spojení:</w:t>
      </w:r>
      <w:r w:rsidR="001254D3">
        <w:rPr>
          <w:rFonts w:ascii="Trebuchet MS" w:hAnsi="Trebuchet MS"/>
          <w:sz w:val="22"/>
          <w:szCs w:val="22"/>
        </w:rPr>
        <w:t xml:space="preserve"> 262249228/0300</w:t>
      </w:r>
    </w:p>
    <w:p w:rsidR="00303C03" w:rsidRPr="00EE1A19" w:rsidRDefault="00EE1A19" w:rsidP="00FE269D">
      <w:pPr>
        <w:tabs>
          <w:tab w:val="left" w:pos="1701"/>
        </w:tabs>
        <w:spacing w:before="0"/>
        <w:rPr>
          <w:rFonts w:ascii="Trebuchet MS" w:hAnsi="Trebuchet MS"/>
          <w:sz w:val="22"/>
          <w:szCs w:val="22"/>
        </w:rPr>
      </w:pPr>
      <w:r>
        <w:rPr>
          <w:rFonts w:ascii="Trebuchet MS" w:hAnsi="Trebuchet MS"/>
          <w:sz w:val="22"/>
          <w:szCs w:val="22"/>
        </w:rPr>
        <w:t>z</w:t>
      </w:r>
      <w:r w:rsidR="00860970" w:rsidRPr="00EE1A19">
        <w:rPr>
          <w:rFonts w:ascii="Trebuchet MS" w:hAnsi="Trebuchet MS"/>
          <w:sz w:val="22"/>
          <w:szCs w:val="22"/>
        </w:rPr>
        <w:t>apsaná:</w:t>
      </w:r>
      <w:r w:rsidR="00860970" w:rsidRPr="00EE1A19">
        <w:rPr>
          <w:rFonts w:ascii="Trebuchet MS" w:hAnsi="Trebuchet MS"/>
          <w:sz w:val="22"/>
          <w:szCs w:val="22"/>
        </w:rPr>
        <w:tab/>
      </w:r>
      <w:r w:rsidR="00FE269D">
        <w:rPr>
          <w:rFonts w:ascii="Trebuchet MS" w:hAnsi="Trebuchet MS"/>
          <w:sz w:val="22"/>
          <w:szCs w:val="22"/>
        </w:rPr>
        <w:t>u Městského soudu v</w:t>
      </w:r>
      <w:r w:rsidR="00E64F5F">
        <w:rPr>
          <w:rFonts w:ascii="Trebuchet MS" w:hAnsi="Trebuchet MS"/>
          <w:sz w:val="22"/>
          <w:szCs w:val="22"/>
        </w:rPr>
        <w:t> </w:t>
      </w:r>
      <w:r w:rsidR="00FE269D">
        <w:rPr>
          <w:rFonts w:ascii="Trebuchet MS" w:hAnsi="Trebuchet MS"/>
          <w:sz w:val="22"/>
          <w:szCs w:val="22"/>
        </w:rPr>
        <w:t>Praze</w:t>
      </w:r>
      <w:r w:rsidR="00E64F5F">
        <w:rPr>
          <w:rFonts w:ascii="Trebuchet MS" w:hAnsi="Trebuchet MS"/>
          <w:sz w:val="22"/>
          <w:szCs w:val="22"/>
        </w:rPr>
        <w:t xml:space="preserve">, </w:t>
      </w:r>
      <w:proofErr w:type="spellStart"/>
      <w:r w:rsidR="00E64F5F">
        <w:rPr>
          <w:rFonts w:ascii="Trebuchet MS" w:hAnsi="Trebuchet MS"/>
          <w:sz w:val="22"/>
          <w:szCs w:val="22"/>
        </w:rPr>
        <w:t>sp.zn</w:t>
      </w:r>
      <w:proofErr w:type="spellEnd"/>
      <w:r w:rsidR="00E64F5F">
        <w:rPr>
          <w:rFonts w:ascii="Trebuchet MS" w:hAnsi="Trebuchet MS"/>
          <w:sz w:val="22"/>
          <w:szCs w:val="22"/>
        </w:rPr>
        <w:t>.</w:t>
      </w:r>
      <w:r w:rsidR="00FE269D">
        <w:rPr>
          <w:rFonts w:ascii="Trebuchet MS" w:hAnsi="Trebuchet MS"/>
          <w:sz w:val="22"/>
          <w:szCs w:val="22"/>
        </w:rPr>
        <w:t xml:space="preserve"> </w:t>
      </w:r>
      <w:r w:rsidR="00FE269D" w:rsidRPr="00FE269D">
        <w:rPr>
          <w:rFonts w:ascii="Trebuchet MS" w:hAnsi="Trebuchet MS"/>
          <w:sz w:val="22"/>
          <w:szCs w:val="22"/>
        </w:rPr>
        <w:t>C 105798</w:t>
      </w:r>
      <w:r w:rsidR="00FE269D">
        <w:t xml:space="preserve"> </w:t>
      </w:r>
    </w:p>
    <w:p w:rsidR="007B5031" w:rsidRPr="00EE1A19" w:rsidRDefault="007B5031" w:rsidP="00075E4E">
      <w:pPr>
        <w:spacing w:before="0" w:line="360" w:lineRule="auto"/>
        <w:rPr>
          <w:rFonts w:ascii="Trebuchet MS" w:hAnsi="Trebuchet MS"/>
          <w:b/>
          <w:sz w:val="22"/>
          <w:szCs w:val="22"/>
        </w:rPr>
      </w:pPr>
      <w:r w:rsidRPr="00EE1A19">
        <w:rPr>
          <w:rFonts w:ascii="Trebuchet MS" w:hAnsi="Trebuchet MS"/>
          <w:sz w:val="22"/>
          <w:szCs w:val="22"/>
        </w:rPr>
        <w:t xml:space="preserve">dále jen </w:t>
      </w:r>
      <w:r w:rsidRPr="00EE1A19">
        <w:rPr>
          <w:rFonts w:ascii="Trebuchet MS" w:hAnsi="Trebuchet MS"/>
          <w:b/>
          <w:sz w:val="22"/>
          <w:szCs w:val="22"/>
        </w:rPr>
        <w:t>„</w:t>
      </w:r>
      <w:r w:rsidR="00E43052" w:rsidRPr="00EE1A19">
        <w:rPr>
          <w:rFonts w:ascii="Trebuchet MS" w:hAnsi="Trebuchet MS"/>
          <w:b/>
          <w:sz w:val="22"/>
          <w:szCs w:val="22"/>
        </w:rPr>
        <w:t>Z</w:t>
      </w:r>
      <w:r w:rsidRPr="00EE1A19">
        <w:rPr>
          <w:rFonts w:ascii="Trebuchet MS" w:hAnsi="Trebuchet MS"/>
          <w:b/>
          <w:sz w:val="22"/>
          <w:szCs w:val="22"/>
        </w:rPr>
        <w:t>hotovitel“</w:t>
      </w:r>
    </w:p>
    <w:p w:rsidR="00DB6EFC" w:rsidRPr="00EE1A19" w:rsidRDefault="00DB6EFC" w:rsidP="00DB6EFC">
      <w:pPr>
        <w:rPr>
          <w:rFonts w:ascii="Trebuchet MS" w:hAnsi="Trebuchet MS"/>
          <w:bCs/>
          <w:sz w:val="22"/>
          <w:szCs w:val="22"/>
        </w:rPr>
      </w:pPr>
      <w:r w:rsidRPr="00EE1A19">
        <w:rPr>
          <w:rFonts w:ascii="Trebuchet MS" w:hAnsi="Trebuchet MS"/>
          <w:sz w:val="22"/>
          <w:szCs w:val="22"/>
        </w:rPr>
        <w:t xml:space="preserve">Při podpisu </w:t>
      </w:r>
      <w:r w:rsidR="003F20CB" w:rsidRPr="00EE1A19">
        <w:rPr>
          <w:rFonts w:ascii="Trebuchet MS" w:hAnsi="Trebuchet MS"/>
          <w:sz w:val="22"/>
          <w:szCs w:val="22"/>
        </w:rPr>
        <w:t>S</w:t>
      </w:r>
      <w:r w:rsidRPr="00EE1A19">
        <w:rPr>
          <w:rFonts w:ascii="Trebuchet MS" w:hAnsi="Trebuchet MS"/>
          <w:sz w:val="22"/>
          <w:szCs w:val="22"/>
        </w:rPr>
        <w:t xml:space="preserve">mlouvy a veškerých změn a dodatků </w:t>
      </w:r>
      <w:r w:rsidR="003F20CB" w:rsidRPr="00EE1A19">
        <w:rPr>
          <w:rFonts w:ascii="Trebuchet MS" w:hAnsi="Trebuchet MS"/>
          <w:sz w:val="22"/>
          <w:szCs w:val="22"/>
        </w:rPr>
        <w:t>S</w:t>
      </w:r>
      <w:r w:rsidRPr="00EE1A19">
        <w:rPr>
          <w:rFonts w:ascii="Trebuchet MS" w:hAnsi="Trebuchet MS"/>
          <w:sz w:val="22"/>
          <w:szCs w:val="22"/>
        </w:rPr>
        <w:t xml:space="preserve">mlouvy je oprávněn zastupovat Zhotovitele výhradně statutární orgán. </w:t>
      </w:r>
      <w:r w:rsidRPr="00EE1A19">
        <w:rPr>
          <w:rFonts w:ascii="Trebuchet MS" w:hAnsi="Trebuchet MS"/>
          <w:bCs/>
          <w:sz w:val="22"/>
          <w:szCs w:val="22"/>
        </w:rPr>
        <w:t>Při vyhotovení a podpisu zápisů do stavebního deníku, kontrolních zápisů, zjišťovacích protokolů a protokolu o předání díla zastupuje Zhotovitel</w:t>
      </w:r>
      <w:r w:rsidR="008C01C5" w:rsidRPr="00EE1A19">
        <w:rPr>
          <w:rFonts w:ascii="Trebuchet MS" w:hAnsi="Trebuchet MS"/>
          <w:bCs/>
          <w:sz w:val="22"/>
          <w:szCs w:val="22"/>
        </w:rPr>
        <w:t>e</w:t>
      </w:r>
      <w:r w:rsidR="00A0109F">
        <w:rPr>
          <w:rFonts w:ascii="Trebuchet MS" w:hAnsi="Trebuchet MS"/>
          <w:bCs/>
          <w:sz w:val="22"/>
          <w:szCs w:val="22"/>
        </w:rPr>
        <w:t xml:space="preserve"> </w:t>
      </w:r>
      <w:r w:rsidRPr="00EE1A19">
        <w:rPr>
          <w:rFonts w:ascii="Trebuchet MS" w:hAnsi="Trebuchet MS"/>
          <w:bCs/>
          <w:sz w:val="22"/>
          <w:szCs w:val="22"/>
        </w:rPr>
        <w:t>též</w:t>
      </w:r>
      <w:r w:rsidR="00A0109F">
        <w:rPr>
          <w:rFonts w:ascii="Trebuchet MS" w:hAnsi="Trebuchet MS"/>
          <w:bCs/>
          <w:sz w:val="22"/>
          <w:szCs w:val="22"/>
        </w:rPr>
        <w:t xml:space="preserve"> </w:t>
      </w:r>
      <w:proofErr w:type="gramStart"/>
      <w:r w:rsidRPr="00EE1A19">
        <w:rPr>
          <w:rFonts w:ascii="Trebuchet MS" w:hAnsi="Trebuchet MS"/>
          <w:bCs/>
          <w:sz w:val="22"/>
          <w:szCs w:val="22"/>
        </w:rPr>
        <w:t>stavbyvedoucí</w:t>
      </w:r>
      <w:r w:rsidR="006072D4">
        <w:rPr>
          <w:rFonts w:ascii="Trebuchet MS" w:hAnsi="Trebuchet MS"/>
          <w:bCs/>
          <w:sz w:val="22"/>
          <w:szCs w:val="22"/>
        </w:rPr>
        <w:t xml:space="preserve"> </w:t>
      </w:r>
      <w:r w:rsidR="00EE1A19" w:rsidRPr="00EE1A19">
        <w:rPr>
          <w:rFonts w:ascii="Trebuchet MS" w:hAnsi="Trebuchet MS"/>
          <w:bCs/>
          <w:sz w:val="22"/>
          <w:szCs w:val="22"/>
        </w:rPr>
        <w:t>,</w:t>
      </w:r>
      <w:proofErr w:type="gramEnd"/>
      <w:r w:rsidR="00A0109F">
        <w:rPr>
          <w:rFonts w:ascii="Trebuchet MS" w:hAnsi="Trebuchet MS"/>
          <w:bCs/>
          <w:sz w:val="22"/>
          <w:szCs w:val="22"/>
        </w:rPr>
        <w:t xml:space="preserve"> </w:t>
      </w:r>
      <w:r w:rsidR="004B709F" w:rsidRPr="00EE1A19">
        <w:rPr>
          <w:rFonts w:ascii="Trebuchet MS" w:hAnsi="Trebuchet MS"/>
          <w:sz w:val="22"/>
          <w:szCs w:val="22"/>
        </w:rPr>
        <w:t>tel.:</w:t>
      </w:r>
      <w:r w:rsidR="00E315D4">
        <w:rPr>
          <w:rFonts w:ascii="Trebuchet MS" w:hAnsi="Trebuchet MS"/>
          <w:noProof/>
          <w:color w:val="000000"/>
          <w:sz w:val="22"/>
          <w:szCs w:val="22"/>
          <w:highlight w:val="black"/>
        </w:rPr>
        <w:t>''''''''''' '''''''''' ''''''''''</w:t>
      </w:r>
      <w:r w:rsidR="00D56EB7" w:rsidRPr="00EE1A19">
        <w:rPr>
          <w:rFonts w:ascii="Trebuchet MS" w:hAnsi="Trebuchet MS"/>
          <w:sz w:val="22"/>
          <w:szCs w:val="22"/>
        </w:rPr>
        <w:t>.</w:t>
      </w:r>
      <w:r w:rsidRPr="00EE1A19">
        <w:rPr>
          <w:rFonts w:ascii="Trebuchet MS" w:hAnsi="Trebuchet MS"/>
          <w:bCs/>
          <w:sz w:val="22"/>
          <w:szCs w:val="22"/>
        </w:rPr>
        <w:t xml:space="preserve"> </w:t>
      </w:r>
      <w:r w:rsidR="003D0B95" w:rsidRPr="00EE1A19">
        <w:rPr>
          <w:rFonts w:ascii="Trebuchet MS" w:hAnsi="Trebuchet MS"/>
          <w:bCs/>
          <w:sz w:val="22"/>
          <w:szCs w:val="22"/>
        </w:rPr>
        <w:t xml:space="preserve">Při vyhotovení a podpisu </w:t>
      </w:r>
      <w:r w:rsidR="003D0B95">
        <w:rPr>
          <w:rFonts w:ascii="Trebuchet MS" w:hAnsi="Trebuchet MS"/>
          <w:bCs/>
          <w:sz w:val="22"/>
          <w:szCs w:val="22"/>
        </w:rPr>
        <w:t>změnových listů</w:t>
      </w:r>
      <w:r w:rsidR="003D0B95" w:rsidRPr="00EE1A19">
        <w:rPr>
          <w:rFonts w:ascii="Trebuchet MS" w:hAnsi="Trebuchet MS"/>
          <w:bCs/>
          <w:sz w:val="22"/>
          <w:szCs w:val="22"/>
        </w:rPr>
        <w:t xml:space="preserve"> zastupuje Zhotovitele</w:t>
      </w:r>
      <w:r w:rsidR="003D0B95">
        <w:rPr>
          <w:rFonts w:ascii="Trebuchet MS" w:hAnsi="Trebuchet MS"/>
          <w:bCs/>
          <w:sz w:val="22"/>
          <w:szCs w:val="22"/>
        </w:rPr>
        <w:t xml:space="preserve"> </w:t>
      </w:r>
      <w:r w:rsidR="003D0B95" w:rsidRPr="00EE1A19">
        <w:rPr>
          <w:rFonts w:ascii="Trebuchet MS" w:hAnsi="Trebuchet MS"/>
          <w:bCs/>
          <w:sz w:val="22"/>
          <w:szCs w:val="22"/>
        </w:rPr>
        <w:t>též</w:t>
      </w:r>
      <w:r w:rsidR="003D0B95">
        <w:rPr>
          <w:rFonts w:ascii="Trebuchet MS" w:hAnsi="Trebuchet MS"/>
          <w:bCs/>
          <w:sz w:val="22"/>
          <w:szCs w:val="22"/>
        </w:rPr>
        <w:t xml:space="preserve"> </w:t>
      </w:r>
      <w:r w:rsidR="00AD0DE2" w:rsidRPr="00EE1A19">
        <w:rPr>
          <w:rFonts w:ascii="Trebuchet MS" w:hAnsi="Trebuchet MS"/>
          <w:bCs/>
          <w:sz w:val="22"/>
          <w:szCs w:val="22"/>
        </w:rPr>
        <w:t>„</w:t>
      </w:r>
      <w:r w:rsidR="004D4E08">
        <w:rPr>
          <w:rFonts w:ascii="Trebuchet MS" w:hAnsi="Trebuchet MS"/>
          <w:b/>
          <w:bCs/>
          <w:sz w:val="22"/>
          <w:szCs w:val="22"/>
        </w:rPr>
        <w:t>Z</w:t>
      </w:r>
      <w:r w:rsidR="00AD0DE2" w:rsidRPr="00EE1A19">
        <w:rPr>
          <w:rFonts w:ascii="Trebuchet MS" w:hAnsi="Trebuchet MS"/>
          <w:b/>
          <w:bCs/>
          <w:sz w:val="22"/>
          <w:szCs w:val="22"/>
        </w:rPr>
        <w:t>ástupce</w:t>
      </w:r>
      <w:r w:rsidR="004D4E08">
        <w:rPr>
          <w:rFonts w:ascii="Trebuchet MS" w:hAnsi="Trebuchet MS"/>
          <w:b/>
          <w:bCs/>
          <w:sz w:val="22"/>
          <w:szCs w:val="22"/>
        </w:rPr>
        <w:t xml:space="preserve"> Zhotovitele</w:t>
      </w:r>
      <w:r w:rsidR="00AD0DE2" w:rsidRPr="00EE1A19">
        <w:rPr>
          <w:rFonts w:ascii="Trebuchet MS" w:hAnsi="Trebuchet MS"/>
          <w:bCs/>
          <w:sz w:val="22"/>
          <w:szCs w:val="22"/>
        </w:rPr>
        <w:t>“</w:t>
      </w:r>
      <w:r w:rsidR="003D0B95" w:rsidRPr="00EE1A19">
        <w:rPr>
          <w:rFonts w:ascii="Trebuchet MS" w:hAnsi="Trebuchet MS"/>
          <w:bCs/>
          <w:sz w:val="22"/>
          <w:szCs w:val="22"/>
        </w:rPr>
        <w:t>,</w:t>
      </w:r>
      <w:r w:rsidR="003D0B95">
        <w:rPr>
          <w:rFonts w:ascii="Trebuchet MS" w:hAnsi="Trebuchet MS"/>
          <w:bCs/>
          <w:sz w:val="22"/>
          <w:szCs w:val="22"/>
        </w:rPr>
        <w:t xml:space="preserve"> </w:t>
      </w:r>
      <w:r w:rsidR="003D0B95" w:rsidRPr="00EE1A19">
        <w:rPr>
          <w:rFonts w:ascii="Trebuchet MS" w:hAnsi="Trebuchet MS"/>
          <w:sz w:val="22"/>
          <w:szCs w:val="22"/>
        </w:rPr>
        <w:t>tel.:</w:t>
      </w:r>
      <w:r w:rsidR="001254D3">
        <w:rPr>
          <w:rFonts w:ascii="Trebuchet MS" w:hAnsi="Trebuchet MS"/>
          <w:sz w:val="22"/>
          <w:szCs w:val="22"/>
        </w:rPr>
        <w:t xml:space="preserve"> </w:t>
      </w:r>
      <w:r w:rsidR="00E315D4">
        <w:rPr>
          <w:rFonts w:ascii="Trebuchet MS" w:hAnsi="Trebuchet MS"/>
          <w:noProof/>
          <w:color w:val="000000"/>
          <w:sz w:val="22"/>
          <w:szCs w:val="22"/>
          <w:highlight w:val="black"/>
        </w:rPr>
        <w:t>'''''''''''''''''''''''' ''''''''''</w:t>
      </w:r>
      <w:r w:rsidR="003D0B95" w:rsidRPr="00EE1A19">
        <w:rPr>
          <w:rFonts w:ascii="Trebuchet MS" w:hAnsi="Trebuchet MS"/>
          <w:sz w:val="22"/>
          <w:szCs w:val="22"/>
        </w:rPr>
        <w:t>.</w:t>
      </w:r>
      <w:r w:rsidR="003D0B95">
        <w:rPr>
          <w:rFonts w:ascii="Trebuchet MS" w:hAnsi="Trebuchet MS"/>
          <w:sz w:val="22"/>
          <w:szCs w:val="22"/>
        </w:rPr>
        <w:t xml:space="preserve"> </w:t>
      </w:r>
      <w:r w:rsidRPr="00EE1A19">
        <w:rPr>
          <w:rFonts w:ascii="Trebuchet MS" w:hAnsi="Trebuchet MS"/>
          <w:bCs/>
          <w:sz w:val="22"/>
          <w:szCs w:val="22"/>
        </w:rPr>
        <w:t xml:space="preserve">Zhotovitel se zavazuje vyvinout veškeré úsilí k tomu, aby po dobu plnění závazků dle </w:t>
      </w:r>
      <w:r w:rsidR="003F20CB" w:rsidRPr="00EE1A19">
        <w:rPr>
          <w:rFonts w:ascii="Trebuchet MS" w:hAnsi="Trebuchet MS"/>
          <w:bCs/>
          <w:sz w:val="22"/>
          <w:szCs w:val="22"/>
        </w:rPr>
        <w:t>S</w:t>
      </w:r>
      <w:r w:rsidRPr="00EE1A19">
        <w:rPr>
          <w:rFonts w:ascii="Trebuchet MS" w:hAnsi="Trebuchet MS"/>
          <w:bCs/>
          <w:sz w:val="22"/>
          <w:szCs w:val="22"/>
        </w:rPr>
        <w:t xml:space="preserve">mlouvy nedocházelo ke změně osoby stavbyvedoucího, </w:t>
      </w:r>
      <w:r w:rsidRPr="00EE1A19">
        <w:rPr>
          <w:rFonts w:ascii="Trebuchet MS" w:hAnsi="Trebuchet MS"/>
          <w:sz w:val="22"/>
          <w:szCs w:val="22"/>
        </w:rPr>
        <w:t>nebudou-li to vyžadovat okolnosti hodné zvláštního zřetele (například zdravotní stav stavbyvedoucího, významné rodinné důvody, vis maior apod.).</w:t>
      </w:r>
    </w:p>
    <w:p w:rsidR="00DB6EFC" w:rsidRPr="00EE1A19" w:rsidRDefault="008A63E8" w:rsidP="00DB6EFC">
      <w:pPr>
        <w:pStyle w:val="Zkladntext"/>
        <w:spacing w:line="257" w:lineRule="auto"/>
        <w:jc w:val="both"/>
        <w:rPr>
          <w:rFonts w:ascii="Trebuchet MS" w:hAnsi="Trebuchet MS"/>
          <w:sz w:val="22"/>
          <w:szCs w:val="22"/>
        </w:rPr>
      </w:pPr>
      <w:r w:rsidRPr="00EE1A19">
        <w:rPr>
          <w:rFonts w:ascii="Trebuchet MS" w:hAnsi="Trebuchet MS"/>
          <w:sz w:val="22"/>
          <w:szCs w:val="22"/>
        </w:rPr>
        <w:t>S</w:t>
      </w:r>
      <w:r w:rsidR="00DB6EFC" w:rsidRPr="00EE1A19">
        <w:rPr>
          <w:rFonts w:ascii="Trebuchet MS" w:hAnsi="Trebuchet MS"/>
          <w:sz w:val="22"/>
          <w:szCs w:val="22"/>
        </w:rPr>
        <w:t xml:space="preserve">mlouvou se </w:t>
      </w:r>
      <w:r w:rsidRPr="00EE1A19">
        <w:rPr>
          <w:rFonts w:ascii="Trebuchet MS" w:hAnsi="Trebuchet MS"/>
          <w:sz w:val="22"/>
          <w:szCs w:val="22"/>
        </w:rPr>
        <w:t xml:space="preserve">řídí </w:t>
      </w:r>
      <w:r w:rsidR="00DB6EFC" w:rsidRPr="00EE1A19">
        <w:rPr>
          <w:rFonts w:ascii="Trebuchet MS" w:hAnsi="Trebuchet MS"/>
          <w:sz w:val="22"/>
          <w:szCs w:val="22"/>
        </w:rPr>
        <w:t>podle Občansk</w:t>
      </w:r>
      <w:r w:rsidRPr="00EE1A19">
        <w:rPr>
          <w:rFonts w:ascii="Trebuchet MS" w:hAnsi="Trebuchet MS"/>
          <w:sz w:val="22"/>
          <w:szCs w:val="22"/>
        </w:rPr>
        <w:t>ého</w:t>
      </w:r>
      <w:r w:rsidR="00DB6EFC" w:rsidRPr="00EE1A19">
        <w:rPr>
          <w:rFonts w:ascii="Trebuchet MS" w:hAnsi="Trebuchet MS"/>
          <w:sz w:val="22"/>
          <w:szCs w:val="22"/>
        </w:rPr>
        <w:t xml:space="preserve"> zákoník</w:t>
      </w:r>
      <w:r w:rsidRPr="00EE1A19">
        <w:rPr>
          <w:rFonts w:ascii="Trebuchet MS" w:hAnsi="Trebuchet MS"/>
          <w:sz w:val="22"/>
          <w:szCs w:val="22"/>
        </w:rPr>
        <w:t>u,</w:t>
      </w:r>
      <w:r w:rsidR="00DB6EFC" w:rsidRPr="00EE1A19">
        <w:rPr>
          <w:rFonts w:ascii="Trebuchet MS" w:hAnsi="Trebuchet MS"/>
          <w:sz w:val="22"/>
          <w:szCs w:val="22"/>
        </w:rPr>
        <w:t xml:space="preserve"> ve znění platném v době podpisu </w:t>
      </w:r>
      <w:r w:rsidRPr="00EE1A19">
        <w:rPr>
          <w:rFonts w:ascii="Trebuchet MS" w:hAnsi="Trebuchet MS"/>
          <w:sz w:val="22"/>
          <w:szCs w:val="22"/>
        </w:rPr>
        <w:t>S</w:t>
      </w:r>
      <w:r w:rsidR="00DB6EFC" w:rsidRPr="00EE1A19">
        <w:rPr>
          <w:rFonts w:ascii="Trebuchet MS" w:hAnsi="Trebuchet MS"/>
          <w:sz w:val="22"/>
          <w:szCs w:val="22"/>
        </w:rPr>
        <w:t>mlouvy a podle dalších předpisů upravujících vztahy při přípravě a provádění výstavby</w:t>
      </w:r>
      <w:r w:rsidR="00756CD8" w:rsidRPr="00EE1A19">
        <w:rPr>
          <w:rFonts w:ascii="Trebuchet MS" w:hAnsi="Trebuchet MS"/>
          <w:sz w:val="22"/>
          <w:szCs w:val="22"/>
        </w:rPr>
        <w:t>.</w:t>
      </w:r>
      <w:r w:rsidR="00DB6EFC" w:rsidRPr="00EE1A19">
        <w:rPr>
          <w:rFonts w:ascii="Trebuchet MS" w:hAnsi="Trebuchet MS"/>
          <w:sz w:val="22"/>
          <w:szCs w:val="22"/>
        </w:rPr>
        <w:t xml:space="preserve"> Zhotovitel </w:t>
      </w:r>
      <w:r w:rsidR="00756CD8" w:rsidRPr="00EE1A19">
        <w:rPr>
          <w:rFonts w:ascii="Trebuchet MS" w:hAnsi="Trebuchet MS"/>
          <w:sz w:val="22"/>
          <w:szCs w:val="22"/>
        </w:rPr>
        <w:t xml:space="preserve">se zavazuje </w:t>
      </w:r>
      <w:r w:rsidR="00DB6EFC" w:rsidRPr="00EE1A19">
        <w:rPr>
          <w:rFonts w:ascii="Trebuchet MS" w:hAnsi="Trebuchet MS"/>
          <w:sz w:val="22"/>
          <w:szCs w:val="22"/>
        </w:rPr>
        <w:t xml:space="preserve">ke zhotovení díla a Objednatel k zaplacení ceny </w:t>
      </w:r>
      <w:r w:rsidR="00134A56" w:rsidRPr="00EE1A19">
        <w:rPr>
          <w:rFonts w:ascii="Trebuchet MS" w:hAnsi="Trebuchet MS"/>
          <w:sz w:val="22"/>
          <w:szCs w:val="22"/>
        </w:rPr>
        <w:t xml:space="preserve">díla </w:t>
      </w:r>
      <w:r w:rsidR="00DB6EFC" w:rsidRPr="00EE1A19">
        <w:rPr>
          <w:rFonts w:ascii="Trebuchet MS" w:hAnsi="Trebuchet MS"/>
          <w:sz w:val="22"/>
          <w:szCs w:val="22"/>
        </w:rPr>
        <w:t>za jeho zhotovení.</w:t>
      </w:r>
    </w:p>
    <w:p w:rsidR="00BD63CC" w:rsidRPr="00EE1A19" w:rsidRDefault="00BD63CC" w:rsidP="00075E4E">
      <w:pPr>
        <w:spacing w:before="0" w:line="360" w:lineRule="auto"/>
        <w:rPr>
          <w:rFonts w:ascii="Trebuchet MS" w:hAnsi="Trebuchet MS"/>
          <w:sz w:val="22"/>
          <w:szCs w:val="22"/>
        </w:rPr>
      </w:pPr>
    </w:p>
    <w:p w:rsidR="00834081" w:rsidRPr="00EE1A19" w:rsidRDefault="00296025">
      <w:pPr>
        <w:jc w:val="center"/>
        <w:rPr>
          <w:rFonts w:ascii="Trebuchet MS" w:hAnsi="Trebuchet MS"/>
          <w:sz w:val="22"/>
          <w:szCs w:val="22"/>
        </w:rPr>
      </w:pPr>
      <w:r w:rsidRPr="00EE1A19">
        <w:rPr>
          <w:rFonts w:ascii="Trebuchet MS" w:hAnsi="Trebuchet MS"/>
          <w:b/>
          <w:sz w:val="22"/>
          <w:szCs w:val="22"/>
        </w:rPr>
        <w:t xml:space="preserve">Čl. </w:t>
      </w:r>
      <w:r w:rsidR="00834081" w:rsidRPr="00EE1A19">
        <w:rPr>
          <w:rFonts w:ascii="Trebuchet MS" w:hAnsi="Trebuchet MS"/>
          <w:b/>
          <w:sz w:val="22"/>
          <w:szCs w:val="22"/>
        </w:rPr>
        <w:t xml:space="preserve">II. </w:t>
      </w:r>
      <w:r w:rsidRPr="00EE1A19">
        <w:rPr>
          <w:rFonts w:ascii="Trebuchet MS" w:hAnsi="Trebuchet MS"/>
          <w:b/>
          <w:sz w:val="22"/>
          <w:szCs w:val="22"/>
        </w:rPr>
        <w:br/>
      </w:r>
      <w:r w:rsidR="00834081" w:rsidRPr="00EE1A19">
        <w:rPr>
          <w:rFonts w:ascii="Trebuchet MS" w:hAnsi="Trebuchet MS"/>
          <w:b/>
          <w:sz w:val="22"/>
          <w:szCs w:val="22"/>
        </w:rPr>
        <w:t xml:space="preserve">Předmět </w:t>
      </w:r>
      <w:r w:rsidR="005F1742" w:rsidRPr="00EE1A19">
        <w:rPr>
          <w:rFonts w:ascii="Trebuchet MS" w:hAnsi="Trebuchet MS"/>
          <w:b/>
          <w:sz w:val="22"/>
          <w:szCs w:val="22"/>
        </w:rPr>
        <w:t>Smlouvy</w:t>
      </w:r>
      <w:r w:rsidR="00834081" w:rsidRPr="00EE1A19">
        <w:rPr>
          <w:rFonts w:ascii="Trebuchet MS" w:hAnsi="Trebuchet MS"/>
          <w:sz w:val="22"/>
          <w:szCs w:val="22"/>
        </w:rPr>
        <w:t xml:space="preserve"> </w:t>
      </w:r>
    </w:p>
    <w:p w:rsidR="00161F16" w:rsidRPr="00EE1A19" w:rsidRDefault="00834081" w:rsidP="00256A7F">
      <w:pPr>
        <w:numPr>
          <w:ilvl w:val="0"/>
          <w:numId w:val="1"/>
        </w:numPr>
        <w:ind w:left="426" w:hanging="426"/>
        <w:rPr>
          <w:rFonts w:ascii="Trebuchet MS" w:hAnsi="Trebuchet MS"/>
          <w:sz w:val="22"/>
          <w:szCs w:val="22"/>
        </w:rPr>
      </w:pPr>
      <w:r w:rsidRPr="00EE1A19">
        <w:rPr>
          <w:rFonts w:ascii="Trebuchet MS" w:hAnsi="Trebuchet MS"/>
          <w:sz w:val="22"/>
          <w:szCs w:val="22"/>
        </w:rPr>
        <w:t xml:space="preserve">Zhotovitel se zavazuje provést pro </w:t>
      </w:r>
      <w:r w:rsidR="005C5CD1" w:rsidRPr="00EE1A19">
        <w:rPr>
          <w:rFonts w:ascii="Trebuchet MS" w:hAnsi="Trebuchet MS"/>
          <w:sz w:val="22"/>
          <w:szCs w:val="22"/>
        </w:rPr>
        <w:t>O</w:t>
      </w:r>
      <w:r w:rsidRPr="00EE1A19">
        <w:rPr>
          <w:rFonts w:ascii="Trebuchet MS" w:hAnsi="Trebuchet MS"/>
          <w:sz w:val="22"/>
          <w:szCs w:val="22"/>
        </w:rPr>
        <w:t>bjednatele dílo:</w:t>
      </w:r>
    </w:p>
    <w:p w:rsidR="002A5BF1" w:rsidRPr="00EE1A19" w:rsidRDefault="00C6431B" w:rsidP="00256A7F">
      <w:pPr>
        <w:ind w:left="426" w:hanging="426"/>
        <w:jc w:val="center"/>
        <w:rPr>
          <w:rFonts w:ascii="Trebuchet MS" w:hAnsi="Trebuchet MS"/>
          <w:b/>
          <w:sz w:val="22"/>
          <w:szCs w:val="22"/>
        </w:rPr>
      </w:pPr>
      <w:r w:rsidRPr="00EE1A19">
        <w:rPr>
          <w:rFonts w:ascii="Trebuchet MS" w:hAnsi="Trebuchet MS"/>
          <w:b/>
          <w:sz w:val="22"/>
          <w:szCs w:val="22"/>
        </w:rPr>
        <w:t>„</w:t>
      </w:r>
      <w:r w:rsidR="00D4226A" w:rsidRPr="00EE1A19">
        <w:rPr>
          <w:rFonts w:ascii="Trebuchet MS" w:hAnsi="Trebuchet MS"/>
          <w:b/>
          <w:sz w:val="22"/>
          <w:szCs w:val="22"/>
        </w:rPr>
        <w:t>S</w:t>
      </w:r>
      <w:r w:rsidR="00EB49D7" w:rsidRPr="00EE1A19">
        <w:rPr>
          <w:rFonts w:ascii="Trebuchet MS" w:hAnsi="Trebuchet MS"/>
          <w:b/>
          <w:sz w:val="22"/>
          <w:szCs w:val="22"/>
        </w:rPr>
        <w:t>tavební úpravy objektu č.</w:t>
      </w:r>
      <w:r w:rsidR="008D50AB" w:rsidRPr="00EE1A19">
        <w:rPr>
          <w:rFonts w:ascii="Trebuchet MS" w:hAnsi="Trebuchet MS"/>
          <w:b/>
          <w:sz w:val="22"/>
          <w:szCs w:val="22"/>
        </w:rPr>
        <w:t xml:space="preserve"> </w:t>
      </w:r>
      <w:r w:rsidR="009E3DB2">
        <w:rPr>
          <w:rFonts w:ascii="Trebuchet MS" w:hAnsi="Trebuchet MS"/>
          <w:b/>
          <w:sz w:val="22"/>
          <w:szCs w:val="22"/>
        </w:rPr>
        <w:t>36 a č. 37</w:t>
      </w:r>
      <w:r w:rsidR="00EB49D7" w:rsidRPr="00EE1A19">
        <w:rPr>
          <w:rFonts w:ascii="Trebuchet MS" w:hAnsi="Trebuchet MS"/>
          <w:b/>
          <w:sz w:val="22"/>
          <w:szCs w:val="22"/>
        </w:rPr>
        <w:t xml:space="preserve"> v areálu PP,</w:t>
      </w:r>
      <w:r w:rsidR="008D50AB" w:rsidRPr="00EE1A19">
        <w:rPr>
          <w:rFonts w:ascii="Trebuchet MS" w:hAnsi="Trebuchet MS"/>
          <w:b/>
          <w:sz w:val="22"/>
          <w:szCs w:val="22"/>
        </w:rPr>
        <w:t xml:space="preserve"> </w:t>
      </w:r>
      <w:r w:rsidR="00EB49D7" w:rsidRPr="00EE1A19">
        <w:rPr>
          <w:rFonts w:ascii="Trebuchet MS" w:hAnsi="Trebuchet MS"/>
          <w:b/>
          <w:sz w:val="22"/>
          <w:szCs w:val="22"/>
        </w:rPr>
        <w:t>a.s.</w:t>
      </w:r>
      <w:r w:rsidR="008D50AB" w:rsidRPr="00EE1A19">
        <w:rPr>
          <w:rFonts w:ascii="Trebuchet MS" w:hAnsi="Trebuchet MS"/>
          <w:b/>
          <w:sz w:val="22"/>
          <w:szCs w:val="22"/>
        </w:rPr>
        <w:t>,</w:t>
      </w:r>
      <w:r w:rsidR="00EB49D7" w:rsidRPr="00EE1A19">
        <w:rPr>
          <w:rFonts w:ascii="Trebuchet MS" w:hAnsi="Trebuchet MS"/>
          <w:b/>
          <w:sz w:val="22"/>
          <w:szCs w:val="22"/>
        </w:rPr>
        <w:t xml:space="preserve"> v </w:t>
      </w:r>
      <w:proofErr w:type="spellStart"/>
      <w:r w:rsidR="00EB49D7" w:rsidRPr="00EE1A19">
        <w:rPr>
          <w:rFonts w:ascii="Trebuchet MS" w:hAnsi="Trebuchet MS"/>
          <w:b/>
          <w:sz w:val="22"/>
          <w:szCs w:val="22"/>
        </w:rPr>
        <w:t>Michli</w:t>
      </w:r>
      <w:proofErr w:type="spellEnd"/>
      <w:r w:rsidRPr="00EE1A19">
        <w:rPr>
          <w:rFonts w:ascii="Trebuchet MS" w:hAnsi="Trebuchet MS"/>
          <w:b/>
          <w:sz w:val="22"/>
          <w:szCs w:val="22"/>
        </w:rPr>
        <w:t>“</w:t>
      </w:r>
    </w:p>
    <w:p w:rsidR="00161F16" w:rsidRPr="00EE1A19" w:rsidRDefault="00616737" w:rsidP="00256A7F">
      <w:pPr>
        <w:ind w:left="426"/>
        <w:rPr>
          <w:rFonts w:ascii="Trebuchet MS" w:hAnsi="Trebuchet MS"/>
          <w:sz w:val="22"/>
          <w:szCs w:val="22"/>
        </w:rPr>
      </w:pPr>
      <w:r w:rsidRPr="00EE1A19">
        <w:rPr>
          <w:rFonts w:ascii="Trebuchet MS" w:hAnsi="Trebuchet MS"/>
          <w:sz w:val="22"/>
          <w:szCs w:val="22"/>
        </w:rPr>
        <w:t xml:space="preserve">Zhotovení díla bude probíhat na adrese </w:t>
      </w:r>
      <w:r w:rsidR="002A5BF1" w:rsidRPr="00EE1A19">
        <w:rPr>
          <w:rFonts w:ascii="Trebuchet MS" w:hAnsi="Trebuchet MS"/>
          <w:sz w:val="22"/>
          <w:szCs w:val="22"/>
        </w:rPr>
        <w:t>U Plynárny 500, Praha 4 - Michle</w:t>
      </w:r>
      <w:r w:rsidR="00C6431B" w:rsidRPr="00EE1A19">
        <w:rPr>
          <w:rFonts w:ascii="Trebuchet MS" w:hAnsi="Trebuchet MS"/>
          <w:sz w:val="22"/>
          <w:szCs w:val="22"/>
        </w:rPr>
        <w:t xml:space="preserve">. </w:t>
      </w:r>
      <w:r w:rsidR="002A5BF1" w:rsidRPr="00EE1A19">
        <w:rPr>
          <w:rFonts w:ascii="Trebuchet MS" w:hAnsi="Trebuchet MS"/>
          <w:sz w:val="22"/>
          <w:szCs w:val="22"/>
        </w:rPr>
        <w:t xml:space="preserve">Realizace je požadována v </w:t>
      </w:r>
      <w:proofErr w:type="gramStart"/>
      <w:r w:rsidR="002A5BF1" w:rsidRPr="00EE1A19">
        <w:rPr>
          <w:rFonts w:ascii="Trebuchet MS" w:hAnsi="Trebuchet MS"/>
          <w:sz w:val="22"/>
          <w:szCs w:val="22"/>
        </w:rPr>
        <w:t>rozsahu  dle</w:t>
      </w:r>
      <w:proofErr w:type="gramEnd"/>
      <w:r w:rsidR="002A5BF1" w:rsidRPr="00EE1A19">
        <w:rPr>
          <w:rFonts w:ascii="Trebuchet MS" w:hAnsi="Trebuchet MS"/>
          <w:sz w:val="22"/>
          <w:szCs w:val="22"/>
        </w:rPr>
        <w:t xml:space="preserve"> </w:t>
      </w:r>
      <w:r w:rsidR="00296025" w:rsidRPr="00EE1A19">
        <w:rPr>
          <w:rFonts w:ascii="Trebuchet MS" w:hAnsi="Trebuchet MS"/>
          <w:sz w:val="22"/>
          <w:szCs w:val="22"/>
        </w:rPr>
        <w:t>z</w:t>
      </w:r>
      <w:r w:rsidR="002A5BF1" w:rsidRPr="00EE1A19">
        <w:rPr>
          <w:rFonts w:ascii="Trebuchet MS" w:hAnsi="Trebuchet MS"/>
          <w:sz w:val="22"/>
          <w:szCs w:val="22"/>
        </w:rPr>
        <w:t>adávací dokumentace výběrového řízení číslo</w:t>
      </w:r>
      <w:r w:rsidR="00014E8E">
        <w:rPr>
          <w:rFonts w:ascii="Trebuchet MS" w:hAnsi="Trebuchet MS"/>
          <w:sz w:val="22"/>
          <w:szCs w:val="22"/>
        </w:rPr>
        <w:t xml:space="preserve"> </w:t>
      </w:r>
      <w:r w:rsidR="008436B1">
        <w:rPr>
          <w:rFonts w:ascii="Trebuchet MS" w:hAnsi="Trebuchet MS"/>
          <w:sz w:val="22"/>
          <w:szCs w:val="22"/>
        </w:rPr>
        <w:t>PPSM-a8e08ec1-7e84</w:t>
      </w:r>
      <w:r w:rsidR="002A5BF1" w:rsidRPr="00EE1A19">
        <w:rPr>
          <w:rFonts w:ascii="Trebuchet MS" w:hAnsi="Trebuchet MS"/>
          <w:sz w:val="22"/>
          <w:szCs w:val="22"/>
        </w:rPr>
        <w:t>, která je přílohou</w:t>
      </w:r>
      <w:r w:rsidRPr="00EE1A19">
        <w:rPr>
          <w:rFonts w:ascii="Trebuchet MS" w:hAnsi="Trebuchet MS"/>
          <w:sz w:val="22"/>
          <w:szCs w:val="22"/>
        </w:rPr>
        <w:t xml:space="preserve"> </w:t>
      </w:r>
      <w:r w:rsidR="002A5BF1" w:rsidRPr="00EE1A19">
        <w:rPr>
          <w:rFonts w:ascii="Trebuchet MS" w:hAnsi="Trebuchet MS"/>
          <w:sz w:val="22"/>
          <w:szCs w:val="22"/>
        </w:rPr>
        <w:t>č.</w:t>
      </w:r>
      <w:r w:rsidR="00C83057" w:rsidRPr="00EE1A19">
        <w:rPr>
          <w:rFonts w:ascii="Trebuchet MS" w:hAnsi="Trebuchet MS"/>
          <w:sz w:val="22"/>
          <w:szCs w:val="22"/>
        </w:rPr>
        <w:t xml:space="preserve"> </w:t>
      </w:r>
      <w:r w:rsidR="002A5BF1" w:rsidRPr="00EE1A19">
        <w:rPr>
          <w:rFonts w:ascii="Trebuchet MS" w:hAnsi="Trebuchet MS"/>
          <w:sz w:val="22"/>
          <w:szCs w:val="22"/>
        </w:rPr>
        <w:t xml:space="preserve">1 </w:t>
      </w:r>
      <w:r w:rsidR="00886B12" w:rsidRPr="00EE1A19">
        <w:rPr>
          <w:rFonts w:ascii="Trebuchet MS" w:hAnsi="Trebuchet MS"/>
          <w:sz w:val="22"/>
          <w:szCs w:val="22"/>
        </w:rPr>
        <w:t xml:space="preserve">této </w:t>
      </w:r>
      <w:r w:rsidR="005F1742" w:rsidRPr="00EE1A19">
        <w:rPr>
          <w:rFonts w:ascii="Trebuchet MS" w:hAnsi="Trebuchet MS"/>
          <w:sz w:val="22"/>
          <w:szCs w:val="22"/>
        </w:rPr>
        <w:t>Smlouvy</w:t>
      </w:r>
      <w:r w:rsidR="00300CDE" w:rsidRPr="00EE1A19">
        <w:rPr>
          <w:rFonts w:ascii="Trebuchet MS" w:hAnsi="Trebuchet MS"/>
          <w:sz w:val="22"/>
          <w:szCs w:val="22"/>
        </w:rPr>
        <w:t xml:space="preserve"> a dále dle specifikace uvedené v podkladech dle odstavce 4 tohoto článku níže</w:t>
      </w:r>
      <w:r w:rsidR="002A5BF1" w:rsidRPr="00EE1A19">
        <w:rPr>
          <w:rFonts w:ascii="Trebuchet MS" w:hAnsi="Trebuchet MS"/>
          <w:sz w:val="22"/>
          <w:szCs w:val="22"/>
        </w:rPr>
        <w:t>.</w:t>
      </w:r>
    </w:p>
    <w:p w:rsidR="00616737" w:rsidRPr="00EE1A19" w:rsidRDefault="00616737" w:rsidP="00256A7F">
      <w:pPr>
        <w:pStyle w:val="Zkladntext"/>
        <w:tabs>
          <w:tab w:val="clear" w:pos="1800"/>
          <w:tab w:val="clear" w:pos="6660"/>
        </w:tabs>
        <w:suppressAutoHyphens/>
        <w:spacing w:before="0" w:line="257" w:lineRule="auto"/>
        <w:ind w:left="426" w:hanging="426"/>
        <w:jc w:val="both"/>
        <w:rPr>
          <w:rFonts w:ascii="Trebuchet MS" w:hAnsi="Trebuchet MS"/>
          <w:sz w:val="22"/>
          <w:szCs w:val="22"/>
        </w:rPr>
      </w:pPr>
    </w:p>
    <w:p w:rsidR="00992580" w:rsidRPr="00EE1A19" w:rsidRDefault="00300CDE" w:rsidP="00256A7F">
      <w:pPr>
        <w:pStyle w:val="Zkladntext"/>
        <w:tabs>
          <w:tab w:val="clear" w:pos="1800"/>
          <w:tab w:val="clear" w:pos="6660"/>
        </w:tabs>
        <w:suppressAutoHyphens/>
        <w:spacing w:before="0" w:line="257" w:lineRule="auto"/>
        <w:ind w:left="426"/>
        <w:jc w:val="both"/>
        <w:rPr>
          <w:rFonts w:ascii="Trebuchet MS" w:hAnsi="Trebuchet MS"/>
          <w:sz w:val="22"/>
          <w:szCs w:val="22"/>
        </w:rPr>
      </w:pPr>
      <w:r w:rsidRPr="00EE1A19">
        <w:rPr>
          <w:rFonts w:ascii="Trebuchet MS" w:hAnsi="Trebuchet MS"/>
          <w:sz w:val="22"/>
          <w:szCs w:val="22"/>
        </w:rPr>
        <w:t xml:space="preserve">V případě rozporu mezi touto </w:t>
      </w:r>
      <w:r w:rsidR="00616737" w:rsidRPr="00EE1A19">
        <w:rPr>
          <w:rFonts w:ascii="Trebuchet MS" w:hAnsi="Trebuchet MS"/>
          <w:sz w:val="22"/>
          <w:szCs w:val="22"/>
        </w:rPr>
        <w:t>S</w:t>
      </w:r>
      <w:r w:rsidRPr="00EE1A19">
        <w:rPr>
          <w:rFonts w:ascii="Trebuchet MS" w:hAnsi="Trebuchet MS"/>
          <w:sz w:val="22"/>
          <w:szCs w:val="22"/>
        </w:rPr>
        <w:t xml:space="preserve">mlouvou a jednotlivými podklady má přednost tato </w:t>
      </w:r>
      <w:r w:rsidR="00616737" w:rsidRPr="00EE1A19">
        <w:rPr>
          <w:rFonts w:ascii="Trebuchet MS" w:hAnsi="Trebuchet MS"/>
          <w:sz w:val="22"/>
          <w:szCs w:val="22"/>
        </w:rPr>
        <w:t>S</w:t>
      </w:r>
      <w:r w:rsidRPr="00EE1A19">
        <w:rPr>
          <w:rFonts w:ascii="Trebuchet MS" w:hAnsi="Trebuchet MS"/>
          <w:sz w:val="22"/>
          <w:szCs w:val="22"/>
        </w:rPr>
        <w:t>mlouva a v případě rozporu mezi jednotlivými podklady vzájemně</w:t>
      </w:r>
      <w:r w:rsidR="003C6954" w:rsidRPr="00EE1A19">
        <w:rPr>
          <w:rFonts w:ascii="Trebuchet MS" w:hAnsi="Trebuchet MS"/>
          <w:sz w:val="22"/>
          <w:szCs w:val="22"/>
        </w:rPr>
        <w:t>,</w:t>
      </w:r>
      <w:r w:rsidRPr="00EE1A19">
        <w:rPr>
          <w:rFonts w:ascii="Trebuchet MS" w:hAnsi="Trebuchet MS"/>
          <w:sz w:val="22"/>
          <w:szCs w:val="22"/>
        </w:rPr>
        <w:t xml:space="preserve"> jsou podklady závazné v pořadí uvedeném v odstavci 4 tohoto článku níže. Zhotovitel se zavazuje provést dílo v rozsahu a kvalitě specifikované v této </w:t>
      </w:r>
      <w:r w:rsidR="00616737" w:rsidRPr="00EE1A19">
        <w:rPr>
          <w:rFonts w:ascii="Trebuchet MS" w:hAnsi="Trebuchet MS"/>
          <w:sz w:val="22"/>
          <w:szCs w:val="22"/>
        </w:rPr>
        <w:t>S</w:t>
      </w:r>
      <w:r w:rsidRPr="00EE1A19">
        <w:rPr>
          <w:rFonts w:ascii="Trebuchet MS" w:hAnsi="Trebuchet MS"/>
          <w:sz w:val="22"/>
          <w:szCs w:val="22"/>
        </w:rPr>
        <w:t xml:space="preserve">mlouvě a podkladech uvedených v odstavci 4 tohoto článku níže. Součástí díla jsou veškeré práce, činnosti, dodávky materiálu vedoucí ke zhotovení díla dle této </w:t>
      </w:r>
      <w:r w:rsidR="00616737" w:rsidRPr="00EE1A19">
        <w:rPr>
          <w:rFonts w:ascii="Trebuchet MS" w:hAnsi="Trebuchet MS"/>
          <w:sz w:val="22"/>
          <w:szCs w:val="22"/>
        </w:rPr>
        <w:t>S</w:t>
      </w:r>
      <w:r w:rsidRPr="00EE1A19">
        <w:rPr>
          <w:rFonts w:ascii="Trebuchet MS" w:hAnsi="Trebuchet MS"/>
          <w:sz w:val="22"/>
          <w:szCs w:val="22"/>
        </w:rPr>
        <w:t xml:space="preserve">mlouvy, zejména ty, uvedené pod písmenem A) níže. </w:t>
      </w:r>
    </w:p>
    <w:p w:rsidR="00300CDE" w:rsidRPr="00EE1A19" w:rsidRDefault="00300CDE" w:rsidP="00992580">
      <w:pPr>
        <w:pStyle w:val="Zkladntext"/>
        <w:tabs>
          <w:tab w:val="clear" w:pos="1800"/>
          <w:tab w:val="clear" w:pos="6660"/>
        </w:tabs>
        <w:suppressAutoHyphens/>
        <w:spacing w:before="0" w:line="257" w:lineRule="auto"/>
        <w:ind w:left="426"/>
        <w:jc w:val="both"/>
        <w:rPr>
          <w:rFonts w:ascii="Trebuchet MS" w:hAnsi="Trebuchet MS"/>
          <w:sz w:val="22"/>
          <w:szCs w:val="22"/>
        </w:rPr>
      </w:pPr>
      <w:r w:rsidRPr="00EE1A19">
        <w:rPr>
          <w:rFonts w:ascii="Trebuchet MS" w:hAnsi="Trebuchet MS"/>
          <w:sz w:val="22"/>
          <w:szCs w:val="22"/>
        </w:rPr>
        <w:t>Součástí díla (plnění Zhotovitele) je mimo jiné i:</w:t>
      </w:r>
    </w:p>
    <w:p w:rsidR="00300CDE" w:rsidRPr="00EE1A19" w:rsidRDefault="00CD66EA" w:rsidP="003124CA">
      <w:pPr>
        <w:pStyle w:val="Odstavec"/>
        <w:numPr>
          <w:ilvl w:val="0"/>
          <w:numId w:val="11"/>
        </w:numPr>
        <w:tabs>
          <w:tab w:val="num" w:pos="1276"/>
        </w:tabs>
        <w:spacing w:line="257" w:lineRule="auto"/>
        <w:ind w:left="1276" w:hanging="426"/>
        <w:jc w:val="both"/>
        <w:rPr>
          <w:rFonts w:ascii="Trebuchet MS" w:hAnsi="Trebuchet MS" w:cs="Times New Roman"/>
          <w:sz w:val="22"/>
          <w:szCs w:val="22"/>
        </w:rPr>
      </w:pPr>
      <w:r w:rsidRPr="005936B2">
        <w:rPr>
          <w:rFonts w:ascii="Trebuchet MS" w:hAnsi="Trebuchet MS" w:cs="Times New Roman"/>
          <w:sz w:val="22"/>
          <w:szCs w:val="22"/>
        </w:rPr>
        <w:t>Průběžný úklid místa stavby</w:t>
      </w:r>
      <w:r w:rsidRPr="000D3F59">
        <w:rPr>
          <w:rFonts w:ascii="Trebuchet MS" w:hAnsi="Trebuchet MS" w:cs="Times New Roman"/>
          <w:sz w:val="22"/>
          <w:szCs w:val="22"/>
        </w:rPr>
        <w:t>,</w:t>
      </w:r>
      <w:r>
        <w:rPr>
          <w:rFonts w:ascii="Trebuchet MS" w:hAnsi="Trebuchet MS" w:cs="Times New Roman"/>
          <w:sz w:val="22"/>
          <w:szCs w:val="22"/>
        </w:rPr>
        <w:t xml:space="preserve"> </w:t>
      </w:r>
      <w:r w:rsidR="00300CDE" w:rsidRPr="00EE1A19">
        <w:rPr>
          <w:rFonts w:ascii="Trebuchet MS" w:hAnsi="Trebuchet MS" w:cs="Times New Roman"/>
          <w:sz w:val="22"/>
          <w:szCs w:val="22"/>
        </w:rPr>
        <w:t>odvoz a uložení odpadu vyprodukovaného Zhotovitelem na skládku</w:t>
      </w:r>
      <w:r w:rsidR="00AF0D28" w:rsidRPr="00EE1A19">
        <w:rPr>
          <w:rFonts w:ascii="Trebuchet MS" w:hAnsi="Trebuchet MS" w:cs="Times New Roman"/>
          <w:sz w:val="22"/>
          <w:szCs w:val="22"/>
        </w:rPr>
        <w:t>;</w:t>
      </w:r>
    </w:p>
    <w:p w:rsidR="00300CDE" w:rsidRPr="00EE1A19" w:rsidRDefault="00300CDE" w:rsidP="003124CA">
      <w:pPr>
        <w:pStyle w:val="Odstavec"/>
        <w:numPr>
          <w:ilvl w:val="0"/>
          <w:numId w:val="11"/>
        </w:numPr>
        <w:tabs>
          <w:tab w:val="num" w:pos="1276"/>
        </w:tabs>
        <w:spacing w:line="257" w:lineRule="auto"/>
        <w:ind w:left="1276" w:hanging="426"/>
        <w:jc w:val="both"/>
        <w:rPr>
          <w:rFonts w:ascii="Trebuchet MS" w:hAnsi="Trebuchet MS" w:cs="Times New Roman"/>
          <w:sz w:val="22"/>
          <w:szCs w:val="22"/>
        </w:rPr>
      </w:pPr>
      <w:r w:rsidRPr="00EE1A19">
        <w:rPr>
          <w:rFonts w:ascii="Trebuchet MS" w:hAnsi="Trebuchet MS" w:cs="Times New Roman"/>
          <w:sz w:val="22"/>
          <w:szCs w:val="22"/>
        </w:rPr>
        <w:t xml:space="preserve">provedení všech předepsaných, potřebných nebo smluvně sjednaných zkoušek, a to včetně zabezpečení revizí a atestů ve smyslu technických norem vztahujících se na uvedené části díla, včetně zkoušek požadovaných PD, TDI, právními předpisy, stanovisky a rozhodnutími dotčených orgánů a dále zkoušek </w:t>
      </w:r>
      <w:r w:rsidRPr="00EE1A19">
        <w:rPr>
          <w:rFonts w:ascii="Trebuchet MS" w:hAnsi="Trebuchet MS" w:cs="Times New Roman"/>
          <w:sz w:val="22"/>
          <w:szCs w:val="22"/>
        </w:rPr>
        <w:lastRenderedPageBreak/>
        <w:t>požadovaných stavebním úřadem v souvislosti s umožněním užívat dokončenou stavbu</w:t>
      </w:r>
      <w:r w:rsidR="004525E3">
        <w:rPr>
          <w:rFonts w:ascii="Trebuchet MS" w:hAnsi="Trebuchet MS" w:cs="Times New Roman"/>
          <w:sz w:val="22"/>
          <w:szCs w:val="22"/>
        </w:rPr>
        <w:t xml:space="preserve"> včetně zajištění vydání kolaudačního souhlasu/kolaudačního rozhodnutí (dále jen jako „</w:t>
      </w:r>
      <w:r w:rsidR="004525E3" w:rsidRPr="003D0B95">
        <w:rPr>
          <w:rFonts w:ascii="Trebuchet MS" w:hAnsi="Trebuchet MS" w:cs="Times New Roman"/>
          <w:b/>
          <w:sz w:val="22"/>
          <w:szCs w:val="22"/>
        </w:rPr>
        <w:t>kolaudace</w:t>
      </w:r>
      <w:r w:rsidR="004525E3">
        <w:rPr>
          <w:rFonts w:ascii="Trebuchet MS" w:hAnsi="Trebuchet MS" w:cs="Times New Roman"/>
          <w:sz w:val="22"/>
          <w:szCs w:val="22"/>
        </w:rPr>
        <w:t>“)</w:t>
      </w:r>
      <w:r w:rsidR="00AF0D28" w:rsidRPr="00EE1A19">
        <w:rPr>
          <w:rFonts w:ascii="Trebuchet MS" w:hAnsi="Trebuchet MS" w:cs="Times New Roman"/>
          <w:sz w:val="22"/>
          <w:szCs w:val="22"/>
        </w:rPr>
        <w:t>;</w:t>
      </w:r>
    </w:p>
    <w:p w:rsidR="00300CDE" w:rsidRPr="00EE1A19" w:rsidRDefault="00300CDE" w:rsidP="003124CA">
      <w:pPr>
        <w:pStyle w:val="Odstavec"/>
        <w:numPr>
          <w:ilvl w:val="0"/>
          <w:numId w:val="11"/>
        </w:numPr>
        <w:tabs>
          <w:tab w:val="num" w:pos="1276"/>
        </w:tabs>
        <w:spacing w:line="257" w:lineRule="auto"/>
        <w:ind w:left="1276" w:hanging="425"/>
        <w:jc w:val="both"/>
        <w:rPr>
          <w:rFonts w:ascii="Trebuchet MS" w:hAnsi="Trebuchet MS" w:cs="Times New Roman"/>
          <w:sz w:val="22"/>
          <w:szCs w:val="22"/>
        </w:rPr>
      </w:pPr>
      <w:r w:rsidRPr="00EE1A19">
        <w:rPr>
          <w:rFonts w:ascii="Trebuchet MS" w:hAnsi="Trebuchet MS" w:cs="Times New Roman"/>
          <w:sz w:val="22"/>
          <w:szCs w:val="22"/>
        </w:rPr>
        <w:t>dokumentace skutečného provedení díla (DSP)</w:t>
      </w:r>
      <w:r w:rsidR="00AF0D28" w:rsidRPr="00EE1A19">
        <w:rPr>
          <w:rFonts w:ascii="Trebuchet MS" w:hAnsi="Trebuchet MS" w:cs="Times New Roman"/>
          <w:sz w:val="22"/>
          <w:szCs w:val="22"/>
        </w:rPr>
        <w:t>;</w:t>
      </w:r>
    </w:p>
    <w:p w:rsidR="00300CDE" w:rsidRDefault="00300CDE" w:rsidP="003124CA">
      <w:pPr>
        <w:pStyle w:val="Odstavec"/>
        <w:numPr>
          <w:ilvl w:val="0"/>
          <w:numId w:val="11"/>
        </w:numPr>
        <w:spacing w:line="257" w:lineRule="auto"/>
        <w:ind w:left="1276" w:hanging="426"/>
        <w:jc w:val="both"/>
        <w:rPr>
          <w:rFonts w:ascii="Trebuchet MS" w:hAnsi="Trebuchet MS" w:cs="Times New Roman"/>
          <w:sz w:val="22"/>
          <w:szCs w:val="22"/>
        </w:rPr>
      </w:pPr>
      <w:r w:rsidRPr="00EE1A19">
        <w:rPr>
          <w:rFonts w:ascii="Trebuchet MS" w:hAnsi="Trebuchet MS" w:cs="Times New Roman"/>
          <w:sz w:val="22"/>
          <w:szCs w:val="22"/>
        </w:rPr>
        <w:t>zajištění prostor zařízení staveniště a vytvoření vhodných pracovních podmínek pro všechny subdodavatele včetně potřebných energií</w:t>
      </w:r>
      <w:r w:rsidR="004748C8" w:rsidRPr="00EE1A19">
        <w:rPr>
          <w:rFonts w:ascii="Trebuchet MS" w:hAnsi="Trebuchet MS" w:cs="Times New Roman"/>
          <w:sz w:val="22"/>
          <w:szCs w:val="22"/>
        </w:rPr>
        <w:t>.</w:t>
      </w:r>
    </w:p>
    <w:p w:rsidR="000B19D1" w:rsidRPr="00EE1A19" w:rsidRDefault="000B19D1" w:rsidP="00992580">
      <w:pPr>
        <w:pStyle w:val="Odstavec"/>
        <w:numPr>
          <w:ilvl w:val="0"/>
          <w:numId w:val="11"/>
        </w:numPr>
        <w:spacing w:line="257" w:lineRule="auto"/>
        <w:jc w:val="both"/>
        <w:rPr>
          <w:rFonts w:ascii="Trebuchet MS" w:hAnsi="Trebuchet MS" w:cs="Times New Roman"/>
          <w:sz w:val="22"/>
          <w:szCs w:val="22"/>
        </w:rPr>
      </w:pPr>
      <w:r>
        <w:rPr>
          <w:rFonts w:ascii="Trebuchet MS" w:hAnsi="Trebuchet MS" w:cs="Times New Roman"/>
          <w:sz w:val="22"/>
          <w:szCs w:val="22"/>
        </w:rPr>
        <w:t>Označení stavby</w:t>
      </w:r>
    </w:p>
    <w:p w:rsidR="00834081" w:rsidRPr="00EE1A19" w:rsidRDefault="00161F16" w:rsidP="00256A7F">
      <w:pPr>
        <w:numPr>
          <w:ilvl w:val="0"/>
          <w:numId w:val="1"/>
        </w:numPr>
        <w:ind w:left="426" w:hanging="426"/>
        <w:rPr>
          <w:rFonts w:ascii="Trebuchet MS" w:hAnsi="Trebuchet MS"/>
          <w:sz w:val="22"/>
          <w:szCs w:val="22"/>
        </w:rPr>
      </w:pPr>
      <w:r w:rsidRPr="00EE1A19">
        <w:rPr>
          <w:rFonts w:ascii="Trebuchet MS" w:hAnsi="Trebuchet MS"/>
          <w:sz w:val="22"/>
          <w:szCs w:val="22"/>
        </w:rPr>
        <w:t>O</w:t>
      </w:r>
      <w:r w:rsidR="00834081" w:rsidRPr="00EE1A19">
        <w:rPr>
          <w:rFonts w:ascii="Trebuchet MS" w:hAnsi="Trebuchet MS"/>
          <w:sz w:val="22"/>
          <w:szCs w:val="22"/>
        </w:rPr>
        <w:t xml:space="preserve">bjednatel se zavazuje poskytnout náležitou součinnost při provádění díla, řádně provedené dílo převzít a </w:t>
      </w:r>
      <w:r w:rsidR="005C5CD1" w:rsidRPr="00EE1A19">
        <w:rPr>
          <w:rFonts w:ascii="Trebuchet MS" w:hAnsi="Trebuchet MS"/>
          <w:sz w:val="22"/>
          <w:szCs w:val="22"/>
        </w:rPr>
        <w:t>Z</w:t>
      </w:r>
      <w:r w:rsidR="00834081" w:rsidRPr="00EE1A19">
        <w:rPr>
          <w:rFonts w:ascii="Trebuchet MS" w:hAnsi="Trebuchet MS"/>
          <w:sz w:val="22"/>
          <w:szCs w:val="22"/>
        </w:rPr>
        <w:t>hotoviteli uhradit smluvn</w:t>
      </w:r>
      <w:r w:rsidR="00886B12" w:rsidRPr="00EE1A19">
        <w:rPr>
          <w:rFonts w:ascii="Trebuchet MS" w:hAnsi="Trebuchet MS"/>
          <w:sz w:val="22"/>
          <w:szCs w:val="22"/>
        </w:rPr>
        <w:t>í cenu za podmínek a v</w:t>
      </w:r>
      <w:r w:rsidR="003C6954" w:rsidRPr="00EE1A19">
        <w:rPr>
          <w:rFonts w:ascii="Trebuchet MS" w:hAnsi="Trebuchet MS"/>
          <w:sz w:val="22"/>
          <w:szCs w:val="22"/>
        </w:rPr>
        <w:t> </w:t>
      </w:r>
      <w:r w:rsidR="00886B12" w:rsidRPr="00EE1A19">
        <w:rPr>
          <w:rFonts w:ascii="Trebuchet MS" w:hAnsi="Trebuchet MS"/>
          <w:sz w:val="22"/>
          <w:szCs w:val="22"/>
        </w:rPr>
        <w:t>termínu</w:t>
      </w:r>
      <w:r w:rsidR="003C6954" w:rsidRPr="00EE1A19">
        <w:rPr>
          <w:rFonts w:ascii="Trebuchet MS" w:hAnsi="Trebuchet MS"/>
          <w:sz w:val="22"/>
          <w:szCs w:val="22"/>
        </w:rPr>
        <w:t xml:space="preserve"> </w:t>
      </w:r>
      <w:r w:rsidR="00AF0D28" w:rsidRPr="00EE1A19">
        <w:rPr>
          <w:rFonts w:ascii="Trebuchet MS" w:hAnsi="Trebuchet MS"/>
          <w:sz w:val="22"/>
          <w:szCs w:val="22"/>
        </w:rPr>
        <w:t>S</w:t>
      </w:r>
      <w:r w:rsidR="00834081" w:rsidRPr="00EE1A19">
        <w:rPr>
          <w:rFonts w:ascii="Trebuchet MS" w:hAnsi="Trebuchet MS"/>
          <w:sz w:val="22"/>
          <w:szCs w:val="22"/>
        </w:rPr>
        <w:t>mlouvou sjednaných.</w:t>
      </w:r>
    </w:p>
    <w:p w:rsidR="0084793D" w:rsidRDefault="00834081" w:rsidP="00256A7F">
      <w:pPr>
        <w:numPr>
          <w:ilvl w:val="0"/>
          <w:numId w:val="1"/>
        </w:numPr>
        <w:ind w:left="426" w:hanging="426"/>
        <w:rPr>
          <w:rFonts w:ascii="Trebuchet MS" w:hAnsi="Trebuchet MS"/>
          <w:sz w:val="22"/>
          <w:szCs w:val="22"/>
        </w:rPr>
      </w:pPr>
      <w:r w:rsidRPr="00EE1A19">
        <w:rPr>
          <w:rFonts w:ascii="Trebuchet MS" w:hAnsi="Trebuchet MS"/>
          <w:sz w:val="22"/>
          <w:szCs w:val="22"/>
        </w:rPr>
        <w:t xml:space="preserve">Zhotovitel se zavazuje provést pro </w:t>
      </w:r>
      <w:r w:rsidR="005C5CD1" w:rsidRPr="00EE1A19">
        <w:rPr>
          <w:rFonts w:ascii="Trebuchet MS" w:hAnsi="Trebuchet MS"/>
          <w:sz w:val="22"/>
          <w:szCs w:val="22"/>
        </w:rPr>
        <w:t>O</w:t>
      </w:r>
      <w:r w:rsidRPr="00EE1A19">
        <w:rPr>
          <w:rFonts w:ascii="Trebuchet MS" w:hAnsi="Trebuchet MS"/>
          <w:sz w:val="22"/>
          <w:szCs w:val="22"/>
        </w:rPr>
        <w:t xml:space="preserve">bjednatele dílo svým jménem a na vlastní zodpovědnost, ve smluveném termínu, na své náklady a nebezpečí dle zadání </w:t>
      </w:r>
      <w:r w:rsidR="003C6954" w:rsidRPr="00EE1A19">
        <w:rPr>
          <w:rFonts w:ascii="Trebuchet MS" w:hAnsi="Trebuchet MS"/>
          <w:sz w:val="22"/>
          <w:szCs w:val="22"/>
        </w:rPr>
        <w:t>O</w:t>
      </w:r>
      <w:r w:rsidRPr="00EE1A19">
        <w:rPr>
          <w:rFonts w:ascii="Trebuchet MS" w:hAnsi="Trebuchet MS"/>
          <w:sz w:val="22"/>
          <w:szCs w:val="22"/>
        </w:rPr>
        <w:t>bjednatele.</w:t>
      </w:r>
    </w:p>
    <w:p w:rsidR="008B75D7" w:rsidRPr="005936B2" w:rsidRDefault="008B75D7" w:rsidP="007B18F8">
      <w:pPr>
        <w:numPr>
          <w:ilvl w:val="0"/>
          <w:numId w:val="1"/>
        </w:numPr>
        <w:ind w:left="426" w:hanging="426"/>
        <w:rPr>
          <w:rFonts w:ascii="Trebuchet MS" w:hAnsi="Trebuchet MS"/>
          <w:sz w:val="22"/>
          <w:szCs w:val="22"/>
        </w:rPr>
      </w:pPr>
      <w:r w:rsidRPr="005936B2">
        <w:rPr>
          <w:rFonts w:ascii="Trebuchet MS" w:hAnsi="Trebuchet MS"/>
          <w:sz w:val="22"/>
          <w:szCs w:val="22"/>
        </w:rPr>
        <w:t xml:space="preserve">Zhotovitel dílo provede v prvotřídní jakosti, za pomoci svého odborného aparátu, přičemž stavební dozor nad prováděním díla vykonává zhotovitel prostřednictvím svých pracovníků, stejně jako odborný dohled nad projekčním a statickým zajištěním provádění díla, ačkoliv projekt a statické posouzení mohl vypracovávat nebo zajišťovat objednatel. Zhotovitel se tak nemůže zprostit odpovědnosti za vady stavby poukazem na chybu ve stavební dokumentaci dodané objednatelem ani na selhání dozoru nad stavbou. </w:t>
      </w:r>
    </w:p>
    <w:p w:rsidR="00DB6EFC" w:rsidRPr="00EE1A19" w:rsidRDefault="00DB6EFC" w:rsidP="00256A7F">
      <w:pPr>
        <w:numPr>
          <w:ilvl w:val="0"/>
          <w:numId w:val="1"/>
        </w:numPr>
        <w:ind w:left="426" w:hanging="426"/>
        <w:rPr>
          <w:rFonts w:ascii="Trebuchet MS" w:hAnsi="Trebuchet MS"/>
          <w:sz w:val="22"/>
          <w:szCs w:val="22"/>
        </w:rPr>
      </w:pPr>
      <w:r w:rsidRPr="00EE1A19">
        <w:rPr>
          <w:rFonts w:ascii="Trebuchet MS" w:hAnsi="Trebuchet MS"/>
          <w:sz w:val="22"/>
          <w:szCs w:val="22"/>
        </w:rPr>
        <w:t xml:space="preserve">Podklady, na jejichž základě byla </w:t>
      </w:r>
      <w:r w:rsidR="00AF0D28" w:rsidRPr="00EE1A19">
        <w:rPr>
          <w:rFonts w:ascii="Trebuchet MS" w:hAnsi="Trebuchet MS"/>
          <w:sz w:val="22"/>
          <w:szCs w:val="22"/>
        </w:rPr>
        <w:t>S</w:t>
      </w:r>
      <w:r w:rsidRPr="00EE1A19">
        <w:rPr>
          <w:rFonts w:ascii="Trebuchet MS" w:hAnsi="Trebuchet MS"/>
          <w:sz w:val="22"/>
          <w:szCs w:val="22"/>
        </w:rPr>
        <w:t>mlouva uzavřena</w:t>
      </w:r>
      <w:r w:rsidR="00C11972">
        <w:rPr>
          <w:rFonts w:ascii="Trebuchet MS" w:hAnsi="Trebuchet MS"/>
          <w:sz w:val="22"/>
          <w:szCs w:val="22"/>
        </w:rPr>
        <w:t>,</w:t>
      </w:r>
      <w:r w:rsidRPr="00EE1A19">
        <w:rPr>
          <w:rFonts w:ascii="Trebuchet MS" w:hAnsi="Trebuchet MS"/>
          <w:sz w:val="22"/>
          <w:szCs w:val="22"/>
        </w:rPr>
        <w:t xml:space="preserve"> jsou zejména:</w:t>
      </w:r>
    </w:p>
    <w:p w:rsidR="00F9372F" w:rsidRPr="00EE1A19" w:rsidRDefault="00300CDE" w:rsidP="005D7320">
      <w:pPr>
        <w:pStyle w:val="Odstavecseseznamem"/>
        <w:numPr>
          <w:ilvl w:val="0"/>
          <w:numId w:val="14"/>
        </w:numPr>
        <w:tabs>
          <w:tab w:val="left" w:pos="851"/>
        </w:tabs>
        <w:suppressAutoHyphens/>
        <w:spacing w:line="257" w:lineRule="auto"/>
        <w:ind w:left="851" w:hanging="426"/>
        <w:jc w:val="both"/>
        <w:rPr>
          <w:rFonts w:ascii="Trebuchet MS" w:hAnsi="Trebuchet MS"/>
          <w:sz w:val="22"/>
          <w:szCs w:val="22"/>
        </w:rPr>
      </w:pPr>
      <w:r w:rsidRPr="00EE1A19">
        <w:rPr>
          <w:rFonts w:ascii="Trebuchet MS" w:hAnsi="Trebuchet MS"/>
          <w:b/>
          <w:sz w:val="22"/>
          <w:szCs w:val="22"/>
        </w:rPr>
        <w:t>Stavební povolení</w:t>
      </w:r>
      <w:r w:rsidRPr="00EE1A19">
        <w:rPr>
          <w:rFonts w:ascii="Trebuchet MS" w:hAnsi="Trebuchet MS"/>
          <w:sz w:val="22"/>
          <w:szCs w:val="22"/>
        </w:rPr>
        <w:t xml:space="preserve"> vydané</w:t>
      </w:r>
      <w:r w:rsidR="006A7D7B" w:rsidRPr="00EE1A19">
        <w:rPr>
          <w:rFonts w:ascii="Trebuchet MS" w:hAnsi="Trebuchet MS"/>
          <w:sz w:val="22"/>
          <w:szCs w:val="22"/>
        </w:rPr>
        <w:t xml:space="preserve"> MČ Praha 4, Úřadem městské části, </w:t>
      </w:r>
      <w:r w:rsidRPr="00EE1A19">
        <w:rPr>
          <w:rFonts w:ascii="Trebuchet MS" w:hAnsi="Trebuchet MS"/>
          <w:sz w:val="22"/>
          <w:szCs w:val="22"/>
        </w:rPr>
        <w:t>dne</w:t>
      </w:r>
      <w:r w:rsidR="00AF4102" w:rsidRPr="00EE1A19">
        <w:rPr>
          <w:rFonts w:ascii="Trebuchet MS" w:hAnsi="Trebuchet MS"/>
          <w:sz w:val="22"/>
          <w:szCs w:val="22"/>
        </w:rPr>
        <w:t xml:space="preserve"> </w:t>
      </w:r>
      <w:r w:rsidR="00E315D4">
        <w:rPr>
          <w:rFonts w:ascii="Trebuchet MS" w:hAnsi="Trebuchet MS"/>
          <w:noProof/>
          <w:color w:val="000000"/>
          <w:sz w:val="22"/>
          <w:szCs w:val="22"/>
          <w:highlight w:val="black"/>
        </w:rPr>
        <w:t>'''''''''''''''''''''''''''''' '''''' ''''' ''''''''''''''''''''''''''''''''''''''''''''''''''''''''''''''''''''' '''''''' ''''''''' '''''''''''''''''''''''''''''''''''''''''''''''''''''''''''''''''''''''''''</w:t>
      </w:r>
      <w:r w:rsidR="00AF4102" w:rsidRPr="00EE1A19">
        <w:rPr>
          <w:rFonts w:ascii="Trebuchet MS" w:hAnsi="Trebuchet MS"/>
          <w:sz w:val="22"/>
          <w:szCs w:val="22"/>
        </w:rPr>
        <w:t>, nabytí právní moci</w:t>
      </w:r>
      <w:r w:rsidR="00D10445" w:rsidRPr="00EE1A19">
        <w:rPr>
          <w:rFonts w:ascii="Trebuchet MS" w:hAnsi="Trebuchet MS"/>
          <w:sz w:val="22"/>
          <w:szCs w:val="22"/>
        </w:rPr>
        <w:t xml:space="preserve"> dne</w:t>
      </w:r>
      <w:r w:rsidR="009D2EAB" w:rsidRPr="00EE1A19">
        <w:rPr>
          <w:rFonts w:ascii="Trebuchet MS" w:hAnsi="Trebuchet MS"/>
          <w:sz w:val="22"/>
          <w:szCs w:val="22"/>
        </w:rPr>
        <w:t xml:space="preserve"> </w:t>
      </w:r>
      <w:r w:rsidR="00E315D4">
        <w:rPr>
          <w:rFonts w:ascii="Trebuchet MS" w:hAnsi="Trebuchet MS"/>
          <w:noProof/>
          <w:color w:val="000000"/>
          <w:sz w:val="22"/>
          <w:szCs w:val="22"/>
          <w:highlight w:val="black"/>
        </w:rPr>
        <w:t>'''''''''''''''''''''''''''''</w:t>
      </w:r>
    </w:p>
    <w:p w:rsidR="00300CDE" w:rsidRPr="00EE1A19" w:rsidRDefault="00A65881" w:rsidP="005D7320">
      <w:pPr>
        <w:pStyle w:val="Odstavecseseznamem"/>
        <w:numPr>
          <w:ilvl w:val="0"/>
          <w:numId w:val="14"/>
        </w:numPr>
        <w:tabs>
          <w:tab w:val="left" w:pos="851"/>
        </w:tabs>
        <w:suppressAutoHyphens/>
        <w:spacing w:line="257" w:lineRule="auto"/>
        <w:ind w:left="851" w:hanging="426"/>
        <w:jc w:val="both"/>
        <w:rPr>
          <w:rFonts w:ascii="Trebuchet MS" w:hAnsi="Trebuchet MS"/>
          <w:sz w:val="22"/>
          <w:szCs w:val="22"/>
        </w:rPr>
      </w:pPr>
      <w:r w:rsidRPr="00EE1A19">
        <w:rPr>
          <w:rFonts w:ascii="Trebuchet MS" w:hAnsi="Trebuchet MS"/>
          <w:b/>
          <w:sz w:val="22"/>
          <w:szCs w:val="22"/>
        </w:rPr>
        <w:t>P</w:t>
      </w:r>
      <w:r w:rsidR="00300CDE" w:rsidRPr="00EE1A19">
        <w:rPr>
          <w:rFonts w:ascii="Trebuchet MS" w:hAnsi="Trebuchet MS"/>
          <w:b/>
          <w:sz w:val="22"/>
          <w:szCs w:val="22"/>
        </w:rPr>
        <w:t>rojekt pro realizaci stavby</w:t>
      </w:r>
      <w:r w:rsidR="00300CDE" w:rsidRPr="00EE1A19">
        <w:rPr>
          <w:rFonts w:ascii="Trebuchet MS" w:hAnsi="Trebuchet MS"/>
          <w:sz w:val="22"/>
          <w:szCs w:val="22"/>
        </w:rPr>
        <w:t xml:space="preserve"> vypracovaný společností </w:t>
      </w:r>
      <w:r w:rsidR="00E315D4">
        <w:rPr>
          <w:rFonts w:ascii="Trebuchet MS" w:hAnsi="Trebuchet MS"/>
          <w:noProof/>
          <w:color w:val="000000"/>
          <w:sz w:val="22"/>
          <w:szCs w:val="22"/>
          <w:highlight w:val="black"/>
        </w:rPr>
        <w:t>''''''''''''''''''''''''''' ''''''''''''''''''''''''''''' ''''''''''''''''' '''''''''''''' '''''''''' '''''''''''''''''' ''''''' ''''''''''''''''''' ''''''''''''''''''''''' ''''''''''''''''''''' '''''''''''''''''''' '''''''''' '''''' ''''''''''''''''' ''''''</w:t>
      </w:r>
      <w:r w:rsidR="00300CDE" w:rsidRPr="00EE1A19">
        <w:rPr>
          <w:rFonts w:ascii="Trebuchet MS" w:hAnsi="Trebuchet MS"/>
          <w:sz w:val="22"/>
          <w:szCs w:val="22"/>
        </w:rPr>
        <w:t xml:space="preserve">, který byl před uzavřením této </w:t>
      </w:r>
      <w:r w:rsidR="00AF0D28" w:rsidRPr="00EE1A19">
        <w:rPr>
          <w:rFonts w:ascii="Trebuchet MS" w:hAnsi="Trebuchet MS"/>
          <w:sz w:val="22"/>
          <w:szCs w:val="22"/>
        </w:rPr>
        <w:t>S</w:t>
      </w:r>
      <w:r w:rsidR="00300CDE" w:rsidRPr="00EE1A19">
        <w:rPr>
          <w:rFonts w:ascii="Trebuchet MS" w:hAnsi="Trebuchet MS"/>
          <w:sz w:val="22"/>
          <w:szCs w:val="22"/>
        </w:rPr>
        <w:t>mlouvy předán Zhotoviteli</w:t>
      </w:r>
      <w:r w:rsidR="00660151" w:rsidRPr="00EE1A19">
        <w:rPr>
          <w:rFonts w:ascii="Trebuchet MS" w:hAnsi="Trebuchet MS"/>
          <w:sz w:val="22"/>
          <w:szCs w:val="22"/>
        </w:rPr>
        <w:t xml:space="preserve"> </w:t>
      </w:r>
      <w:r w:rsidR="004748C8" w:rsidRPr="00EE1A19">
        <w:rPr>
          <w:rFonts w:ascii="Trebuchet MS" w:hAnsi="Trebuchet MS"/>
          <w:sz w:val="22"/>
          <w:szCs w:val="22"/>
        </w:rPr>
        <w:t>v elektronické podobě</w:t>
      </w:r>
      <w:r w:rsidR="00300CDE" w:rsidRPr="00EE1A19">
        <w:rPr>
          <w:rFonts w:ascii="Trebuchet MS" w:hAnsi="Trebuchet MS"/>
          <w:sz w:val="22"/>
          <w:szCs w:val="22"/>
        </w:rPr>
        <w:t xml:space="preserve"> jako podklad pro zpracování nabídky (dále též „</w:t>
      </w:r>
      <w:r w:rsidR="00300CDE" w:rsidRPr="00DF1CF9">
        <w:rPr>
          <w:rFonts w:ascii="Trebuchet MS" w:hAnsi="Trebuchet MS"/>
          <w:b/>
          <w:sz w:val="22"/>
          <w:szCs w:val="22"/>
        </w:rPr>
        <w:t>projektová dokumentace</w:t>
      </w:r>
      <w:r w:rsidR="00300CDE" w:rsidRPr="00EE1A19">
        <w:rPr>
          <w:rFonts w:ascii="Trebuchet MS" w:hAnsi="Trebuchet MS"/>
          <w:sz w:val="22"/>
          <w:szCs w:val="22"/>
        </w:rPr>
        <w:t>“ nebo „</w:t>
      </w:r>
      <w:r w:rsidR="00300CDE" w:rsidRPr="00DF1CF9">
        <w:rPr>
          <w:rFonts w:ascii="Trebuchet MS" w:hAnsi="Trebuchet MS"/>
          <w:b/>
          <w:sz w:val="22"/>
          <w:szCs w:val="22"/>
        </w:rPr>
        <w:t>PD</w:t>
      </w:r>
      <w:r w:rsidR="00300CDE" w:rsidRPr="00EE1A19">
        <w:rPr>
          <w:rFonts w:ascii="Trebuchet MS" w:hAnsi="Trebuchet MS"/>
          <w:sz w:val="22"/>
          <w:szCs w:val="22"/>
        </w:rPr>
        <w:t xml:space="preserve">“) – smluvní strany parafují dvě vyhotovení projektové dokumentace při podpisu této </w:t>
      </w:r>
      <w:r w:rsidR="00AF0D28" w:rsidRPr="00EE1A19">
        <w:rPr>
          <w:rFonts w:ascii="Trebuchet MS" w:hAnsi="Trebuchet MS"/>
          <w:sz w:val="22"/>
          <w:szCs w:val="22"/>
        </w:rPr>
        <w:t>S</w:t>
      </w:r>
      <w:r w:rsidR="00300CDE" w:rsidRPr="00EE1A19">
        <w:rPr>
          <w:rFonts w:ascii="Trebuchet MS" w:hAnsi="Trebuchet MS"/>
          <w:sz w:val="22"/>
          <w:szCs w:val="22"/>
        </w:rPr>
        <w:t xml:space="preserve">mlouvy, přičemž každá ze smluvních stran obdrží po jednom z nich. Ačkoliv není projektová dokumentace fyzicky připojena k textu této </w:t>
      </w:r>
      <w:r w:rsidR="005F1742" w:rsidRPr="00EE1A19">
        <w:rPr>
          <w:rFonts w:ascii="Trebuchet MS" w:hAnsi="Trebuchet MS"/>
          <w:sz w:val="22"/>
          <w:szCs w:val="22"/>
        </w:rPr>
        <w:t>Smlouvy</w:t>
      </w:r>
      <w:r w:rsidR="00300CDE" w:rsidRPr="00EE1A19">
        <w:rPr>
          <w:rFonts w:ascii="Trebuchet MS" w:hAnsi="Trebuchet MS"/>
          <w:sz w:val="22"/>
          <w:szCs w:val="22"/>
        </w:rPr>
        <w:t xml:space="preserve">, považuje se za její </w:t>
      </w:r>
      <w:proofErr w:type="gramStart"/>
      <w:r w:rsidR="00300CDE" w:rsidRPr="00EE1A19">
        <w:rPr>
          <w:rFonts w:ascii="Trebuchet MS" w:hAnsi="Trebuchet MS"/>
          <w:sz w:val="22"/>
          <w:szCs w:val="22"/>
        </w:rPr>
        <w:t>přílohu</w:t>
      </w:r>
      <w:proofErr w:type="gramEnd"/>
      <w:r w:rsidR="00300CDE" w:rsidRPr="00EE1A19">
        <w:rPr>
          <w:rFonts w:ascii="Trebuchet MS" w:hAnsi="Trebuchet MS"/>
          <w:sz w:val="22"/>
          <w:szCs w:val="22"/>
        </w:rPr>
        <w:t xml:space="preserve"> a tudíž nedílnou součást této </w:t>
      </w:r>
      <w:r w:rsidR="005F1742" w:rsidRPr="00EE1A19">
        <w:rPr>
          <w:rFonts w:ascii="Trebuchet MS" w:hAnsi="Trebuchet MS"/>
          <w:sz w:val="22"/>
          <w:szCs w:val="22"/>
        </w:rPr>
        <w:t>Smlouvy</w:t>
      </w:r>
      <w:r w:rsidR="00300CDE" w:rsidRPr="00EE1A19">
        <w:rPr>
          <w:rFonts w:ascii="Trebuchet MS" w:hAnsi="Trebuchet MS"/>
          <w:sz w:val="22"/>
          <w:szCs w:val="22"/>
        </w:rPr>
        <w:t xml:space="preserve"> a parafované znění je pro sm</w:t>
      </w:r>
      <w:r w:rsidRPr="00EE1A19">
        <w:rPr>
          <w:rFonts w:ascii="Trebuchet MS" w:hAnsi="Trebuchet MS"/>
          <w:sz w:val="22"/>
          <w:szCs w:val="22"/>
        </w:rPr>
        <w:t>luvní strany závazné;</w:t>
      </w:r>
    </w:p>
    <w:p w:rsidR="00160B64" w:rsidRPr="00EE1A19" w:rsidRDefault="00160B64" w:rsidP="005D7320">
      <w:pPr>
        <w:pStyle w:val="Odstavecseseznamem"/>
        <w:numPr>
          <w:ilvl w:val="0"/>
          <w:numId w:val="14"/>
        </w:numPr>
        <w:tabs>
          <w:tab w:val="left" w:pos="851"/>
        </w:tabs>
        <w:suppressAutoHyphens/>
        <w:spacing w:line="257" w:lineRule="auto"/>
        <w:ind w:left="851" w:hanging="426"/>
        <w:jc w:val="both"/>
        <w:rPr>
          <w:rFonts w:ascii="Trebuchet MS" w:hAnsi="Trebuchet MS"/>
          <w:sz w:val="22"/>
          <w:szCs w:val="22"/>
        </w:rPr>
      </w:pPr>
      <w:r>
        <w:rPr>
          <w:rFonts w:ascii="Trebuchet MS" w:hAnsi="Trebuchet MS"/>
          <w:b/>
          <w:sz w:val="22"/>
          <w:szCs w:val="22"/>
        </w:rPr>
        <w:t>Územní rozhodnutí</w:t>
      </w:r>
      <w:r w:rsidRPr="00EE1A19">
        <w:rPr>
          <w:rFonts w:ascii="Trebuchet MS" w:hAnsi="Trebuchet MS"/>
          <w:sz w:val="22"/>
          <w:szCs w:val="22"/>
        </w:rPr>
        <w:t xml:space="preserve"> vydané MČ Praha 4, Úřadem městské části, dne </w:t>
      </w:r>
      <w:r w:rsidR="00E315D4">
        <w:rPr>
          <w:rFonts w:ascii="Trebuchet MS" w:hAnsi="Trebuchet MS"/>
          <w:noProof/>
          <w:color w:val="000000"/>
          <w:sz w:val="22"/>
          <w:szCs w:val="22"/>
          <w:highlight w:val="black"/>
        </w:rPr>
        <w:t>'''''''''''''''''''''''''''' ''''' ''''' '''''''''''''''''''''''''''''''''''''''''''''''''''''''''''''''''''''''''''''</w:t>
      </w:r>
      <w:r w:rsidRPr="00EE1A19">
        <w:rPr>
          <w:rFonts w:ascii="Trebuchet MS" w:hAnsi="Trebuchet MS"/>
          <w:sz w:val="22"/>
          <w:szCs w:val="22"/>
        </w:rPr>
        <w:t xml:space="preserve">, nabytí právní moci dne </w:t>
      </w:r>
      <w:r w:rsidR="00E315D4">
        <w:rPr>
          <w:rFonts w:ascii="Trebuchet MS" w:hAnsi="Trebuchet MS"/>
          <w:noProof/>
          <w:color w:val="000000"/>
          <w:sz w:val="22"/>
          <w:szCs w:val="22"/>
          <w:highlight w:val="black"/>
        </w:rPr>
        <w:t>''''''''''''''''''''''''''</w:t>
      </w:r>
      <w:r w:rsidR="003D72F1">
        <w:rPr>
          <w:rFonts w:ascii="Trebuchet MS" w:hAnsi="Trebuchet MS"/>
          <w:sz w:val="22"/>
          <w:szCs w:val="22"/>
        </w:rPr>
        <w:t>;</w:t>
      </w:r>
    </w:p>
    <w:p w:rsidR="00160B64" w:rsidRDefault="00C83F02" w:rsidP="005D7320">
      <w:pPr>
        <w:pStyle w:val="Odstavecseseznamem"/>
        <w:numPr>
          <w:ilvl w:val="0"/>
          <w:numId w:val="14"/>
        </w:numPr>
        <w:tabs>
          <w:tab w:val="num" w:pos="851"/>
        </w:tabs>
        <w:suppressAutoHyphens/>
        <w:spacing w:line="257" w:lineRule="auto"/>
        <w:ind w:left="851" w:hanging="426"/>
        <w:jc w:val="both"/>
        <w:rPr>
          <w:rFonts w:ascii="Trebuchet MS" w:hAnsi="Trebuchet MS"/>
          <w:sz w:val="22"/>
          <w:szCs w:val="22"/>
        </w:rPr>
      </w:pPr>
      <w:r>
        <w:rPr>
          <w:rFonts w:ascii="Trebuchet MS" w:hAnsi="Trebuchet MS"/>
          <w:b/>
          <w:sz w:val="22"/>
          <w:szCs w:val="22"/>
        </w:rPr>
        <w:t xml:space="preserve">Cenová nabídka </w:t>
      </w:r>
      <w:r w:rsidRPr="00C83F02">
        <w:rPr>
          <w:rFonts w:ascii="Trebuchet MS" w:hAnsi="Trebuchet MS"/>
          <w:sz w:val="22"/>
          <w:szCs w:val="22"/>
        </w:rPr>
        <w:t>včetně</w:t>
      </w:r>
      <w:r>
        <w:rPr>
          <w:rFonts w:ascii="Trebuchet MS" w:hAnsi="Trebuchet MS"/>
          <w:b/>
          <w:sz w:val="22"/>
          <w:szCs w:val="22"/>
        </w:rPr>
        <w:t xml:space="preserve"> </w:t>
      </w:r>
      <w:r w:rsidR="00160B64">
        <w:rPr>
          <w:rFonts w:ascii="Trebuchet MS" w:hAnsi="Trebuchet MS"/>
          <w:b/>
          <w:sz w:val="22"/>
          <w:szCs w:val="22"/>
        </w:rPr>
        <w:t>Položkov</w:t>
      </w:r>
      <w:r>
        <w:rPr>
          <w:rFonts w:ascii="Trebuchet MS" w:hAnsi="Trebuchet MS"/>
          <w:b/>
          <w:sz w:val="22"/>
          <w:szCs w:val="22"/>
        </w:rPr>
        <w:t xml:space="preserve">ého </w:t>
      </w:r>
      <w:r w:rsidR="00160B64">
        <w:rPr>
          <w:rFonts w:ascii="Trebuchet MS" w:hAnsi="Trebuchet MS"/>
          <w:b/>
          <w:sz w:val="22"/>
          <w:szCs w:val="22"/>
        </w:rPr>
        <w:t>rozpočt</w:t>
      </w:r>
      <w:r>
        <w:rPr>
          <w:rFonts w:ascii="Trebuchet MS" w:hAnsi="Trebuchet MS"/>
          <w:b/>
          <w:sz w:val="22"/>
          <w:szCs w:val="22"/>
        </w:rPr>
        <w:t>u</w:t>
      </w:r>
      <w:r w:rsidR="00160B64">
        <w:rPr>
          <w:rFonts w:ascii="Trebuchet MS" w:hAnsi="Trebuchet MS"/>
          <w:b/>
          <w:sz w:val="22"/>
          <w:szCs w:val="22"/>
        </w:rPr>
        <w:t xml:space="preserve"> </w:t>
      </w:r>
      <w:r w:rsidR="00160B64" w:rsidRPr="00EE1A19">
        <w:rPr>
          <w:rFonts w:ascii="Trebuchet MS" w:hAnsi="Trebuchet MS"/>
          <w:b/>
          <w:sz w:val="22"/>
          <w:szCs w:val="22"/>
        </w:rPr>
        <w:t>–</w:t>
      </w:r>
      <w:r w:rsidR="00160B64" w:rsidRPr="00EE1A19">
        <w:rPr>
          <w:rFonts w:ascii="Trebuchet MS" w:hAnsi="Trebuchet MS"/>
          <w:sz w:val="22"/>
          <w:szCs w:val="22"/>
        </w:rPr>
        <w:t xml:space="preserve"> tvoří přílohu č. </w:t>
      </w:r>
      <w:r w:rsidR="00160B64">
        <w:rPr>
          <w:rFonts w:ascii="Trebuchet MS" w:hAnsi="Trebuchet MS"/>
          <w:sz w:val="22"/>
          <w:szCs w:val="22"/>
        </w:rPr>
        <w:t>2</w:t>
      </w:r>
      <w:r w:rsidR="00160B64" w:rsidRPr="00EE1A19">
        <w:rPr>
          <w:rFonts w:ascii="Trebuchet MS" w:hAnsi="Trebuchet MS"/>
          <w:sz w:val="22"/>
          <w:szCs w:val="22"/>
        </w:rPr>
        <w:t xml:space="preserve"> této Smlouvy;</w:t>
      </w:r>
    </w:p>
    <w:p w:rsidR="00300CDE" w:rsidRDefault="00A65881" w:rsidP="005D7320">
      <w:pPr>
        <w:pStyle w:val="Odstavecseseznamem"/>
        <w:numPr>
          <w:ilvl w:val="0"/>
          <w:numId w:val="14"/>
        </w:numPr>
        <w:tabs>
          <w:tab w:val="num" w:pos="851"/>
        </w:tabs>
        <w:suppressAutoHyphens/>
        <w:spacing w:line="257" w:lineRule="auto"/>
        <w:ind w:left="851" w:hanging="426"/>
        <w:jc w:val="both"/>
        <w:rPr>
          <w:rFonts w:ascii="Trebuchet MS" w:hAnsi="Trebuchet MS"/>
          <w:sz w:val="22"/>
          <w:szCs w:val="22"/>
        </w:rPr>
      </w:pPr>
      <w:r w:rsidRPr="00EE1A19">
        <w:rPr>
          <w:rFonts w:ascii="Trebuchet MS" w:hAnsi="Trebuchet MS"/>
          <w:b/>
          <w:sz w:val="22"/>
          <w:szCs w:val="22"/>
        </w:rPr>
        <w:t>H</w:t>
      </w:r>
      <w:r w:rsidR="00300CDE" w:rsidRPr="00EE1A19">
        <w:rPr>
          <w:rFonts w:ascii="Trebuchet MS" w:hAnsi="Trebuchet MS"/>
          <w:b/>
          <w:sz w:val="22"/>
          <w:szCs w:val="22"/>
        </w:rPr>
        <w:t xml:space="preserve">armonogram a popis etap </w:t>
      </w:r>
      <w:r w:rsidR="00236C6E">
        <w:rPr>
          <w:rFonts w:ascii="Trebuchet MS" w:hAnsi="Trebuchet MS"/>
          <w:b/>
          <w:sz w:val="22"/>
          <w:szCs w:val="22"/>
        </w:rPr>
        <w:t xml:space="preserve">(HMG) </w:t>
      </w:r>
      <w:r w:rsidR="00300CDE" w:rsidRPr="00EE1A19">
        <w:rPr>
          <w:rFonts w:ascii="Trebuchet MS" w:hAnsi="Trebuchet MS"/>
          <w:b/>
          <w:sz w:val="22"/>
          <w:szCs w:val="22"/>
        </w:rPr>
        <w:t>–</w:t>
      </w:r>
      <w:r w:rsidR="00300CDE" w:rsidRPr="00EE1A19">
        <w:rPr>
          <w:rFonts w:ascii="Trebuchet MS" w:hAnsi="Trebuchet MS"/>
          <w:sz w:val="22"/>
          <w:szCs w:val="22"/>
        </w:rPr>
        <w:t xml:space="preserve"> tvoří přílohu č. </w:t>
      </w:r>
      <w:r w:rsidR="00F9372F" w:rsidRPr="00EE1A19">
        <w:rPr>
          <w:rFonts w:ascii="Trebuchet MS" w:hAnsi="Trebuchet MS"/>
          <w:sz w:val="22"/>
          <w:szCs w:val="22"/>
        </w:rPr>
        <w:t>3</w:t>
      </w:r>
      <w:r w:rsidR="00300CDE" w:rsidRPr="00EE1A19">
        <w:rPr>
          <w:rFonts w:ascii="Trebuchet MS" w:hAnsi="Trebuchet MS"/>
          <w:sz w:val="22"/>
          <w:szCs w:val="22"/>
        </w:rPr>
        <w:t xml:space="preserve"> této </w:t>
      </w:r>
      <w:r w:rsidR="00AF0D28" w:rsidRPr="00EE1A19">
        <w:rPr>
          <w:rFonts w:ascii="Trebuchet MS" w:hAnsi="Trebuchet MS"/>
          <w:sz w:val="22"/>
          <w:szCs w:val="22"/>
        </w:rPr>
        <w:t>S</w:t>
      </w:r>
      <w:r w:rsidR="00300CDE" w:rsidRPr="00EE1A19">
        <w:rPr>
          <w:rFonts w:ascii="Trebuchet MS" w:hAnsi="Trebuchet MS"/>
          <w:sz w:val="22"/>
          <w:szCs w:val="22"/>
        </w:rPr>
        <w:t>mlouvy;</w:t>
      </w:r>
    </w:p>
    <w:p w:rsidR="001F14B9" w:rsidRPr="00EE1A19" w:rsidRDefault="001F14B9" w:rsidP="005D7320">
      <w:pPr>
        <w:pStyle w:val="Odstavecseseznamem"/>
        <w:numPr>
          <w:ilvl w:val="0"/>
          <w:numId w:val="14"/>
        </w:numPr>
        <w:tabs>
          <w:tab w:val="num" w:pos="851"/>
        </w:tabs>
        <w:suppressAutoHyphens/>
        <w:spacing w:line="257" w:lineRule="auto"/>
        <w:ind w:left="851" w:hanging="426"/>
        <w:jc w:val="both"/>
        <w:rPr>
          <w:rFonts w:ascii="Trebuchet MS" w:hAnsi="Trebuchet MS"/>
          <w:sz w:val="22"/>
          <w:szCs w:val="22"/>
        </w:rPr>
      </w:pPr>
      <w:r w:rsidRPr="00160B64">
        <w:rPr>
          <w:rFonts w:ascii="Trebuchet MS" w:hAnsi="Trebuchet MS"/>
          <w:b/>
          <w:sz w:val="22"/>
          <w:szCs w:val="22"/>
        </w:rPr>
        <w:t>Zadávací dokumentace</w:t>
      </w:r>
      <w:r w:rsidR="003D72F1">
        <w:rPr>
          <w:rFonts w:ascii="Trebuchet MS" w:hAnsi="Trebuchet MS"/>
          <w:b/>
          <w:sz w:val="22"/>
          <w:szCs w:val="22"/>
        </w:rPr>
        <w:t xml:space="preserve"> </w:t>
      </w:r>
      <w:r w:rsidR="003D72F1" w:rsidRPr="006072D4">
        <w:rPr>
          <w:rFonts w:ascii="Trebuchet MS" w:hAnsi="Trebuchet MS"/>
          <w:sz w:val="22"/>
          <w:szCs w:val="22"/>
        </w:rPr>
        <w:t>uvedená v příloze č. 1</w:t>
      </w:r>
      <w:r w:rsidR="006072D4">
        <w:rPr>
          <w:rFonts w:ascii="Trebuchet MS" w:hAnsi="Trebuchet MS"/>
          <w:b/>
          <w:sz w:val="22"/>
          <w:szCs w:val="22"/>
        </w:rPr>
        <w:t>.</w:t>
      </w:r>
    </w:p>
    <w:p w:rsidR="00300CDE" w:rsidRPr="00EE1A19" w:rsidRDefault="00300CDE" w:rsidP="00256A7F">
      <w:pPr>
        <w:pStyle w:val="Odstavecseseznamem"/>
        <w:ind w:left="426" w:hanging="426"/>
        <w:rPr>
          <w:rFonts w:ascii="Trebuchet MS" w:hAnsi="Trebuchet MS"/>
          <w:sz w:val="22"/>
          <w:szCs w:val="22"/>
        </w:rPr>
      </w:pPr>
    </w:p>
    <w:p w:rsidR="00312A94" w:rsidRPr="00EE1A19" w:rsidRDefault="00C756F7" w:rsidP="00256A7F">
      <w:pPr>
        <w:pStyle w:val="Zkladntextodsazen31"/>
        <w:tabs>
          <w:tab w:val="left" w:pos="284"/>
        </w:tabs>
        <w:spacing w:line="257" w:lineRule="auto"/>
        <w:ind w:left="426" w:hanging="426"/>
        <w:jc w:val="both"/>
        <w:rPr>
          <w:rFonts w:ascii="Trebuchet MS" w:hAnsi="Trebuchet MS" w:cs="Times New Roman"/>
          <w:sz w:val="22"/>
          <w:szCs w:val="22"/>
        </w:rPr>
      </w:pPr>
      <w:r w:rsidRPr="00EE1A19">
        <w:rPr>
          <w:rFonts w:ascii="Trebuchet MS" w:hAnsi="Trebuchet MS" w:cs="Times New Roman"/>
          <w:sz w:val="22"/>
          <w:szCs w:val="22"/>
        </w:rPr>
        <w:tab/>
      </w:r>
      <w:r w:rsidRPr="00EE1A19">
        <w:rPr>
          <w:rFonts w:ascii="Trebuchet MS" w:hAnsi="Trebuchet MS" w:cs="Times New Roman"/>
          <w:sz w:val="22"/>
          <w:szCs w:val="22"/>
        </w:rPr>
        <w:tab/>
      </w:r>
      <w:r w:rsidR="00300CDE" w:rsidRPr="00EE1A19">
        <w:rPr>
          <w:rFonts w:ascii="Trebuchet MS" w:hAnsi="Trebuchet MS" w:cs="Times New Roman"/>
          <w:sz w:val="22"/>
          <w:szCs w:val="22"/>
        </w:rPr>
        <w:t xml:space="preserve">Zhotovitel prohlašuje, že výše uvedené podklady převzal, řádně se s nimi seznámil, jsou úplné, nejsou v rozporu s touto </w:t>
      </w:r>
      <w:r w:rsidR="00AF0D28" w:rsidRPr="00EE1A19">
        <w:rPr>
          <w:rFonts w:ascii="Trebuchet MS" w:hAnsi="Trebuchet MS" w:cs="Times New Roman"/>
          <w:sz w:val="22"/>
          <w:szCs w:val="22"/>
        </w:rPr>
        <w:t>S</w:t>
      </w:r>
      <w:r w:rsidR="00300CDE" w:rsidRPr="00EE1A19">
        <w:rPr>
          <w:rFonts w:ascii="Trebuchet MS" w:hAnsi="Trebuchet MS" w:cs="Times New Roman"/>
          <w:sz w:val="22"/>
          <w:szCs w:val="22"/>
        </w:rPr>
        <w:t xml:space="preserve">mlouvou ani ve vzájemném rozporu a na základě těchto podkladů lze provést dílo podle této </w:t>
      </w:r>
      <w:r w:rsidR="00312A94" w:rsidRPr="00EE1A19">
        <w:rPr>
          <w:rFonts w:ascii="Trebuchet MS" w:hAnsi="Trebuchet MS" w:cs="Times New Roman"/>
          <w:sz w:val="22"/>
          <w:szCs w:val="22"/>
        </w:rPr>
        <w:t>S</w:t>
      </w:r>
      <w:r w:rsidR="00300CDE" w:rsidRPr="00EE1A19">
        <w:rPr>
          <w:rFonts w:ascii="Trebuchet MS" w:hAnsi="Trebuchet MS" w:cs="Times New Roman"/>
          <w:sz w:val="22"/>
          <w:szCs w:val="22"/>
        </w:rPr>
        <w:t>mlouvy. Zhotovitel se seznámil s podklady pro</w:t>
      </w:r>
      <w:r w:rsidR="007E4611">
        <w:rPr>
          <w:rFonts w:ascii="Trebuchet MS" w:hAnsi="Trebuchet MS" w:cs="Times New Roman"/>
          <w:sz w:val="22"/>
          <w:szCs w:val="22"/>
        </w:rPr>
        <w:t xml:space="preserve"> územní rozhodnutí a </w:t>
      </w:r>
      <w:r w:rsidR="00300CDE" w:rsidRPr="00EE1A19">
        <w:rPr>
          <w:rFonts w:ascii="Trebuchet MS" w:hAnsi="Trebuchet MS" w:cs="Times New Roman"/>
          <w:sz w:val="22"/>
          <w:szCs w:val="22"/>
        </w:rPr>
        <w:t>stavební povolení zejména závaznými vyjádřeními dotčených orgánů (DOSS) a zavazuje se provést dílo v souladu s podmínkami těchto vyjádření. V této souvislosti se smluvní strany dohodly, že se Zhotovitel nemůže zprostit odpovědnosti za vady díla, které mají původ v podkladech včetně stavební dokumentace, pokud Zhotovitel neupozornil Objednatele na nedostatky či rozpory v podkladech, které mohou způsobit vadu díla, ačkoliv tuto skutečnost zjistit měl nebo mohl.</w:t>
      </w:r>
    </w:p>
    <w:p w:rsidR="00312A94" w:rsidRPr="00EE1A19" w:rsidRDefault="00312A94" w:rsidP="00256A7F">
      <w:pPr>
        <w:pStyle w:val="Zkladntextodsazen31"/>
        <w:tabs>
          <w:tab w:val="left" w:pos="284"/>
        </w:tabs>
        <w:spacing w:line="257" w:lineRule="auto"/>
        <w:ind w:left="426" w:hanging="426"/>
        <w:jc w:val="both"/>
        <w:rPr>
          <w:rFonts w:ascii="Trebuchet MS" w:hAnsi="Trebuchet MS" w:cs="Times New Roman"/>
          <w:sz w:val="22"/>
          <w:szCs w:val="22"/>
        </w:rPr>
      </w:pPr>
    </w:p>
    <w:p w:rsidR="008B75D7" w:rsidRDefault="00300CDE" w:rsidP="00C756F7">
      <w:pPr>
        <w:spacing w:before="0" w:line="257" w:lineRule="auto"/>
        <w:ind w:left="426"/>
        <w:rPr>
          <w:rFonts w:ascii="Trebuchet MS" w:hAnsi="Trebuchet MS"/>
          <w:sz w:val="22"/>
          <w:szCs w:val="22"/>
        </w:rPr>
      </w:pPr>
      <w:r w:rsidRPr="00EE1A19">
        <w:rPr>
          <w:rFonts w:ascii="Trebuchet MS" w:hAnsi="Trebuchet MS"/>
          <w:sz w:val="22"/>
          <w:szCs w:val="22"/>
        </w:rPr>
        <w:lastRenderedPageBreak/>
        <w:t>Na případný rozpor mezi jednotlivými podklady, pokud vyjde najevo přes prohlášení uvedené v předchozím odstavci, je Z</w:t>
      </w:r>
      <w:r w:rsidR="003C6954" w:rsidRPr="00EE1A19">
        <w:rPr>
          <w:rFonts w:ascii="Trebuchet MS" w:hAnsi="Trebuchet MS"/>
          <w:sz w:val="22"/>
          <w:szCs w:val="22"/>
        </w:rPr>
        <w:t>hotovitel povinen O</w:t>
      </w:r>
      <w:r w:rsidRPr="00EE1A19">
        <w:rPr>
          <w:rFonts w:ascii="Trebuchet MS" w:hAnsi="Trebuchet MS"/>
          <w:sz w:val="22"/>
          <w:szCs w:val="22"/>
        </w:rPr>
        <w:t xml:space="preserve">bjednatele upozornit do </w:t>
      </w:r>
      <w:r w:rsidR="00E315D4">
        <w:rPr>
          <w:rFonts w:ascii="Trebuchet MS" w:hAnsi="Trebuchet MS"/>
          <w:noProof/>
          <w:color w:val="000000"/>
          <w:sz w:val="22"/>
          <w:szCs w:val="22"/>
          <w:highlight w:val="black"/>
        </w:rPr>
        <w:t xml:space="preserve">'''''''' ''''''''' </w:t>
      </w:r>
      <w:r w:rsidRPr="00EE1A19">
        <w:rPr>
          <w:rFonts w:ascii="Trebuchet MS" w:hAnsi="Trebuchet MS"/>
          <w:sz w:val="22"/>
          <w:szCs w:val="22"/>
        </w:rPr>
        <w:t>dnů ode dne, kdy vyjde najevo, a to formou zápisu do stavebního deníku a dále k tomu e</w:t>
      </w:r>
      <w:r w:rsidR="00433E68" w:rsidRPr="00EE1A19">
        <w:rPr>
          <w:rFonts w:ascii="Trebuchet MS" w:hAnsi="Trebuchet MS"/>
          <w:sz w:val="22"/>
          <w:szCs w:val="22"/>
        </w:rPr>
        <w:t>-</w:t>
      </w:r>
      <w:r w:rsidRPr="00EE1A19">
        <w:rPr>
          <w:rFonts w:ascii="Trebuchet MS" w:hAnsi="Trebuchet MS"/>
          <w:sz w:val="22"/>
          <w:szCs w:val="22"/>
        </w:rPr>
        <w:t>mailem.</w:t>
      </w:r>
    </w:p>
    <w:p w:rsidR="000D3F59" w:rsidRDefault="000D3F59" w:rsidP="00C756F7">
      <w:pPr>
        <w:spacing w:before="0" w:line="257" w:lineRule="auto"/>
        <w:ind w:left="426"/>
        <w:rPr>
          <w:rFonts w:ascii="Trebuchet MS" w:hAnsi="Trebuchet MS"/>
          <w:sz w:val="22"/>
          <w:szCs w:val="22"/>
        </w:rPr>
      </w:pPr>
    </w:p>
    <w:p w:rsidR="00A65881" w:rsidRPr="00EE1A19" w:rsidRDefault="00300CDE" w:rsidP="00C756F7">
      <w:pPr>
        <w:pStyle w:val="Zkladntextodsazen31"/>
        <w:spacing w:line="257" w:lineRule="auto"/>
        <w:ind w:left="426"/>
        <w:jc w:val="both"/>
        <w:rPr>
          <w:rFonts w:ascii="Trebuchet MS" w:hAnsi="Trebuchet MS" w:cs="Times New Roman"/>
          <w:sz w:val="22"/>
          <w:szCs w:val="22"/>
        </w:rPr>
      </w:pPr>
      <w:r w:rsidRPr="00EE1A19">
        <w:rPr>
          <w:rFonts w:ascii="Trebuchet MS" w:hAnsi="Trebuchet MS" w:cs="Times New Roman"/>
          <w:sz w:val="22"/>
          <w:szCs w:val="22"/>
        </w:rPr>
        <w:t>Případné změny kteréhokoliv z podkladů budou provedeny dodatkem k</w:t>
      </w:r>
      <w:r w:rsidR="00C756F7" w:rsidRPr="00EE1A19">
        <w:rPr>
          <w:rFonts w:ascii="Trebuchet MS" w:hAnsi="Trebuchet MS" w:cs="Times New Roman"/>
          <w:sz w:val="22"/>
          <w:szCs w:val="22"/>
        </w:rPr>
        <w:t xml:space="preserve">e </w:t>
      </w:r>
      <w:r w:rsidR="00312A94" w:rsidRPr="00EE1A19">
        <w:rPr>
          <w:rFonts w:ascii="Trebuchet MS" w:hAnsi="Trebuchet MS" w:cs="Times New Roman"/>
          <w:sz w:val="22"/>
          <w:szCs w:val="22"/>
        </w:rPr>
        <w:t>S</w:t>
      </w:r>
      <w:r w:rsidRPr="00EE1A19">
        <w:rPr>
          <w:rFonts w:ascii="Trebuchet MS" w:hAnsi="Trebuchet MS" w:cs="Times New Roman"/>
          <w:sz w:val="22"/>
          <w:szCs w:val="22"/>
        </w:rPr>
        <w:t>mlouvě podepsaným oběma smluvními stranami.</w:t>
      </w:r>
    </w:p>
    <w:p w:rsidR="00A65881" w:rsidRPr="00EE1A19" w:rsidRDefault="00A65881" w:rsidP="00256A7F">
      <w:pPr>
        <w:pStyle w:val="Zkladntextodsazen31"/>
        <w:tabs>
          <w:tab w:val="left" w:pos="567"/>
        </w:tabs>
        <w:spacing w:line="257" w:lineRule="auto"/>
        <w:ind w:left="426" w:hanging="426"/>
        <w:jc w:val="both"/>
        <w:rPr>
          <w:rFonts w:ascii="Trebuchet MS" w:hAnsi="Trebuchet MS" w:cs="Times New Roman"/>
          <w:sz w:val="22"/>
          <w:szCs w:val="22"/>
        </w:rPr>
      </w:pPr>
    </w:p>
    <w:p w:rsidR="00D56EB7" w:rsidRPr="00675FE8" w:rsidRDefault="0080353B" w:rsidP="00256A7F">
      <w:pPr>
        <w:pStyle w:val="Zkladntextodsazen31"/>
        <w:numPr>
          <w:ilvl w:val="0"/>
          <w:numId w:val="1"/>
        </w:numPr>
        <w:spacing w:line="257" w:lineRule="auto"/>
        <w:ind w:left="426" w:hanging="426"/>
        <w:jc w:val="both"/>
        <w:rPr>
          <w:rFonts w:ascii="Trebuchet MS" w:hAnsi="Trebuchet MS" w:cs="Times New Roman"/>
          <w:sz w:val="22"/>
          <w:szCs w:val="22"/>
        </w:rPr>
      </w:pPr>
      <w:r w:rsidRPr="005936B2">
        <w:rPr>
          <w:rFonts w:ascii="Trebuchet MS" w:hAnsi="Trebuchet MS" w:cs="Times New Roman"/>
          <w:sz w:val="22"/>
          <w:szCs w:val="22"/>
        </w:rPr>
        <w:t>O</w:t>
      </w:r>
      <w:r w:rsidR="00CD66EA" w:rsidRPr="005936B2">
        <w:rPr>
          <w:rFonts w:ascii="Trebuchet MS" w:hAnsi="Trebuchet MS" w:cs="Times New Roman"/>
          <w:sz w:val="22"/>
          <w:szCs w:val="22"/>
        </w:rPr>
        <w:t xml:space="preserve">bjednatel může plnění kdykoliv rozšířit, případně </w:t>
      </w:r>
      <w:r w:rsidR="00BA4E41" w:rsidRPr="005936B2">
        <w:rPr>
          <w:rFonts w:ascii="Trebuchet MS" w:hAnsi="Trebuchet MS" w:cs="Times New Roman"/>
          <w:sz w:val="22"/>
          <w:szCs w:val="22"/>
        </w:rPr>
        <w:t xml:space="preserve">změnit </w:t>
      </w:r>
      <w:r w:rsidR="00CD66EA" w:rsidRPr="005936B2">
        <w:rPr>
          <w:rFonts w:ascii="Trebuchet MS" w:hAnsi="Trebuchet MS" w:cs="Times New Roman"/>
          <w:sz w:val="22"/>
          <w:szCs w:val="22"/>
        </w:rPr>
        <w:t>a zhotovitel toto musí akceptovat</w:t>
      </w:r>
      <w:r w:rsidR="007D29EE" w:rsidRPr="005936B2">
        <w:rPr>
          <w:rFonts w:ascii="Trebuchet MS" w:hAnsi="Trebuchet MS" w:cs="Times New Roman"/>
          <w:sz w:val="22"/>
          <w:szCs w:val="22"/>
        </w:rPr>
        <w:t>.</w:t>
      </w:r>
      <w:r w:rsidR="000D3F59" w:rsidRPr="005936B2">
        <w:rPr>
          <w:rFonts w:ascii="Trebuchet MS" w:hAnsi="Trebuchet MS" w:cs="Times New Roman"/>
          <w:sz w:val="22"/>
          <w:szCs w:val="22"/>
        </w:rPr>
        <w:t xml:space="preserve"> </w:t>
      </w:r>
      <w:r w:rsidRPr="005936B2">
        <w:rPr>
          <w:rFonts w:ascii="Trebuchet MS" w:hAnsi="Trebuchet MS" w:cs="Times New Roman"/>
          <w:sz w:val="22"/>
          <w:szCs w:val="22"/>
        </w:rPr>
        <w:t xml:space="preserve">Může se jednat o změnu části díla, </w:t>
      </w:r>
      <w:r w:rsidR="00300CDE" w:rsidRPr="005936B2">
        <w:rPr>
          <w:rFonts w:ascii="Trebuchet MS" w:hAnsi="Trebuchet MS" w:cs="Times New Roman"/>
          <w:sz w:val="22"/>
          <w:szCs w:val="22"/>
        </w:rPr>
        <w:t>materiálu</w:t>
      </w:r>
      <w:r w:rsidR="00977201" w:rsidRPr="005936B2">
        <w:rPr>
          <w:rFonts w:ascii="Trebuchet MS" w:hAnsi="Trebuchet MS" w:cs="Times New Roman"/>
          <w:sz w:val="22"/>
          <w:szCs w:val="22"/>
        </w:rPr>
        <w:t xml:space="preserve">, dodávky </w:t>
      </w:r>
      <w:r w:rsidR="00300CDE" w:rsidRPr="005936B2">
        <w:rPr>
          <w:rFonts w:ascii="Trebuchet MS" w:hAnsi="Trebuchet MS" w:cs="Times New Roman"/>
          <w:sz w:val="22"/>
          <w:szCs w:val="22"/>
        </w:rPr>
        <w:t xml:space="preserve">nebo zařizovacího </w:t>
      </w:r>
      <w:r w:rsidR="00300CDE" w:rsidRPr="00EE1A19">
        <w:rPr>
          <w:rFonts w:ascii="Trebuchet MS" w:hAnsi="Trebuchet MS" w:cs="Times New Roman"/>
          <w:sz w:val="22"/>
          <w:szCs w:val="22"/>
        </w:rPr>
        <w:t xml:space="preserve">předmětu oproti podkladové dokumentaci uvedené v odst. 1 tohoto článku II. </w:t>
      </w:r>
      <w:r w:rsidR="00B14AC9" w:rsidRPr="00EE1A19">
        <w:rPr>
          <w:rFonts w:ascii="Trebuchet MS" w:hAnsi="Trebuchet MS" w:cs="Times New Roman"/>
          <w:sz w:val="22"/>
          <w:szCs w:val="22"/>
        </w:rPr>
        <w:t>S</w:t>
      </w:r>
      <w:r w:rsidR="00300CDE" w:rsidRPr="00EE1A19">
        <w:rPr>
          <w:rFonts w:ascii="Trebuchet MS" w:hAnsi="Trebuchet MS" w:cs="Times New Roman"/>
          <w:sz w:val="22"/>
          <w:szCs w:val="22"/>
        </w:rPr>
        <w:t xml:space="preserve">mlouvy, </w:t>
      </w:r>
      <w:r w:rsidR="00977201">
        <w:rPr>
          <w:rFonts w:ascii="Trebuchet MS" w:hAnsi="Trebuchet MS" w:cs="Times New Roman"/>
          <w:sz w:val="22"/>
          <w:szCs w:val="22"/>
        </w:rPr>
        <w:t xml:space="preserve">případně o zúžení rozsahu díla o vybranou část </w:t>
      </w:r>
      <w:r w:rsidR="00793F04">
        <w:rPr>
          <w:rFonts w:ascii="Trebuchet MS" w:hAnsi="Trebuchet MS" w:cs="Times New Roman"/>
          <w:sz w:val="22"/>
          <w:szCs w:val="22"/>
        </w:rPr>
        <w:t>d</w:t>
      </w:r>
      <w:r w:rsidR="00977201">
        <w:rPr>
          <w:rFonts w:ascii="Trebuchet MS" w:hAnsi="Trebuchet MS" w:cs="Times New Roman"/>
          <w:sz w:val="22"/>
          <w:szCs w:val="22"/>
        </w:rPr>
        <w:t xml:space="preserve">íla, </w:t>
      </w:r>
      <w:r>
        <w:rPr>
          <w:rFonts w:ascii="Trebuchet MS" w:hAnsi="Trebuchet MS" w:cs="Times New Roman"/>
          <w:sz w:val="22"/>
          <w:szCs w:val="22"/>
        </w:rPr>
        <w:t xml:space="preserve">Zhotovitel na základě zadané změny vydá </w:t>
      </w:r>
      <w:r w:rsidR="005F4A6B">
        <w:rPr>
          <w:rFonts w:ascii="Trebuchet MS" w:hAnsi="Trebuchet MS" w:cs="Times New Roman"/>
          <w:sz w:val="22"/>
          <w:szCs w:val="22"/>
        </w:rPr>
        <w:t>návrh změnového listu</w:t>
      </w:r>
      <w:r w:rsidR="00746B66">
        <w:rPr>
          <w:rFonts w:ascii="Trebuchet MS" w:hAnsi="Trebuchet MS" w:cs="Times New Roman"/>
          <w:sz w:val="22"/>
          <w:szCs w:val="22"/>
        </w:rPr>
        <w:t>,</w:t>
      </w:r>
      <w:r w:rsidR="005F4A6B">
        <w:rPr>
          <w:rFonts w:ascii="Trebuchet MS" w:hAnsi="Trebuchet MS" w:cs="Times New Roman"/>
          <w:sz w:val="22"/>
          <w:szCs w:val="22"/>
        </w:rPr>
        <w:t xml:space="preserve"> jehož vzor tvoří přílohu číslo </w:t>
      </w:r>
      <w:r w:rsidR="000F2787">
        <w:rPr>
          <w:rFonts w:ascii="Trebuchet MS" w:hAnsi="Trebuchet MS" w:cs="Times New Roman"/>
          <w:sz w:val="22"/>
          <w:szCs w:val="22"/>
        </w:rPr>
        <w:t>4</w:t>
      </w:r>
      <w:r w:rsidR="005F4A6B">
        <w:rPr>
          <w:rFonts w:ascii="Trebuchet MS" w:hAnsi="Trebuchet MS" w:cs="Times New Roman"/>
          <w:sz w:val="22"/>
          <w:szCs w:val="22"/>
        </w:rPr>
        <w:t xml:space="preserve"> této Smlouvy (dále jen „</w:t>
      </w:r>
      <w:r w:rsidR="005F4A6B" w:rsidRPr="003D0B95">
        <w:rPr>
          <w:rFonts w:ascii="Trebuchet MS" w:hAnsi="Trebuchet MS" w:cs="Times New Roman"/>
          <w:b/>
          <w:sz w:val="22"/>
          <w:szCs w:val="22"/>
        </w:rPr>
        <w:t>změnový list</w:t>
      </w:r>
      <w:r w:rsidR="005F4A6B">
        <w:rPr>
          <w:rFonts w:ascii="Trebuchet MS" w:hAnsi="Trebuchet MS" w:cs="Times New Roman"/>
          <w:sz w:val="22"/>
          <w:szCs w:val="22"/>
        </w:rPr>
        <w:t xml:space="preserve">“) </w:t>
      </w:r>
      <w:r w:rsidR="00300CDE" w:rsidRPr="00EE1A19">
        <w:rPr>
          <w:rFonts w:ascii="Trebuchet MS" w:hAnsi="Trebuchet MS" w:cs="Times New Roman"/>
          <w:sz w:val="22"/>
          <w:szCs w:val="22"/>
        </w:rPr>
        <w:t xml:space="preserve">do </w:t>
      </w:r>
      <w:r w:rsidR="00E315D4">
        <w:rPr>
          <w:rFonts w:ascii="Trebuchet MS" w:hAnsi="Trebuchet MS" w:cs="Times New Roman"/>
          <w:noProof/>
          <w:color w:val="000000"/>
          <w:sz w:val="22"/>
          <w:szCs w:val="22"/>
          <w:highlight w:val="black"/>
        </w:rPr>
        <w:t>''' ''''''''''</w:t>
      </w:r>
      <w:r w:rsidR="00300CDE" w:rsidRPr="00EE1A19">
        <w:rPr>
          <w:rFonts w:ascii="Trebuchet MS" w:hAnsi="Trebuchet MS" w:cs="Times New Roman"/>
          <w:sz w:val="22"/>
          <w:szCs w:val="22"/>
        </w:rPr>
        <w:t xml:space="preserve"> </w:t>
      </w:r>
      <w:r w:rsidR="00746B66">
        <w:rPr>
          <w:rFonts w:ascii="Trebuchet MS" w:hAnsi="Trebuchet MS" w:cs="Times New Roman"/>
          <w:sz w:val="22"/>
          <w:szCs w:val="22"/>
        </w:rPr>
        <w:t xml:space="preserve">od požadavku Objednatele </w:t>
      </w:r>
      <w:r w:rsidR="00300CDE" w:rsidRPr="00EE1A19">
        <w:rPr>
          <w:rFonts w:ascii="Trebuchet MS" w:hAnsi="Trebuchet MS" w:cs="Times New Roman"/>
          <w:sz w:val="22"/>
          <w:szCs w:val="22"/>
        </w:rPr>
        <w:t xml:space="preserve">s tím, že pokud bude mít změna vliv na cenu </w:t>
      </w:r>
      <w:r w:rsidR="00433E68" w:rsidRPr="00EE1A19">
        <w:rPr>
          <w:rFonts w:ascii="Trebuchet MS" w:hAnsi="Trebuchet MS" w:cs="Times New Roman"/>
          <w:sz w:val="22"/>
          <w:szCs w:val="22"/>
        </w:rPr>
        <w:t xml:space="preserve">díla </w:t>
      </w:r>
      <w:r w:rsidR="00300CDE" w:rsidRPr="00EE1A19">
        <w:rPr>
          <w:rFonts w:ascii="Trebuchet MS" w:hAnsi="Trebuchet MS" w:cs="Times New Roman"/>
          <w:sz w:val="22"/>
          <w:szCs w:val="22"/>
        </w:rPr>
        <w:t xml:space="preserve">nebo termín provedení díla uvede </w:t>
      </w:r>
      <w:r w:rsidR="00746B66">
        <w:rPr>
          <w:rFonts w:ascii="Trebuchet MS" w:hAnsi="Trebuchet MS" w:cs="Times New Roman"/>
          <w:sz w:val="22"/>
          <w:szCs w:val="22"/>
        </w:rPr>
        <w:t xml:space="preserve">ve změnovém listu </w:t>
      </w:r>
      <w:r w:rsidR="00300CDE" w:rsidRPr="00675FE8">
        <w:rPr>
          <w:rFonts w:ascii="Trebuchet MS" w:hAnsi="Trebuchet MS" w:cs="Times New Roman"/>
          <w:sz w:val="22"/>
          <w:szCs w:val="22"/>
        </w:rPr>
        <w:t>návrh na změnu ceny</w:t>
      </w:r>
      <w:r w:rsidR="00433E68" w:rsidRPr="00675FE8">
        <w:rPr>
          <w:rFonts w:ascii="Trebuchet MS" w:hAnsi="Trebuchet MS" w:cs="Times New Roman"/>
          <w:sz w:val="22"/>
          <w:szCs w:val="22"/>
        </w:rPr>
        <w:t xml:space="preserve"> díla</w:t>
      </w:r>
      <w:r w:rsidR="00300CDE" w:rsidRPr="00675FE8">
        <w:rPr>
          <w:rFonts w:ascii="Trebuchet MS" w:hAnsi="Trebuchet MS" w:cs="Times New Roman"/>
          <w:sz w:val="22"/>
          <w:szCs w:val="22"/>
        </w:rPr>
        <w:t xml:space="preserve"> </w:t>
      </w:r>
      <w:r w:rsidR="00300CDE" w:rsidRPr="0086369C">
        <w:rPr>
          <w:rFonts w:ascii="Trebuchet MS" w:hAnsi="Trebuchet MS" w:cs="Times New Roman"/>
          <w:sz w:val="22"/>
          <w:szCs w:val="22"/>
        </w:rPr>
        <w:t>a termínu po předchozím projednání s</w:t>
      </w:r>
      <w:r w:rsidR="00C907A5" w:rsidRPr="0086369C">
        <w:rPr>
          <w:rFonts w:ascii="Trebuchet MS" w:hAnsi="Trebuchet MS" w:cs="Times New Roman"/>
          <w:sz w:val="22"/>
          <w:szCs w:val="22"/>
        </w:rPr>
        <w:t> </w:t>
      </w:r>
      <w:r w:rsidR="004B1A66" w:rsidRPr="0086369C">
        <w:rPr>
          <w:rFonts w:ascii="Trebuchet MS" w:hAnsi="Trebuchet MS" w:cs="Times New Roman"/>
          <w:sz w:val="22"/>
          <w:szCs w:val="22"/>
        </w:rPr>
        <w:t>O</w:t>
      </w:r>
      <w:r w:rsidR="00300CDE" w:rsidRPr="0086369C">
        <w:rPr>
          <w:rFonts w:ascii="Trebuchet MS" w:hAnsi="Trebuchet MS" w:cs="Times New Roman"/>
          <w:sz w:val="22"/>
          <w:szCs w:val="22"/>
        </w:rPr>
        <w:t>bjednatelem</w:t>
      </w:r>
      <w:r w:rsidR="00C907A5" w:rsidRPr="0086369C">
        <w:rPr>
          <w:rFonts w:ascii="Trebuchet MS" w:hAnsi="Trebuchet MS" w:cs="Times New Roman"/>
          <w:sz w:val="22"/>
          <w:szCs w:val="22"/>
        </w:rPr>
        <w:t>.</w:t>
      </w:r>
      <w:r w:rsidR="00C907A5">
        <w:rPr>
          <w:rFonts w:ascii="Trebuchet MS" w:hAnsi="Trebuchet MS" w:cs="Times New Roman"/>
          <w:sz w:val="22"/>
          <w:szCs w:val="22"/>
        </w:rPr>
        <w:t xml:space="preserve"> </w:t>
      </w:r>
      <w:r w:rsidR="00A50225">
        <w:rPr>
          <w:rFonts w:ascii="Trebuchet MS" w:hAnsi="Trebuchet MS" w:cs="Times New Roman"/>
          <w:sz w:val="22"/>
          <w:szCs w:val="22"/>
        </w:rPr>
        <w:t xml:space="preserve">Pokud objednatel zadá změnu části díla před uplynutím jednotlivých termínových sekcí, nebude mít tato změna žádný vliv na konečný termín. </w:t>
      </w:r>
      <w:r w:rsidR="00C907A5">
        <w:rPr>
          <w:rFonts w:ascii="Trebuchet MS" w:hAnsi="Trebuchet MS" w:cs="Times New Roman"/>
          <w:sz w:val="22"/>
          <w:szCs w:val="22"/>
        </w:rPr>
        <w:t>Při</w:t>
      </w:r>
      <w:r w:rsidR="00300CDE" w:rsidRPr="00675FE8">
        <w:rPr>
          <w:rFonts w:ascii="Trebuchet MS" w:hAnsi="Trebuchet MS" w:cs="Times New Roman"/>
          <w:sz w:val="22"/>
          <w:szCs w:val="22"/>
        </w:rPr>
        <w:t xml:space="preserve"> ocenění </w:t>
      </w:r>
      <w:r w:rsidR="00977201" w:rsidRPr="00675FE8">
        <w:rPr>
          <w:rFonts w:ascii="Trebuchet MS" w:hAnsi="Trebuchet MS" w:cs="Times New Roman"/>
          <w:sz w:val="22"/>
          <w:szCs w:val="22"/>
        </w:rPr>
        <w:t>případné vícepráce/méněpráce budou obě strany vycházet z</w:t>
      </w:r>
      <w:r w:rsidR="00977201">
        <w:rPr>
          <w:rFonts w:ascii="Trebuchet MS" w:hAnsi="Trebuchet MS" w:cs="Times New Roman"/>
          <w:sz w:val="22"/>
          <w:szCs w:val="22"/>
        </w:rPr>
        <w:t> Položkového rozpočtu.</w:t>
      </w:r>
      <w:r w:rsidR="00977201" w:rsidRPr="00675FE8" w:rsidDel="00977201">
        <w:rPr>
          <w:rFonts w:ascii="Trebuchet MS" w:hAnsi="Trebuchet MS" w:cs="Times New Roman"/>
          <w:sz w:val="22"/>
          <w:szCs w:val="22"/>
        </w:rPr>
        <w:t xml:space="preserve"> </w:t>
      </w:r>
      <w:r w:rsidR="00651BEB" w:rsidRPr="00651BEB">
        <w:rPr>
          <w:rFonts w:ascii="Trebuchet MS" w:hAnsi="Trebuchet MS" w:cs="Times New Roman"/>
          <w:sz w:val="22"/>
          <w:szCs w:val="22"/>
        </w:rPr>
        <w:t xml:space="preserve">Pokud se bude jednat o práce/dodávku, </w:t>
      </w:r>
      <w:proofErr w:type="gramStart"/>
      <w:r w:rsidR="00651BEB" w:rsidRPr="00651BEB">
        <w:rPr>
          <w:rFonts w:ascii="Trebuchet MS" w:hAnsi="Trebuchet MS" w:cs="Times New Roman"/>
          <w:sz w:val="22"/>
          <w:szCs w:val="22"/>
        </w:rPr>
        <w:t xml:space="preserve">které </w:t>
      </w:r>
      <w:r w:rsidR="00746B66">
        <w:rPr>
          <w:rFonts w:ascii="Trebuchet MS" w:hAnsi="Trebuchet MS" w:cs="Times New Roman"/>
          <w:sz w:val="22"/>
          <w:szCs w:val="22"/>
        </w:rPr>
        <w:t> Položkovém</w:t>
      </w:r>
      <w:proofErr w:type="gramEnd"/>
      <w:r w:rsidR="00746B66">
        <w:rPr>
          <w:rFonts w:ascii="Trebuchet MS" w:hAnsi="Trebuchet MS" w:cs="Times New Roman"/>
          <w:sz w:val="22"/>
          <w:szCs w:val="22"/>
        </w:rPr>
        <w:t xml:space="preserve"> rozpočtu n</w:t>
      </w:r>
      <w:r w:rsidR="00651BEB" w:rsidRPr="00651BEB">
        <w:rPr>
          <w:rFonts w:ascii="Trebuchet MS" w:hAnsi="Trebuchet MS" w:cs="Times New Roman"/>
          <w:sz w:val="22"/>
          <w:szCs w:val="22"/>
        </w:rPr>
        <w:t>ebyly zahrnuty, použije Zhotovitel při zpracování cenové nabídky pro nacenění víceprací</w:t>
      </w:r>
      <w:r w:rsidR="00651BEB">
        <w:rPr>
          <w:rFonts w:ascii="Trebuchet MS" w:hAnsi="Trebuchet MS" w:cs="Times New Roman"/>
          <w:sz w:val="22"/>
          <w:szCs w:val="22"/>
        </w:rPr>
        <w:t xml:space="preserve"> cenu </w:t>
      </w:r>
      <w:r w:rsidR="00E315D4">
        <w:rPr>
          <w:rFonts w:ascii="Trebuchet MS" w:hAnsi="Trebuchet MS" w:cs="Times New Roman"/>
          <w:noProof/>
          <w:color w:val="000000"/>
          <w:sz w:val="22"/>
          <w:szCs w:val="22"/>
          <w:highlight w:val="black"/>
        </w:rPr>
        <w:t xml:space="preserve">'''''''''''''''''''''''''''''''' ''' '''''' </w:t>
      </w:r>
      <w:r w:rsidR="007F29BD">
        <w:rPr>
          <w:rFonts w:ascii="Trebuchet MS" w:hAnsi="Trebuchet MS" w:cs="Times New Roman"/>
          <w:noProof/>
          <w:color w:val="000000"/>
          <w:sz w:val="22"/>
          <w:szCs w:val="22"/>
          <w:highlight w:val="black"/>
        </w:rPr>
        <w:t>''' '''''''' ''''''''''''''''''''''''' ''''''''''''''''' '''''''''''''''''''' ''''''''''''''''''''''' '''''''''''</w:t>
      </w:r>
      <w:r w:rsidR="00977201">
        <w:rPr>
          <w:rFonts w:ascii="Trebuchet MS" w:hAnsi="Trebuchet MS" w:cs="Times New Roman"/>
          <w:sz w:val="22"/>
          <w:szCs w:val="22"/>
        </w:rPr>
        <w:t xml:space="preserve">. </w:t>
      </w:r>
      <w:r w:rsidR="00D56EB7" w:rsidRPr="00675FE8">
        <w:rPr>
          <w:rFonts w:ascii="Trebuchet MS" w:hAnsi="Trebuchet MS" w:cs="Times New Roman"/>
          <w:sz w:val="22"/>
          <w:szCs w:val="22"/>
        </w:rPr>
        <w:t>Objednatel se zavazuje zajistit vypracování nové projektové dokumentace tam, kde je to nezbytně nutné v důsledku rozsahu nebo povahy požadovaných změn.</w:t>
      </w:r>
      <w:r w:rsidR="00746B66" w:rsidRPr="00746B66">
        <w:rPr>
          <w:rFonts w:ascii="Trebuchet MS" w:hAnsi="Trebuchet MS" w:cs="Times New Roman"/>
          <w:sz w:val="22"/>
          <w:szCs w:val="22"/>
        </w:rPr>
        <w:t xml:space="preserve"> </w:t>
      </w:r>
      <w:r w:rsidR="00746B66">
        <w:rPr>
          <w:rFonts w:ascii="Trebuchet MS" w:hAnsi="Trebuchet MS" w:cs="Times New Roman"/>
          <w:sz w:val="22"/>
          <w:szCs w:val="22"/>
        </w:rPr>
        <w:t>Změnový list nemá povahu dodatku k této Smlouvě, přičemž tento slouží jen jako podklad, na jehož základě je dodatek ke Smlouvě uzavírán.</w:t>
      </w:r>
    </w:p>
    <w:p w:rsidR="00A65881" w:rsidRPr="00EE1A19" w:rsidRDefault="00A65881" w:rsidP="00256A7F">
      <w:pPr>
        <w:pStyle w:val="Zkladntextodsazen31"/>
        <w:tabs>
          <w:tab w:val="left" w:pos="0"/>
        </w:tabs>
        <w:spacing w:line="257" w:lineRule="auto"/>
        <w:ind w:left="426" w:hanging="426"/>
        <w:jc w:val="both"/>
        <w:rPr>
          <w:rFonts w:ascii="Trebuchet MS" w:hAnsi="Trebuchet MS" w:cs="Times New Roman"/>
          <w:sz w:val="22"/>
          <w:szCs w:val="22"/>
        </w:rPr>
      </w:pPr>
    </w:p>
    <w:p w:rsidR="008E5387" w:rsidRDefault="00A50225" w:rsidP="00256A7F">
      <w:pPr>
        <w:pStyle w:val="Zkladntextodsazen31"/>
        <w:numPr>
          <w:ilvl w:val="0"/>
          <w:numId w:val="1"/>
        </w:numPr>
        <w:spacing w:line="257" w:lineRule="auto"/>
        <w:ind w:left="426" w:hanging="426"/>
        <w:jc w:val="both"/>
        <w:rPr>
          <w:rFonts w:ascii="Trebuchet MS" w:hAnsi="Trebuchet MS" w:cs="Times New Roman"/>
          <w:sz w:val="22"/>
          <w:szCs w:val="22"/>
        </w:rPr>
      </w:pPr>
      <w:r>
        <w:rPr>
          <w:rFonts w:ascii="Trebuchet MS" w:hAnsi="Trebuchet MS" w:cs="Times New Roman"/>
          <w:sz w:val="22"/>
          <w:szCs w:val="22"/>
        </w:rPr>
        <w:t>P</w:t>
      </w:r>
      <w:r w:rsidR="000D64E1" w:rsidRPr="0086369C">
        <w:rPr>
          <w:rFonts w:ascii="Trebuchet MS" w:hAnsi="Trebuchet MS" w:cs="Times New Roman"/>
          <w:sz w:val="22"/>
          <w:szCs w:val="22"/>
        </w:rPr>
        <w:t>okud má změna vliv na předmět, cenu</w:t>
      </w:r>
      <w:r w:rsidR="00793F04" w:rsidRPr="0086369C">
        <w:rPr>
          <w:rFonts w:ascii="Trebuchet MS" w:hAnsi="Trebuchet MS" w:cs="Times New Roman"/>
          <w:sz w:val="22"/>
          <w:szCs w:val="22"/>
        </w:rPr>
        <w:t xml:space="preserve"> a/nebo</w:t>
      </w:r>
      <w:r w:rsidR="000D64E1" w:rsidRPr="0086369C">
        <w:rPr>
          <w:rFonts w:ascii="Trebuchet MS" w:hAnsi="Trebuchet MS" w:cs="Times New Roman"/>
          <w:sz w:val="22"/>
          <w:szCs w:val="22"/>
        </w:rPr>
        <w:t xml:space="preserve"> ter</w:t>
      </w:r>
      <w:r w:rsidR="00793F04" w:rsidRPr="0086369C">
        <w:rPr>
          <w:rFonts w:ascii="Trebuchet MS" w:hAnsi="Trebuchet MS" w:cs="Times New Roman"/>
          <w:sz w:val="22"/>
          <w:szCs w:val="22"/>
        </w:rPr>
        <w:t>mín d</w:t>
      </w:r>
      <w:r w:rsidR="000D64E1" w:rsidRPr="0086369C">
        <w:rPr>
          <w:rFonts w:ascii="Trebuchet MS" w:hAnsi="Trebuchet MS" w:cs="Times New Roman"/>
          <w:sz w:val="22"/>
          <w:szCs w:val="22"/>
        </w:rPr>
        <w:t>íla</w:t>
      </w:r>
      <w:r w:rsidR="00300CDE" w:rsidRPr="0086369C">
        <w:rPr>
          <w:rFonts w:ascii="Trebuchet MS" w:hAnsi="Trebuchet MS" w:cs="Times New Roman"/>
          <w:sz w:val="22"/>
          <w:szCs w:val="22"/>
        </w:rPr>
        <w:t>,</w:t>
      </w:r>
      <w:r w:rsidR="000D64E1" w:rsidRPr="0086369C">
        <w:rPr>
          <w:rFonts w:ascii="Trebuchet MS" w:hAnsi="Trebuchet MS" w:cs="Times New Roman"/>
          <w:sz w:val="22"/>
          <w:szCs w:val="22"/>
        </w:rPr>
        <w:t xml:space="preserve"> potom se strany</w:t>
      </w:r>
      <w:r w:rsidR="00300CDE" w:rsidRPr="0086369C">
        <w:rPr>
          <w:rFonts w:ascii="Trebuchet MS" w:hAnsi="Trebuchet MS" w:cs="Times New Roman"/>
          <w:sz w:val="22"/>
          <w:szCs w:val="22"/>
        </w:rPr>
        <w:t xml:space="preserve"> </w:t>
      </w:r>
      <w:r w:rsidR="00DF1CF9" w:rsidRPr="0086369C">
        <w:rPr>
          <w:rFonts w:ascii="Trebuchet MS" w:hAnsi="Trebuchet MS" w:cs="Times New Roman"/>
          <w:sz w:val="22"/>
          <w:szCs w:val="22"/>
        </w:rPr>
        <w:t xml:space="preserve">dohodnou </w:t>
      </w:r>
      <w:r w:rsidR="00300CDE" w:rsidRPr="0086369C">
        <w:rPr>
          <w:rFonts w:ascii="Trebuchet MS" w:hAnsi="Trebuchet MS" w:cs="Times New Roman"/>
          <w:sz w:val="22"/>
          <w:szCs w:val="22"/>
        </w:rPr>
        <w:t>na</w:t>
      </w:r>
      <w:r w:rsidR="004B1A66" w:rsidRPr="0086369C">
        <w:rPr>
          <w:rFonts w:ascii="Trebuchet MS" w:hAnsi="Trebuchet MS" w:cs="Times New Roman"/>
          <w:sz w:val="22"/>
          <w:szCs w:val="22"/>
        </w:rPr>
        <w:t xml:space="preserve"> změně </w:t>
      </w:r>
      <w:r w:rsidR="00C71728" w:rsidRPr="0086369C">
        <w:rPr>
          <w:rFonts w:ascii="Trebuchet MS" w:hAnsi="Trebuchet MS" w:cs="Times New Roman"/>
          <w:sz w:val="22"/>
          <w:szCs w:val="22"/>
        </w:rPr>
        <w:t xml:space="preserve">předmětu, </w:t>
      </w:r>
      <w:r w:rsidR="004B1A66" w:rsidRPr="0086369C">
        <w:rPr>
          <w:rFonts w:ascii="Trebuchet MS" w:hAnsi="Trebuchet MS" w:cs="Times New Roman"/>
          <w:sz w:val="22"/>
          <w:szCs w:val="22"/>
        </w:rPr>
        <w:t>termínu a</w:t>
      </w:r>
      <w:r w:rsidR="00793F04" w:rsidRPr="0086369C">
        <w:rPr>
          <w:rFonts w:ascii="Trebuchet MS" w:hAnsi="Trebuchet MS" w:cs="Times New Roman"/>
          <w:sz w:val="22"/>
          <w:szCs w:val="22"/>
        </w:rPr>
        <w:t>/nebo</w:t>
      </w:r>
      <w:r w:rsidR="004B1A66" w:rsidRPr="0086369C">
        <w:rPr>
          <w:rFonts w:ascii="Trebuchet MS" w:hAnsi="Trebuchet MS" w:cs="Times New Roman"/>
          <w:sz w:val="22"/>
          <w:szCs w:val="22"/>
        </w:rPr>
        <w:t xml:space="preserve"> ceny</w:t>
      </w:r>
      <w:r w:rsidR="00793F04" w:rsidRPr="0086369C">
        <w:rPr>
          <w:rFonts w:ascii="Trebuchet MS" w:hAnsi="Trebuchet MS" w:cs="Times New Roman"/>
          <w:sz w:val="22"/>
          <w:szCs w:val="22"/>
        </w:rPr>
        <w:t xml:space="preserve"> díla dle </w:t>
      </w:r>
      <w:r w:rsidR="004B1A66" w:rsidRPr="0086369C">
        <w:rPr>
          <w:rFonts w:ascii="Trebuchet MS" w:hAnsi="Trebuchet MS" w:cs="Times New Roman"/>
          <w:sz w:val="22"/>
          <w:szCs w:val="22"/>
        </w:rPr>
        <w:t>návrhu Z</w:t>
      </w:r>
      <w:r w:rsidR="00300CDE" w:rsidRPr="0086369C">
        <w:rPr>
          <w:rFonts w:ascii="Trebuchet MS" w:hAnsi="Trebuchet MS" w:cs="Times New Roman"/>
          <w:sz w:val="22"/>
          <w:szCs w:val="22"/>
        </w:rPr>
        <w:t>hotovitele dle předchozího odstavce</w:t>
      </w:r>
      <w:r w:rsidR="00C907A5" w:rsidRPr="0086369C">
        <w:rPr>
          <w:rFonts w:ascii="Trebuchet MS" w:hAnsi="Trebuchet MS" w:cs="Times New Roman"/>
          <w:sz w:val="22"/>
          <w:szCs w:val="22"/>
        </w:rPr>
        <w:t xml:space="preserve">, a to </w:t>
      </w:r>
      <w:r w:rsidR="00C71728" w:rsidRPr="0086369C">
        <w:rPr>
          <w:rFonts w:ascii="Trebuchet MS" w:hAnsi="Trebuchet MS" w:cs="Times New Roman"/>
          <w:sz w:val="22"/>
          <w:szCs w:val="22"/>
        </w:rPr>
        <w:t>formou dodatk</w:t>
      </w:r>
      <w:r w:rsidR="00746B66" w:rsidRPr="0086369C">
        <w:rPr>
          <w:rFonts w:ascii="Trebuchet MS" w:hAnsi="Trebuchet MS" w:cs="Times New Roman"/>
          <w:sz w:val="22"/>
          <w:szCs w:val="22"/>
        </w:rPr>
        <w:t>u k této Smlouvě,</w:t>
      </w:r>
      <w:r w:rsidR="00C71728" w:rsidRPr="0086369C">
        <w:rPr>
          <w:rFonts w:ascii="Trebuchet MS" w:hAnsi="Trebuchet MS" w:cs="Times New Roman"/>
          <w:sz w:val="22"/>
          <w:szCs w:val="22"/>
        </w:rPr>
        <w:t xml:space="preserve"> který </w:t>
      </w:r>
      <w:r w:rsidR="00C907A5" w:rsidRPr="0086369C">
        <w:rPr>
          <w:rFonts w:ascii="Trebuchet MS" w:hAnsi="Trebuchet MS" w:cs="Times New Roman"/>
          <w:sz w:val="22"/>
          <w:szCs w:val="22"/>
        </w:rPr>
        <w:t>strany</w:t>
      </w:r>
      <w:r w:rsidR="00300CDE" w:rsidRPr="0086369C">
        <w:rPr>
          <w:rFonts w:ascii="Trebuchet MS" w:hAnsi="Trebuchet MS" w:cs="Times New Roman"/>
          <w:sz w:val="22"/>
          <w:szCs w:val="22"/>
        </w:rPr>
        <w:t xml:space="preserve"> </w:t>
      </w:r>
      <w:r w:rsidR="00C907A5" w:rsidRPr="0086369C">
        <w:rPr>
          <w:rFonts w:ascii="Trebuchet MS" w:hAnsi="Trebuchet MS" w:cs="Times New Roman"/>
          <w:sz w:val="22"/>
          <w:szCs w:val="22"/>
        </w:rPr>
        <w:t>uzavř</w:t>
      </w:r>
      <w:r w:rsidR="00793F04" w:rsidRPr="0086369C">
        <w:rPr>
          <w:rFonts w:ascii="Trebuchet MS" w:hAnsi="Trebuchet MS" w:cs="Times New Roman"/>
          <w:sz w:val="22"/>
          <w:szCs w:val="22"/>
        </w:rPr>
        <w:t>ou</w:t>
      </w:r>
      <w:r w:rsidR="00C907A5" w:rsidRPr="0086369C" w:rsidDel="00746B66">
        <w:rPr>
          <w:rFonts w:ascii="Trebuchet MS" w:hAnsi="Trebuchet MS" w:cs="Times New Roman"/>
          <w:sz w:val="22"/>
          <w:szCs w:val="22"/>
        </w:rPr>
        <w:t xml:space="preserve"> </w:t>
      </w:r>
      <w:r w:rsidR="007340F9" w:rsidRPr="0086369C">
        <w:rPr>
          <w:rFonts w:ascii="Trebuchet MS" w:hAnsi="Trebuchet MS" w:cs="Times New Roman"/>
          <w:sz w:val="22"/>
          <w:szCs w:val="22"/>
        </w:rPr>
        <w:t xml:space="preserve">nejpozději do </w:t>
      </w:r>
      <w:r w:rsidR="00C71728" w:rsidRPr="0086369C">
        <w:rPr>
          <w:rFonts w:ascii="Trebuchet MS" w:hAnsi="Trebuchet MS" w:cs="Times New Roman"/>
          <w:sz w:val="22"/>
          <w:szCs w:val="22"/>
        </w:rPr>
        <w:t xml:space="preserve">deseti </w:t>
      </w:r>
      <w:r w:rsidR="007E7395" w:rsidRPr="0086369C">
        <w:rPr>
          <w:rFonts w:ascii="Trebuchet MS" w:hAnsi="Trebuchet MS" w:cs="Times New Roman"/>
          <w:sz w:val="22"/>
          <w:szCs w:val="22"/>
        </w:rPr>
        <w:t>(</w:t>
      </w:r>
      <w:r w:rsidR="00C71728" w:rsidRPr="0086369C">
        <w:rPr>
          <w:rFonts w:ascii="Trebuchet MS" w:hAnsi="Trebuchet MS" w:cs="Times New Roman"/>
          <w:sz w:val="22"/>
          <w:szCs w:val="22"/>
        </w:rPr>
        <w:t>1</w:t>
      </w:r>
      <w:r w:rsidR="00300CDE" w:rsidRPr="0086369C">
        <w:rPr>
          <w:rFonts w:ascii="Trebuchet MS" w:hAnsi="Trebuchet MS" w:cs="Times New Roman"/>
          <w:sz w:val="22"/>
          <w:szCs w:val="22"/>
        </w:rPr>
        <w:t>0</w:t>
      </w:r>
      <w:r w:rsidR="007E7395" w:rsidRPr="0086369C">
        <w:rPr>
          <w:rFonts w:ascii="Trebuchet MS" w:hAnsi="Trebuchet MS" w:cs="Times New Roman"/>
          <w:sz w:val="22"/>
          <w:szCs w:val="22"/>
        </w:rPr>
        <w:t>)</w:t>
      </w:r>
      <w:r w:rsidR="00300CDE" w:rsidRPr="0086369C">
        <w:rPr>
          <w:rFonts w:ascii="Trebuchet MS" w:hAnsi="Trebuchet MS" w:cs="Times New Roman"/>
          <w:sz w:val="22"/>
          <w:szCs w:val="22"/>
        </w:rPr>
        <w:t xml:space="preserve"> dnů od </w:t>
      </w:r>
      <w:r w:rsidR="00977201" w:rsidRPr="0086369C">
        <w:rPr>
          <w:rFonts w:ascii="Trebuchet MS" w:hAnsi="Trebuchet MS" w:cs="Times New Roman"/>
          <w:sz w:val="22"/>
          <w:szCs w:val="22"/>
        </w:rPr>
        <w:t xml:space="preserve">požadavku </w:t>
      </w:r>
      <w:r w:rsidR="004B1A66" w:rsidRPr="0086369C">
        <w:rPr>
          <w:rFonts w:ascii="Trebuchet MS" w:hAnsi="Trebuchet MS" w:cs="Times New Roman"/>
          <w:sz w:val="22"/>
          <w:szCs w:val="22"/>
        </w:rPr>
        <w:t>O</w:t>
      </w:r>
      <w:r w:rsidR="00300CDE" w:rsidRPr="0086369C">
        <w:rPr>
          <w:rFonts w:ascii="Trebuchet MS" w:hAnsi="Trebuchet MS" w:cs="Times New Roman"/>
          <w:sz w:val="22"/>
          <w:szCs w:val="22"/>
        </w:rPr>
        <w:t>bjednatele</w:t>
      </w:r>
      <w:r w:rsidR="00C907A5" w:rsidRPr="0086369C">
        <w:rPr>
          <w:rFonts w:ascii="Trebuchet MS" w:hAnsi="Trebuchet MS" w:cs="Times New Roman"/>
          <w:sz w:val="22"/>
          <w:szCs w:val="22"/>
        </w:rPr>
        <w:t>.</w:t>
      </w:r>
      <w:r w:rsidR="00C71728">
        <w:rPr>
          <w:rFonts w:ascii="Trebuchet MS" w:hAnsi="Trebuchet MS" w:cs="Times New Roman"/>
          <w:sz w:val="22"/>
          <w:szCs w:val="22"/>
        </w:rPr>
        <w:t xml:space="preserve"> Na z</w:t>
      </w:r>
      <w:r w:rsidR="00300CDE" w:rsidRPr="00EE1A19">
        <w:rPr>
          <w:rFonts w:ascii="Trebuchet MS" w:hAnsi="Trebuchet MS" w:cs="Times New Roman"/>
          <w:sz w:val="22"/>
          <w:szCs w:val="22"/>
        </w:rPr>
        <w:t xml:space="preserve">ákladě </w:t>
      </w:r>
      <w:r w:rsidR="00C71728">
        <w:rPr>
          <w:rFonts w:ascii="Trebuchet MS" w:hAnsi="Trebuchet MS" w:cs="Times New Roman"/>
          <w:sz w:val="22"/>
          <w:szCs w:val="22"/>
        </w:rPr>
        <w:t xml:space="preserve">dodatku </w:t>
      </w:r>
      <w:r w:rsidR="00300CDE" w:rsidRPr="00EE1A19">
        <w:rPr>
          <w:rFonts w:ascii="Trebuchet MS" w:hAnsi="Trebuchet MS" w:cs="Times New Roman"/>
          <w:sz w:val="22"/>
          <w:szCs w:val="22"/>
        </w:rPr>
        <w:t>bude změněno v této části dílo a případně cena</w:t>
      </w:r>
      <w:r w:rsidR="007E7395" w:rsidRPr="00EE1A19">
        <w:rPr>
          <w:rFonts w:ascii="Trebuchet MS" w:hAnsi="Trebuchet MS" w:cs="Times New Roman"/>
          <w:sz w:val="22"/>
          <w:szCs w:val="22"/>
        </w:rPr>
        <w:t xml:space="preserve"> díla</w:t>
      </w:r>
      <w:r w:rsidR="00300CDE" w:rsidRPr="00EE1A19">
        <w:rPr>
          <w:rFonts w:ascii="Trebuchet MS" w:hAnsi="Trebuchet MS" w:cs="Times New Roman"/>
          <w:sz w:val="22"/>
          <w:szCs w:val="22"/>
        </w:rPr>
        <w:t xml:space="preserve">, včetně ocenění jednotlivé etapy, pokud bude mít taková změna vliv na cenu díla. V případě, že ve stanovené lhůtě nebude dodatek </w:t>
      </w:r>
      <w:r w:rsidR="004B1A66" w:rsidRPr="00EE1A19">
        <w:rPr>
          <w:rFonts w:ascii="Trebuchet MS" w:hAnsi="Trebuchet MS" w:cs="Times New Roman"/>
          <w:sz w:val="22"/>
          <w:szCs w:val="22"/>
        </w:rPr>
        <w:t>uzavřen, považuje se požadavek O</w:t>
      </w:r>
      <w:r w:rsidR="00300CDE" w:rsidRPr="00EE1A19">
        <w:rPr>
          <w:rFonts w:ascii="Trebuchet MS" w:hAnsi="Trebuchet MS" w:cs="Times New Roman"/>
          <w:sz w:val="22"/>
          <w:szCs w:val="22"/>
        </w:rPr>
        <w:t>bjednatele za odmítnutý</w:t>
      </w:r>
      <w:r w:rsidR="004B1A66" w:rsidRPr="00EE1A19">
        <w:rPr>
          <w:rFonts w:ascii="Trebuchet MS" w:hAnsi="Trebuchet MS" w:cs="Times New Roman"/>
          <w:sz w:val="22"/>
          <w:szCs w:val="22"/>
        </w:rPr>
        <w:t xml:space="preserve"> a O</w:t>
      </w:r>
      <w:r w:rsidR="00300CDE" w:rsidRPr="00EE1A19">
        <w:rPr>
          <w:rFonts w:ascii="Trebuchet MS" w:hAnsi="Trebuchet MS" w:cs="Times New Roman"/>
          <w:sz w:val="22"/>
          <w:szCs w:val="22"/>
        </w:rPr>
        <w:t xml:space="preserve">bjednatel má právo od </w:t>
      </w:r>
      <w:r w:rsidR="00793F04">
        <w:rPr>
          <w:rFonts w:ascii="Trebuchet MS" w:hAnsi="Trebuchet MS" w:cs="Times New Roman"/>
          <w:sz w:val="22"/>
          <w:szCs w:val="22"/>
        </w:rPr>
        <w:t xml:space="preserve">této </w:t>
      </w:r>
      <w:r w:rsidR="007E7395" w:rsidRPr="00EE1A19">
        <w:rPr>
          <w:rFonts w:ascii="Trebuchet MS" w:hAnsi="Trebuchet MS" w:cs="Times New Roman"/>
          <w:sz w:val="22"/>
          <w:szCs w:val="22"/>
        </w:rPr>
        <w:t>S</w:t>
      </w:r>
      <w:r w:rsidR="00300CDE" w:rsidRPr="00EE1A19">
        <w:rPr>
          <w:rFonts w:ascii="Trebuchet MS" w:hAnsi="Trebuchet MS" w:cs="Times New Roman"/>
          <w:sz w:val="22"/>
          <w:szCs w:val="22"/>
        </w:rPr>
        <w:t>mlouvy odstoupit.</w:t>
      </w:r>
      <w:r w:rsidR="007340F9">
        <w:rPr>
          <w:rFonts w:ascii="Trebuchet MS" w:hAnsi="Trebuchet MS" w:cs="Times New Roman"/>
          <w:sz w:val="22"/>
          <w:szCs w:val="22"/>
        </w:rPr>
        <w:t xml:space="preserve">  </w:t>
      </w:r>
    </w:p>
    <w:p w:rsidR="00B72773" w:rsidRDefault="00B72773" w:rsidP="00603DD4">
      <w:pPr>
        <w:pStyle w:val="Zkladntextodsazen31"/>
        <w:spacing w:line="257" w:lineRule="auto"/>
        <w:ind w:left="426"/>
        <w:jc w:val="both"/>
        <w:rPr>
          <w:rFonts w:ascii="Trebuchet MS" w:hAnsi="Trebuchet MS" w:cs="Times New Roman"/>
          <w:color w:val="FF0000"/>
          <w:sz w:val="22"/>
          <w:szCs w:val="22"/>
        </w:rPr>
      </w:pPr>
    </w:p>
    <w:p w:rsidR="00A50225" w:rsidRPr="00205689" w:rsidRDefault="00A50225" w:rsidP="001F09F9">
      <w:pPr>
        <w:pStyle w:val="Zkladntextodsazen31"/>
        <w:numPr>
          <w:ilvl w:val="0"/>
          <w:numId w:val="1"/>
        </w:numPr>
        <w:spacing w:line="257" w:lineRule="auto"/>
        <w:jc w:val="both"/>
        <w:rPr>
          <w:rFonts w:ascii="Trebuchet MS" w:hAnsi="Trebuchet MS" w:cs="Times New Roman"/>
          <w:sz w:val="22"/>
          <w:szCs w:val="22"/>
        </w:rPr>
      </w:pPr>
      <w:r w:rsidRPr="005936B2">
        <w:rPr>
          <w:rFonts w:ascii="Trebuchet MS" w:hAnsi="Trebuchet MS" w:cs="Times New Roman"/>
          <w:sz w:val="22"/>
          <w:szCs w:val="22"/>
        </w:rPr>
        <w:t>Objednatel a zhotovite</w:t>
      </w:r>
      <w:r w:rsidR="00B72773" w:rsidRPr="005936B2">
        <w:rPr>
          <w:rFonts w:ascii="Trebuchet MS" w:hAnsi="Trebuchet MS" w:cs="Times New Roman"/>
          <w:sz w:val="22"/>
          <w:szCs w:val="22"/>
        </w:rPr>
        <w:t xml:space="preserve">l se dohodli </w:t>
      </w:r>
      <w:r w:rsidR="00B72773" w:rsidRPr="00205689">
        <w:rPr>
          <w:rFonts w:ascii="Trebuchet MS" w:hAnsi="Trebuchet MS" w:cs="Times New Roman"/>
          <w:sz w:val="22"/>
          <w:szCs w:val="22"/>
        </w:rPr>
        <w:t>na těchto termínových sekcích</w:t>
      </w:r>
      <w:r w:rsidRPr="00205689">
        <w:rPr>
          <w:rFonts w:ascii="Trebuchet MS" w:hAnsi="Trebuchet MS" w:cs="Times New Roman"/>
          <w:sz w:val="22"/>
          <w:szCs w:val="22"/>
        </w:rPr>
        <w:t>, do kdy může objednatel bez dopadu na konečný termín upravovat a měnit zadání dokumentace:</w:t>
      </w:r>
    </w:p>
    <w:p w:rsidR="00B72773" w:rsidRPr="00E315D4"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  '''''''''''''''''''''</w:t>
      </w:r>
    </w:p>
    <w:p w:rsidR="00B72773" w:rsidRPr="00205689"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  ''''''''''''''''''''''</w:t>
      </w:r>
    </w:p>
    <w:p w:rsidR="00B72773" w:rsidRPr="00E315D4"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 ''''''''' ''''''''''''''''''</w:t>
      </w:r>
    </w:p>
    <w:p w:rsidR="00B72773" w:rsidRPr="00205689"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 '''''''' ''''''''''''''''''''''</w:t>
      </w:r>
    </w:p>
    <w:p w:rsidR="00B72773" w:rsidRPr="00205689"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 '''''''''' '''''''''''''''''''''</w:t>
      </w:r>
    </w:p>
    <w:p w:rsidR="00B72773" w:rsidRPr="00E315D4"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w:t>
      </w:r>
    </w:p>
    <w:p w:rsidR="00B72773" w:rsidRPr="00205689"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 '''''''''''''''''''''''''''''''' '''''''''''''''''''''''''''</w:t>
      </w:r>
    </w:p>
    <w:p w:rsidR="00B72773" w:rsidRPr="00205689"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 '''''''''''''''''''''''''''''' ''''''''''''''''''''''''''''''''</w:t>
      </w:r>
    </w:p>
    <w:p w:rsidR="00B72773" w:rsidRPr="00E315D4"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 '''''''''''''''''''''''''''</w:t>
      </w:r>
    </w:p>
    <w:p w:rsidR="00B72773" w:rsidRPr="00205689" w:rsidRDefault="00B72773" w:rsidP="005D7320">
      <w:pPr>
        <w:pStyle w:val="Zkladntextodsazen31"/>
        <w:numPr>
          <w:ilvl w:val="0"/>
          <w:numId w:val="19"/>
        </w:numPr>
        <w:spacing w:line="257" w:lineRule="auto"/>
        <w:jc w:val="both"/>
        <w:rPr>
          <w:rFonts w:ascii="Trebuchet MS" w:hAnsi="Trebuchet MS" w:cs="Times New Roman"/>
          <w:sz w:val="22"/>
          <w:szCs w:val="22"/>
        </w:rPr>
      </w:pPr>
      <w:r w:rsidRPr="00205689">
        <w:rPr>
          <w:rFonts w:ascii="Trebuchet MS" w:hAnsi="Trebuchet MS" w:cs="Times New Roman"/>
          <w:sz w:val="22"/>
          <w:szCs w:val="22"/>
        </w:rPr>
        <w:t xml:space="preserve">Změny s vlivem </w:t>
      </w:r>
      <w:r w:rsidR="00E315D4">
        <w:rPr>
          <w:rFonts w:ascii="Trebuchet MS" w:hAnsi="Trebuchet MS" w:cs="Times New Roman"/>
          <w:noProof/>
          <w:color w:val="000000"/>
          <w:sz w:val="22"/>
          <w:szCs w:val="22"/>
          <w:highlight w:val="black"/>
        </w:rPr>
        <w:t>'''''''' '''''''''''''''''''''''''' ''''''''''''''''''''''''''''''' ''''''''''''''''''''''''''''''</w:t>
      </w:r>
    </w:p>
    <w:p w:rsidR="00A50225" w:rsidRDefault="00A50225" w:rsidP="00603DD4">
      <w:pPr>
        <w:pStyle w:val="Zkladntextodsazen31"/>
        <w:spacing w:line="257" w:lineRule="auto"/>
        <w:ind w:left="426"/>
        <w:jc w:val="both"/>
        <w:rPr>
          <w:rFonts w:ascii="Trebuchet MS" w:hAnsi="Trebuchet MS" w:cs="Times New Roman"/>
          <w:color w:val="FF0000"/>
          <w:sz w:val="22"/>
          <w:szCs w:val="22"/>
        </w:rPr>
      </w:pPr>
    </w:p>
    <w:p w:rsidR="00A50225" w:rsidRPr="00603DD4" w:rsidRDefault="00A50225" w:rsidP="00B72773">
      <w:pPr>
        <w:pStyle w:val="Zkladntextodsazen31"/>
        <w:spacing w:line="257" w:lineRule="auto"/>
        <w:jc w:val="both"/>
        <w:rPr>
          <w:rFonts w:ascii="Trebuchet MS" w:hAnsi="Trebuchet MS" w:cs="Times New Roman"/>
          <w:color w:val="FF0000"/>
          <w:sz w:val="22"/>
          <w:szCs w:val="22"/>
        </w:rPr>
      </w:pPr>
    </w:p>
    <w:p w:rsidR="008E5387" w:rsidRPr="00EE1A19" w:rsidRDefault="008E5387" w:rsidP="00256A7F">
      <w:pPr>
        <w:pStyle w:val="Zkladntextodsazen31"/>
        <w:spacing w:line="257" w:lineRule="auto"/>
        <w:ind w:left="426" w:hanging="426"/>
        <w:jc w:val="both"/>
        <w:rPr>
          <w:rFonts w:ascii="Trebuchet MS" w:hAnsi="Trebuchet MS" w:cs="Times New Roman"/>
          <w:sz w:val="22"/>
          <w:szCs w:val="22"/>
        </w:rPr>
      </w:pPr>
    </w:p>
    <w:p w:rsidR="00300CDE" w:rsidRDefault="004B1A66" w:rsidP="00256A7F">
      <w:pPr>
        <w:pStyle w:val="Zkladntextodsazen31"/>
        <w:numPr>
          <w:ilvl w:val="0"/>
          <w:numId w:val="1"/>
        </w:numPr>
        <w:spacing w:line="257" w:lineRule="auto"/>
        <w:ind w:left="426" w:hanging="426"/>
        <w:jc w:val="both"/>
        <w:rPr>
          <w:rFonts w:ascii="Trebuchet MS" w:hAnsi="Trebuchet MS" w:cs="Times New Roman"/>
          <w:sz w:val="22"/>
          <w:szCs w:val="22"/>
        </w:rPr>
      </w:pPr>
      <w:r w:rsidRPr="00EE1A19">
        <w:rPr>
          <w:rFonts w:ascii="Trebuchet MS" w:hAnsi="Trebuchet MS" w:cs="Times New Roman"/>
          <w:sz w:val="22"/>
          <w:szCs w:val="22"/>
        </w:rPr>
        <w:lastRenderedPageBreak/>
        <w:t>J</w:t>
      </w:r>
      <w:r w:rsidR="00300CDE" w:rsidRPr="00EE1A19">
        <w:rPr>
          <w:rFonts w:ascii="Trebuchet MS" w:hAnsi="Trebuchet MS" w:cs="Times New Roman"/>
          <w:sz w:val="22"/>
          <w:szCs w:val="22"/>
        </w:rPr>
        <w:t xml:space="preserve">estliže v průběhu provádění díla vyvstane nutnost způsoby, postupy, použité materiály změnit tak, aby odpovídaly novým obecně závazným normám, </w:t>
      </w:r>
      <w:proofErr w:type="gramStart"/>
      <w:r w:rsidR="00300CDE" w:rsidRPr="00EE1A19">
        <w:rPr>
          <w:rFonts w:ascii="Trebuchet MS" w:hAnsi="Trebuchet MS" w:cs="Times New Roman"/>
          <w:sz w:val="22"/>
          <w:szCs w:val="22"/>
        </w:rPr>
        <w:t>sepíší</w:t>
      </w:r>
      <w:proofErr w:type="gramEnd"/>
      <w:r w:rsidR="00300CDE" w:rsidRPr="00EE1A19">
        <w:rPr>
          <w:rFonts w:ascii="Trebuchet MS" w:hAnsi="Trebuchet MS" w:cs="Times New Roman"/>
          <w:sz w:val="22"/>
          <w:szCs w:val="22"/>
        </w:rPr>
        <w:t xml:space="preserve"> ohledně provedení těchto prací strany dodatek k</w:t>
      </w:r>
      <w:r w:rsidR="007E7395" w:rsidRPr="00EE1A19">
        <w:rPr>
          <w:rFonts w:ascii="Trebuchet MS" w:hAnsi="Trebuchet MS" w:cs="Times New Roman"/>
          <w:sz w:val="22"/>
          <w:szCs w:val="22"/>
        </w:rPr>
        <w:t>e Sm</w:t>
      </w:r>
      <w:r w:rsidR="00300CDE" w:rsidRPr="00EE1A19">
        <w:rPr>
          <w:rFonts w:ascii="Trebuchet MS" w:hAnsi="Trebuchet MS" w:cs="Times New Roman"/>
          <w:sz w:val="22"/>
          <w:szCs w:val="22"/>
        </w:rPr>
        <w:t xml:space="preserve">louvě, na jehož základě bude změněna celková cena díla a rozsah provedených prací. </w:t>
      </w:r>
    </w:p>
    <w:p w:rsidR="0087359C" w:rsidRDefault="0087359C" w:rsidP="0087359C">
      <w:pPr>
        <w:pStyle w:val="Odstavecseseznamem"/>
        <w:rPr>
          <w:rFonts w:ascii="Trebuchet MS" w:hAnsi="Trebuchet MS"/>
          <w:sz w:val="22"/>
          <w:szCs w:val="22"/>
        </w:rPr>
      </w:pPr>
    </w:p>
    <w:p w:rsidR="0087359C" w:rsidRPr="00EE1A19" w:rsidRDefault="0087359C" w:rsidP="0087359C">
      <w:pPr>
        <w:pStyle w:val="Zkladntextodsazen31"/>
        <w:numPr>
          <w:ilvl w:val="0"/>
          <w:numId w:val="1"/>
        </w:numPr>
        <w:spacing w:line="257" w:lineRule="auto"/>
        <w:ind w:left="426" w:hanging="426"/>
        <w:jc w:val="both"/>
        <w:rPr>
          <w:rFonts w:ascii="Trebuchet MS" w:hAnsi="Trebuchet MS" w:cs="Times New Roman"/>
          <w:sz w:val="22"/>
          <w:szCs w:val="22"/>
        </w:rPr>
      </w:pPr>
      <w:r>
        <w:rPr>
          <w:rFonts w:ascii="Trebuchet MS" w:hAnsi="Trebuchet MS" w:cs="Times New Roman"/>
          <w:sz w:val="22"/>
          <w:szCs w:val="22"/>
        </w:rPr>
        <w:t xml:space="preserve">Určení subdodavatele/subdodavatelů: Objednatel je oprávněn formou pokynu k provádění </w:t>
      </w:r>
      <w:r w:rsidR="00793F04">
        <w:rPr>
          <w:rFonts w:ascii="Trebuchet MS" w:hAnsi="Trebuchet MS" w:cs="Times New Roman"/>
          <w:sz w:val="22"/>
          <w:szCs w:val="22"/>
        </w:rPr>
        <w:t>d</w:t>
      </w:r>
      <w:r>
        <w:rPr>
          <w:rFonts w:ascii="Trebuchet MS" w:hAnsi="Trebuchet MS" w:cs="Times New Roman"/>
          <w:sz w:val="22"/>
          <w:szCs w:val="22"/>
        </w:rPr>
        <w:t>íla učiněného písemně (např. formou zápisu do stavebního deníku) požadovat po Zhotoviteli provedení určité část</w:t>
      </w:r>
      <w:r w:rsidR="007F07C6">
        <w:rPr>
          <w:rFonts w:ascii="Trebuchet MS" w:hAnsi="Trebuchet MS" w:cs="Times New Roman"/>
          <w:sz w:val="22"/>
          <w:szCs w:val="22"/>
        </w:rPr>
        <w:t>i</w:t>
      </w:r>
      <w:r w:rsidR="00793F04">
        <w:rPr>
          <w:rFonts w:ascii="Trebuchet MS" w:hAnsi="Trebuchet MS" w:cs="Times New Roman"/>
          <w:sz w:val="22"/>
          <w:szCs w:val="22"/>
        </w:rPr>
        <w:t xml:space="preserve"> d</w:t>
      </w:r>
      <w:r>
        <w:rPr>
          <w:rFonts w:ascii="Trebuchet MS" w:hAnsi="Trebuchet MS" w:cs="Times New Roman"/>
          <w:sz w:val="22"/>
          <w:szCs w:val="22"/>
        </w:rPr>
        <w:t xml:space="preserve">íla konkrétním subdodavatelem (tzv. </w:t>
      </w:r>
      <w:r w:rsidRPr="0087359C">
        <w:rPr>
          <w:rFonts w:ascii="Trebuchet MS" w:hAnsi="Trebuchet MS" w:cs="Times New Roman"/>
          <w:b/>
          <w:sz w:val="22"/>
          <w:szCs w:val="22"/>
        </w:rPr>
        <w:t>Určený subdodavatel</w:t>
      </w:r>
      <w:r>
        <w:rPr>
          <w:rFonts w:ascii="Trebuchet MS" w:hAnsi="Trebuchet MS" w:cs="Times New Roman"/>
          <w:sz w:val="22"/>
          <w:szCs w:val="22"/>
        </w:rPr>
        <w:t>).</w:t>
      </w:r>
      <w:r w:rsidR="009E654E">
        <w:rPr>
          <w:rFonts w:ascii="Trebuchet MS" w:hAnsi="Trebuchet MS" w:cs="Times New Roman"/>
          <w:sz w:val="22"/>
          <w:szCs w:val="22"/>
        </w:rPr>
        <w:t xml:space="preserve"> </w:t>
      </w:r>
      <w:r w:rsidR="00DF7BC3">
        <w:rPr>
          <w:rFonts w:ascii="Trebuchet MS" w:hAnsi="Trebuchet MS" w:cs="Times New Roman"/>
          <w:sz w:val="22"/>
          <w:szCs w:val="22"/>
        </w:rPr>
        <w:t xml:space="preserve">Zhotovitel se </w:t>
      </w:r>
      <w:r w:rsidR="008F103B">
        <w:rPr>
          <w:rFonts w:ascii="Trebuchet MS" w:hAnsi="Trebuchet MS" w:cs="Times New Roman"/>
          <w:sz w:val="22"/>
          <w:szCs w:val="22"/>
        </w:rPr>
        <w:t>zavazuje provést určenou čá</w:t>
      </w:r>
      <w:r w:rsidR="00793F04">
        <w:rPr>
          <w:rFonts w:ascii="Trebuchet MS" w:hAnsi="Trebuchet MS" w:cs="Times New Roman"/>
          <w:sz w:val="22"/>
          <w:szCs w:val="22"/>
        </w:rPr>
        <w:t>st d</w:t>
      </w:r>
      <w:r w:rsidR="008F103B">
        <w:rPr>
          <w:rFonts w:ascii="Trebuchet MS" w:hAnsi="Trebuchet MS" w:cs="Times New Roman"/>
          <w:sz w:val="22"/>
          <w:szCs w:val="22"/>
        </w:rPr>
        <w:t xml:space="preserve">íla prostřednictvím Určeného subdodavatele; podle povahy věci má v tomto případě Zhotovitel právo požadovat </w:t>
      </w:r>
      <w:r w:rsidR="00E315D4">
        <w:rPr>
          <w:rFonts w:ascii="Trebuchet MS" w:hAnsi="Trebuchet MS" w:cs="Times New Roman"/>
          <w:noProof/>
          <w:color w:val="000000"/>
          <w:sz w:val="22"/>
          <w:szCs w:val="22"/>
          <w:highlight w:val="black"/>
        </w:rPr>
        <w:t>''''''''''''''''''''''''''''''' ''''''''''''''''''''''''' ''''''' '''''''''''  ''' ''' ''''''''''''''''''' ''''''''''''' '''''''''''' ''''''''''''''''''''''''''''''''''''' ''''''''''''''''''''''' ''''''''''''''''''''''''''''''''''''''''''''''' ''' '''''''''''''' ''''''''''''''' '''''''''''''''''''''' ''''''''''''''''''''''' ''''''''''''''''' '''''''''''''''''''''''''</w:t>
      </w:r>
      <w:r w:rsidRPr="00EE1A19">
        <w:rPr>
          <w:rFonts w:ascii="Trebuchet MS" w:hAnsi="Trebuchet MS" w:cs="Times New Roman"/>
          <w:sz w:val="22"/>
          <w:szCs w:val="22"/>
        </w:rPr>
        <w:t>.</w:t>
      </w:r>
      <w:r w:rsidR="008F103B">
        <w:rPr>
          <w:rFonts w:ascii="Trebuchet MS" w:hAnsi="Trebuchet MS" w:cs="Times New Roman"/>
          <w:sz w:val="22"/>
          <w:szCs w:val="22"/>
        </w:rPr>
        <w:t xml:space="preserve"> </w:t>
      </w:r>
    </w:p>
    <w:p w:rsidR="0087359C" w:rsidRPr="00EE1A19" w:rsidRDefault="0087359C" w:rsidP="008F103B">
      <w:pPr>
        <w:pStyle w:val="Zkladntextodsazen31"/>
        <w:spacing w:line="257" w:lineRule="auto"/>
        <w:ind w:left="426"/>
        <w:jc w:val="both"/>
        <w:rPr>
          <w:rFonts w:ascii="Trebuchet MS" w:hAnsi="Trebuchet MS" w:cs="Times New Roman"/>
          <w:sz w:val="22"/>
          <w:szCs w:val="22"/>
        </w:rPr>
      </w:pPr>
    </w:p>
    <w:p w:rsidR="00834081" w:rsidRPr="0087359C" w:rsidRDefault="008E5387" w:rsidP="00433E68">
      <w:pPr>
        <w:jc w:val="center"/>
        <w:rPr>
          <w:rFonts w:ascii="Trebuchet MS" w:hAnsi="Trebuchet MS"/>
          <w:b/>
          <w:sz w:val="22"/>
          <w:szCs w:val="22"/>
        </w:rPr>
      </w:pPr>
      <w:r w:rsidRPr="00EE1A19">
        <w:rPr>
          <w:rFonts w:ascii="Trebuchet MS" w:hAnsi="Trebuchet MS"/>
          <w:b/>
          <w:sz w:val="22"/>
          <w:szCs w:val="22"/>
        </w:rPr>
        <w:t xml:space="preserve">Čl. </w:t>
      </w:r>
      <w:r w:rsidR="00834081" w:rsidRPr="00EE1A19">
        <w:rPr>
          <w:rFonts w:ascii="Trebuchet MS" w:hAnsi="Trebuchet MS"/>
          <w:b/>
          <w:sz w:val="22"/>
          <w:szCs w:val="22"/>
        </w:rPr>
        <w:t xml:space="preserve">III. </w:t>
      </w:r>
      <w:r w:rsidR="00433E68" w:rsidRPr="00EE1A19">
        <w:rPr>
          <w:rFonts w:ascii="Trebuchet MS" w:hAnsi="Trebuchet MS"/>
          <w:b/>
          <w:sz w:val="22"/>
          <w:szCs w:val="22"/>
        </w:rPr>
        <w:br/>
      </w:r>
      <w:r w:rsidR="00834081" w:rsidRPr="00EE1A19">
        <w:rPr>
          <w:rFonts w:ascii="Trebuchet MS" w:hAnsi="Trebuchet MS"/>
          <w:b/>
          <w:sz w:val="22"/>
          <w:szCs w:val="22"/>
        </w:rPr>
        <w:t xml:space="preserve">Doba </w:t>
      </w:r>
      <w:r w:rsidR="00834081" w:rsidRPr="0087359C">
        <w:rPr>
          <w:rFonts w:ascii="Trebuchet MS" w:hAnsi="Trebuchet MS"/>
          <w:b/>
          <w:sz w:val="22"/>
          <w:szCs w:val="22"/>
        </w:rPr>
        <w:t xml:space="preserve">plnění </w:t>
      </w:r>
      <w:r w:rsidR="00840DC1" w:rsidRPr="0087359C">
        <w:rPr>
          <w:rFonts w:ascii="Trebuchet MS" w:hAnsi="Trebuchet MS"/>
          <w:b/>
          <w:sz w:val="22"/>
          <w:szCs w:val="22"/>
        </w:rPr>
        <w:t xml:space="preserve">a pojištění </w:t>
      </w:r>
    </w:p>
    <w:p w:rsidR="00840DC1" w:rsidRDefault="00834081" w:rsidP="00840DC1">
      <w:pPr>
        <w:numPr>
          <w:ilvl w:val="0"/>
          <w:numId w:val="3"/>
        </w:numPr>
        <w:ind w:left="426" w:hanging="426"/>
        <w:rPr>
          <w:rFonts w:ascii="Trebuchet MS" w:hAnsi="Trebuchet MS"/>
          <w:sz w:val="22"/>
          <w:szCs w:val="22"/>
        </w:rPr>
      </w:pPr>
      <w:r w:rsidRPr="00EE1A19">
        <w:rPr>
          <w:rFonts w:ascii="Trebuchet MS" w:hAnsi="Trebuchet MS"/>
          <w:sz w:val="22"/>
          <w:szCs w:val="22"/>
        </w:rPr>
        <w:t xml:space="preserve">Zhotovitel se zavazuje </w:t>
      </w:r>
      <w:r w:rsidR="00A93DB7">
        <w:rPr>
          <w:rFonts w:ascii="Trebuchet MS" w:hAnsi="Trebuchet MS"/>
          <w:sz w:val="22"/>
          <w:szCs w:val="22"/>
        </w:rPr>
        <w:t xml:space="preserve">dílo dokončit a předat nejpozději do </w:t>
      </w:r>
      <w:r w:rsidR="00E315D4">
        <w:rPr>
          <w:rFonts w:ascii="Trebuchet MS" w:hAnsi="Trebuchet MS"/>
          <w:noProof/>
          <w:color w:val="000000"/>
          <w:sz w:val="22"/>
          <w:szCs w:val="22"/>
          <w:highlight w:val="black"/>
        </w:rPr>
        <w:t>''''''''''''''''''''''''''''''</w:t>
      </w:r>
      <w:r w:rsidR="00780FDB">
        <w:rPr>
          <w:rFonts w:ascii="Trebuchet MS" w:hAnsi="Trebuchet MS"/>
          <w:sz w:val="22"/>
          <w:szCs w:val="22"/>
        </w:rPr>
        <w:t xml:space="preserve">. </w:t>
      </w:r>
      <w:r w:rsidR="00840DC1" w:rsidRPr="00EE1A19">
        <w:rPr>
          <w:rFonts w:ascii="Trebuchet MS" w:hAnsi="Trebuchet MS"/>
          <w:sz w:val="22"/>
          <w:szCs w:val="22"/>
        </w:rPr>
        <w:t xml:space="preserve">Zhotovitel se zavazuje </w:t>
      </w:r>
      <w:r w:rsidR="00840DC1">
        <w:rPr>
          <w:rFonts w:ascii="Trebuchet MS" w:hAnsi="Trebuchet MS"/>
          <w:sz w:val="22"/>
          <w:szCs w:val="22"/>
        </w:rPr>
        <w:t>jednotlivé části díla provést v souladu s Harmonogramem a popisem etap</w:t>
      </w:r>
      <w:r w:rsidR="005F4A6B">
        <w:rPr>
          <w:rFonts w:ascii="Trebuchet MS" w:hAnsi="Trebuchet MS"/>
          <w:sz w:val="22"/>
          <w:szCs w:val="22"/>
        </w:rPr>
        <w:t>,</w:t>
      </w:r>
      <w:r w:rsidR="00840DC1">
        <w:rPr>
          <w:rFonts w:ascii="Trebuchet MS" w:hAnsi="Trebuchet MS"/>
          <w:sz w:val="22"/>
          <w:szCs w:val="22"/>
        </w:rPr>
        <w:t xml:space="preserve"> který tvoří přílohu č. 3 této </w:t>
      </w:r>
      <w:r w:rsidR="00C907A5">
        <w:rPr>
          <w:rFonts w:ascii="Trebuchet MS" w:hAnsi="Trebuchet MS"/>
          <w:sz w:val="22"/>
          <w:szCs w:val="22"/>
        </w:rPr>
        <w:t>S</w:t>
      </w:r>
      <w:r w:rsidR="00840DC1">
        <w:rPr>
          <w:rFonts w:ascii="Trebuchet MS" w:hAnsi="Trebuchet MS"/>
          <w:sz w:val="22"/>
          <w:szCs w:val="22"/>
        </w:rPr>
        <w:t>mlouvy.</w:t>
      </w:r>
      <w:r w:rsidR="005F4A6B">
        <w:rPr>
          <w:rFonts w:ascii="Trebuchet MS" w:hAnsi="Trebuchet MS"/>
          <w:sz w:val="22"/>
          <w:szCs w:val="22"/>
        </w:rPr>
        <w:t xml:space="preserve"> Za klíčové etapy se považují: </w:t>
      </w:r>
    </w:p>
    <w:p w:rsidR="00711F55" w:rsidRPr="0098281A" w:rsidRDefault="00711F55" w:rsidP="0098281A">
      <w:pPr>
        <w:ind w:left="1428"/>
        <w:rPr>
          <w:rFonts w:ascii="Trebuchet MS" w:hAnsi="Trebuchet MS"/>
          <w:sz w:val="22"/>
          <w:szCs w:val="22"/>
        </w:rPr>
      </w:pPr>
    </w:p>
    <w:p w:rsidR="00617CC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w:t>
      </w:r>
    </w:p>
    <w:p w:rsidR="00617CC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 ''''''''''''''''''''</w:t>
      </w:r>
    </w:p>
    <w:p w:rsidR="00617CC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w:t>
      </w:r>
    </w:p>
    <w:p w:rsidR="00617CC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xml:space="preserve">''''''''''''''''''''''''''''' '''''''''''''''''''''' ''''''''''''''''''''''''''''' ''''''''''''''''''''''''''''''' '''''''''''''''''''''''''' </w:t>
      </w:r>
    </w:p>
    <w:p w:rsidR="00617CC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 ''''''''''''' '''''''''''''''''' '''' '''''''''''''''''' ''''''''''''''''''''''''''''' '''''''''''''''''''''''''''''''</w:t>
      </w:r>
    </w:p>
    <w:p w:rsidR="00D258B8"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 ''''''''''''''''''''''</w:t>
      </w:r>
    </w:p>
    <w:p w:rsidR="00C2728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 '''''''''  '''''''''''''''''''''''</w:t>
      </w:r>
    </w:p>
    <w:p w:rsidR="00C2728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 '''''''''''  '''''''''''''''''''</w:t>
      </w:r>
    </w:p>
    <w:p w:rsidR="00617CC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 ''' ''''''''''''''''''''''' '''''''''''''''''''''''''''' '''''''''' ''''''''''''''''''''</w:t>
      </w:r>
    </w:p>
    <w:p w:rsidR="00D258B8"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w:t>
      </w:r>
    </w:p>
    <w:p w:rsidR="004B280F"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 '''''''''''''''''''''''''</w:t>
      </w:r>
    </w:p>
    <w:p w:rsidR="0096129B"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t>'''''''''''''''''''''''' ''''''''''''''''''''''''''' ''''''''''''''''''''''''''''''' ''''''''' ''''''''''''''''''''</w:t>
      </w:r>
    </w:p>
    <w:p w:rsidR="00617CC2" w:rsidRPr="006A513B" w:rsidRDefault="006A513B" w:rsidP="006A513B">
      <w:pPr>
        <w:ind w:left="1428" w:hanging="360"/>
        <w:rPr>
          <w:rFonts w:ascii="Trebuchet MS" w:hAnsi="Trebuchet MS"/>
          <w:sz w:val="22"/>
          <w:szCs w:val="22"/>
          <w:highlight w:val="black"/>
        </w:rPr>
      </w:pPr>
      <w:r>
        <w:rPr>
          <w:rFonts w:ascii="Symbol" w:hAnsi="Symbol"/>
          <w:noProof/>
          <w:color w:val="000000"/>
          <w:sz w:val="22"/>
          <w:szCs w:val="22"/>
          <w:highlight w:val="black"/>
        </w:rPr>
        <w:lastRenderedPageBreak/>
        <w:t>'''''''''''''''''''''''''''''''' ''''''''''''' ''' '''''''''''''''''''''' '''''''''''''''''''''''' '''''''''''''''''''''''''''' '''''''''' ''''''''''''''''''''''</w:t>
      </w:r>
    </w:p>
    <w:p w:rsidR="0086369C" w:rsidRPr="006A513B" w:rsidRDefault="006A513B" w:rsidP="0098281A">
      <w:pPr>
        <w:ind w:left="1428"/>
        <w:rPr>
          <w:rFonts w:ascii="Trebuchet MS" w:hAnsi="Trebuchet MS"/>
          <w:sz w:val="22"/>
          <w:szCs w:val="22"/>
          <w:highlight w:val="black"/>
        </w:rPr>
      </w:pPr>
      <w:r>
        <w:rPr>
          <w:rFonts w:ascii="Trebuchet MS" w:hAnsi="Trebuchet MS"/>
          <w:noProof/>
          <w:color w:val="000000"/>
          <w:sz w:val="22"/>
          <w:szCs w:val="22"/>
          <w:highlight w:val="black"/>
        </w:rPr>
        <w:t>'''''''''''''''' ''''''''''''''''''''''''''''' '''''''''''''''''''' '''''''''' '''''''''' ''''''''''' '''' '''''''''''''''''''''''''''''''''''''''''''''''''''''''''''''</w:t>
      </w:r>
    </w:p>
    <w:p w:rsidR="00617CC2" w:rsidRPr="006A513B" w:rsidRDefault="006A513B" w:rsidP="00E755A4">
      <w:pPr>
        <w:ind w:left="1068"/>
        <w:rPr>
          <w:rFonts w:ascii="Trebuchet MS" w:hAnsi="Trebuchet MS" w:cs="Arial"/>
          <w:sz w:val="22"/>
          <w:szCs w:val="22"/>
          <w:highlight w:val="black"/>
        </w:rPr>
      </w:pPr>
      <w:r>
        <w:rPr>
          <w:rFonts w:ascii="Trebuchet MS" w:hAnsi="Trebuchet MS" w:cs="Arial"/>
          <w:noProof/>
          <w:color w:val="000000"/>
          <w:sz w:val="22"/>
          <w:szCs w:val="22"/>
          <w:highlight w:val="black"/>
        </w:rPr>
        <w:t xml:space="preserve">'''''''''''''''''''''''''' ''''''''''''''''''''''''''''''''''''' '''''''''''''''''''''''''''' '''''''''''''' ''''''' '''''''''''' ''''''''''''''''''''' '''' ''''''''''''''''' '''''''''''''''''''''''''''' ''''''''' '''' ''''''''''''''''''''''''''''''''' '''''''''''' ''''''''''''''''''' </w:t>
      </w:r>
    </w:p>
    <w:p w:rsidR="00D20240" w:rsidRDefault="00617CC2" w:rsidP="009E654E">
      <w:pPr>
        <w:numPr>
          <w:ilvl w:val="0"/>
          <w:numId w:val="3"/>
        </w:numPr>
        <w:ind w:left="426" w:hanging="426"/>
        <w:rPr>
          <w:rFonts w:ascii="Trebuchet MS" w:hAnsi="Trebuchet MS"/>
          <w:sz w:val="22"/>
          <w:szCs w:val="22"/>
        </w:rPr>
      </w:pPr>
      <w:r w:rsidRPr="00205689">
        <w:rPr>
          <w:rFonts w:ascii="Trebuchet MS" w:hAnsi="Trebuchet MS"/>
          <w:sz w:val="22"/>
          <w:szCs w:val="22"/>
        </w:rPr>
        <w:t>Po dokončení jednotlivých etap vyzve zhotovitel objednatele k zjištění dokončení etapy, přičemž o stavu etapy bude sepsán zjišťovací protokol</w:t>
      </w:r>
      <w:r w:rsidR="00C504A1" w:rsidRPr="00205689">
        <w:rPr>
          <w:rFonts w:ascii="Trebuchet MS" w:hAnsi="Trebuchet MS"/>
          <w:sz w:val="22"/>
          <w:szCs w:val="22"/>
        </w:rPr>
        <w:t xml:space="preserve">. </w:t>
      </w:r>
      <w:r w:rsidRPr="00205689">
        <w:rPr>
          <w:rFonts w:ascii="Trebuchet MS" w:hAnsi="Trebuchet MS"/>
          <w:sz w:val="22"/>
          <w:szCs w:val="22"/>
        </w:rPr>
        <w:t>Zjištění jednotlivých etap dle tohoto článku není přejímáním díla po částech. Jen taková etapa je dokončená, pokud plnění, které je obsahem etapy, nemá žádné vady</w:t>
      </w:r>
      <w:r w:rsidRPr="005936B2">
        <w:rPr>
          <w:rFonts w:ascii="Trebuchet MS" w:hAnsi="Trebuchet MS"/>
          <w:sz w:val="22"/>
          <w:szCs w:val="22"/>
        </w:rPr>
        <w:t xml:space="preserve"> a nedodělky. Není nedodělkem etapy, pokud řádnému dokončení brání technologický důvod spočívající v nezbytnosti realizovat další etapy díla (např. nedozděné prostupy pro rozvody vody, elektra či vzduchotechniky, nedozděné spáry mezi stropní deskou a svislými konstrukcemi, smršťovací pásy v betonových deskách).</w:t>
      </w:r>
    </w:p>
    <w:p w:rsidR="009A5548" w:rsidRPr="00004100" w:rsidRDefault="00F9372F" w:rsidP="009E654E">
      <w:pPr>
        <w:numPr>
          <w:ilvl w:val="0"/>
          <w:numId w:val="3"/>
        </w:numPr>
        <w:ind w:left="426" w:hanging="426"/>
        <w:rPr>
          <w:rFonts w:ascii="Trebuchet MS" w:hAnsi="Trebuchet MS"/>
          <w:strike/>
          <w:color w:val="FF0000"/>
          <w:sz w:val="22"/>
        </w:rPr>
      </w:pPr>
      <w:r w:rsidRPr="00A93DB7">
        <w:rPr>
          <w:rFonts w:ascii="Trebuchet MS" w:hAnsi="Trebuchet MS"/>
          <w:sz w:val="22"/>
          <w:szCs w:val="22"/>
        </w:rPr>
        <w:t xml:space="preserve">V případě prodlení Zhotovitele s řádným dokončením a předáním díla nebo kterékoliv jeho části je Zhotovitel povinen uhradit Objednateli </w:t>
      </w:r>
      <w:r w:rsidR="009A5548" w:rsidRPr="00A93DB7">
        <w:rPr>
          <w:rFonts w:ascii="Trebuchet MS" w:hAnsi="Trebuchet MS"/>
          <w:sz w:val="22"/>
          <w:szCs w:val="22"/>
        </w:rPr>
        <w:t>smluvní pokut</w:t>
      </w:r>
      <w:r w:rsidRPr="00A93DB7">
        <w:rPr>
          <w:rFonts w:ascii="Trebuchet MS" w:hAnsi="Trebuchet MS"/>
          <w:sz w:val="22"/>
          <w:szCs w:val="22"/>
        </w:rPr>
        <w:t>u ve výši</w:t>
      </w:r>
      <w:r w:rsidR="009A5548" w:rsidRPr="00A93DB7">
        <w:rPr>
          <w:rFonts w:ascii="Trebuchet MS" w:hAnsi="Trebuchet MS"/>
          <w:sz w:val="22"/>
          <w:szCs w:val="22"/>
        </w:rPr>
        <w:t xml:space="preserve"> </w:t>
      </w:r>
      <w:r w:rsidR="00015456" w:rsidRPr="00A93DB7">
        <w:rPr>
          <w:rFonts w:ascii="Trebuchet MS" w:hAnsi="Trebuchet MS"/>
          <w:sz w:val="22"/>
          <w:szCs w:val="22"/>
        </w:rPr>
        <w:t xml:space="preserve">sjednané v článku IX. této </w:t>
      </w:r>
      <w:r w:rsidR="005F1742" w:rsidRPr="00A93DB7">
        <w:rPr>
          <w:rFonts w:ascii="Trebuchet MS" w:hAnsi="Trebuchet MS"/>
          <w:sz w:val="22"/>
          <w:szCs w:val="22"/>
        </w:rPr>
        <w:t>Smlouvy</w:t>
      </w:r>
      <w:r w:rsidR="009A5548" w:rsidRPr="00A93DB7">
        <w:rPr>
          <w:rFonts w:ascii="Trebuchet MS" w:hAnsi="Trebuchet MS"/>
          <w:sz w:val="22"/>
          <w:szCs w:val="22"/>
        </w:rPr>
        <w:t xml:space="preserve">. </w:t>
      </w:r>
    </w:p>
    <w:p w:rsidR="00FF6CD3" w:rsidRPr="00EE1A19" w:rsidRDefault="00612BC5" w:rsidP="00256A7F">
      <w:pPr>
        <w:numPr>
          <w:ilvl w:val="0"/>
          <w:numId w:val="3"/>
        </w:numPr>
        <w:ind w:left="426" w:hanging="426"/>
        <w:rPr>
          <w:rFonts w:ascii="Trebuchet MS" w:hAnsi="Trebuchet MS"/>
          <w:strike/>
          <w:sz w:val="22"/>
          <w:szCs w:val="22"/>
        </w:rPr>
      </w:pPr>
      <w:r w:rsidRPr="009E654E">
        <w:rPr>
          <w:rFonts w:ascii="Trebuchet MS" w:hAnsi="Trebuchet MS"/>
          <w:sz w:val="22"/>
        </w:rPr>
        <w:t xml:space="preserve">Zhotovitel je oprávněn přerušit provádění </w:t>
      </w:r>
      <w:r w:rsidR="00793F04" w:rsidRPr="009E654E">
        <w:rPr>
          <w:rFonts w:ascii="Trebuchet MS" w:hAnsi="Trebuchet MS"/>
          <w:sz w:val="22"/>
        </w:rPr>
        <w:t>d</w:t>
      </w:r>
      <w:r w:rsidRPr="009E654E">
        <w:rPr>
          <w:rFonts w:ascii="Trebuchet MS" w:hAnsi="Trebuchet MS"/>
          <w:sz w:val="22"/>
        </w:rPr>
        <w:t xml:space="preserve">íla v případě, že zjistí při provádění </w:t>
      </w:r>
      <w:r w:rsidR="00793F04" w:rsidRPr="009E654E">
        <w:rPr>
          <w:rFonts w:ascii="Trebuchet MS" w:hAnsi="Trebuchet MS"/>
          <w:sz w:val="22"/>
        </w:rPr>
        <w:t>d</w:t>
      </w:r>
      <w:r w:rsidRPr="009E654E">
        <w:rPr>
          <w:rFonts w:ascii="Trebuchet MS" w:hAnsi="Trebuchet MS"/>
          <w:sz w:val="22"/>
        </w:rPr>
        <w:t xml:space="preserve">íla skryté překážky znemožňující provedení </w:t>
      </w:r>
      <w:r w:rsidR="00793F04" w:rsidRPr="009E654E">
        <w:rPr>
          <w:rFonts w:ascii="Trebuchet MS" w:hAnsi="Trebuchet MS"/>
          <w:sz w:val="22"/>
        </w:rPr>
        <w:t>d</w:t>
      </w:r>
      <w:r w:rsidRPr="009E654E">
        <w:rPr>
          <w:rFonts w:ascii="Trebuchet MS" w:hAnsi="Trebuchet MS"/>
          <w:sz w:val="22"/>
        </w:rPr>
        <w:t>íla sjednaným způsobem</w:t>
      </w:r>
      <w:r w:rsidR="00FF6CD3" w:rsidRPr="009E654E">
        <w:rPr>
          <w:rFonts w:ascii="Trebuchet MS" w:hAnsi="Trebuchet MS"/>
          <w:sz w:val="22"/>
        </w:rPr>
        <w:t xml:space="preserve"> nebo v případě, že povětrnostní podmínky objektivně Zhotoviteli neumožňují provádění </w:t>
      </w:r>
      <w:r w:rsidR="00793F04" w:rsidRPr="009E654E">
        <w:rPr>
          <w:rFonts w:ascii="Trebuchet MS" w:hAnsi="Trebuchet MS"/>
          <w:sz w:val="22"/>
        </w:rPr>
        <w:t>d</w:t>
      </w:r>
      <w:r w:rsidR="00FF6CD3" w:rsidRPr="009E654E">
        <w:rPr>
          <w:rFonts w:ascii="Trebuchet MS" w:hAnsi="Trebuchet MS"/>
          <w:sz w:val="22"/>
        </w:rPr>
        <w:t>íla</w:t>
      </w:r>
      <w:r w:rsidRPr="009E654E">
        <w:rPr>
          <w:rFonts w:ascii="Trebuchet MS" w:hAnsi="Trebuchet MS"/>
          <w:sz w:val="22"/>
        </w:rPr>
        <w:t>.</w:t>
      </w:r>
      <w:r w:rsidRPr="009E654E">
        <w:rPr>
          <w:rFonts w:ascii="Trebuchet MS" w:hAnsi="Trebuchet MS"/>
          <w:sz w:val="22"/>
          <w:szCs w:val="22"/>
        </w:rPr>
        <w:t xml:space="preserve"> Každé takové přerušení provádění </w:t>
      </w:r>
      <w:r w:rsidR="00793F04" w:rsidRPr="009E654E">
        <w:rPr>
          <w:rFonts w:ascii="Trebuchet MS" w:hAnsi="Trebuchet MS"/>
          <w:sz w:val="22"/>
          <w:szCs w:val="22"/>
        </w:rPr>
        <w:t>d</w:t>
      </w:r>
      <w:r w:rsidRPr="009E654E">
        <w:rPr>
          <w:rFonts w:ascii="Trebuchet MS" w:hAnsi="Trebuchet MS"/>
          <w:sz w:val="22"/>
          <w:szCs w:val="22"/>
        </w:rPr>
        <w:t xml:space="preserve">íla je Zhotovitel povinen písemně oznámit Objednateli </w:t>
      </w:r>
      <w:r w:rsidR="00E315D4">
        <w:rPr>
          <w:rFonts w:ascii="Trebuchet MS" w:hAnsi="Trebuchet MS"/>
          <w:noProof/>
          <w:color w:val="000000"/>
          <w:sz w:val="22"/>
          <w:szCs w:val="22"/>
          <w:highlight w:val="black"/>
        </w:rPr>
        <w:t>'''''''' ''''''''''''''''''''' ''''''''''''' ''''''''''' '''''''''''''''</w:t>
      </w:r>
      <w:r w:rsidRPr="009E654E">
        <w:rPr>
          <w:rFonts w:ascii="Trebuchet MS" w:hAnsi="Trebuchet MS"/>
          <w:sz w:val="22"/>
          <w:szCs w:val="22"/>
        </w:rPr>
        <w:t xml:space="preserve"> od přerušení provádění </w:t>
      </w:r>
      <w:r w:rsidR="00793F04" w:rsidRPr="009E654E">
        <w:rPr>
          <w:rFonts w:ascii="Trebuchet MS" w:hAnsi="Trebuchet MS"/>
          <w:sz w:val="22"/>
          <w:szCs w:val="22"/>
        </w:rPr>
        <w:t>d</w:t>
      </w:r>
      <w:r w:rsidRPr="009E654E">
        <w:rPr>
          <w:rFonts w:ascii="Trebuchet MS" w:hAnsi="Trebuchet MS"/>
          <w:sz w:val="22"/>
          <w:szCs w:val="22"/>
        </w:rPr>
        <w:t>íla</w:t>
      </w:r>
      <w:r w:rsidR="004B1A66" w:rsidRPr="009E654E">
        <w:rPr>
          <w:rFonts w:ascii="Trebuchet MS" w:hAnsi="Trebuchet MS"/>
          <w:sz w:val="22"/>
          <w:szCs w:val="22"/>
        </w:rPr>
        <w:t xml:space="preserve"> a toto zapsat do stavebního deníku</w:t>
      </w:r>
      <w:r w:rsidRPr="009E654E">
        <w:rPr>
          <w:rFonts w:ascii="Trebuchet MS" w:hAnsi="Trebuchet MS"/>
          <w:sz w:val="22"/>
          <w:szCs w:val="22"/>
        </w:rPr>
        <w:t>. Součástí oznámení musí být zpráva o předpokládané délce přerušení, jeho příčinách a</w:t>
      </w:r>
      <w:r w:rsidRPr="00EE1A19">
        <w:rPr>
          <w:rFonts w:ascii="Trebuchet MS" w:hAnsi="Trebuchet MS"/>
          <w:sz w:val="22"/>
          <w:szCs w:val="22"/>
        </w:rPr>
        <w:t xml:space="preserve"> navrhovaných opatřeních.</w:t>
      </w:r>
      <w:r w:rsidR="004B1A66" w:rsidRPr="00EE1A19">
        <w:rPr>
          <w:rFonts w:ascii="Trebuchet MS" w:hAnsi="Trebuchet MS"/>
          <w:sz w:val="22"/>
          <w:szCs w:val="22"/>
        </w:rPr>
        <w:t xml:space="preserve"> Takový zápis musí být vždy potvrzen </w:t>
      </w:r>
      <w:r w:rsidR="00236C6E">
        <w:rPr>
          <w:rFonts w:ascii="Trebuchet MS" w:hAnsi="Trebuchet MS"/>
          <w:sz w:val="22"/>
          <w:szCs w:val="22"/>
        </w:rPr>
        <w:t>Z</w:t>
      </w:r>
      <w:r w:rsidR="00FF6CD3" w:rsidRPr="00EE1A19">
        <w:rPr>
          <w:rFonts w:ascii="Trebuchet MS" w:hAnsi="Trebuchet MS"/>
          <w:sz w:val="22"/>
          <w:szCs w:val="22"/>
        </w:rPr>
        <w:t>ástupcem Objednatele</w:t>
      </w:r>
      <w:r w:rsidR="00236C6E">
        <w:rPr>
          <w:rFonts w:ascii="Trebuchet MS" w:hAnsi="Trebuchet MS"/>
          <w:sz w:val="22"/>
          <w:szCs w:val="22"/>
        </w:rPr>
        <w:t xml:space="preserve"> a TDI</w:t>
      </w:r>
      <w:r w:rsidR="00FF6CD3" w:rsidRPr="00EE1A19">
        <w:rPr>
          <w:rFonts w:ascii="Trebuchet MS" w:hAnsi="Trebuchet MS"/>
          <w:sz w:val="22"/>
          <w:szCs w:val="22"/>
        </w:rPr>
        <w:t>.</w:t>
      </w:r>
      <w:r w:rsidRPr="00EE1A19">
        <w:rPr>
          <w:rFonts w:ascii="Trebuchet MS" w:hAnsi="Trebuchet MS"/>
          <w:sz w:val="22"/>
          <w:szCs w:val="22"/>
        </w:rPr>
        <w:t xml:space="preserve"> </w:t>
      </w:r>
      <w:r w:rsidR="004B1A66" w:rsidRPr="00D54560">
        <w:rPr>
          <w:rFonts w:ascii="Trebuchet MS" w:hAnsi="Trebuchet MS"/>
          <w:sz w:val="22"/>
        </w:rPr>
        <w:t xml:space="preserve">Za předpokladu, že takové přerušení má vliv na konečný termín provedení </w:t>
      </w:r>
      <w:r w:rsidR="00793F04" w:rsidRPr="00D54560">
        <w:rPr>
          <w:rFonts w:ascii="Trebuchet MS" w:hAnsi="Trebuchet MS"/>
          <w:sz w:val="22"/>
        </w:rPr>
        <w:t>d</w:t>
      </w:r>
      <w:r w:rsidR="004B1A66" w:rsidRPr="00D54560">
        <w:rPr>
          <w:rFonts w:ascii="Trebuchet MS" w:hAnsi="Trebuchet MS"/>
          <w:sz w:val="22"/>
        </w:rPr>
        <w:t xml:space="preserve">íla, má </w:t>
      </w:r>
      <w:proofErr w:type="gramStart"/>
      <w:r w:rsidRPr="00D54560">
        <w:rPr>
          <w:rFonts w:ascii="Trebuchet MS" w:hAnsi="Trebuchet MS"/>
          <w:sz w:val="22"/>
        </w:rPr>
        <w:t xml:space="preserve">Zhotovitel </w:t>
      </w:r>
      <w:r w:rsidR="004B1A66" w:rsidRPr="00D54560">
        <w:rPr>
          <w:rFonts w:ascii="Trebuchet MS" w:hAnsi="Trebuchet MS"/>
          <w:sz w:val="22"/>
        </w:rPr>
        <w:t xml:space="preserve">- </w:t>
      </w:r>
      <w:r w:rsidRPr="00D54560">
        <w:rPr>
          <w:rFonts w:ascii="Trebuchet MS" w:hAnsi="Trebuchet MS"/>
          <w:sz w:val="22"/>
        </w:rPr>
        <w:t>po</w:t>
      </w:r>
      <w:proofErr w:type="gramEnd"/>
      <w:r w:rsidRPr="00D54560">
        <w:rPr>
          <w:rFonts w:ascii="Trebuchet MS" w:hAnsi="Trebuchet MS"/>
          <w:sz w:val="22"/>
        </w:rPr>
        <w:t xml:space="preserve"> odsouhlasení </w:t>
      </w:r>
      <w:r w:rsidR="00236C6E" w:rsidRPr="00D54560">
        <w:rPr>
          <w:rFonts w:ascii="Trebuchet MS" w:hAnsi="Trebuchet MS"/>
          <w:sz w:val="22"/>
        </w:rPr>
        <w:t>Zástupcem O</w:t>
      </w:r>
      <w:r w:rsidRPr="00D54560">
        <w:rPr>
          <w:rFonts w:ascii="Trebuchet MS" w:hAnsi="Trebuchet MS"/>
          <w:sz w:val="22"/>
        </w:rPr>
        <w:t>bjednatele</w:t>
      </w:r>
      <w:r w:rsidR="00236C6E" w:rsidRPr="00D54560">
        <w:rPr>
          <w:rFonts w:ascii="Trebuchet MS" w:hAnsi="Trebuchet MS"/>
          <w:sz w:val="22"/>
        </w:rPr>
        <w:t xml:space="preserve"> a TDI</w:t>
      </w:r>
      <w:r w:rsidR="004B1A66" w:rsidRPr="00D54560">
        <w:rPr>
          <w:rFonts w:ascii="Trebuchet MS" w:hAnsi="Trebuchet MS"/>
          <w:sz w:val="22"/>
        </w:rPr>
        <w:t xml:space="preserve"> zápisem do stavebního deníku</w:t>
      </w:r>
      <w:r w:rsidRPr="00D54560">
        <w:rPr>
          <w:rFonts w:ascii="Trebuchet MS" w:hAnsi="Trebuchet MS"/>
          <w:sz w:val="22"/>
        </w:rPr>
        <w:t xml:space="preserve"> </w:t>
      </w:r>
      <w:r w:rsidR="004B1A66" w:rsidRPr="00D54560">
        <w:rPr>
          <w:rFonts w:ascii="Trebuchet MS" w:hAnsi="Trebuchet MS"/>
          <w:sz w:val="22"/>
        </w:rPr>
        <w:t xml:space="preserve">- </w:t>
      </w:r>
      <w:r w:rsidRPr="00D54560">
        <w:rPr>
          <w:rFonts w:ascii="Trebuchet MS" w:hAnsi="Trebuchet MS"/>
          <w:sz w:val="22"/>
        </w:rPr>
        <w:t xml:space="preserve">právo na prodloužení termínu pro dokončení a předání </w:t>
      </w:r>
      <w:r w:rsidR="00793F04" w:rsidRPr="00D54560">
        <w:rPr>
          <w:rFonts w:ascii="Trebuchet MS" w:hAnsi="Trebuchet MS"/>
          <w:sz w:val="22"/>
        </w:rPr>
        <w:t>d</w:t>
      </w:r>
      <w:r w:rsidRPr="00D54560">
        <w:rPr>
          <w:rFonts w:ascii="Trebuchet MS" w:hAnsi="Trebuchet MS"/>
          <w:sz w:val="22"/>
        </w:rPr>
        <w:t xml:space="preserve">íla, a to o dobu pozastavení provádění </w:t>
      </w:r>
      <w:r w:rsidR="00793F04" w:rsidRPr="00D54560">
        <w:rPr>
          <w:rFonts w:ascii="Trebuchet MS" w:hAnsi="Trebuchet MS"/>
          <w:sz w:val="22"/>
        </w:rPr>
        <w:t>d</w:t>
      </w:r>
      <w:r w:rsidRPr="00D54560">
        <w:rPr>
          <w:rFonts w:ascii="Trebuchet MS" w:hAnsi="Trebuchet MS"/>
          <w:sz w:val="22"/>
        </w:rPr>
        <w:t>íla</w:t>
      </w:r>
      <w:r w:rsidR="00FF6CD3" w:rsidRPr="00D54560">
        <w:rPr>
          <w:rFonts w:ascii="Trebuchet MS" w:hAnsi="Trebuchet MS"/>
          <w:sz w:val="22"/>
        </w:rPr>
        <w:t>.</w:t>
      </w:r>
      <w:r w:rsidR="00FF6CD3" w:rsidRPr="00EE1A19">
        <w:rPr>
          <w:rFonts w:ascii="Trebuchet MS" w:hAnsi="Trebuchet MS"/>
          <w:sz w:val="22"/>
          <w:szCs w:val="22"/>
        </w:rPr>
        <w:t xml:space="preserve"> Obě smluvní strany se zavazují podepsat ohledně prodloužení termínu </w:t>
      </w:r>
      <w:r w:rsidR="00FF6CD3" w:rsidRPr="003B172B">
        <w:rPr>
          <w:rFonts w:ascii="Trebuchet MS" w:hAnsi="Trebuchet MS"/>
          <w:sz w:val="22"/>
          <w:szCs w:val="22"/>
        </w:rPr>
        <w:t xml:space="preserve">konkrétní </w:t>
      </w:r>
      <w:r w:rsidR="00840DC1" w:rsidRPr="003B172B">
        <w:rPr>
          <w:rFonts w:ascii="Trebuchet MS" w:hAnsi="Trebuchet MS"/>
          <w:sz w:val="22"/>
          <w:szCs w:val="22"/>
        </w:rPr>
        <w:t xml:space="preserve">části </w:t>
      </w:r>
      <w:r w:rsidR="00793F04">
        <w:rPr>
          <w:rFonts w:ascii="Trebuchet MS" w:hAnsi="Trebuchet MS"/>
          <w:sz w:val="22"/>
          <w:szCs w:val="22"/>
        </w:rPr>
        <w:t>d</w:t>
      </w:r>
      <w:r w:rsidR="00FF6CD3" w:rsidRPr="003B172B">
        <w:rPr>
          <w:rFonts w:ascii="Trebuchet MS" w:hAnsi="Trebuchet MS"/>
          <w:sz w:val="22"/>
          <w:szCs w:val="22"/>
        </w:rPr>
        <w:t>íla</w:t>
      </w:r>
      <w:r w:rsidR="00FF6CD3" w:rsidRPr="00EE1A19">
        <w:rPr>
          <w:rFonts w:ascii="Trebuchet MS" w:hAnsi="Trebuchet MS"/>
          <w:sz w:val="22"/>
          <w:szCs w:val="22"/>
        </w:rPr>
        <w:t xml:space="preserve"> </w:t>
      </w:r>
      <w:r w:rsidR="00840DC1">
        <w:rPr>
          <w:rFonts w:ascii="Trebuchet MS" w:hAnsi="Trebuchet MS"/>
          <w:sz w:val="22"/>
          <w:szCs w:val="22"/>
        </w:rPr>
        <w:t xml:space="preserve">podle Harmonogramu a popisu Etap </w:t>
      </w:r>
      <w:r w:rsidR="00FF6CD3" w:rsidRPr="00EE1A19">
        <w:rPr>
          <w:rFonts w:ascii="Trebuchet MS" w:hAnsi="Trebuchet MS"/>
          <w:sz w:val="22"/>
          <w:szCs w:val="22"/>
        </w:rPr>
        <w:t xml:space="preserve">a/nebo řádného termínu ukončení a předání </w:t>
      </w:r>
      <w:r w:rsidR="00793F04">
        <w:rPr>
          <w:rFonts w:ascii="Trebuchet MS" w:hAnsi="Trebuchet MS"/>
          <w:sz w:val="22"/>
          <w:szCs w:val="22"/>
        </w:rPr>
        <w:t>d</w:t>
      </w:r>
      <w:r w:rsidR="00FF6CD3" w:rsidRPr="00EE1A19">
        <w:rPr>
          <w:rFonts w:ascii="Trebuchet MS" w:hAnsi="Trebuchet MS"/>
          <w:sz w:val="22"/>
          <w:szCs w:val="22"/>
        </w:rPr>
        <w:t xml:space="preserve">íla dodatek k této </w:t>
      </w:r>
      <w:r w:rsidR="005F1742" w:rsidRPr="00EE1A19">
        <w:rPr>
          <w:rFonts w:ascii="Trebuchet MS" w:hAnsi="Trebuchet MS"/>
          <w:sz w:val="22"/>
          <w:szCs w:val="22"/>
        </w:rPr>
        <w:t>Smlouvě</w:t>
      </w:r>
      <w:r w:rsidR="00FF6CD3" w:rsidRPr="00EE1A19">
        <w:rPr>
          <w:rFonts w:ascii="Trebuchet MS" w:hAnsi="Trebuchet MS"/>
          <w:sz w:val="22"/>
          <w:szCs w:val="22"/>
        </w:rPr>
        <w:t xml:space="preserve">, a to nejpozději </w:t>
      </w:r>
      <w:r w:rsidR="00E315D4">
        <w:rPr>
          <w:rFonts w:ascii="Trebuchet MS" w:hAnsi="Trebuchet MS"/>
          <w:noProof/>
          <w:color w:val="000000"/>
          <w:sz w:val="22"/>
          <w:szCs w:val="22"/>
          <w:highlight w:val="black"/>
        </w:rPr>
        <w:t>'''''' '''''' ''''''''''''''''''''''''''''''' ''''''''''</w:t>
      </w:r>
      <w:r w:rsidR="00FF6CD3" w:rsidRPr="00EE1A19">
        <w:rPr>
          <w:rFonts w:ascii="Trebuchet MS" w:hAnsi="Trebuchet MS"/>
          <w:sz w:val="22"/>
          <w:szCs w:val="22"/>
        </w:rPr>
        <w:t xml:space="preserve"> ode dne zápisu do stavebního deníku. Nebude-li dodatek uzavřen v dohodnuté době, platí, že řádný termín</w:t>
      </w:r>
      <w:r w:rsidRPr="00EE1A19">
        <w:rPr>
          <w:rFonts w:ascii="Trebuchet MS" w:hAnsi="Trebuchet MS"/>
          <w:sz w:val="22"/>
          <w:szCs w:val="22"/>
        </w:rPr>
        <w:t xml:space="preserve"> </w:t>
      </w:r>
      <w:r w:rsidR="00FF6CD3" w:rsidRPr="00EE1A19">
        <w:rPr>
          <w:rFonts w:ascii="Trebuchet MS" w:hAnsi="Trebuchet MS"/>
          <w:sz w:val="22"/>
          <w:szCs w:val="22"/>
        </w:rPr>
        <w:t xml:space="preserve">provádění konkrétní etapy </w:t>
      </w:r>
      <w:r w:rsidR="00793F04">
        <w:rPr>
          <w:rFonts w:ascii="Trebuchet MS" w:hAnsi="Trebuchet MS"/>
          <w:sz w:val="22"/>
          <w:szCs w:val="22"/>
        </w:rPr>
        <w:t>d</w:t>
      </w:r>
      <w:r w:rsidR="00FF6CD3" w:rsidRPr="00EE1A19">
        <w:rPr>
          <w:rFonts w:ascii="Trebuchet MS" w:hAnsi="Trebuchet MS"/>
          <w:sz w:val="22"/>
          <w:szCs w:val="22"/>
        </w:rPr>
        <w:t xml:space="preserve">íla a/nebo řádný termín ukončení a předání </w:t>
      </w:r>
      <w:r w:rsidR="00793F04">
        <w:rPr>
          <w:rFonts w:ascii="Trebuchet MS" w:hAnsi="Trebuchet MS"/>
          <w:sz w:val="22"/>
          <w:szCs w:val="22"/>
        </w:rPr>
        <w:t>d</w:t>
      </w:r>
      <w:r w:rsidR="00FF6CD3" w:rsidRPr="00EE1A19">
        <w:rPr>
          <w:rFonts w:ascii="Trebuchet MS" w:hAnsi="Trebuchet MS"/>
          <w:sz w:val="22"/>
          <w:szCs w:val="22"/>
        </w:rPr>
        <w:t xml:space="preserve">íla se nemění. </w:t>
      </w:r>
    </w:p>
    <w:p w:rsidR="00F9372F" w:rsidRPr="00D26B66" w:rsidRDefault="00D26B66" w:rsidP="00D26B66">
      <w:pPr>
        <w:numPr>
          <w:ilvl w:val="0"/>
          <w:numId w:val="3"/>
        </w:numPr>
        <w:suppressAutoHyphens/>
        <w:spacing w:line="257" w:lineRule="auto"/>
        <w:ind w:left="426" w:hanging="426"/>
        <w:rPr>
          <w:rFonts w:ascii="Trebuchet MS" w:hAnsi="Trebuchet MS"/>
          <w:b/>
          <w:sz w:val="22"/>
          <w:szCs w:val="22"/>
        </w:rPr>
      </w:pPr>
      <w:r w:rsidRPr="00EE1A19">
        <w:rPr>
          <w:rFonts w:ascii="Trebuchet MS" w:hAnsi="Trebuchet MS"/>
          <w:sz w:val="22"/>
          <w:szCs w:val="22"/>
        </w:rPr>
        <w:t>Z</w:t>
      </w:r>
      <w:r>
        <w:rPr>
          <w:rFonts w:ascii="Trebuchet MS" w:hAnsi="Trebuchet MS"/>
          <w:sz w:val="22"/>
          <w:szCs w:val="22"/>
        </w:rPr>
        <w:t xml:space="preserve">hotovitel se zavazuje </w:t>
      </w:r>
      <w:r w:rsidR="00F9372F" w:rsidRPr="00D26B66">
        <w:rPr>
          <w:rFonts w:ascii="Trebuchet MS" w:hAnsi="Trebuchet MS"/>
          <w:sz w:val="22"/>
          <w:szCs w:val="22"/>
        </w:rPr>
        <w:t xml:space="preserve">ke dni podpisu této </w:t>
      </w:r>
      <w:r w:rsidR="005F1742" w:rsidRPr="00D26B66">
        <w:rPr>
          <w:rFonts w:ascii="Trebuchet MS" w:hAnsi="Trebuchet MS"/>
          <w:sz w:val="22"/>
          <w:szCs w:val="22"/>
        </w:rPr>
        <w:t>Smlouvy</w:t>
      </w:r>
      <w:r w:rsidR="00F9372F" w:rsidRPr="00D26B66">
        <w:rPr>
          <w:rFonts w:ascii="Trebuchet MS" w:hAnsi="Trebuchet MS"/>
          <w:sz w:val="22"/>
          <w:szCs w:val="22"/>
        </w:rPr>
        <w:t xml:space="preserve"> a po celou dobu trvání smluvního vztahu dle této </w:t>
      </w:r>
      <w:r w:rsidR="008E5387" w:rsidRPr="00D26B66">
        <w:rPr>
          <w:rFonts w:ascii="Trebuchet MS" w:hAnsi="Trebuchet MS"/>
          <w:sz w:val="22"/>
          <w:szCs w:val="22"/>
        </w:rPr>
        <w:t>S</w:t>
      </w:r>
      <w:r w:rsidR="00F9372F" w:rsidRPr="00D26B66">
        <w:rPr>
          <w:rFonts w:ascii="Trebuchet MS" w:hAnsi="Trebuchet MS"/>
          <w:sz w:val="22"/>
          <w:szCs w:val="22"/>
        </w:rPr>
        <w:t xml:space="preserve">mlouvy </w:t>
      </w:r>
      <w:r w:rsidR="00793F04">
        <w:rPr>
          <w:rFonts w:ascii="Trebuchet MS" w:hAnsi="Trebuchet MS"/>
          <w:sz w:val="22"/>
          <w:szCs w:val="22"/>
        </w:rPr>
        <w:t>d</w:t>
      </w:r>
      <w:r>
        <w:rPr>
          <w:rFonts w:ascii="Trebuchet MS" w:hAnsi="Trebuchet MS"/>
          <w:sz w:val="22"/>
          <w:szCs w:val="22"/>
        </w:rPr>
        <w:t xml:space="preserve">ílo pojistit </w:t>
      </w:r>
      <w:r w:rsidR="00F9372F" w:rsidRPr="00D26B66">
        <w:rPr>
          <w:rFonts w:ascii="Trebuchet MS" w:hAnsi="Trebuchet MS"/>
          <w:sz w:val="22"/>
          <w:szCs w:val="22"/>
        </w:rPr>
        <w:t xml:space="preserve">pro případ škody vzniklé na pojištěných věcech jejich ztrátou, zničením, odcizením nebo poškozením a škody vzniklé třetím osobám v souvislosti s činností nebo vztahem pojištěného, vyplývajícím ze stavebně montážních rizik budovaného díla, pokud pojištěný za škodu odpovídá v důsledku svého </w:t>
      </w:r>
      <w:r w:rsidR="00F9372F" w:rsidRPr="00410930">
        <w:rPr>
          <w:rFonts w:ascii="Trebuchet MS" w:hAnsi="Trebuchet MS"/>
          <w:sz w:val="22"/>
          <w:szCs w:val="22"/>
        </w:rPr>
        <w:t xml:space="preserve">jednání nebo vztahu z doby trvání pojištění, a to ve výši </w:t>
      </w:r>
      <w:r w:rsidR="00E315D4">
        <w:rPr>
          <w:rFonts w:ascii="Trebuchet MS" w:hAnsi="Trebuchet MS"/>
          <w:noProof/>
          <w:color w:val="000000"/>
          <w:sz w:val="22"/>
          <w:szCs w:val="22"/>
          <w:highlight w:val="black"/>
        </w:rPr>
        <w:t>'''''''''''''''''''''' ''''''''''''''''' ''''''''''''''' ''''''''''''''''''''''''''''''''''''''''' '''''''</w:t>
      </w:r>
      <w:r w:rsidR="00F9372F" w:rsidRPr="00410930">
        <w:rPr>
          <w:rFonts w:ascii="Trebuchet MS" w:hAnsi="Trebuchet MS"/>
          <w:sz w:val="22"/>
          <w:szCs w:val="22"/>
        </w:rPr>
        <w:t>.</w:t>
      </w:r>
      <w:r w:rsidR="00F9372F" w:rsidRPr="00D26B66">
        <w:rPr>
          <w:rFonts w:ascii="Trebuchet MS" w:hAnsi="Trebuchet MS"/>
          <w:sz w:val="22"/>
          <w:szCs w:val="22"/>
        </w:rPr>
        <w:t xml:space="preserve"> Pojištění je dále sjednáno pro případ poškození nebo zničení věci (díla) požárem, záplavou, povodní, vichřicí, krupobitím, výbuchem, sesuvem půdy, zemětřesením, tíhou sněhu nebo námrazy, nárazem nebo zřícením letadla, jeho částí nebo jeho nákladu, pádem stromů, stožárů a jiných předmětů, nejsou-li součástí poškozené věci a nejsou-li součástí téhož souboru jako poškozená věc. Z pojistné </w:t>
      </w:r>
      <w:r w:rsidR="005F1742" w:rsidRPr="00D26B66">
        <w:rPr>
          <w:rFonts w:ascii="Trebuchet MS" w:hAnsi="Trebuchet MS"/>
          <w:sz w:val="22"/>
          <w:szCs w:val="22"/>
        </w:rPr>
        <w:t>Smlouvy</w:t>
      </w:r>
      <w:r w:rsidR="00F9372F" w:rsidRPr="00D26B66">
        <w:rPr>
          <w:rFonts w:ascii="Trebuchet MS" w:hAnsi="Trebuchet MS"/>
          <w:sz w:val="22"/>
          <w:szCs w:val="22"/>
        </w:rPr>
        <w:t xml:space="preserve"> vyplývá, že pojištění kryje případné škody vzniklé na stávající nemovitosti, na narůstajícím nemovitém majetku v průběhu realizace stavby, škody vyplývající z </w:t>
      </w:r>
      <w:proofErr w:type="gramStart"/>
      <w:r w:rsidR="00F9372F" w:rsidRPr="00D26B66">
        <w:rPr>
          <w:rFonts w:ascii="Trebuchet MS" w:hAnsi="Trebuchet MS"/>
          <w:sz w:val="22"/>
          <w:szCs w:val="22"/>
        </w:rPr>
        <w:t>žive</w:t>
      </w:r>
      <w:r w:rsidR="00C91910" w:rsidRPr="00D26B66">
        <w:rPr>
          <w:rFonts w:ascii="Trebuchet MS" w:hAnsi="Trebuchet MS"/>
          <w:sz w:val="22"/>
          <w:szCs w:val="22"/>
        </w:rPr>
        <w:t>l</w:t>
      </w:r>
      <w:r w:rsidR="00F9372F" w:rsidRPr="00D26B66">
        <w:rPr>
          <w:rFonts w:ascii="Trebuchet MS" w:hAnsi="Trebuchet MS"/>
          <w:sz w:val="22"/>
          <w:szCs w:val="22"/>
        </w:rPr>
        <w:t>ných</w:t>
      </w:r>
      <w:proofErr w:type="gramEnd"/>
      <w:r w:rsidR="00F9372F" w:rsidRPr="00D26B66">
        <w:rPr>
          <w:rFonts w:ascii="Trebuchet MS" w:hAnsi="Trebuchet MS"/>
          <w:sz w:val="22"/>
          <w:szCs w:val="22"/>
        </w:rPr>
        <w:t xml:space="preserve"> pohrom a škody vzniklé v důsledku stavební činnosti na majetku a zdraví třetích osob.</w:t>
      </w:r>
    </w:p>
    <w:p w:rsidR="00B13BB5" w:rsidRPr="00B13BB5" w:rsidRDefault="00B13BB5" w:rsidP="00B13BB5">
      <w:pPr>
        <w:numPr>
          <w:ilvl w:val="0"/>
          <w:numId w:val="3"/>
        </w:numPr>
        <w:suppressAutoHyphens/>
        <w:spacing w:line="257" w:lineRule="auto"/>
        <w:ind w:left="426" w:hanging="426"/>
        <w:rPr>
          <w:rFonts w:ascii="Trebuchet MS" w:hAnsi="Trebuchet MS"/>
          <w:sz w:val="22"/>
          <w:szCs w:val="22"/>
        </w:rPr>
      </w:pPr>
      <w:r>
        <w:rPr>
          <w:rFonts w:ascii="Trebuchet MS" w:hAnsi="Trebuchet MS"/>
          <w:sz w:val="22"/>
          <w:szCs w:val="22"/>
        </w:rPr>
        <w:t>Zhotovitel</w:t>
      </w:r>
      <w:r w:rsidRPr="00B13BB5">
        <w:rPr>
          <w:rFonts w:ascii="Trebuchet MS" w:hAnsi="Trebuchet MS"/>
          <w:sz w:val="22"/>
          <w:szCs w:val="22"/>
        </w:rPr>
        <w:t xml:space="preserve"> </w:t>
      </w:r>
      <w:r w:rsidR="000E25F4">
        <w:rPr>
          <w:rFonts w:ascii="Trebuchet MS" w:hAnsi="Trebuchet MS"/>
          <w:sz w:val="22"/>
          <w:szCs w:val="22"/>
        </w:rPr>
        <w:t>se zavazuje</w:t>
      </w:r>
      <w:r w:rsidRPr="00B13BB5">
        <w:rPr>
          <w:rFonts w:ascii="Trebuchet MS" w:hAnsi="Trebuchet MS"/>
          <w:sz w:val="22"/>
          <w:szCs w:val="22"/>
        </w:rPr>
        <w:t xml:space="preserve"> pojištění</w:t>
      </w:r>
      <w:r w:rsidR="000E25F4">
        <w:rPr>
          <w:rFonts w:ascii="Trebuchet MS" w:hAnsi="Trebuchet MS"/>
          <w:sz w:val="22"/>
          <w:szCs w:val="22"/>
        </w:rPr>
        <w:t xml:space="preserve"> uvedené výše v odst. </w:t>
      </w:r>
      <w:r w:rsidR="00472D65">
        <w:rPr>
          <w:rFonts w:ascii="Trebuchet MS" w:hAnsi="Trebuchet MS"/>
          <w:sz w:val="22"/>
          <w:szCs w:val="22"/>
        </w:rPr>
        <w:t>5</w:t>
      </w:r>
      <w:r w:rsidR="000E25F4">
        <w:rPr>
          <w:rFonts w:ascii="Trebuchet MS" w:hAnsi="Trebuchet MS"/>
          <w:sz w:val="22"/>
          <w:szCs w:val="22"/>
        </w:rPr>
        <w:t xml:space="preserve"> tohoto článku Smlouvy udržovat</w:t>
      </w:r>
      <w:r w:rsidRPr="00B13BB5">
        <w:rPr>
          <w:rFonts w:ascii="Trebuchet MS" w:hAnsi="Trebuchet MS"/>
          <w:sz w:val="22"/>
          <w:szCs w:val="22"/>
        </w:rPr>
        <w:t xml:space="preserve"> v pla</w:t>
      </w:r>
      <w:r>
        <w:rPr>
          <w:rFonts w:ascii="Trebuchet MS" w:hAnsi="Trebuchet MS"/>
          <w:sz w:val="22"/>
          <w:szCs w:val="22"/>
        </w:rPr>
        <w:t>tnosti po celou dobu realizace d</w:t>
      </w:r>
      <w:r w:rsidRPr="00B13BB5">
        <w:rPr>
          <w:rFonts w:ascii="Trebuchet MS" w:hAnsi="Trebuchet MS"/>
          <w:sz w:val="22"/>
          <w:szCs w:val="22"/>
        </w:rPr>
        <w:t>íla.</w:t>
      </w:r>
    </w:p>
    <w:p w:rsidR="00C80A92" w:rsidRDefault="00B13BB5" w:rsidP="00C80A92">
      <w:pPr>
        <w:numPr>
          <w:ilvl w:val="0"/>
          <w:numId w:val="3"/>
        </w:numPr>
        <w:suppressAutoHyphens/>
        <w:spacing w:line="257" w:lineRule="auto"/>
        <w:ind w:left="426" w:hanging="426"/>
        <w:rPr>
          <w:rFonts w:ascii="Trebuchet MS" w:hAnsi="Trebuchet MS"/>
          <w:sz w:val="22"/>
          <w:szCs w:val="22"/>
        </w:rPr>
      </w:pPr>
      <w:r w:rsidRPr="00B13BB5">
        <w:rPr>
          <w:rFonts w:ascii="Trebuchet MS" w:hAnsi="Trebuchet MS"/>
          <w:sz w:val="22"/>
          <w:szCs w:val="22"/>
        </w:rPr>
        <w:t xml:space="preserve">Zhotovitel </w:t>
      </w:r>
      <w:r w:rsidR="007340F9">
        <w:rPr>
          <w:rFonts w:ascii="Trebuchet MS" w:hAnsi="Trebuchet MS"/>
          <w:sz w:val="22"/>
          <w:szCs w:val="22"/>
        </w:rPr>
        <w:t>se nejpozději při předání a převzetí díla zavazuje p</w:t>
      </w:r>
      <w:r w:rsidR="00C80A92">
        <w:rPr>
          <w:rFonts w:ascii="Trebuchet MS" w:hAnsi="Trebuchet MS"/>
          <w:sz w:val="22"/>
          <w:szCs w:val="22"/>
        </w:rPr>
        <w:t>ře</w:t>
      </w:r>
      <w:r w:rsidR="007340F9">
        <w:rPr>
          <w:rFonts w:ascii="Trebuchet MS" w:hAnsi="Trebuchet MS"/>
          <w:sz w:val="22"/>
          <w:szCs w:val="22"/>
        </w:rPr>
        <w:t>dložit O</w:t>
      </w:r>
      <w:r w:rsidRPr="00B13BB5">
        <w:rPr>
          <w:rFonts w:ascii="Trebuchet MS" w:hAnsi="Trebuchet MS"/>
          <w:sz w:val="22"/>
          <w:szCs w:val="22"/>
        </w:rPr>
        <w:t xml:space="preserve">bjednateli originál listiny – </w:t>
      </w:r>
      <w:r w:rsidR="00C80A92" w:rsidRPr="00C80A92">
        <w:rPr>
          <w:rFonts w:ascii="Trebuchet MS" w:hAnsi="Trebuchet MS"/>
          <w:sz w:val="22"/>
          <w:szCs w:val="22"/>
        </w:rPr>
        <w:t xml:space="preserve">neodvolatelné finanční záruky </w:t>
      </w:r>
      <w:r w:rsidR="0008385E" w:rsidRPr="005936B2">
        <w:rPr>
          <w:rFonts w:ascii="Trebuchet MS" w:hAnsi="Trebuchet MS"/>
          <w:sz w:val="22"/>
          <w:szCs w:val="22"/>
        </w:rPr>
        <w:t xml:space="preserve">akceptovatelné pro objednatele, jejíž </w:t>
      </w:r>
      <w:r w:rsidR="0008385E" w:rsidRPr="005936B2">
        <w:rPr>
          <w:rFonts w:ascii="Trebuchet MS" w:hAnsi="Trebuchet MS"/>
          <w:sz w:val="22"/>
          <w:szCs w:val="22"/>
        </w:rPr>
        <w:lastRenderedPageBreak/>
        <w:t xml:space="preserve">znění </w:t>
      </w:r>
      <w:r w:rsidR="00C504A1" w:rsidRPr="005936B2">
        <w:rPr>
          <w:rFonts w:ascii="Trebuchet MS" w:hAnsi="Trebuchet MS"/>
          <w:sz w:val="22"/>
          <w:szCs w:val="22"/>
        </w:rPr>
        <w:t xml:space="preserve">objednatel </w:t>
      </w:r>
      <w:r w:rsidR="0008385E" w:rsidRPr="005936B2">
        <w:rPr>
          <w:rFonts w:ascii="Trebuchet MS" w:hAnsi="Trebuchet MS"/>
          <w:sz w:val="22"/>
          <w:szCs w:val="22"/>
        </w:rPr>
        <w:t xml:space="preserve">předem schválí </w:t>
      </w:r>
      <w:r w:rsidR="00C80A92" w:rsidRPr="005936B2">
        <w:rPr>
          <w:rFonts w:ascii="Trebuchet MS" w:hAnsi="Trebuchet MS"/>
          <w:sz w:val="22"/>
          <w:szCs w:val="22"/>
        </w:rPr>
        <w:t xml:space="preserve">ve smyslu § 2029 </w:t>
      </w:r>
      <w:r w:rsidR="00C80A92" w:rsidRPr="00C80A92">
        <w:rPr>
          <w:rFonts w:ascii="Trebuchet MS" w:hAnsi="Trebuchet MS"/>
          <w:sz w:val="22"/>
          <w:szCs w:val="22"/>
        </w:rPr>
        <w:t>a násl. Občanského zákoníku</w:t>
      </w:r>
      <w:r w:rsidR="00E315D4">
        <w:rPr>
          <w:rFonts w:ascii="Trebuchet MS" w:hAnsi="Trebuchet MS"/>
          <w:noProof/>
          <w:color w:val="000000"/>
          <w:sz w:val="22"/>
          <w:szCs w:val="22"/>
          <w:highlight w:val="black"/>
        </w:rPr>
        <w:t>''' '''''''''''''''''' ''''''''''''''''''''''''''''''' '''''' '''''''''''''''''' '''''''''''''''''''''''''''' '''''''''''''''' ''''''''''''' ''''''''''''''''''''''''' '''' ''''''''''''''''''' ''''''''''''''''''''''' '''''''''''''' ''''''''' ''''</w:t>
      </w:r>
      <w:r w:rsidR="00E315D4">
        <w:rPr>
          <w:rFonts w:ascii="Trebuchet MS" w:hAnsi="Trebuchet MS"/>
          <w:b/>
          <w:noProof/>
          <w:color w:val="000000"/>
          <w:sz w:val="22"/>
          <w:szCs w:val="22"/>
          <w:highlight w:val="black"/>
        </w:rPr>
        <w:t>'''''''''''''''''' '''''''''''''</w:t>
      </w:r>
      <w:r w:rsidR="00E315D4">
        <w:rPr>
          <w:rFonts w:ascii="Trebuchet MS" w:hAnsi="Trebuchet MS"/>
          <w:noProof/>
          <w:color w:val="000000"/>
          <w:sz w:val="22"/>
          <w:szCs w:val="22"/>
          <w:highlight w:val="black"/>
        </w:rPr>
        <w:t>'''''' '''''''' ''''''''''''''''' '''''''''''''''''''''''''''''' '''' '''''''''' '''''''' '''''''''''''' '''''''''''''' '''''''''''''''' '''''''' ''''''''''''''' '''''''''''''''''' '''''''''''''''''' '''''''' '''''''''''''''''' '''''''''' '''''''''''''''''''' ''''''''''''' ''''''''''''''' '''' '''''''''''' '''' ''''''''''' '''''''''''''''''''''''</w:t>
      </w:r>
      <w:r w:rsidR="001F5C41">
        <w:rPr>
          <w:rFonts w:ascii="Trebuchet MS" w:hAnsi="Trebuchet MS"/>
          <w:sz w:val="22"/>
          <w:szCs w:val="22"/>
        </w:rPr>
        <w:t>.</w:t>
      </w:r>
      <w:r w:rsidRPr="00B13BB5">
        <w:rPr>
          <w:rFonts w:ascii="Trebuchet MS" w:hAnsi="Trebuchet MS"/>
          <w:sz w:val="22"/>
          <w:szCs w:val="22"/>
        </w:rPr>
        <w:t xml:space="preserve"> </w:t>
      </w:r>
      <w:r w:rsidR="00C80A92" w:rsidRPr="00C80A92">
        <w:rPr>
          <w:rFonts w:ascii="Trebuchet MS" w:hAnsi="Trebuchet MS"/>
          <w:sz w:val="22"/>
          <w:szCs w:val="22"/>
        </w:rPr>
        <w:t xml:space="preserve">Bankovní záruka bude obsahovat neodvolatelné prohlášení výstavce </w:t>
      </w:r>
      <w:r w:rsidR="001F5C41">
        <w:rPr>
          <w:rFonts w:ascii="Trebuchet MS" w:hAnsi="Trebuchet MS"/>
          <w:sz w:val="22"/>
          <w:szCs w:val="22"/>
        </w:rPr>
        <w:t xml:space="preserve">uvedené </w:t>
      </w:r>
      <w:r w:rsidR="00C80A92" w:rsidRPr="00C80A92">
        <w:rPr>
          <w:rFonts w:ascii="Trebuchet MS" w:hAnsi="Trebuchet MS"/>
          <w:sz w:val="22"/>
          <w:szCs w:val="22"/>
        </w:rPr>
        <w:t xml:space="preserve">v záruční listině, že </w:t>
      </w:r>
      <w:r w:rsidR="00E315D4">
        <w:rPr>
          <w:rFonts w:ascii="Trebuchet MS" w:hAnsi="Trebuchet MS"/>
          <w:noProof/>
          <w:color w:val="000000"/>
          <w:sz w:val="22"/>
          <w:szCs w:val="22"/>
          <w:highlight w:val="black"/>
        </w:rPr>
        <w:t>'''''''''''''''''''''''''''''''''''''''''' '''' ''''''''' '''''''''''''''''''''''' ''''''''''''''''''' '''''''''''''''''''''''''''''''''''' ''''''''''''' ''''''''''''''''''''''' ''''''''' '''''''''''''''''''' ''''''''''''''''' '''''''''''''''''''''''''''''' '''''''''''''''''' '''''' '''''''' '''''''''''''' ''''''''''''''''''''''''''''''''''''' ''' '''''''''' '''''''</w:t>
      </w:r>
      <w:r w:rsidR="00C80A92" w:rsidRPr="00C80A92">
        <w:rPr>
          <w:rFonts w:ascii="Trebuchet MS" w:hAnsi="Trebuchet MS"/>
          <w:sz w:val="22"/>
          <w:szCs w:val="22"/>
        </w:rPr>
        <w:t>, a to z titulu této Smlouvy nebo v souvislosti s plněním či neplněním povinností Zhotovitele z této Smlouvy, a to na základě písemné žádosti Objednatele. Pro vyloučení pochybností si smluvní strany sjednávají, že Bankovní záruka zajišťuje rovněž splnění těch povinností Zhotovitele, které vznikly v souvislosti s touto Smlouvou a které i v případě zrušení závazku/ů z této Smlouvy od počátku stále trvají.</w:t>
      </w:r>
      <w:r w:rsidR="001F5C41">
        <w:rPr>
          <w:rFonts w:ascii="Trebuchet MS" w:hAnsi="Trebuchet MS"/>
          <w:sz w:val="22"/>
          <w:szCs w:val="22"/>
        </w:rPr>
        <w:t xml:space="preserve"> Smluvní strany si dále sjednaly, že výše</w:t>
      </w:r>
      <w:r w:rsidR="001F5C41" w:rsidRPr="00B13BB5">
        <w:rPr>
          <w:rFonts w:ascii="Trebuchet MS" w:hAnsi="Trebuchet MS"/>
          <w:sz w:val="22"/>
          <w:szCs w:val="22"/>
        </w:rPr>
        <w:t xml:space="preserve"> uvedená </w:t>
      </w:r>
      <w:r w:rsidR="001F5C41">
        <w:rPr>
          <w:rFonts w:ascii="Trebuchet MS" w:hAnsi="Trebuchet MS"/>
          <w:sz w:val="22"/>
          <w:szCs w:val="22"/>
        </w:rPr>
        <w:t xml:space="preserve">Bankovní záruka </w:t>
      </w:r>
      <w:r w:rsidR="001F5C41" w:rsidRPr="00B13BB5">
        <w:rPr>
          <w:rFonts w:ascii="Trebuchet MS" w:hAnsi="Trebuchet MS"/>
          <w:sz w:val="22"/>
          <w:szCs w:val="22"/>
        </w:rPr>
        <w:t>může být</w:t>
      </w:r>
      <w:r w:rsidR="001F5C41">
        <w:rPr>
          <w:rFonts w:ascii="Trebuchet MS" w:hAnsi="Trebuchet MS"/>
          <w:sz w:val="22"/>
          <w:szCs w:val="22"/>
        </w:rPr>
        <w:t xml:space="preserve"> po předchozí dohodě smluvních stran</w:t>
      </w:r>
      <w:r w:rsidR="001F5C41" w:rsidRPr="00B13BB5">
        <w:rPr>
          <w:rFonts w:ascii="Trebuchet MS" w:hAnsi="Trebuchet MS"/>
          <w:sz w:val="22"/>
          <w:szCs w:val="22"/>
        </w:rPr>
        <w:t xml:space="preserve"> </w:t>
      </w:r>
      <w:r w:rsidR="00E315D4">
        <w:rPr>
          <w:rFonts w:ascii="Trebuchet MS" w:hAnsi="Trebuchet MS"/>
          <w:noProof/>
          <w:color w:val="000000"/>
          <w:sz w:val="22"/>
          <w:szCs w:val="22"/>
          <w:highlight w:val="black"/>
        </w:rPr>
        <w:t>'''''''''''''''''''''''' ''''''' ''''''''''''''''''' '''''''''''''''''''''''''''' '''''''' '''''''''''''''''''''''''''''' '''''''''''''''''''''''''' '''' '''''' '''''''''''''' '''''''''''''''''''''''''''''' '''' '''''''''''''''''''' ''''''''' ''''''''''''' '''''''</w:t>
      </w:r>
      <w:r w:rsidR="00061FAC">
        <w:rPr>
          <w:rFonts w:ascii="Trebuchet MS" w:hAnsi="Trebuchet MS"/>
          <w:sz w:val="22"/>
          <w:szCs w:val="22"/>
        </w:rPr>
        <w:t>.</w:t>
      </w:r>
    </w:p>
    <w:p w:rsidR="0008385E" w:rsidRPr="0008385E" w:rsidRDefault="0008385E" w:rsidP="0008385E">
      <w:pPr>
        <w:suppressAutoHyphens/>
        <w:spacing w:line="257" w:lineRule="auto"/>
        <w:ind w:left="426"/>
        <w:rPr>
          <w:rFonts w:ascii="Trebuchet MS" w:hAnsi="Trebuchet MS"/>
          <w:color w:val="FF0000"/>
          <w:sz w:val="22"/>
          <w:szCs w:val="22"/>
        </w:rPr>
      </w:pPr>
    </w:p>
    <w:p w:rsidR="00E30525" w:rsidRPr="00EE1A19" w:rsidRDefault="00BE0415" w:rsidP="00C80A92">
      <w:pPr>
        <w:suppressAutoHyphens/>
        <w:spacing w:line="257" w:lineRule="auto"/>
        <w:ind w:left="426"/>
        <w:rPr>
          <w:rFonts w:ascii="Trebuchet MS" w:hAnsi="Trebuchet MS"/>
          <w:b/>
          <w:sz w:val="22"/>
          <w:szCs w:val="22"/>
        </w:rPr>
      </w:pPr>
      <w:r>
        <w:rPr>
          <w:rFonts w:ascii="Trebuchet MS" w:hAnsi="Trebuchet MS"/>
          <w:b/>
          <w:sz w:val="22"/>
          <w:szCs w:val="22"/>
        </w:rPr>
        <w:tab/>
      </w:r>
    </w:p>
    <w:p w:rsidR="006831C7" w:rsidRPr="00EE1A19" w:rsidRDefault="00E07514" w:rsidP="006831C7">
      <w:pPr>
        <w:spacing w:before="0"/>
        <w:jc w:val="center"/>
        <w:rPr>
          <w:rFonts w:ascii="Trebuchet MS" w:hAnsi="Trebuchet MS"/>
          <w:b/>
          <w:sz w:val="22"/>
          <w:szCs w:val="22"/>
        </w:rPr>
      </w:pPr>
      <w:r w:rsidRPr="00EE1A19">
        <w:rPr>
          <w:rFonts w:ascii="Trebuchet MS" w:hAnsi="Trebuchet MS"/>
          <w:b/>
          <w:sz w:val="22"/>
          <w:szCs w:val="22"/>
        </w:rPr>
        <w:t xml:space="preserve">Čl. </w:t>
      </w:r>
      <w:r w:rsidR="00834081" w:rsidRPr="00EE1A19">
        <w:rPr>
          <w:rFonts w:ascii="Trebuchet MS" w:hAnsi="Trebuchet MS"/>
          <w:b/>
          <w:sz w:val="22"/>
          <w:szCs w:val="22"/>
        </w:rPr>
        <w:t xml:space="preserve">IV. </w:t>
      </w:r>
    </w:p>
    <w:p w:rsidR="00834081" w:rsidRPr="00EE1A19" w:rsidRDefault="00834081" w:rsidP="006831C7">
      <w:pPr>
        <w:spacing w:before="0"/>
        <w:jc w:val="center"/>
        <w:rPr>
          <w:rFonts w:ascii="Trebuchet MS" w:hAnsi="Trebuchet MS"/>
          <w:sz w:val="22"/>
          <w:szCs w:val="22"/>
        </w:rPr>
      </w:pPr>
      <w:r w:rsidRPr="00EE1A19">
        <w:rPr>
          <w:rFonts w:ascii="Trebuchet MS" w:hAnsi="Trebuchet MS"/>
          <w:b/>
          <w:sz w:val="22"/>
          <w:szCs w:val="22"/>
        </w:rPr>
        <w:t>Staveniště</w:t>
      </w:r>
      <w:r w:rsidR="00E07514" w:rsidRPr="00EE1A19">
        <w:rPr>
          <w:rFonts w:ascii="Trebuchet MS" w:hAnsi="Trebuchet MS"/>
          <w:b/>
          <w:sz w:val="22"/>
          <w:szCs w:val="22"/>
        </w:rPr>
        <w:t xml:space="preserve"> a p</w:t>
      </w:r>
      <w:r w:rsidR="001F60DF" w:rsidRPr="00EE1A19">
        <w:rPr>
          <w:rFonts w:ascii="Trebuchet MS" w:hAnsi="Trebuchet MS"/>
          <w:b/>
          <w:sz w:val="22"/>
          <w:szCs w:val="22"/>
        </w:rPr>
        <w:t>odmínky pro provádění díla</w:t>
      </w:r>
      <w:r w:rsidRPr="00EE1A19">
        <w:rPr>
          <w:rFonts w:ascii="Trebuchet MS" w:hAnsi="Trebuchet MS"/>
          <w:sz w:val="22"/>
          <w:szCs w:val="22"/>
        </w:rPr>
        <w:t xml:space="preserve"> </w:t>
      </w:r>
    </w:p>
    <w:p w:rsidR="001F60DF" w:rsidRPr="00EE1A19" w:rsidRDefault="001F60DF" w:rsidP="00256A7F">
      <w:pPr>
        <w:numPr>
          <w:ilvl w:val="0"/>
          <w:numId w:val="4"/>
        </w:numPr>
        <w:ind w:left="426" w:hanging="426"/>
        <w:rPr>
          <w:rFonts w:ascii="Trebuchet MS" w:hAnsi="Trebuchet MS"/>
          <w:sz w:val="22"/>
          <w:szCs w:val="22"/>
        </w:rPr>
      </w:pPr>
      <w:r w:rsidRPr="00EE1A19">
        <w:rPr>
          <w:rFonts w:ascii="Trebuchet MS" w:hAnsi="Trebuchet MS"/>
          <w:sz w:val="22"/>
          <w:szCs w:val="22"/>
        </w:rPr>
        <w:t>Zhotovitel je povinen provést dílo v prvotřídní kvalitě, v souladu s obecnými technickými požadavky na výstavbu, technickými normami (ČSN, EN) a to i doporučujícími, při použití materiálů, výrobků a konstrukcí zaručujících vlastnosti podle § 156 stavebního zákona. Pouze dílo provedené v souladu s tímto ustanovením se považuje za bezvadné.</w:t>
      </w:r>
    </w:p>
    <w:p w:rsidR="001F60DF" w:rsidRPr="008F103B" w:rsidRDefault="001F60DF" w:rsidP="00256A7F">
      <w:pPr>
        <w:numPr>
          <w:ilvl w:val="0"/>
          <w:numId w:val="4"/>
        </w:numPr>
        <w:suppressAutoHyphens/>
        <w:spacing w:line="257" w:lineRule="auto"/>
        <w:ind w:left="426" w:hanging="426"/>
        <w:rPr>
          <w:rFonts w:ascii="Trebuchet MS" w:hAnsi="Trebuchet MS"/>
          <w:sz w:val="22"/>
          <w:szCs w:val="22"/>
        </w:rPr>
      </w:pPr>
      <w:r w:rsidRPr="00EE1A19">
        <w:rPr>
          <w:rFonts w:ascii="Trebuchet MS" w:hAnsi="Trebuchet MS"/>
          <w:sz w:val="22"/>
          <w:szCs w:val="22"/>
        </w:rPr>
        <w:t xml:space="preserve">Zhotovitel je povinen použít pro realizaci díla jen výrobky, které mají takové vlastnosti, aby po dobu předpokládané existence stavby byla při běžné údržbě </w:t>
      </w:r>
      <w:r w:rsidRPr="008F103B">
        <w:rPr>
          <w:rFonts w:ascii="Trebuchet MS" w:hAnsi="Trebuchet MS"/>
          <w:sz w:val="22"/>
          <w:szCs w:val="22"/>
        </w:rPr>
        <w:t>zaručena požadovaná mechanická pevnost a stabilita, požární bezpečnost, hygienické požadavky, ochrana zdraví a životního prostředí, bezpečnost při užívání, ochrana proti hluku a úspora energie.</w:t>
      </w:r>
    </w:p>
    <w:p w:rsidR="001F60DF" w:rsidRPr="008F103B" w:rsidRDefault="001F60DF" w:rsidP="00256A7F">
      <w:pPr>
        <w:numPr>
          <w:ilvl w:val="0"/>
          <w:numId w:val="4"/>
        </w:numPr>
        <w:suppressAutoHyphens/>
        <w:spacing w:line="257" w:lineRule="auto"/>
        <w:ind w:left="426" w:hanging="426"/>
        <w:rPr>
          <w:rFonts w:ascii="Trebuchet MS" w:hAnsi="Trebuchet MS"/>
          <w:sz w:val="22"/>
          <w:szCs w:val="22"/>
        </w:rPr>
      </w:pPr>
      <w:r w:rsidRPr="008F103B">
        <w:rPr>
          <w:rFonts w:ascii="Trebuchet MS" w:hAnsi="Trebuchet MS"/>
          <w:sz w:val="22"/>
          <w:szCs w:val="22"/>
        </w:rPr>
        <w:t xml:space="preserve">Práce budou prováděny </w:t>
      </w:r>
      <w:r w:rsidR="00F34B69" w:rsidRPr="008F103B">
        <w:rPr>
          <w:rFonts w:ascii="Trebuchet MS" w:hAnsi="Trebuchet MS"/>
          <w:sz w:val="22"/>
          <w:szCs w:val="22"/>
        </w:rPr>
        <w:t xml:space="preserve">zejména </w:t>
      </w:r>
      <w:r w:rsidRPr="008F103B">
        <w:rPr>
          <w:rFonts w:ascii="Trebuchet MS" w:hAnsi="Trebuchet MS"/>
          <w:sz w:val="22"/>
          <w:szCs w:val="22"/>
        </w:rPr>
        <w:t xml:space="preserve">od </w:t>
      </w:r>
      <w:r w:rsidR="00E315D4">
        <w:rPr>
          <w:rFonts w:ascii="Trebuchet MS" w:hAnsi="Trebuchet MS"/>
          <w:noProof/>
          <w:color w:val="000000"/>
          <w:sz w:val="22"/>
          <w:szCs w:val="22"/>
          <w:highlight w:val="black"/>
        </w:rPr>
        <w:t>''' '''''''''''' '''''''' ''''''' '''''''''''</w:t>
      </w:r>
      <w:r w:rsidR="00F34B69" w:rsidRPr="008F103B">
        <w:rPr>
          <w:rFonts w:ascii="Trebuchet MS" w:hAnsi="Trebuchet MS"/>
          <w:sz w:val="22"/>
          <w:szCs w:val="22"/>
        </w:rPr>
        <w:t>.</w:t>
      </w:r>
      <w:r w:rsidRPr="008F103B">
        <w:rPr>
          <w:rFonts w:ascii="Trebuchet MS" w:hAnsi="Trebuchet MS"/>
          <w:sz w:val="22"/>
          <w:szCs w:val="22"/>
        </w:rPr>
        <w:t xml:space="preserve"> V případě, že TDI nebo </w:t>
      </w:r>
      <w:r w:rsidR="00061FAC" w:rsidRPr="008F103B">
        <w:rPr>
          <w:rFonts w:ascii="Trebuchet MS" w:hAnsi="Trebuchet MS"/>
          <w:sz w:val="22"/>
          <w:szCs w:val="22"/>
        </w:rPr>
        <w:t>Z</w:t>
      </w:r>
      <w:r w:rsidR="003C6954" w:rsidRPr="008F103B">
        <w:rPr>
          <w:rFonts w:ascii="Trebuchet MS" w:hAnsi="Trebuchet MS"/>
          <w:sz w:val="22"/>
          <w:szCs w:val="22"/>
        </w:rPr>
        <w:t>ástupce O</w:t>
      </w:r>
      <w:r w:rsidRPr="008F103B">
        <w:rPr>
          <w:rFonts w:ascii="Trebuchet MS" w:hAnsi="Trebuchet MS"/>
          <w:sz w:val="22"/>
          <w:szCs w:val="22"/>
        </w:rPr>
        <w:t>bjednatele vyzve stavbyvedoucího k zastave</w:t>
      </w:r>
      <w:r w:rsidR="003C6954" w:rsidRPr="008F103B">
        <w:rPr>
          <w:rFonts w:ascii="Trebuchet MS" w:hAnsi="Trebuchet MS"/>
          <w:sz w:val="22"/>
          <w:szCs w:val="22"/>
        </w:rPr>
        <w:t>ní hlučných prací, zavazuje se Z</w:t>
      </w:r>
      <w:r w:rsidRPr="008F103B">
        <w:rPr>
          <w:rFonts w:ascii="Trebuchet MS" w:hAnsi="Trebuchet MS"/>
          <w:sz w:val="22"/>
          <w:szCs w:val="22"/>
        </w:rPr>
        <w:t xml:space="preserve">hotovitel okamžitě po výzvě hlučné práce přerušit na určenou dobu. </w:t>
      </w:r>
    </w:p>
    <w:p w:rsidR="001F60DF" w:rsidRPr="00EE1A19" w:rsidRDefault="001F60DF" w:rsidP="00256A7F">
      <w:pPr>
        <w:numPr>
          <w:ilvl w:val="0"/>
          <w:numId w:val="4"/>
        </w:numPr>
        <w:suppressAutoHyphens/>
        <w:spacing w:line="257" w:lineRule="auto"/>
        <w:ind w:left="426" w:hanging="426"/>
        <w:rPr>
          <w:rFonts w:ascii="Trebuchet MS" w:hAnsi="Trebuchet MS"/>
          <w:sz w:val="22"/>
          <w:szCs w:val="22"/>
        </w:rPr>
      </w:pPr>
      <w:r w:rsidRPr="008F103B">
        <w:rPr>
          <w:rFonts w:ascii="Trebuchet MS" w:hAnsi="Trebuchet MS"/>
          <w:sz w:val="22"/>
          <w:szCs w:val="22"/>
        </w:rPr>
        <w:t>Zhotovitel</w:t>
      </w:r>
      <w:r w:rsidRPr="00EE1A19">
        <w:rPr>
          <w:rFonts w:ascii="Trebuchet MS" w:hAnsi="Trebuchet MS"/>
          <w:sz w:val="22"/>
          <w:szCs w:val="22"/>
        </w:rPr>
        <w:t xml:space="preserve"> odpovídá za čistotu, pořádek a bezpečnost na stavbě a zavazuje se odstranit na své náklady odpady, které jsou výsledkem jeho činnosti. Zhotovitel je povinen ukládat o</w:t>
      </w:r>
      <w:r w:rsidR="003C6954" w:rsidRPr="00EE1A19">
        <w:rPr>
          <w:rFonts w:ascii="Trebuchet MS" w:hAnsi="Trebuchet MS"/>
          <w:sz w:val="22"/>
          <w:szCs w:val="22"/>
        </w:rPr>
        <w:t>dpady vzniklé jeho činností na O</w:t>
      </w:r>
      <w:r w:rsidRPr="00EE1A19">
        <w:rPr>
          <w:rFonts w:ascii="Trebuchet MS" w:hAnsi="Trebuchet MS"/>
          <w:sz w:val="22"/>
          <w:szCs w:val="22"/>
        </w:rPr>
        <w:t xml:space="preserve">bjednatelem vymezené místo a tyto odvážet </w:t>
      </w:r>
      <w:r w:rsidR="00971B37" w:rsidRPr="00EE1A19">
        <w:rPr>
          <w:rFonts w:ascii="Trebuchet MS" w:hAnsi="Trebuchet MS"/>
          <w:sz w:val="22"/>
          <w:szCs w:val="22"/>
        </w:rPr>
        <w:t>podle potřeby</w:t>
      </w:r>
      <w:r w:rsidRPr="00EE1A19">
        <w:rPr>
          <w:rFonts w:ascii="Trebuchet MS" w:hAnsi="Trebuchet MS"/>
          <w:sz w:val="22"/>
          <w:szCs w:val="22"/>
        </w:rPr>
        <w:t xml:space="preserve">. V případě nesplnění této povinnosti </w:t>
      </w:r>
      <w:r w:rsidR="003C6954" w:rsidRPr="00EE1A19">
        <w:rPr>
          <w:rFonts w:ascii="Trebuchet MS" w:hAnsi="Trebuchet MS"/>
          <w:sz w:val="22"/>
          <w:szCs w:val="22"/>
        </w:rPr>
        <w:t>Z</w:t>
      </w:r>
      <w:r w:rsidRPr="00EE1A19">
        <w:rPr>
          <w:rFonts w:ascii="Trebuchet MS" w:hAnsi="Trebuchet MS"/>
          <w:sz w:val="22"/>
          <w:szCs w:val="22"/>
        </w:rPr>
        <w:t xml:space="preserve">hotovitele, a to ani po výzvě </w:t>
      </w:r>
      <w:r w:rsidR="006831C7" w:rsidRPr="00EE1A19">
        <w:rPr>
          <w:rFonts w:ascii="Trebuchet MS" w:hAnsi="Trebuchet MS"/>
          <w:sz w:val="22"/>
          <w:szCs w:val="22"/>
        </w:rPr>
        <w:t>O</w:t>
      </w:r>
      <w:r w:rsidRPr="00EE1A19">
        <w:rPr>
          <w:rFonts w:ascii="Trebuchet MS" w:hAnsi="Trebuchet MS"/>
          <w:sz w:val="22"/>
          <w:szCs w:val="22"/>
        </w:rPr>
        <w:t xml:space="preserve">bjednatele, je </w:t>
      </w:r>
      <w:r w:rsidR="003C6954" w:rsidRPr="00EE1A19">
        <w:rPr>
          <w:rFonts w:ascii="Trebuchet MS" w:hAnsi="Trebuchet MS"/>
          <w:sz w:val="22"/>
          <w:szCs w:val="22"/>
        </w:rPr>
        <w:t>Z</w:t>
      </w:r>
      <w:r w:rsidRPr="00EE1A19">
        <w:rPr>
          <w:rFonts w:ascii="Trebuchet MS" w:hAnsi="Trebuchet MS"/>
          <w:sz w:val="22"/>
          <w:szCs w:val="22"/>
        </w:rPr>
        <w:t>hotovitel povinen za porušení této povinnosti zaplatit smluvní pokutu dále stanovenou.</w:t>
      </w:r>
    </w:p>
    <w:p w:rsidR="001F60DF" w:rsidRPr="00EE1A19" w:rsidRDefault="001F60DF" w:rsidP="00256A7F">
      <w:pPr>
        <w:numPr>
          <w:ilvl w:val="0"/>
          <w:numId w:val="4"/>
        </w:numPr>
        <w:suppressAutoHyphens/>
        <w:spacing w:line="257" w:lineRule="auto"/>
        <w:ind w:left="426" w:hanging="426"/>
        <w:rPr>
          <w:rFonts w:ascii="Trebuchet MS" w:hAnsi="Trebuchet MS"/>
          <w:sz w:val="22"/>
          <w:szCs w:val="22"/>
        </w:rPr>
      </w:pPr>
      <w:r w:rsidRPr="00EE1A19">
        <w:rPr>
          <w:rFonts w:ascii="Trebuchet MS" w:hAnsi="Trebuchet MS"/>
          <w:sz w:val="22"/>
          <w:szCs w:val="22"/>
        </w:rPr>
        <w:t xml:space="preserve">Zhotovitel přebírá v plném rozsahu odpovědnost za vlastní řízení postupu prací, za bezpečnost a ochranu zdraví vlastních pracovníků, pracovníků subdodavatelů a ostatních osob přítomných na stavbě v celém jejím průběhu a za sledování a dodržování předpisů o </w:t>
      </w:r>
      <w:r w:rsidRPr="00FD54D7">
        <w:rPr>
          <w:rFonts w:ascii="Trebuchet MS" w:hAnsi="Trebuchet MS"/>
          <w:color w:val="000000" w:themeColor="text1"/>
          <w:sz w:val="22"/>
          <w:szCs w:val="22"/>
        </w:rPr>
        <w:t xml:space="preserve">bezpečnosti práce a ochraně zdraví při práci. V případě, že bude </w:t>
      </w:r>
      <w:r w:rsidR="003C6954" w:rsidRPr="00FD54D7">
        <w:rPr>
          <w:rFonts w:ascii="Trebuchet MS" w:hAnsi="Trebuchet MS"/>
          <w:color w:val="000000" w:themeColor="text1"/>
          <w:sz w:val="22"/>
          <w:szCs w:val="22"/>
        </w:rPr>
        <w:t>O</w:t>
      </w:r>
      <w:r w:rsidRPr="00FD54D7">
        <w:rPr>
          <w:rFonts w:ascii="Trebuchet MS" w:hAnsi="Trebuchet MS"/>
          <w:color w:val="000000" w:themeColor="text1"/>
          <w:sz w:val="22"/>
          <w:szCs w:val="22"/>
        </w:rPr>
        <w:t>bjednatelem zjištěno porušení bezpečnosti na stavbě dle čl. IV</w:t>
      </w:r>
      <w:r w:rsidR="003C6954" w:rsidRPr="00FD54D7">
        <w:rPr>
          <w:rFonts w:ascii="Trebuchet MS" w:hAnsi="Trebuchet MS"/>
          <w:color w:val="000000" w:themeColor="text1"/>
          <w:sz w:val="22"/>
          <w:szCs w:val="22"/>
        </w:rPr>
        <w:t>. odst. 4</w:t>
      </w:r>
      <w:r w:rsidR="006831C7" w:rsidRPr="00FD54D7">
        <w:rPr>
          <w:rFonts w:ascii="Trebuchet MS" w:hAnsi="Trebuchet MS"/>
          <w:color w:val="000000" w:themeColor="text1"/>
          <w:sz w:val="22"/>
          <w:szCs w:val="22"/>
        </w:rPr>
        <w:t xml:space="preserve"> a odst. </w:t>
      </w:r>
      <w:r w:rsidR="003C6954" w:rsidRPr="00FD54D7">
        <w:rPr>
          <w:rFonts w:ascii="Trebuchet MS" w:hAnsi="Trebuchet MS"/>
          <w:color w:val="000000" w:themeColor="text1"/>
          <w:sz w:val="22"/>
          <w:szCs w:val="22"/>
        </w:rPr>
        <w:t xml:space="preserve">5 </w:t>
      </w:r>
      <w:r w:rsidR="005F1742" w:rsidRPr="00FD54D7">
        <w:rPr>
          <w:rFonts w:ascii="Trebuchet MS" w:hAnsi="Trebuchet MS"/>
          <w:color w:val="000000" w:themeColor="text1"/>
          <w:sz w:val="22"/>
          <w:szCs w:val="22"/>
        </w:rPr>
        <w:t>Smlouvy</w:t>
      </w:r>
      <w:r w:rsidR="006831C7" w:rsidRPr="00FD54D7">
        <w:rPr>
          <w:rFonts w:ascii="Trebuchet MS" w:hAnsi="Trebuchet MS"/>
          <w:color w:val="000000" w:themeColor="text1"/>
          <w:sz w:val="22"/>
        </w:rPr>
        <w:t xml:space="preserve"> </w:t>
      </w:r>
      <w:r w:rsidR="003C6954" w:rsidRPr="00FD54D7">
        <w:rPr>
          <w:rFonts w:ascii="Trebuchet MS" w:hAnsi="Trebuchet MS"/>
          <w:color w:val="000000" w:themeColor="text1"/>
          <w:sz w:val="22"/>
        </w:rPr>
        <w:t>upozorní</w:t>
      </w:r>
      <w:r w:rsidR="008256AE" w:rsidRPr="00FD54D7">
        <w:rPr>
          <w:rFonts w:ascii="Trebuchet MS" w:hAnsi="Trebuchet MS"/>
          <w:color w:val="000000" w:themeColor="text1"/>
          <w:sz w:val="22"/>
        </w:rPr>
        <w:t xml:space="preserve"> na takovou skutečnost</w:t>
      </w:r>
      <w:r w:rsidR="003C6954" w:rsidRPr="00FD54D7">
        <w:rPr>
          <w:rFonts w:ascii="Trebuchet MS" w:hAnsi="Trebuchet MS"/>
          <w:color w:val="000000" w:themeColor="text1"/>
          <w:sz w:val="22"/>
        </w:rPr>
        <w:t xml:space="preserve"> O</w:t>
      </w:r>
      <w:r w:rsidRPr="00FD54D7">
        <w:rPr>
          <w:rFonts w:ascii="Trebuchet MS" w:hAnsi="Trebuchet MS"/>
          <w:color w:val="000000" w:themeColor="text1"/>
          <w:sz w:val="22"/>
        </w:rPr>
        <w:t xml:space="preserve">bjednatel </w:t>
      </w:r>
      <w:r w:rsidR="003C6954" w:rsidRPr="00FD54D7">
        <w:rPr>
          <w:rFonts w:ascii="Trebuchet MS" w:hAnsi="Trebuchet MS"/>
          <w:color w:val="000000" w:themeColor="text1"/>
          <w:sz w:val="22"/>
        </w:rPr>
        <w:t>Z</w:t>
      </w:r>
      <w:r w:rsidRPr="00FD54D7">
        <w:rPr>
          <w:rFonts w:ascii="Trebuchet MS" w:hAnsi="Trebuchet MS"/>
          <w:color w:val="000000" w:themeColor="text1"/>
          <w:sz w:val="22"/>
        </w:rPr>
        <w:t>hotovitel</w:t>
      </w:r>
      <w:r w:rsidR="00D60D73" w:rsidRPr="00FD54D7">
        <w:rPr>
          <w:rFonts w:ascii="Trebuchet MS" w:hAnsi="Trebuchet MS"/>
          <w:color w:val="000000" w:themeColor="text1"/>
          <w:sz w:val="22"/>
        </w:rPr>
        <w:t>e písemně</w:t>
      </w:r>
      <w:r w:rsidR="001030FD" w:rsidRPr="00FD54D7">
        <w:rPr>
          <w:rFonts w:ascii="Trebuchet MS" w:hAnsi="Trebuchet MS"/>
          <w:color w:val="000000" w:themeColor="text1"/>
          <w:sz w:val="22"/>
        </w:rPr>
        <w:t xml:space="preserve"> nebo </w:t>
      </w:r>
      <w:r w:rsidR="001030FD" w:rsidRPr="00FD54D7">
        <w:rPr>
          <w:rFonts w:ascii="Trebuchet MS" w:hAnsi="Trebuchet MS"/>
          <w:color w:val="000000" w:themeColor="text1"/>
          <w:sz w:val="22"/>
          <w:szCs w:val="22"/>
        </w:rPr>
        <w:t>elektronickou poštou</w:t>
      </w:r>
      <w:r w:rsidR="008256AE" w:rsidRPr="00FD54D7">
        <w:rPr>
          <w:rFonts w:ascii="Trebuchet MS" w:hAnsi="Trebuchet MS"/>
          <w:color w:val="000000" w:themeColor="text1"/>
          <w:sz w:val="22"/>
          <w:szCs w:val="22"/>
        </w:rPr>
        <w:t xml:space="preserve"> na kontaktní e-mailovou adresu Zhotovitele, která bude uvedena ve stavebním deníku</w:t>
      </w:r>
      <w:r w:rsidR="00D60D73" w:rsidRPr="00FD54D7">
        <w:rPr>
          <w:rFonts w:ascii="Trebuchet MS" w:hAnsi="Trebuchet MS"/>
          <w:color w:val="000000" w:themeColor="text1"/>
          <w:sz w:val="22"/>
          <w:szCs w:val="22"/>
        </w:rPr>
        <w:t>.</w:t>
      </w:r>
      <w:r w:rsidRPr="00FD54D7">
        <w:rPr>
          <w:rFonts w:ascii="Trebuchet MS" w:hAnsi="Trebuchet MS"/>
          <w:color w:val="000000" w:themeColor="text1"/>
          <w:sz w:val="22"/>
          <w:szCs w:val="22"/>
        </w:rPr>
        <w:t xml:space="preserve"> V případě, </w:t>
      </w:r>
      <w:r w:rsidRPr="001030FD">
        <w:rPr>
          <w:rFonts w:ascii="Trebuchet MS" w:hAnsi="Trebuchet MS"/>
          <w:sz w:val="22"/>
          <w:szCs w:val="22"/>
        </w:rPr>
        <w:t xml:space="preserve">že i přes upozornění </w:t>
      </w:r>
      <w:r w:rsidR="003C6954" w:rsidRPr="001030FD">
        <w:rPr>
          <w:rFonts w:ascii="Trebuchet MS" w:hAnsi="Trebuchet MS"/>
          <w:sz w:val="22"/>
          <w:szCs w:val="22"/>
        </w:rPr>
        <w:t>O</w:t>
      </w:r>
      <w:r w:rsidRPr="001030FD">
        <w:rPr>
          <w:rFonts w:ascii="Trebuchet MS" w:hAnsi="Trebuchet MS"/>
          <w:sz w:val="22"/>
          <w:szCs w:val="22"/>
        </w:rPr>
        <w:t>bjednatele bude trvat porušení zde uvedených článků</w:t>
      </w:r>
      <w:r w:rsidR="003C6954" w:rsidRPr="001030FD">
        <w:rPr>
          <w:rFonts w:ascii="Trebuchet MS" w:hAnsi="Trebuchet MS"/>
          <w:sz w:val="22"/>
          <w:szCs w:val="22"/>
        </w:rPr>
        <w:t xml:space="preserve"> této </w:t>
      </w:r>
      <w:r w:rsidR="002433CD" w:rsidRPr="001030FD">
        <w:rPr>
          <w:rFonts w:ascii="Trebuchet MS" w:hAnsi="Trebuchet MS"/>
          <w:sz w:val="22"/>
          <w:szCs w:val="22"/>
        </w:rPr>
        <w:t>S</w:t>
      </w:r>
      <w:r w:rsidR="003C6954" w:rsidRPr="001030FD">
        <w:rPr>
          <w:rFonts w:ascii="Trebuchet MS" w:hAnsi="Trebuchet MS"/>
          <w:sz w:val="22"/>
          <w:szCs w:val="22"/>
        </w:rPr>
        <w:t>mlouvy</w:t>
      </w:r>
      <w:r w:rsidR="002433CD" w:rsidRPr="001030FD">
        <w:rPr>
          <w:rFonts w:ascii="Trebuchet MS" w:hAnsi="Trebuchet MS"/>
          <w:sz w:val="22"/>
          <w:szCs w:val="22"/>
        </w:rPr>
        <w:t xml:space="preserve"> </w:t>
      </w:r>
      <w:r w:rsidR="003C6954" w:rsidRPr="001030FD">
        <w:rPr>
          <w:rFonts w:ascii="Trebuchet MS" w:hAnsi="Trebuchet MS"/>
          <w:sz w:val="22"/>
          <w:szCs w:val="22"/>
        </w:rPr>
        <w:t>ze strany Z</w:t>
      </w:r>
      <w:r w:rsidRPr="001030FD">
        <w:rPr>
          <w:rFonts w:ascii="Trebuchet MS" w:hAnsi="Trebuchet MS"/>
          <w:sz w:val="22"/>
          <w:szCs w:val="22"/>
        </w:rPr>
        <w:t xml:space="preserve">hotovitele, a </w:t>
      </w:r>
      <w:r w:rsidR="003C6954" w:rsidRPr="001030FD">
        <w:rPr>
          <w:rFonts w:ascii="Trebuchet MS" w:hAnsi="Trebuchet MS"/>
          <w:sz w:val="22"/>
          <w:szCs w:val="22"/>
        </w:rPr>
        <w:t>O</w:t>
      </w:r>
      <w:r w:rsidRPr="001030FD">
        <w:rPr>
          <w:rFonts w:ascii="Trebuchet MS" w:hAnsi="Trebuchet MS"/>
          <w:sz w:val="22"/>
          <w:szCs w:val="22"/>
        </w:rPr>
        <w:t>bj</w:t>
      </w:r>
      <w:r w:rsidR="003C6954" w:rsidRPr="001030FD">
        <w:rPr>
          <w:rFonts w:ascii="Trebuchet MS" w:hAnsi="Trebuchet MS"/>
          <w:sz w:val="22"/>
          <w:szCs w:val="22"/>
        </w:rPr>
        <w:t>ednateli bude za toto porušení Z</w:t>
      </w:r>
      <w:r w:rsidRPr="001030FD">
        <w:rPr>
          <w:rFonts w:ascii="Trebuchet MS" w:hAnsi="Trebuchet MS"/>
          <w:sz w:val="22"/>
          <w:szCs w:val="22"/>
        </w:rPr>
        <w:t>hotovite</w:t>
      </w:r>
      <w:r w:rsidR="003C6954" w:rsidRPr="001030FD">
        <w:rPr>
          <w:rFonts w:ascii="Trebuchet MS" w:hAnsi="Trebuchet MS"/>
          <w:sz w:val="22"/>
          <w:szCs w:val="22"/>
        </w:rPr>
        <w:t>le</w:t>
      </w:r>
      <w:r w:rsidR="003C6954" w:rsidRPr="00EE1A19">
        <w:rPr>
          <w:rFonts w:ascii="Trebuchet MS" w:hAnsi="Trebuchet MS"/>
          <w:sz w:val="22"/>
          <w:szCs w:val="22"/>
        </w:rPr>
        <w:t xml:space="preserve"> uložena pokuta, zavazuje se Zhotovitel O</w:t>
      </w:r>
      <w:r w:rsidRPr="00EE1A19">
        <w:rPr>
          <w:rFonts w:ascii="Trebuchet MS" w:hAnsi="Trebuchet MS"/>
          <w:sz w:val="22"/>
          <w:szCs w:val="22"/>
        </w:rPr>
        <w:t>bjednateli pokutu uhradit v plné výši, a to nejpozději do dne splatnosti uložené pokuty.</w:t>
      </w:r>
    </w:p>
    <w:p w:rsidR="001F60DF" w:rsidRPr="00EE1A19" w:rsidRDefault="001F60DF" w:rsidP="00256A7F">
      <w:pPr>
        <w:pStyle w:val="Zkladntext"/>
        <w:numPr>
          <w:ilvl w:val="0"/>
          <w:numId w:val="4"/>
        </w:numPr>
        <w:tabs>
          <w:tab w:val="clear" w:pos="1800"/>
          <w:tab w:val="clear" w:pos="6660"/>
        </w:tabs>
        <w:suppressAutoHyphens/>
        <w:spacing w:line="257" w:lineRule="auto"/>
        <w:ind w:left="426" w:hanging="426"/>
        <w:jc w:val="both"/>
        <w:rPr>
          <w:rFonts w:ascii="Trebuchet MS" w:hAnsi="Trebuchet MS"/>
          <w:color w:val="800000"/>
          <w:sz w:val="22"/>
          <w:szCs w:val="22"/>
        </w:rPr>
      </w:pPr>
      <w:r w:rsidRPr="00EE1A19">
        <w:rPr>
          <w:rFonts w:ascii="Trebuchet MS" w:hAnsi="Trebuchet MS"/>
          <w:sz w:val="22"/>
          <w:szCs w:val="22"/>
        </w:rPr>
        <w:t xml:space="preserve">Zhotovitel je povinen vést o průběhu prací ode dne převzetí staveniště na stavbě obvyklým způsobem stavební deník. Dohody, vyjádření, podpisy zápisů ve stavebním </w:t>
      </w:r>
      <w:r w:rsidRPr="00EE1A19">
        <w:rPr>
          <w:rFonts w:ascii="Trebuchet MS" w:hAnsi="Trebuchet MS"/>
          <w:sz w:val="22"/>
          <w:szCs w:val="22"/>
        </w:rPr>
        <w:lastRenderedPageBreak/>
        <w:t xml:space="preserve">deníku nelze považovat za změny či dodatky této </w:t>
      </w:r>
      <w:r w:rsidR="005F1742" w:rsidRPr="00EE1A19">
        <w:rPr>
          <w:rFonts w:ascii="Trebuchet MS" w:hAnsi="Trebuchet MS"/>
          <w:sz w:val="22"/>
          <w:szCs w:val="22"/>
        </w:rPr>
        <w:t>Smlouvy</w:t>
      </w:r>
      <w:r w:rsidRPr="00EE1A19">
        <w:rPr>
          <w:rFonts w:ascii="Trebuchet MS" w:hAnsi="Trebuchet MS"/>
          <w:sz w:val="22"/>
          <w:szCs w:val="22"/>
        </w:rPr>
        <w:t xml:space="preserve"> o </w:t>
      </w:r>
      <w:r w:rsidRPr="00100DA8">
        <w:rPr>
          <w:rFonts w:ascii="Trebuchet MS" w:hAnsi="Trebuchet MS"/>
          <w:sz w:val="22"/>
          <w:szCs w:val="22"/>
        </w:rPr>
        <w:t>dílo</w:t>
      </w:r>
      <w:r w:rsidR="001F5C41" w:rsidRPr="00100DA8">
        <w:rPr>
          <w:rFonts w:ascii="Trebuchet MS" w:hAnsi="Trebuchet MS"/>
          <w:sz w:val="22"/>
          <w:szCs w:val="22"/>
        </w:rPr>
        <w:t>.</w:t>
      </w:r>
      <w:r w:rsidRPr="00100DA8">
        <w:rPr>
          <w:rFonts w:ascii="Trebuchet MS" w:hAnsi="Trebuchet MS"/>
          <w:sz w:val="22"/>
          <w:szCs w:val="22"/>
        </w:rPr>
        <w:t xml:space="preserve"> Zápisy</w:t>
      </w:r>
      <w:r w:rsidRPr="00EE1A19">
        <w:rPr>
          <w:rFonts w:ascii="Trebuchet MS" w:hAnsi="Trebuchet MS"/>
          <w:sz w:val="22"/>
          <w:szCs w:val="22"/>
        </w:rPr>
        <w:t xml:space="preserve"> do stavebního deníku jsou oprávněny činit pouze zmocnění zástupci smluvních stran, tj. statutární zástupci, </w:t>
      </w:r>
      <w:r w:rsidR="00061FAC">
        <w:rPr>
          <w:rFonts w:ascii="Trebuchet MS" w:hAnsi="Trebuchet MS"/>
          <w:sz w:val="22"/>
          <w:szCs w:val="22"/>
        </w:rPr>
        <w:t>z</w:t>
      </w:r>
      <w:r w:rsidRPr="00EE1A19">
        <w:rPr>
          <w:rFonts w:ascii="Trebuchet MS" w:hAnsi="Trebuchet MS"/>
          <w:sz w:val="22"/>
          <w:szCs w:val="22"/>
        </w:rPr>
        <w:t>ástupci ve věcech technických</w:t>
      </w:r>
      <w:r w:rsidR="00061FAC">
        <w:rPr>
          <w:rFonts w:ascii="Trebuchet MS" w:hAnsi="Trebuchet MS"/>
          <w:sz w:val="22"/>
          <w:szCs w:val="22"/>
        </w:rPr>
        <w:t xml:space="preserve"> (Zástupce Objednatele, Zástupce Zhotovitele)</w:t>
      </w:r>
      <w:r w:rsidRPr="00EE1A19">
        <w:rPr>
          <w:rFonts w:ascii="Trebuchet MS" w:hAnsi="Trebuchet MS"/>
          <w:sz w:val="22"/>
          <w:szCs w:val="22"/>
        </w:rPr>
        <w:t xml:space="preserve">, TDI a jiné osoby k tomu výslovně zmocněné statutárními zástupci. Tyto osoby mají neomezený přístup na staveniště. </w:t>
      </w:r>
    </w:p>
    <w:p w:rsidR="001F60DF" w:rsidRPr="00EE1A19" w:rsidRDefault="001F60DF" w:rsidP="00256A7F">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EE1A19">
        <w:rPr>
          <w:rFonts w:ascii="Trebuchet MS" w:hAnsi="Trebuchet MS"/>
          <w:sz w:val="22"/>
          <w:szCs w:val="22"/>
        </w:rPr>
        <w:t>Objednatel je povinen sledovat zápisy ve stavebním deníku a připojovat k nim svá stanoviska.</w:t>
      </w:r>
    </w:p>
    <w:p w:rsidR="001F60DF" w:rsidRPr="00EE1A19" w:rsidRDefault="0076386D" w:rsidP="00256A7F">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EE1A19">
        <w:rPr>
          <w:rFonts w:ascii="Trebuchet MS" w:hAnsi="Trebuchet MS"/>
          <w:sz w:val="22"/>
          <w:szCs w:val="22"/>
        </w:rPr>
        <w:t>Nesouhlasí-li stavbyvedoucí Z</w:t>
      </w:r>
      <w:r w:rsidR="001F60DF" w:rsidRPr="00EE1A19">
        <w:rPr>
          <w:rFonts w:ascii="Trebuchet MS" w:hAnsi="Trebuchet MS"/>
          <w:sz w:val="22"/>
          <w:szCs w:val="22"/>
        </w:rPr>
        <w:t xml:space="preserve">hotovitele či jeho zástupce se zápisem ve stavebním deníku provedeným </w:t>
      </w:r>
      <w:r w:rsidRPr="00EE1A19">
        <w:rPr>
          <w:rFonts w:ascii="Trebuchet MS" w:hAnsi="Trebuchet MS"/>
          <w:sz w:val="22"/>
          <w:szCs w:val="22"/>
        </w:rPr>
        <w:t>O</w:t>
      </w:r>
      <w:r w:rsidR="001F60DF" w:rsidRPr="00EE1A19">
        <w:rPr>
          <w:rFonts w:ascii="Trebuchet MS" w:hAnsi="Trebuchet MS"/>
          <w:sz w:val="22"/>
          <w:szCs w:val="22"/>
        </w:rPr>
        <w:t xml:space="preserve">bjednatelem, je povinen </w:t>
      </w:r>
      <w:r w:rsidR="00E315D4">
        <w:rPr>
          <w:rFonts w:ascii="Trebuchet MS" w:hAnsi="Trebuchet MS"/>
          <w:noProof/>
          <w:color w:val="000000"/>
          <w:sz w:val="22"/>
          <w:szCs w:val="22"/>
          <w:highlight w:val="black"/>
        </w:rPr>
        <w:t>'''''''' ''''''''''''' ''''''''' ''''''''''''''''''''''''''''' ''''''''''''</w:t>
      </w:r>
      <w:r w:rsidR="001F60DF" w:rsidRPr="00EE1A19">
        <w:rPr>
          <w:rFonts w:ascii="Trebuchet MS" w:hAnsi="Trebuchet MS"/>
          <w:sz w:val="22"/>
          <w:szCs w:val="22"/>
        </w:rPr>
        <w:t xml:space="preserve"> připojit k zápisu sv</w:t>
      </w:r>
      <w:r w:rsidRPr="00EE1A19">
        <w:rPr>
          <w:rFonts w:ascii="Trebuchet MS" w:hAnsi="Trebuchet MS"/>
          <w:sz w:val="22"/>
          <w:szCs w:val="22"/>
        </w:rPr>
        <w:t>é</w:t>
      </w:r>
      <w:r w:rsidR="001F60DF" w:rsidRPr="00EE1A19">
        <w:rPr>
          <w:rFonts w:ascii="Trebuchet MS" w:hAnsi="Trebuchet MS"/>
          <w:sz w:val="22"/>
          <w:szCs w:val="22"/>
        </w:rPr>
        <w:t xml:space="preserve"> vyjádření s uvedením důvodů, jinak se má za to, že s obsahem zápisu souhlasí. </w:t>
      </w:r>
    </w:p>
    <w:p w:rsidR="001F60DF" w:rsidRPr="00EE1A19" w:rsidRDefault="0076386D" w:rsidP="00256A7F">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EE1A19">
        <w:rPr>
          <w:rFonts w:ascii="Trebuchet MS" w:hAnsi="Trebuchet MS"/>
          <w:sz w:val="22"/>
          <w:szCs w:val="22"/>
        </w:rPr>
        <w:t>Nesouhlasí-li O</w:t>
      </w:r>
      <w:r w:rsidR="001F60DF" w:rsidRPr="00EE1A19">
        <w:rPr>
          <w:rFonts w:ascii="Trebuchet MS" w:hAnsi="Trebuchet MS"/>
          <w:sz w:val="22"/>
          <w:szCs w:val="22"/>
        </w:rPr>
        <w:t>bjednatel se zápisem ve stavebním de</w:t>
      </w:r>
      <w:r w:rsidRPr="00EE1A19">
        <w:rPr>
          <w:rFonts w:ascii="Trebuchet MS" w:hAnsi="Trebuchet MS"/>
          <w:sz w:val="22"/>
          <w:szCs w:val="22"/>
        </w:rPr>
        <w:t>níku provedeným stavbyvedoucím Z</w:t>
      </w:r>
      <w:r w:rsidR="001F60DF" w:rsidRPr="00EE1A19">
        <w:rPr>
          <w:rFonts w:ascii="Trebuchet MS" w:hAnsi="Trebuchet MS"/>
          <w:sz w:val="22"/>
          <w:szCs w:val="22"/>
        </w:rPr>
        <w:t>hotovitele nebo jeho</w:t>
      </w:r>
      <w:r w:rsidR="00D26B66">
        <w:rPr>
          <w:rFonts w:ascii="Trebuchet MS" w:hAnsi="Trebuchet MS"/>
          <w:sz w:val="22"/>
          <w:szCs w:val="22"/>
        </w:rPr>
        <w:t xml:space="preserve"> </w:t>
      </w:r>
      <w:r w:rsidR="001F60DF" w:rsidRPr="00EE1A19">
        <w:rPr>
          <w:rFonts w:ascii="Trebuchet MS" w:hAnsi="Trebuchet MS"/>
          <w:sz w:val="22"/>
          <w:szCs w:val="22"/>
        </w:rPr>
        <w:t xml:space="preserve">zástupcem, je povinen </w:t>
      </w:r>
      <w:r w:rsidR="00E315D4">
        <w:rPr>
          <w:rFonts w:ascii="Trebuchet MS" w:hAnsi="Trebuchet MS"/>
          <w:noProof/>
          <w:color w:val="000000"/>
          <w:sz w:val="22"/>
          <w:szCs w:val="22"/>
          <w:highlight w:val="black"/>
        </w:rPr>
        <w:t>'''''''' '''''''''''' ''''''''' '''''''''''''''''''''''''''''' '''''''''''</w:t>
      </w:r>
      <w:r w:rsidR="001F60DF" w:rsidRPr="00EE1A19">
        <w:rPr>
          <w:rFonts w:ascii="Trebuchet MS" w:hAnsi="Trebuchet MS"/>
          <w:sz w:val="22"/>
          <w:szCs w:val="22"/>
        </w:rPr>
        <w:t xml:space="preserve"> připojit k zápisu svoje vyjádření s uvedením důvodů, jinak se má za to, že s obsahem zápisu souhlasí. </w:t>
      </w:r>
    </w:p>
    <w:p w:rsidR="001F60DF" w:rsidRPr="00EE1A19" w:rsidRDefault="001F60DF" w:rsidP="00256A7F">
      <w:pPr>
        <w:numPr>
          <w:ilvl w:val="0"/>
          <w:numId w:val="4"/>
        </w:numPr>
        <w:suppressAutoHyphens/>
        <w:spacing w:line="257" w:lineRule="auto"/>
        <w:ind w:left="426" w:hanging="425"/>
        <w:rPr>
          <w:rFonts w:ascii="Trebuchet MS" w:hAnsi="Trebuchet MS"/>
          <w:sz w:val="22"/>
          <w:szCs w:val="22"/>
        </w:rPr>
      </w:pPr>
      <w:r w:rsidRPr="00EE1A19">
        <w:rPr>
          <w:rFonts w:ascii="Trebuchet MS" w:hAnsi="Trebuchet MS"/>
          <w:sz w:val="22"/>
          <w:szCs w:val="22"/>
        </w:rPr>
        <w:t>Stavební deník bude vždy uložen u stavbyvedoucího na staveništi. Stavební deník se vyhotovuje současně ve třec</w:t>
      </w:r>
      <w:r w:rsidR="0076386D" w:rsidRPr="00EE1A19">
        <w:rPr>
          <w:rFonts w:ascii="Trebuchet MS" w:hAnsi="Trebuchet MS"/>
          <w:sz w:val="22"/>
          <w:szCs w:val="22"/>
        </w:rPr>
        <w:t>h kopiích, jedna kopie zůstává Zhotoviteli, jedna je určena O</w:t>
      </w:r>
      <w:r w:rsidRPr="00EE1A19">
        <w:rPr>
          <w:rFonts w:ascii="Trebuchet MS" w:hAnsi="Trebuchet MS"/>
          <w:sz w:val="22"/>
          <w:szCs w:val="22"/>
        </w:rPr>
        <w:t>bjednateli a jedna TDI. Pokud bude mít stavební deník více knih, budou jednotlivé knihy očíslované a budou na sebe vzájemně navazovat.</w:t>
      </w:r>
    </w:p>
    <w:p w:rsidR="001F60DF" w:rsidRPr="00EE1A19" w:rsidRDefault="001F60DF" w:rsidP="00256A7F">
      <w:pPr>
        <w:numPr>
          <w:ilvl w:val="0"/>
          <w:numId w:val="4"/>
        </w:numPr>
        <w:suppressAutoHyphens/>
        <w:spacing w:line="257" w:lineRule="auto"/>
        <w:ind w:left="426" w:hanging="425"/>
        <w:rPr>
          <w:rFonts w:ascii="Trebuchet MS" w:hAnsi="Trebuchet MS"/>
          <w:sz w:val="22"/>
          <w:szCs w:val="22"/>
        </w:rPr>
      </w:pPr>
      <w:r w:rsidRPr="00EE1A19">
        <w:rPr>
          <w:rFonts w:ascii="Trebuchet MS" w:hAnsi="Trebuchet MS"/>
          <w:sz w:val="22"/>
          <w:szCs w:val="22"/>
        </w:rPr>
        <w:t xml:space="preserve">Zápis zapsaný ve stavebním deníku, podepsaný </w:t>
      </w:r>
      <w:r w:rsidR="0076386D" w:rsidRPr="00EE1A19">
        <w:rPr>
          <w:rFonts w:ascii="Trebuchet MS" w:hAnsi="Trebuchet MS"/>
          <w:sz w:val="22"/>
          <w:szCs w:val="22"/>
        </w:rPr>
        <w:t>Objednatelem a Z</w:t>
      </w:r>
      <w:r w:rsidRPr="00EE1A19">
        <w:rPr>
          <w:rFonts w:ascii="Trebuchet MS" w:hAnsi="Trebuchet MS"/>
          <w:sz w:val="22"/>
          <w:szCs w:val="22"/>
        </w:rPr>
        <w:t xml:space="preserve">hotovitelem, je důkazem o zapsané skutečnosti a </w:t>
      </w:r>
      <w:r w:rsidR="000F0F5E">
        <w:rPr>
          <w:rFonts w:ascii="Trebuchet MS" w:hAnsi="Trebuchet MS"/>
          <w:sz w:val="22"/>
          <w:szCs w:val="22"/>
        </w:rPr>
        <w:t>může být</w:t>
      </w:r>
      <w:r w:rsidR="000F0F5E" w:rsidRPr="00EE1A19">
        <w:rPr>
          <w:rFonts w:ascii="Trebuchet MS" w:hAnsi="Trebuchet MS"/>
          <w:sz w:val="22"/>
          <w:szCs w:val="22"/>
        </w:rPr>
        <w:t xml:space="preserve"> </w:t>
      </w:r>
      <w:r w:rsidRPr="00EE1A19">
        <w:rPr>
          <w:rFonts w:ascii="Trebuchet MS" w:hAnsi="Trebuchet MS"/>
          <w:sz w:val="22"/>
          <w:szCs w:val="22"/>
        </w:rPr>
        <w:t>podkladem pro případné smluvní úpravy.</w:t>
      </w:r>
      <w:r w:rsidR="001F5C41">
        <w:rPr>
          <w:rFonts w:ascii="Trebuchet MS" w:hAnsi="Trebuchet MS"/>
          <w:sz w:val="22"/>
          <w:szCs w:val="22"/>
        </w:rPr>
        <w:t xml:space="preserve"> Totéž platí i pro změnové listy, přičemž se výslovně ujednává, že oběma stranami podepsaný změnový list slouží pouze jako podklad k uzavření dodatku k této Smlouvě. </w:t>
      </w:r>
    </w:p>
    <w:p w:rsidR="001F60DF" w:rsidRPr="00EE1A19" w:rsidRDefault="001F60DF" w:rsidP="00783C98">
      <w:pPr>
        <w:numPr>
          <w:ilvl w:val="0"/>
          <w:numId w:val="4"/>
        </w:numPr>
        <w:suppressAutoHyphens/>
        <w:spacing w:line="257" w:lineRule="auto"/>
        <w:ind w:left="426" w:hanging="425"/>
        <w:rPr>
          <w:rFonts w:ascii="Trebuchet MS" w:hAnsi="Trebuchet MS"/>
          <w:sz w:val="22"/>
          <w:szCs w:val="22"/>
        </w:rPr>
      </w:pPr>
      <w:r w:rsidRPr="00EE1A19">
        <w:rPr>
          <w:rFonts w:ascii="Trebuchet MS" w:hAnsi="Trebuchet MS"/>
          <w:sz w:val="22"/>
          <w:szCs w:val="22"/>
        </w:rPr>
        <w:t>Objednatel je oprávněn kontrolovat dílo v každé fázi jeho provádění. Kontrola se soustředí zejména na ty stavební práce, konstrukce nebo technologické části díla, které budou zakryty</w:t>
      </w:r>
      <w:r w:rsidR="0076386D" w:rsidRPr="00EE1A19">
        <w:rPr>
          <w:rFonts w:ascii="Trebuchet MS" w:hAnsi="Trebuchet MS"/>
          <w:sz w:val="22"/>
          <w:szCs w:val="22"/>
        </w:rPr>
        <w:t>. Zhotovitel je povinen vyzvat O</w:t>
      </w:r>
      <w:r w:rsidRPr="00EE1A19">
        <w:rPr>
          <w:rFonts w:ascii="Trebuchet MS" w:hAnsi="Trebuchet MS"/>
          <w:sz w:val="22"/>
          <w:szCs w:val="22"/>
        </w:rPr>
        <w:t xml:space="preserve">bjednatele k prověření zakrývaných prací, konstrukcí nebo technologických částí díla vždy </w:t>
      </w:r>
      <w:r w:rsidR="00E315D4">
        <w:rPr>
          <w:rFonts w:ascii="Trebuchet MS" w:hAnsi="Trebuchet MS"/>
          <w:noProof/>
          <w:color w:val="000000"/>
          <w:sz w:val="22"/>
          <w:szCs w:val="22"/>
          <w:highlight w:val="black"/>
        </w:rPr>
        <w:t>'''''''''''''''''''''''</w:t>
      </w:r>
      <w:r w:rsidR="00E315D4">
        <w:rPr>
          <w:rFonts w:ascii="Trebuchet MS" w:hAnsi="Trebuchet MS"/>
          <w:b/>
          <w:noProof/>
          <w:color w:val="000000"/>
          <w:sz w:val="22"/>
          <w:szCs w:val="22"/>
          <w:highlight w:val="black"/>
        </w:rPr>
        <w:t xml:space="preserve"> '''''''</w:t>
      </w:r>
      <w:r w:rsidR="00E315D4">
        <w:rPr>
          <w:rFonts w:ascii="Trebuchet MS" w:hAnsi="Trebuchet MS"/>
          <w:noProof/>
          <w:color w:val="000000"/>
          <w:sz w:val="22"/>
          <w:szCs w:val="22"/>
          <w:highlight w:val="black"/>
        </w:rPr>
        <w:t xml:space="preserve"> '''</w:t>
      </w:r>
      <w:r w:rsidR="00E315D4">
        <w:rPr>
          <w:rFonts w:ascii="Trebuchet MS" w:hAnsi="Trebuchet MS"/>
          <w:b/>
          <w:noProof/>
          <w:color w:val="000000"/>
          <w:sz w:val="22"/>
          <w:szCs w:val="22"/>
          <w:highlight w:val="black"/>
        </w:rPr>
        <w:t xml:space="preserve">''''' </w:t>
      </w:r>
      <w:r w:rsidR="00E315D4">
        <w:rPr>
          <w:rFonts w:ascii="Trebuchet MS" w:hAnsi="Trebuchet MS"/>
          <w:noProof/>
          <w:color w:val="000000"/>
          <w:sz w:val="22"/>
          <w:szCs w:val="22"/>
          <w:highlight w:val="black"/>
        </w:rPr>
        <w:t>'''''''''''''''''''''''''''''''' ''''''''' '''''''''''''''''''''</w:t>
      </w:r>
      <w:r w:rsidRPr="00EE1A19">
        <w:rPr>
          <w:rFonts w:ascii="Trebuchet MS" w:hAnsi="Trebuchet MS"/>
          <w:sz w:val="22"/>
          <w:szCs w:val="22"/>
        </w:rPr>
        <w:t xml:space="preserve">. Výzvu je </w:t>
      </w:r>
      <w:r w:rsidR="0076386D" w:rsidRPr="00EE1A19">
        <w:rPr>
          <w:rFonts w:ascii="Trebuchet MS" w:hAnsi="Trebuchet MS"/>
          <w:sz w:val="22"/>
          <w:szCs w:val="22"/>
        </w:rPr>
        <w:t>Z</w:t>
      </w:r>
      <w:r w:rsidRPr="00EE1A19">
        <w:rPr>
          <w:rFonts w:ascii="Trebuchet MS" w:hAnsi="Trebuchet MS"/>
          <w:sz w:val="22"/>
          <w:szCs w:val="22"/>
        </w:rPr>
        <w:t>hotovitel povinen učinit při kontrolním dnu zápisem do stavebního deníku, pokud</w:t>
      </w:r>
      <w:r w:rsidR="0076386D" w:rsidRPr="00EE1A19">
        <w:rPr>
          <w:rFonts w:ascii="Trebuchet MS" w:hAnsi="Trebuchet MS"/>
          <w:sz w:val="22"/>
          <w:szCs w:val="22"/>
        </w:rPr>
        <w:t xml:space="preserve"> bude zápisu přítomen </w:t>
      </w:r>
      <w:r w:rsidR="00061FAC">
        <w:rPr>
          <w:rFonts w:ascii="Trebuchet MS" w:hAnsi="Trebuchet MS"/>
          <w:sz w:val="22"/>
          <w:szCs w:val="22"/>
        </w:rPr>
        <w:t>Z</w:t>
      </w:r>
      <w:r w:rsidR="0076386D" w:rsidRPr="00EE1A19">
        <w:rPr>
          <w:rFonts w:ascii="Trebuchet MS" w:hAnsi="Trebuchet MS"/>
          <w:sz w:val="22"/>
          <w:szCs w:val="22"/>
        </w:rPr>
        <w:t>ástupce O</w:t>
      </w:r>
      <w:r w:rsidRPr="00EE1A19">
        <w:rPr>
          <w:rFonts w:ascii="Trebuchet MS" w:hAnsi="Trebuchet MS"/>
          <w:sz w:val="22"/>
          <w:szCs w:val="22"/>
        </w:rPr>
        <w:t xml:space="preserve">bjednatele, v ostatních případech </w:t>
      </w:r>
      <w:r w:rsidR="0076386D" w:rsidRPr="00EE1A19">
        <w:rPr>
          <w:rFonts w:ascii="Trebuchet MS" w:hAnsi="Trebuchet MS"/>
          <w:sz w:val="22"/>
          <w:szCs w:val="22"/>
        </w:rPr>
        <w:t xml:space="preserve">emailem a telefonicky </w:t>
      </w:r>
      <w:r w:rsidR="00061FAC">
        <w:rPr>
          <w:rFonts w:ascii="Trebuchet MS" w:hAnsi="Trebuchet MS"/>
          <w:sz w:val="22"/>
          <w:szCs w:val="22"/>
        </w:rPr>
        <w:t>Z</w:t>
      </w:r>
      <w:r w:rsidR="0076386D" w:rsidRPr="00EE1A19">
        <w:rPr>
          <w:rFonts w:ascii="Trebuchet MS" w:hAnsi="Trebuchet MS"/>
          <w:sz w:val="22"/>
          <w:szCs w:val="22"/>
        </w:rPr>
        <w:t>ástupci O</w:t>
      </w:r>
      <w:r w:rsidRPr="00EE1A19">
        <w:rPr>
          <w:rFonts w:ascii="Trebuchet MS" w:hAnsi="Trebuchet MS"/>
          <w:sz w:val="22"/>
          <w:szCs w:val="22"/>
        </w:rPr>
        <w:t>bjednatele. V případ</w:t>
      </w:r>
      <w:r w:rsidR="0076386D" w:rsidRPr="00EE1A19">
        <w:rPr>
          <w:rFonts w:ascii="Trebuchet MS" w:hAnsi="Trebuchet MS"/>
          <w:sz w:val="22"/>
          <w:szCs w:val="22"/>
        </w:rPr>
        <w:t>ě nesplnění této povinnosti je Z</w:t>
      </w:r>
      <w:r w:rsidRPr="00EE1A19">
        <w:rPr>
          <w:rFonts w:ascii="Trebuchet MS" w:hAnsi="Trebuchet MS"/>
          <w:sz w:val="22"/>
          <w:szCs w:val="22"/>
        </w:rPr>
        <w:t xml:space="preserve">hotovitel povinen za porušení této povinnosti zaplatit smluvní pokutu dále stanovenou. Kladné či záporné </w:t>
      </w:r>
      <w:r w:rsidR="0076386D" w:rsidRPr="00EE1A19">
        <w:rPr>
          <w:rFonts w:ascii="Trebuchet MS" w:hAnsi="Trebuchet MS"/>
          <w:sz w:val="22"/>
          <w:szCs w:val="22"/>
        </w:rPr>
        <w:t>stanovisko se zakrytím díla je O</w:t>
      </w:r>
      <w:r w:rsidRPr="00EE1A19">
        <w:rPr>
          <w:rFonts w:ascii="Trebuchet MS" w:hAnsi="Trebuchet MS"/>
          <w:sz w:val="22"/>
          <w:szCs w:val="22"/>
        </w:rPr>
        <w:t xml:space="preserve">bjednatel povinen vydat bez zbytečného odkladu, nejpozději </w:t>
      </w:r>
      <w:r w:rsidR="00E315D4">
        <w:rPr>
          <w:rFonts w:ascii="Trebuchet MS" w:hAnsi="Trebuchet MS"/>
          <w:noProof/>
          <w:color w:val="000000"/>
          <w:sz w:val="22"/>
          <w:szCs w:val="22"/>
          <w:highlight w:val="black"/>
        </w:rPr>
        <w:t>'''''''' '''''' ''''''''''''''' ''''''' '''''''''''''''''''''''''''</w:t>
      </w:r>
      <w:r w:rsidRPr="00EE1A19">
        <w:rPr>
          <w:rFonts w:ascii="Trebuchet MS" w:hAnsi="Trebuchet MS"/>
          <w:sz w:val="22"/>
          <w:szCs w:val="22"/>
        </w:rPr>
        <w:t xml:space="preserve"> zakrývaných prací, konstrukcí nebo technologických částí díla, a to formou zápisu do stavebního deníku.</w:t>
      </w:r>
    </w:p>
    <w:p w:rsidR="001F60DF" w:rsidRPr="002429A0" w:rsidRDefault="001F60DF" w:rsidP="00783C98">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2429A0">
        <w:rPr>
          <w:rFonts w:ascii="Trebuchet MS" w:hAnsi="Trebuchet MS"/>
          <w:sz w:val="22"/>
          <w:szCs w:val="22"/>
        </w:rPr>
        <w:t>Při</w:t>
      </w:r>
      <w:r w:rsidRPr="00EE1A19">
        <w:rPr>
          <w:rFonts w:ascii="Trebuchet MS" w:hAnsi="Trebuchet MS"/>
          <w:sz w:val="22"/>
          <w:szCs w:val="22"/>
        </w:rPr>
        <w:t xml:space="preserve"> kontrole zakrývaných prací je </w:t>
      </w:r>
      <w:r w:rsidR="0076386D" w:rsidRPr="00EE1A19">
        <w:rPr>
          <w:rFonts w:ascii="Trebuchet MS" w:hAnsi="Trebuchet MS"/>
          <w:sz w:val="22"/>
          <w:szCs w:val="22"/>
        </w:rPr>
        <w:t>Zhotovitel povinen předložit O</w:t>
      </w:r>
      <w:r w:rsidRPr="00EE1A19">
        <w:rPr>
          <w:rFonts w:ascii="Trebuchet MS" w:hAnsi="Trebuchet MS"/>
          <w:sz w:val="22"/>
          <w:szCs w:val="22"/>
        </w:rPr>
        <w:t>bjednateli výsledky všech provedených zkoušek, důkazy o jakosti materiálů použitých pro zakrývané práce, certifikáty a atesty</w:t>
      </w:r>
      <w:r w:rsidRPr="007D29EE">
        <w:rPr>
          <w:rFonts w:ascii="Trebuchet MS" w:hAnsi="Trebuchet MS"/>
          <w:sz w:val="22"/>
        </w:rPr>
        <w:t xml:space="preserve">.  Jestliže by došlo zakrytím prací k znepřístupnění jiných částí </w:t>
      </w:r>
      <w:proofErr w:type="gramStart"/>
      <w:r w:rsidRPr="007D29EE">
        <w:rPr>
          <w:rFonts w:ascii="Trebuchet MS" w:hAnsi="Trebuchet MS"/>
          <w:sz w:val="22"/>
        </w:rPr>
        <w:t>díla</w:t>
      </w:r>
      <w:proofErr w:type="gramEnd"/>
      <w:r w:rsidRPr="007D29EE">
        <w:rPr>
          <w:rFonts w:ascii="Trebuchet MS" w:hAnsi="Trebuchet MS"/>
          <w:sz w:val="22"/>
        </w:rPr>
        <w:t xml:space="preserve"> a tedy k znemožně</w:t>
      </w:r>
      <w:r w:rsidR="0076386D" w:rsidRPr="007D29EE">
        <w:rPr>
          <w:rFonts w:ascii="Trebuchet MS" w:hAnsi="Trebuchet MS"/>
          <w:sz w:val="22"/>
        </w:rPr>
        <w:t xml:space="preserve">ní jejich budoucí kontroly, je </w:t>
      </w:r>
      <w:r w:rsidR="0076386D" w:rsidRPr="009E654E">
        <w:rPr>
          <w:rFonts w:ascii="Trebuchet MS" w:hAnsi="Trebuchet MS"/>
          <w:sz w:val="22"/>
        </w:rPr>
        <w:t>Z</w:t>
      </w:r>
      <w:r w:rsidRPr="009E654E">
        <w:rPr>
          <w:rFonts w:ascii="Trebuchet MS" w:hAnsi="Trebuchet MS"/>
          <w:sz w:val="22"/>
        </w:rPr>
        <w:t xml:space="preserve">hotovitel povinen předložit ke </w:t>
      </w:r>
      <w:r w:rsidRPr="003A43B7">
        <w:rPr>
          <w:rFonts w:ascii="Trebuchet MS" w:hAnsi="Trebuchet MS"/>
          <w:sz w:val="22"/>
          <w:szCs w:val="22"/>
        </w:rPr>
        <w:t>kontrole zakrývaných prací stejné dokumenty ohledně těchto částí díla.</w:t>
      </w:r>
      <w:r w:rsidR="002429A0" w:rsidRPr="003A43B7">
        <w:rPr>
          <w:rFonts w:ascii="Trebuchet MS" w:hAnsi="Trebuchet MS"/>
          <w:sz w:val="22"/>
          <w:szCs w:val="22"/>
        </w:rPr>
        <w:t xml:space="preserve"> </w:t>
      </w:r>
    </w:p>
    <w:p w:rsidR="001F60DF" w:rsidRPr="00EE1A19" w:rsidRDefault="0076386D" w:rsidP="00C310D0">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3A43B7">
        <w:rPr>
          <w:rFonts w:ascii="Trebuchet MS" w:hAnsi="Trebuchet MS"/>
          <w:sz w:val="22"/>
          <w:szCs w:val="22"/>
        </w:rPr>
        <w:t>V případě, kdy se O</w:t>
      </w:r>
      <w:r w:rsidR="001F60DF" w:rsidRPr="003A43B7">
        <w:rPr>
          <w:rFonts w:ascii="Trebuchet MS" w:hAnsi="Trebuchet MS"/>
          <w:sz w:val="22"/>
          <w:szCs w:val="22"/>
        </w:rPr>
        <w:t>bjednatel nedostaví k prověření zakrývaných prací, konstrukcí či technologických částí díla, přestože byl řádně vyzván nebo nevydá v</w:t>
      </w:r>
      <w:r w:rsidRPr="003A43B7">
        <w:rPr>
          <w:rFonts w:ascii="Trebuchet MS" w:hAnsi="Trebuchet MS"/>
          <w:sz w:val="22"/>
          <w:szCs w:val="22"/>
        </w:rPr>
        <w:t> dohodnuté lhůtě vyjádření, je Z</w:t>
      </w:r>
      <w:r w:rsidR="001F60DF" w:rsidRPr="003A43B7">
        <w:rPr>
          <w:rFonts w:ascii="Trebuchet MS" w:hAnsi="Trebuchet MS"/>
          <w:sz w:val="22"/>
          <w:szCs w:val="22"/>
        </w:rPr>
        <w:t>hotovitel oprávněn předmětnou část díla zakrýt.</w:t>
      </w:r>
      <w:r w:rsidR="001F60DF" w:rsidRPr="00EE1A19">
        <w:rPr>
          <w:rFonts w:ascii="Trebuchet MS" w:hAnsi="Trebuchet MS"/>
          <w:sz w:val="22"/>
          <w:szCs w:val="22"/>
        </w:rPr>
        <w:t xml:space="preserve"> Před zakrytím je povinen tuto část zdokumentovat fotograficky. V případ</w:t>
      </w:r>
      <w:r w:rsidRPr="00EE1A19">
        <w:rPr>
          <w:rFonts w:ascii="Trebuchet MS" w:hAnsi="Trebuchet MS"/>
          <w:sz w:val="22"/>
          <w:szCs w:val="22"/>
        </w:rPr>
        <w:t>ě nesplnění této povinnosti je Z</w:t>
      </w:r>
      <w:r w:rsidR="001F60DF" w:rsidRPr="00EE1A19">
        <w:rPr>
          <w:rFonts w:ascii="Trebuchet MS" w:hAnsi="Trebuchet MS"/>
          <w:sz w:val="22"/>
          <w:szCs w:val="22"/>
        </w:rPr>
        <w:t xml:space="preserve">hotovitel povinen za porušení této povinnosti zaplatit smluvní pokutu dále stanovenou. </w:t>
      </w:r>
      <w:r w:rsidR="001F60DF" w:rsidRPr="003A43B7">
        <w:rPr>
          <w:rFonts w:ascii="Trebuchet MS" w:hAnsi="Trebuchet MS"/>
          <w:sz w:val="22"/>
          <w:szCs w:val="22"/>
        </w:rPr>
        <w:t>V p</w:t>
      </w:r>
      <w:r w:rsidRPr="003A43B7">
        <w:rPr>
          <w:rFonts w:ascii="Trebuchet MS" w:hAnsi="Trebuchet MS"/>
          <w:sz w:val="22"/>
          <w:szCs w:val="22"/>
        </w:rPr>
        <w:t>řípadě, kdy na pozdější žádost O</w:t>
      </w:r>
      <w:r w:rsidR="001F60DF" w:rsidRPr="003A43B7">
        <w:rPr>
          <w:rFonts w:ascii="Trebuchet MS" w:hAnsi="Trebuchet MS"/>
          <w:sz w:val="22"/>
          <w:szCs w:val="22"/>
        </w:rPr>
        <w:t xml:space="preserve">bjednatele bude zhotovitel povinen zakrytou část díla odkrýt, náklady na odkrytí znovu zakrytí nese </w:t>
      </w:r>
      <w:r w:rsidRPr="003A43B7">
        <w:rPr>
          <w:rFonts w:ascii="Trebuchet MS" w:hAnsi="Trebuchet MS"/>
          <w:sz w:val="22"/>
          <w:szCs w:val="22"/>
        </w:rPr>
        <w:t>O</w:t>
      </w:r>
      <w:r w:rsidR="001F60DF" w:rsidRPr="003A43B7">
        <w:rPr>
          <w:rFonts w:ascii="Trebuchet MS" w:hAnsi="Trebuchet MS"/>
          <w:sz w:val="22"/>
          <w:szCs w:val="22"/>
        </w:rPr>
        <w:t xml:space="preserve">bjednatel a prodlužuje se lhůta dokončení </w:t>
      </w:r>
      <w:r w:rsidRPr="003A43B7">
        <w:rPr>
          <w:rFonts w:ascii="Trebuchet MS" w:hAnsi="Trebuchet MS"/>
          <w:sz w:val="22"/>
          <w:szCs w:val="22"/>
        </w:rPr>
        <w:t>příslušné</w:t>
      </w:r>
      <w:r w:rsidR="001F60DF" w:rsidRPr="003A43B7">
        <w:rPr>
          <w:rFonts w:ascii="Trebuchet MS" w:hAnsi="Trebuchet MS"/>
          <w:sz w:val="22"/>
          <w:szCs w:val="22"/>
        </w:rPr>
        <w:t xml:space="preserve"> etapy, potažmo celého díla.</w:t>
      </w:r>
      <w:r w:rsidR="00D60D73">
        <w:rPr>
          <w:rFonts w:ascii="Trebuchet MS" w:hAnsi="Trebuchet MS"/>
          <w:sz w:val="22"/>
          <w:szCs w:val="22"/>
        </w:rPr>
        <w:t xml:space="preserve"> </w:t>
      </w:r>
      <w:r w:rsidR="001F60DF" w:rsidRPr="00EE1A19">
        <w:rPr>
          <w:rFonts w:ascii="Trebuchet MS" w:hAnsi="Trebuchet MS"/>
          <w:sz w:val="22"/>
          <w:szCs w:val="22"/>
        </w:rPr>
        <w:t>Smluvní strany se mohou dohodnout na fotografické dokumentaci konkrétních prací před zakrytím zápisem ve stavebním deníku.</w:t>
      </w:r>
    </w:p>
    <w:p w:rsidR="001F60DF" w:rsidRPr="00EE1A19" w:rsidRDefault="001F60DF" w:rsidP="00C310D0">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EE1A19">
        <w:rPr>
          <w:rFonts w:ascii="Trebuchet MS" w:hAnsi="Trebuchet MS"/>
          <w:sz w:val="22"/>
          <w:szCs w:val="22"/>
        </w:rPr>
        <w:lastRenderedPageBreak/>
        <w:t>V případě</w:t>
      </w:r>
      <w:r w:rsidR="0076386D" w:rsidRPr="00EE1A19">
        <w:rPr>
          <w:rFonts w:ascii="Trebuchet MS" w:hAnsi="Trebuchet MS"/>
          <w:sz w:val="22"/>
          <w:szCs w:val="22"/>
        </w:rPr>
        <w:t xml:space="preserve"> porušení jakékoliv povinnosti Z</w:t>
      </w:r>
      <w:r w:rsidRPr="00EE1A19">
        <w:rPr>
          <w:rFonts w:ascii="Trebuchet MS" w:hAnsi="Trebuchet MS"/>
          <w:sz w:val="22"/>
          <w:szCs w:val="22"/>
        </w:rPr>
        <w:t>hotovitele související se zakrytím dí</w:t>
      </w:r>
      <w:r w:rsidR="0076386D" w:rsidRPr="00EE1A19">
        <w:rPr>
          <w:rFonts w:ascii="Trebuchet MS" w:hAnsi="Trebuchet MS"/>
          <w:sz w:val="22"/>
          <w:szCs w:val="22"/>
        </w:rPr>
        <w:t>la, tj. povinnosti včas pozvat O</w:t>
      </w:r>
      <w:r w:rsidRPr="00EE1A19">
        <w:rPr>
          <w:rFonts w:ascii="Trebuchet MS" w:hAnsi="Trebuchet MS"/>
          <w:sz w:val="22"/>
          <w:szCs w:val="22"/>
        </w:rPr>
        <w:t xml:space="preserve">bjednatele ke kontrole před zakrytím části díla a/nebo povinnosti fotograficky zdokumentovat zakrývané části v případech, kdy se </w:t>
      </w:r>
      <w:r w:rsidR="0076386D" w:rsidRPr="00EE1A19">
        <w:rPr>
          <w:rFonts w:ascii="Trebuchet MS" w:hAnsi="Trebuchet MS"/>
          <w:sz w:val="22"/>
          <w:szCs w:val="22"/>
        </w:rPr>
        <w:t>O</w:t>
      </w:r>
      <w:r w:rsidRPr="00EE1A19">
        <w:rPr>
          <w:rFonts w:ascii="Trebuchet MS" w:hAnsi="Trebuchet MS"/>
          <w:sz w:val="22"/>
          <w:szCs w:val="22"/>
        </w:rPr>
        <w:t>bjednatel nedostavil na kontrolu zakrývaných částí, ačkoliv by</w:t>
      </w:r>
      <w:r w:rsidR="0076386D" w:rsidRPr="00EE1A19">
        <w:rPr>
          <w:rFonts w:ascii="Trebuchet MS" w:hAnsi="Trebuchet MS"/>
          <w:sz w:val="22"/>
          <w:szCs w:val="22"/>
        </w:rPr>
        <w:t>l včas ke kontrole pozván, je Z</w:t>
      </w:r>
      <w:r w:rsidRPr="00EE1A19">
        <w:rPr>
          <w:rFonts w:ascii="Trebuchet MS" w:hAnsi="Trebuchet MS"/>
          <w:sz w:val="22"/>
          <w:szCs w:val="22"/>
        </w:rPr>
        <w:t xml:space="preserve">hotovitel vedle povinnosti zaplatit smluvní pokutu také povinen nést náklady na odkrytí a znovu zakrytí části díla a lhůta pro dokončení příslušné etapy ani celého díla se v tomto případě neprodlužuje. </w:t>
      </w:r>
    </w:p>
    <w:p w:rsidR="001F60DF" w:rsidRPr="00EE1A19" w:rsidRDefault="001F60DF" w:rsidP="00C310D0">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EE1A19">
        <w:rPr>
          <w:rFonts w:ascii="Trebuchet MS" w:hAnsi="Trebuchet MS"/>
          <w:sz w:val="22"/>
          <w:szCs w:val="22"/>
        </w:rPr>
        <w:t>Veškeré prováděné části díl</w:t>
      </w:r>
      <w:r w:rsidR="0076386D" w:rsidRPr="00EE1A19">
        <w:rPr>
          <w:rFonts w:ascii="Trebuchet MS" w:hAnsi="Trebuchet MS"/>
          <w:sz w:val="22"/>
          <w:szCs w:val="22"/>
        </w:rPr>
        <w:t>a budou kontrolovány ze strany O</w:t>
      </w:r>
      <w:r w:rsidRPr="00EE1A19">
        <w:rPr>
          <w:rFonts w:ascii="Trebuchet MS" w:hAnsi="Trebuchet MS"/>
          <w:sz w:val="22"/>
          <w:szCs w:val="22"/>
        </w:rPr>
        <w:t xml:space="preserve">bjednatele, ke kontrole je zmocněn TDI nebo další osoba, výslovně zmocněná </w:t>
      </w:r>
      <w:r w:rsidR="0076386D" w:rsidRPr="00EE1A19">
        <w:rPr>
          <w:rFonts w:ascii="Trebuchet MS" w:hAnsi="Trebuchet MS"/>
          <w:sz w:val="22"/>
          <w:szCs w:val="22"/>
        </w:rPr>
        <w:t>O</w:t>
      </w:r>
      <w:r w:rsidRPr="00EE1A19">
        <w:rPr>
          <w:rFonts w:ascii="Trebuchet MS" w:hAnsi="Trebuchet MS"/>
          <w:sz w:val="22"/>
          <w:szCs w:val="22"/>
        </w:rPr>
        <w:t>bjednatele</w:t>
      </w:r>
      <w:r w:rsidR="0076386D" w:rsidRPr="00EE1A19">
        <w:rPr>
          <w:rFonts w:ascii="Trebuchet MS" w:hAnsi="Trebuchet MS"/>
          <w:sz w:val="22"/>
          <w:szCs w:val="22"/>
        </w:rPr>
        <w:t>m, která se Z</w:t>
      </w:r>
      <w:r w:rsidRPr="00EE1A19">
        <w:rPr>
          <w:rFonts w:ascii="Trebuchet MS" w:hAnsi="Trebuchet MS"/>
          <w:sz w:val="22"/>
          <w:szCs w:val="22"/>
        </w:rPr>
        <w:t xml:space="preserve">hotoviteli prokáže písemnou plnou mocí. Jméno a ostatní </w:t>
      </w:r>
      <w:r w:rsidR="0076386D" w:rsidRPr="00EE1A19">
        <w:rPr>
          <w:rFonts w:ascii="Trebuchet MS" w:hAnsi="Trebuchet MS"/>
          <w:sz w:val="22"/>
          <w:szCs w:val="22"/>
        </w:rPr>
        <w:t xml:space="preserve">údaje </w:t>
      </w:r>
      <w:r w:rsidRPr="00EE1A19">
        <w:rPr>
          <w:rFonts w:ascii="Trebuchet MS" w:hAnsi="Trebuchet MS"/>
          <w:sz w:val="22"/>
          <w:szCs w:val="22"/>
        </w:rPr>
        <w:t xml:space="preserve">ohledně této osoby bude zapsáno do stavebního deníku. Pokud se tato osoba změní, je </w:t>
      </w:r>
      <w:r w:rsidR="0076386D" w:rsidRPr="00EE1A19">
        <w:rPr>
          <w:rFonts w:ascii="Trebuchet MS" w:hAnsi="Trebuchet MS"/>
          <w:sz w:val="22"/>
          <w:szCs w:val="22"/>
        </w:rPr>
        <w:t>O</w:t>
      </w:r>
      <w:r w:rsidRPr="00EE1A19">
        <w:rPr>
          <w:rFonts w:ascii="Trebuchet MS" w:hAnsi="Trebuchet MS"/>
          <w:sz w:val="22"/>
          <w:szCs w:val="22"/>
        </w:rPr>
        <w:t>bjednatel neprodleně povinen</w:t>
      </w:r>
      <w:r w:rsidR="0076386D" w:rsidRPr="00EE1A19">
        <w:rPr>
          <w:rFonts w:ascii="Trebuchet MS" w:hAnsi="Trebuchet MS"/>
          <w:sz w:val="22"/>
          <w:szCs w:val="22"/>
        </w:rPr>
        <w:t xml:space="preserve"> o této skutečnosti informovat Z</w:t>
      </w:r>
      <w:r w:rsidRPr="00EE1A19">
        <w:rPr>
          <w:rFonts w:ascii="Trebuchet MS" w:hAnsi="Trebuchet MS"/>
          <w:sz w:val="22"/>
          <w:szCs w:val="22"/>
        </w:rPr>
        <w:t>hotovitele a vystavit novou plnou moc. TDI nebo zmocněná osoba má právo přizvat ke kontrole odborníka dle vlastní úvahy.</w:t>
      </w:r>
    </w:p>
    <w:p w:rsidR="001F60DF" w:rsidRPr="00EE1A19" w:rsidRDefault="001F60DF" w:rsidP="00C310D0">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EE1A19">
        <w:rPr>
          <w:rFonts w:ascii="Trebuchet MS" w:hAnsi="Trebuchet MS"/>
          <w:sz w:val="22"/>
          <w:szCs w:val="22"/>
        </w:rPr>
        <w:t xml:space="preserve">V průběhu provádění díla budou konány kontrolní dny, a to zpravidla </w:t>
      </w:r>
      <w:r w:rsidR="00E315D4">
        <w:rPr>
          <w:rFonts w:ascii="Trebuchet MS" w:hAnsi="Trebuchet MS"/>
          <w:noProof/>
          <w:color w:val="000000"/>
          <w:sz w:val="22"/>
          <w:szCs w:val="22"/>
          <w:highlight w:val="black"/>
        </w:rPr>
        <w:t>''''''''''''''''''''''''''' ''''''' '''''''''''''''</w:t>
      </w:r>
      <w:r w:rsidRPr="00EE1A19">
        <w:rPr>
          <w:rFonts w:ascii="Trebuchet MS" w:hAnsi="Trebuchet MS"/>
          <w:sz w:val="22"/>
          <w:szCs w:val="22"/>
        </w:rPr>
        <w:t xml:space="preserve">, nebudou-li okolnosti vyžadovat konání v jiném intervalu. Nebude-li stranami z důležitých důvodů dohodnut jiný den a hodina, platí, že kontrolní den se koná </w:t>
      </w:r>
      <w:r w:rsidR="00E315D4">
        <w:rPr>
          <w:rFonts w:ascii="Trebuchet MS" w:hAnsi="Trebuchet MS"/>
          <w:noProof/>
          <w:color w:val="000000"/>
          <w:sz w:val="22"/>
          <w:szCs w:val="22"/>
          <w:highlight w:val="black"/>
        </w:rPr>
        <w:t>'''''''''''' '''''' '''''''''''''''''''''''  ''''' '''''''' ''''''''''''' '''''''' ''''''''''''''''''''''''''</w:t>
      </w:r>
      <w:r w:rsidRPr="00EE1A19">
        <w:rPr>
          <w:rFonts w:ascii="Trebuchet MS" w:hAnsi="Trebuchet MS"/>
          <w:sz w:val="22"/>
          <w:szCs w:val="22"/>
        </w:rPr>
        <w:t xml:space="preserve">, o kontrolním dni a jeho průběhu bude vždy pořízen záznam formou zápisu z kontrolního dne. Kontrolnímu dni je vždy přítomen </w:t>
      </w:r>
      <w:r w:rsidR="00061FAC">
        <w:rPr>
          <w:rFonts w:ascii="Trebuchet MS" w:hAnsi="Trebuchet MS"/>
          <w:sz w:val="22"/>
          <w:szCs w:val="22"/>
        </w:rPr>
        <w:t>Z</w:t>
      </w:r>
      <w:r w:rsidRPr="00EE1A19">
        <w:rPr>
          <w:rFonts w:ascii="Trebuchet MS" w:hAnsi="Trebuchet MS"/>
          <w:sz w:val="22"/>
          <w:szCs w:val="22"/>
        </w:rPr>
        <w:t xml:space="preserve">ástupce </w:t>
      </w:r>
      <w:r w:rsidR="00061FAC">
        <w:rPr>
          <w:rFonts w:ascii="Trebuchet MS" w:hAnsi="Trebuchet MS"/>
          <w:sz w:val="22"/>
          <w:szCs w:val="22"/>
        </w:rPr>
        <w:t>O</w:t>
      </w:r>
      <w:r w:rsidRPr="00EE1A19">
        <w:rPr>
          <w:rFonts w:ascii="Trebuchet MS" w:hAnsi="Trebuchet MS"/>
          <w:sz w:val="22"/>
          <w:szCs w:val="22"/>
        </w:rPr>
        <w:t>bjednatele, TDI</w:t>
      </w:r>
      <w:r w:rsidR="00BC57C1">
        <w:rPr>
          <w:rFonts w:ascii="Trebuchet MS" w:hAnsi="Trebuchet MS"/>
          <w:sz w:val="22"/>
          <w:szCs w:val="22"/>
        </w:rPr>
        <w:t xml:space="preserve">, </w:t>
      </w:r>
      <w:r w:rsidR="00061FAC">
        <w:rPr>
          <w:rFonts w:ascii="Trebuchet MS" w:hAnsi="Trebuchet MS"/>
          <w:sz w:val="22"/>
          <w:szCs w:val="22"/>
        </w:rPr>
        <w:t>Zástupce Z</w:t>
      </w:r>
      <w:r w:rsidR="00BC57C1">
        <w:rPr>
          <w:rFonts w:ascii="Trebuchet MS" w:hAnsi="Trebuchet MS"/>
          <w:sz w:val="22"/>
          <w:szCs w:val="22"/>
        </w:rPr>
        <w:t>hotovitele,</w:t>
      </w:r>
      <w:r w:rsidR="0076386D" w:rsidRPr="00EE1A19">
        <w:rPr>
          <w:rFonts w:ascii="Trebuchet MS" w:hAnsi="Trebuchet MS"/>
          <w:sz w:val="22"/>
          <w:szCs w:val="22"/>
        </w:rPr>
        <w:t xml:space="preserve"> a</w:t>
      </w:r>
      <w:r w:rsidRPr="00EE1A19">
        <w:rPr>
          <w:rFonts w:ascii="Trebuchet MS" w:hAnsi="Trebuchet MS"/>
          <w:sz w:val="22"/>
          <w:szCs w:val="22"/>
        </w:rPr>
        <w:t xml:space="preserve"> stavbyvedoucí. V přípa</w:t>
      </w:r>
      <w:r w:rsidR="0076386D" w:rsidRPr="00EE1A19">
        <w:rPr>
          <w:rFonts w:ascii="Trebuchet MS" w:hAnsi="Trebuchet MS"/>
          <w:sz w:val="22"/>
          <w:szCs w:val="22"/>
        </w:rPr>
        <w:t xml:space="preserve">dě neomluvené absence </w:t>
      </w:r>
      <w:r w:rsidR="00061FAC">
        <w:rPr>
          <w:rFonts w:ascii="Trebuchet MS" w:hAnsi="Trebuchet MS"/>
          <w:sz w:val="22"/>
          <w:szCs w:val="22"/>
        </w:rPr>
        <w:t>Z</w:t>
      </w:r>
      <w:r w:rsidR="0076386D" w:rsidRPr="00EE1A19">
        <w:rPr>
          <w:rFonts w:ascii="Trebuchet MS" w:hAnsi="Trebuchet MS"/>
          <w:sz w:val="22"/>
          <w:szCs w:val="22"/>
        </w:rPr>
        <w:t>ástupce Z</w:t>
      </w:r>
      <w:r w:rsidRPr="00EE1A19">
        <w:rPr>
          <w:rFonts w:ascii="Trebuchet MS" w:hAnsi="Trebuchet MS"/>
          <w:sz w:val="22"/>
          <w:szCs w:val="22"/>
        </w:rPr>
        <w:t>h</w:t>
      </w:r>
      <w:r w:rsidR="0076386D" w:rsidRPr="00EE1A19">
        <w:rPr>
          <w:rFonts w:ascii="Trebuchet MS" w:hAnsi="Trebuchet MS"/>
          <w:sz w:val="22"/>
          <w:szCs w:val="22"/>
        </w:rPr>
        <w:t>otovitele na kontrolním dni se Z</w:t>
      </w:r>
      <w:r w:rsidRPr="00EE1A19">
        <w:rPr>
          <w:rFonts w:ascii="Trebuchet MS" w:hAnsi="Trebuchet MS"/>
          <w:sz w:val="22"/>
          <w:szCs w:val="22"/>
        </w:rPr>
        <w:t>hotovitel zavazuje zaplatit smluvní pokutu dále stanovenou.</w:t>
      </w:r>
    </w:p>
    <w:p w:rsidR="001F60DF" w:rsidRPr="00EE1A19" w:rsidRDefault="0076386D" w:rsidP="00C310D0">
      <w:pPr>
        <w:pStyle w:val="Zkladntext"/>
        <w:numPr>
          <w:ilvl w:val="0"/>
          <w:numId w:val="4"/>
        </w:numPr>
        <w:tabs>
          <w:tab w:val="clear" w:pos="1800"/>
          <w:tab w:val="clear" w:pos="6660"/>
        </w:tabs>
        <w:suppressAutoHyphens/>
        <w:spacing w:line="257" w:lineRule="auto"/>
        <w:ind w:left="426" w:hanging="425"/>
        <w:jc w:val="both"/>
        <w:rPr>
          <w:rFonts w:ascii="Trebuchet MS" w:hAnsi="Trebuchet MS"/>
          <w:sz w:val="22"/>
          <w:szCs w:val="22"/>
        </w:rPr>
      </w:pPr>
      <w:r w:rsidRPr="00EE1A19">
        <w:rPr>
          <w:rFonts w:ascii="Trebuchet MS" w:hAnsi="Trebuchet MS"/>
          <w:sz w:val="22"/>
          <w:szCs w:val="22"/>
        </w:rPr>
        <w:t>Materiály Z</w:t>
      </w:r>
      <w:r w:rsidR="001F60DF" w:rsidRPr="00EE1A19">
        <w:rPr>
          <w:rFonts w:ascii="Trebuchet MS" w:hAnsi="Trebuchet MS"/>
          <w:sz w:val="22"/>
          <w:szCs w:val="22"/>
        </w:rPr>
        <w:t xml:space="preserve">hotovitele či </w:t>
      </w:r>
      <w:r w:rsidRPr="00EE1A19">
        <w:rPr>
          <w:rFonts w:ascii="Trebuchet MS" w:hAnsi="Trebuchet MS"/>
          <w:sz w:val="22"/>
          <w:szCs w:val="22"/>
        </w:rPr>
        <w:t>Z</w:t>
      </w:r>
      <w:r w:rsidR="001F60DF" w:rsidRPr="00EE1A19">
        <w:rPr>
          <w:rFonts w:ascii="Trebuchet MS" w:hAnsi="Trebuchet MS"/>
          <w:sz w:val="22"/>
          <w:szCs w:val="22"/>
        </w:rPr>
        <w:t>hotovitelem dodané výrobky a zařízení, které neodpovídají smluvní dokumentaci, nevyhovují předepsaným zkouškám nebo podmínkám dohod</w:t>
      </w:r>
      <w:r w:rsidRPr="00EE1A19">
        <w:rPr>
          <w:rFonts w:ascii="Trebuchet MS" w:hAnsi="Trebuchet MS"/>
          <w:sz w:val="22"/>
          <w:szCs w:val="22"/>
        </w:rPr>
        <w:t>nutým v</w:t>
      </w:r>
      <w:r w:rsidR="00C310D0" w:rsidRPr="00EE1A19">
        <w:rPr>
          <w:rFonts w:ascii="Trebuchet MS" w:hAnsi="Trebuchet MS"/>
          <w:sz w:val="22"/>
          <w:szCs w:val="22"/>
        </w:rPr>
        <w:t>e S</w:t>
      </w:r>
      <w:r w:rsidRPr="00EE1A19">
        <w:rPr>
          <w:rFonts w:ascii="Trebuchet MS" w:hAnsi="Trebuchet MS"/>
          <w:sz w:val="22"/>
          <w:szCs w:val="22"/>
        </w:rPr>
        <w:t>mlouvě, musí být Z</w:t>
      </w:r>
      <w:r w:rsidR="001F60DF" w:rsidRPr="00EE1A19">
        <w:rPr>
          <w:rFonts w:ascii="Trebuchet MS" w:hAnsi="Trebuchet MS"/>
          <w:sz w:val="22"/>
          <w:szCs w:val="22"/>
        </w:rPr>
        <w:t>hotovitelem odstraněny ze staveniště v přiměřené lhůtě a nahrazeny sjednanými a bezvadnými materiály, výrobky či zařízením.</w:t>
      </w:r>
    </w:p>
    <w:p w:rsidR="001F60DF" w:rsidRPr="00EE1A19" w:rsidRDefault="001F60DF" w:rsidP="002433CD">
      <w:pPr>
        <w:pStyle w:val="Zkladntext"/>
        <w:numPr>
          <w:ilvl w:val="0"/>
          <w:numId w:val="4"/>
        </w:numPr>
        <w:tabs>
          <w:tab w:val="clear" w:pos="1800"/>
          <w:tab w:val="clear" w:pos="6660"/>
        </w:tabs>
        <w:suppressAutoHyphens/>
        <w:spacing w:line="257" w:lineRule="auto"/>
        <w:ind w:left="426" w:hanging="426"/>
        <w:jc w:val="both"/>
        <w:rPr>
          <w:rFonts w:ascii="Trebuchet MS" w:hAnsi="Trebuchet MS"/>
          <w:sz w:val="22"/>
          <w:szCs w:val="22"/>
        </w:rPr>
      </w:pPr>
      <w:r w:rsidRPr="00EE1A19">
        <w:rPr>
          <w:rFonts w:ascii="Trebuchet MS" w:hAnsi="Trebuchet MS"/>
          <w:sz w:val="22"/>
          <w:szCs w:val="22"/>
        </w:rPr>
        <w:t xml:space="preserve">Zhotovitel dále v rámci plnění dle </w:t>
      </w:r>
      <w:r w:rsidR="002433CD" w:rsidRPr="00EE1A19">
        <w:rPr>
          <w:rFonts w:ascii="Trebuchet MS" w:hAnsi="Trebuchet MS"/>
          <w:sz w:val="22"/>
          <w:szCs w:val="22"/>
        </w:rPr>
        <w:t>S</w:t>
      </w:r>
      <w:r w:rsidRPr="00EE1A19">
        <w:rPr>
          <w:rFonts w:ascii="Trebuchet MS" w:hAnsi="Trebuchet MS"/>
          <w:sz w:val="22"/>
          <w:szCs w:val="22"/>
        </w:rPr>
        <w:t>mlouvy zajistí i potřebná rozhodnutí příslušných úřadů ohledně dopravních omezení, úklid veřejných prostor a komunikací a dále uvedení komunikací a veřejných prostor do stavu, ve kterém je převezme TSK.</w:t>
      </w:r>
    </w:p>
    <w:p w:rsidR="001F60DF" w:rsidRPr="003A43B7" w:rsidRDefault="001F60DF" w:rsidP="002433CD">
      <w:pPr>
        <w:pStyle w:val="Odstavec"/>
        <w:numPr>
          <w:ilvl w:val="0"/>
          <w:numId w:val="4"/>
        </w:numPr>
        <w:spacing w:before="120" w:line="257" w:lineRule="auto"/>
        <w:ind w:left="426" w:hanging="425"/>
        <w:jc w:val="both"/>
        <w:rPr>
          <w:rFonts w:ascii="Trebuchet MS" w:hAnsi="Trebuchet MS"/>
          <w:sz w:val="22"/>
        </w:rPr>
      </w:pPr>
      <w:r w:rsidRPr="00EE1A19">
        <w:rPr>
          <w:rFonts w:ascii="Trebuchet MS" w:hAnsi="Trebuchet MS" w:cs="Times New Roman"/>
          <w:sz w:val="22"/>
          <w:szCs w:val="22"/>
        </w:rPr>
        <w:t xml:space="preserve">Zhotovitel </w:t>
      </w:r>
      <w:r w:rsidR="00F20002" w:rsidRPr="00EE1A19">
        <w:rPr>
          <w:rFonts w:ascii="Trebuchet MS" w:hAnsi="Trebuchet MS" w:cs="Times New Roman"/>
          <w:sz w:val="22"/>
          <w:szCs w:val="22"/>
        </w:rPr>
        <w:t xml:space="preserve">i jeho subdodavatelé </w:t>
      </w:r>
      <w:r w:rsidRPr="00EE1A19">
        <w:rPr>
          <w:rFonts w:ascii="Trebuchet MS" w:hAnsi="Trebuchet MS" w:cs="Times New Roman"/>
          <w:sz w:val="22"/>
          <w:szCs w:val="22"/>
        </w:rPr>
        <w:t>se zavazuj</w:t>
      </w:r>
      <w:r w:rsidR="00F20002" w:rsidRPr="00EE1A19">
        <w:rPr>
          <w:rFonts w:ascii="Trebuchet MS" w:hAnsi="Trebuchet MS" w:cs="Times New Roman"/>
          <w:sz w:val="22"/>
          <w:szCs w:val="22"/>
        </w:rPr>
        <w:t>í</w:t>
      </w:r>
      <w:r w:rsidRPr="00EE1A19">
        <w:rPr>
          <w:rFonts w:ascii="Trebuchet MS" w:hAnsi="Trebuchet MS" w:cs="Times New Roman"/>
          <w:sz w:val="22"/>
          <w:szCs w:val="22"/>
        </w:rPr>
        <w:t xml:space="preserve"> </w:t>
      </w:r>
      <w:r w:rsidR="00AF7805" w:rsidRPr="00EE1A19">
        <w:rPr>
          <w:rFonts w:ascii="Trebuchet MS" w:hAnsi="Trebuchet MS" w:cs="Arial"/>
          <w:iCs/>
          <w:sz w:val="22"/>
          <w:szCs w:val="22"/>
        </w:rPr>
        <w:t xml:space="preserve">k součinnosti a poskytování potřebných informaci souvisejících s </w:t>
      </w:r>
      <w:r w:rsidR="00F20002" w:rsidRPr="00EE1A19">
        <w:rPr>
          <w:rFonts w:ascii="Trebuchet MS" w:hAnsi="Trebuchet MS" w:cs="Arial"/>
          <w:iCs/>
          <w:sz w:val="22"/>
          <w:szCs w:val="22"/>
        </w:rPr>
        <w:t>bezpečností a ochranou zdraví při práci (BOZP)</w:t>
      </w:r>
      <w:r w:rsidR="00AF7805" w:rsidRPr="00EE1A19">
        <w:rPr>
          <w:rFonts w:ascii="Trebuchet MS" w:hAnsi="Trebuchet MS" w:cs="Arial"/>
          <w:iCs/>
          <w:sz w:val="22"/>
          <w:szCs w:val="22"/>
        </w:rPr>
        <w:t xml:space="preserve"> koordinátorovi BOZP</w:t>
      </w:r>
      <w:r w:rsidR="000F0F5E">
        <w:rPr>
          <w:rFonts w:ascii="Trebuchet MS" w:hAnsi="Trebuchet MS" w:cs="Arial"/>
          <w:iCs/>
          <w:sz w:val="22"/>
          <w:szCs w:val="22"/>
        </w:rPr>
        <w:t xml:space="preserve"> (včetně plánu rizik stavby)</w:t>
      </w:r>
      <w:r w:rsidR="00AF7805" w:rsidRPr="00EE1A19">
        <w:rPr>
          <w:rFonts w:ascii="Trebuchet MS" w:hAnsi="Trebuchet MS" w:cs="Times New Roman"/>
          <w:sz w:val="22"/>
          <w:szCs w:val="22"/>
        </w:rPr>
        <w:t xml:space="preserve">. Zhotovitel </w:t>
      </w:r>
      <w:r w:rsidRPr="00EE1A19">
        <w:rPr>
          <w:rFonts w:ascii="Trebuchet MS" w:hAnsi="Trebuchet MS" w:cs="Times New Roman"/>
          <w:sz w:val="22"/>
          <w:szCs w:val="22"/>
        </w:rPr>
        <w:t>zajist</w:t>
      </w:r>
      <w:r w:rsidR="00AF7805" w:rsidRPr="00EE1A19">
        <w:rPr>
          <w:rFonts w:ascii="Trebuchet MS" w:hAnsi="Trebuchet MS" w:cs="Times New Roman"/>
          <w:sz w:val="22"/>
          <w:szCs w:val="22"/>
        </w:rPr>
        <w:t>í</w:t>
      </w:r>
      <w:r w:rsidRPr="00EE1A19">
        <w:rPr>
          <w:rFonts w:ascii="Trebuchet MS" w:hAnsi="Trebuchet MS" w:cs="Times New Roman"/>
          <w:sz w:val="22"/>
          <w:szCs w:val="22"/>
        </w:rPr>
        <w:t xml:space="preserve"> vlastní dozor nad bezpečností práce a </w:t>
      </w:r>
      <w:r w:rsidR="00F20002" w:rsidRPr="00EE1A19">
        <w:rPr>
          <w:rFonts w:ascii="Trebuchet MS" w:hAnsi="Trebuchet MS" w:cs="Times New Roman"/>
          <w:sz w:val="22"/>
          <w:szCs w:val="22"/>
        </w:rPr>
        <w:t xml:space="preserve">bude </w:t>
      </w:r>
      <w:r w:rsidRPr="00EE1A19">
        <w:rPr>
          <w:rFonts w:ascii="Trebuchet MS" w:hAnsi="Trebuchet MS" w:cs="Times New Roman"/>
          <w:sz w:val="22"/>
          <w:szCs w:val="22"/>
        </w:rPr>
        <w:t>provádět soustavnou kontrolu nad bezpečností práce ve smyslu zákoníku práce. Zhotovitel odpovídá za bezpečnost a ochranu zdraví všech osob v prostoru sta</w:t>
      </w:r>
      <w:r w:rsidR="0076386D" w:rsidRPr="00EE1A19">
        <w:rPr>
          <w:rFonts w:ascii="Trebuchet MS" w:hAnsi="Trebuchet MS" w:cs="Times New Roman"/>
          <w:sz w:val="22"/>
          <w:szCs w:val="22"/>
        </w:rPr>
        <w:t>veniště a zabezpečí, aby osoby Z</w:t>
      </w:r>
      <w:r w:rsidRPr="00EE1A19">
        <w:rPr>
          <w:rFonts w:ascii="Trebuchet MS" w:hAnsi="Trebuchet MS" w:cs="Times New Roman"/>
          <w:sz w:val="22"/>
          <w:szCs w:val="22"/>
        </w:rPr>
        <w:t xml:space="preserve">hotovitele a jeho subdodavatelů pohybujících se po staveništi byly vybaveny ochrannými pracovními pomůckami. Dále se </w:t>
      </w:r>
      <w:r w:rsidR="0076386D" w:rsidRPr="00EE1A19">
        <w:rPr>
          <w:rFonts w:ascii="Trebuchet MS" w:hAnsi="Trebuchet MS" w:cs="Times New Roman"/>
          <w:sz w:val="22"/>
          <w:szCs w:val="22"/>
        </w:rPr>
        <w:t>Z</w:t>
      </w:r>
      <w:r w:rsidRPr="00EE1A19">
        <w:rPr>
          <w:rFonts w:ascii="Trebuchet MS" w:hAnsi="Trebuchet MS" w:cs="Times New Roman"/>
          <w:sz w:val="22"/>
          <w:szCs w:val="22"/>
        </w:rPr>
        <w:t xml:space="preserve">hotovitel zavazuje dodržovat veškeré hygienické předpisy a podmínky ochrany životního prostředí. </w:t>
      </w:r>
      <w:r w:rsidRPr="00BA4E41">
        <w:rPr>
          <w:rFonts w:ascii="Trebuchet MS" w:hAnsi="Trebuchet MS" w:cs="Times New Roman"/>
          <w:sz w:val="22"/>
          <w:szCs w:val="22"/>
        </w:rPr>
        <w:t xml:space="preserve">Zaměstnanci </w:t>
      </w:r>
      <w:r w:rsidR="0076386D" w:rsidRPr="00BA4E41">
        <w:rPr>
          <w:rFonts w:ascii="Trebuchet MS" w:hAnsi="Trebuchet MS" w:cs="Times New Roman"/>
          <w:sz w:val="22"/>
          <w:szCs w:val="22"/>
        </w:rPr>
        <w:t>O</w:t>
      </w:r>
      <w:r w:rsidRPr="00BA4E41">
        <w:rPr>
          <w:rFonts w:ascii="Trebuchet MS" w:hAnsi="Trebuchet MS" w:cs="Times New Roman"/>
          <w:sz w:val="22"/>
          <w:szCs w:val="22"/>
        </w:rPr>
        <w:t xml:space="preserve">bjednatele, jeho zmocněnci a třetí osoby jím pozvané, se mohou pohybovat v prostoru staveniště jen v doprovodu pověřeného pracovníka </w:t>
      </w:r>
      <w:r w:rsidR="0076386D" w:rsidRPr="00BA4E41">
        <w:rPr>
          <w:rFonts w:ascii="Trebuchet MS" w:hAnsi="Trebuchet MS" w:cs="Times New Roman"/>
          <w:sz w:val="22"/>
          <w:szCs w:val="22"/>
        </w:rPr>
        <w:t>Z</w:t>
      </w:r>
      <w:r w:rsidRPr="00BA4E41">
        <w:rPr>
          <w:rFonts w:ascii="Trebuchet MS" w:hAnsi="Trebuchet MS" w:cs="Times New Roman"/>
          <w:sz w:val="22"/>
          <w:szCs w:val="22"/>
        </w:rPr>
        <w:t xml:space="preserve">hotovitele nebo se souhlasem pověřeného pracovníka </w:t>
      </w:r>
      <w:r w:rsidR="0076386D" w:rsidRPr="00BA4E41">
        <w:rPr>
          <w:rFonts w:ascii="Trebuchet MS" w:hAnsi="Trebuchet MS" w:cs="Times New Roman"/>
          <w:sz w:val="22"/>
          <w:szCs w:val="22"/>
        </w:rPr>
        <w:t>Z</w:t>
      </w:r>
      <w:r w:rsidRPr="00BA4E41">
        <w:rPr>
          <w:rFonts w:ascii="Trebuchet MS" w:hAnsi="Trebuchet MS" w:cs="Times New Roman"/>
          <w:sz w:val="22"/>
          <w:szCs w:val="22"/>
        </w:rPr>
        <w:t>hotovitele. Zhotovitel se zavazuje vybavit tyto osoby ochrannými pomůckami a poučit je o bezpečnosti a ochraně zdraví ve smyslu obecně závazných právních předpisů.</w:t>
      </w:r>
    </w:p>
    <w:p w:rsidR="001F60DF" w:rsidRPr="00EE1A19" w:rsidRDefault="001F60DF" w:rsidP="002433CD">
      <w:pPr>
        <w:pStyle w:val="Zkladntext"/>
        <w:numPr>
          <w:ilvl w:val="0"/>
          <w:numId w:val="4"/>
        </w:numPr>
        <w:tabs>
          <w:tab w:val="clear" w:pos="1800"/>
          <w:tab w:val="clear" w:pos="6660"/>
        </w:tabs>
        <w:suppressAutoHyphens/>
        <w:spacing w:line="257" w:lineRule="auto"/>
        <w:ind w:left="426" w:hanging="426"/>
        <w:jc w:val="both"/>
        <w:rPr>
          <w:rFonts w:ascii="Trebuchet MS" w:hAnsi="Trebuchet MS"/>
          <w:sz w:val="22"/>
          <w:szCs w:val="22"/>
        </w:rPr>
      </w:pPr>
      <w:r w:rsidRPr="00EE1A19">
        <w:rPr>
          <w:rFonts w:ascii="Trebuchet MS" w:hAnsi="Trebuchet MS"/>
          <w:sz w:val="22"/>
          <w:szCs w:val="22"/>
        </w:rPr>
        <w:t>Zhotovitel se zavazuje zajistit po celou dobu provádění díla ochranu předaného staveniště.</w:t>
      </w:r>
    </w:p>
    <w:p w:rsidR="001F60DF" w:rsidRPr="00EE1A19" w:rsidRDefault="001F60DF" w:rsidP="002433CD">
      <w:pPr>
        <w:pStyle w:val="Zkladntext"/>
        <w:numPr>
          <w:ilvl w:val="0"/>
          <w:numId w:val="4"/>
        </w:numPr>
        <w:tabs>
          <w:tab w:val="clear" w:pos="1800"/>
          <w:tab w:val="clear" w:pos="6660"/>
        </w:tabs>
        <w:suppressAutoHyphens/>
        <w:spacing w:line="257" w:lineRule="auto"/>
        <w:ind w:left="426" w:hanging="426"/>
        <w:jc w:val="both"/>
        <w:rPr>
          <w:rFonts w:ascii="Trebuchet MS" w:hAnsi="Trebuchet MS"/>
          <w:sz w:val="22"/>
          <w:szCs w:val="22"/>
        </w:rPr>
      </w:pPr>
      <w:r w:rsidRPr="00EE1A19">
        <w:rPr>
          <w:rFonts w:ascii="Trebuchet MS" w:hAnsi="Trebuchet MS"/>
          <w:sz w:val="22"/>
          <w:szCs w:val="22"/>
        </w:rPr>
        <w:t xml:space="preserve">Zhotovitel se zavazuje po dobu provádění prací dle </w:t>
      </w:r>
      <w:r w:rsidR="002433CD" w:rsidRPr="00EE1A19">
        <w:rPr>
          <w:rFonts w:ascii="Trebuchet MS" w:hAnsi="Trebuchet MS"/>
          <w:sz w:val="22"/>
          <w:szCs w:val="22"/>
        </w:rPr>
        <w:t>S</w:t>
      </w:r>
      <w:r w:rsidRPr="00EE1A19">
        <w:rPr>
          <w:rFonts w:ascii="Trebuchet MS" w:hAnsi="Trebuchet MS"/>
          <w:sz w:val="22"/>
          <w:szCs w:val="22"/>
        </w:rPr>
        <w:t xml:space="preserve">mlouvy dodržovat nařízení vlády </w:t>
      </w:r>
      <w:r w:rsidR="002433CD" w:rsidRPr="00EE1A19">
        <w:rPr>
          <w:rFonts w:ascii="Trebuchet MS" w:hAnsi="Trebuchet MS"/>
          <w:sz w:val="22"/>
          <w:szCs w:val="22"/>
        </w:rPr>
        <w:br/>
      </w:r>
      <w:r w:rsidRPr="00EE1A19">
        <w:rPr>
          <w:rFonts w:ascii="Trebuchet MS" w:hAnsi="Trebuchet MS"/>
          <w:sz w:val="22"/>
          <w:szCs w:val="22"/>
        </w:rPr>
        <w:t xml:space="preserve">č. 148/2006 Sb., ve znění novel. V případě, že hluk či vibrace přesáhnou či bude reálně existovat možnost, že přesáhnou limity stanovené právními předpisy, zavazuje </w:t>
      </w:r>
      <w:r w:rsidR="0076386D" w:rsidRPr="00EE1A19">
        <w:rPr>
          <w:rFonts w:ascii="Trebuchet MS" w:hAnsi="Trebuchet MS"/>
          <w:sz w:val="22"/>
          <w:szCs w:val="22"/>
        </w:rPr>
        <w:t>se Z</w:t>
      </w:r>
      <w:r w:rsidRPr="00EE1A19">
        <w:rPr>
          <w:rFonts w:ascii="Trebuchet MS" w:hAnsi="Trebuchet MS"/>
          <w:sz w:val="22"/>
          <w:szCs w:val="22"/>
        </w:rPr>
        <w:t>hotovitel požádat místně a věcně příslušný orgán ochrany životního prostředí o udělení příslušné výjimky.</w:t>
      </w:r>
    </w:p>
    <w:p w:rsidR="001F60DF" w:rsidRPr="00EE1A19" w:rsidRDefault="001F60DF" w:rsidP="002433CD">
      <w:pPr>
        <w:pStyle w:val="Zkladntext"/>
        <w:numPr>
          <w:ilvl w:val="0"/>
          <w:numId w:val="4"/>
        </w:numPr>
        <w:tabs>
          <w:tab w:val="clear" w:pos="1800"/>
          <w:tab w:val="clear" w:pos="6660"/>
        </w:tabs>
        <w:suppressAutoHyphens/>
        <w:spacing w:line="257" w:lineRule="auto"/>
        <w:ind w:left="426" w:hanging="426"/>
        <w:jc w:val="both"/>
        <w:rPr>
          <w:rFonts w:ascii="Trebuchet MS" w:hAnsi="Trebuchet MS"/>
          <w:sz w:val="22"/>
          <w:szCs w:val="22"/>
        </w:rPr>
      </w:pPr>
      <w:r w:rsidRPr="00EE1A19">
        <w:rPr>
          <w:rFonts w:ascii="Trebuchet MS" w:hAnsi="Trebuchet MS"/>
          <w:sz w:val="22"/>
          <w:szCs w:val="22"/>
        </w:rPr>
        <w:lastRenderedPageBreak/>
        <w:t xml:space="preserve">TDI </w:t>
      </w:r>
      <w:r w:rsidR="00D60D73">
        <w:rPr>
          <w:rFonts w:ascii="Trebuchet MS" w:hAnsi="Trebuchet MS"/>
          <w:sz w:val="22"/>
          <w:szCs w:val="22"/>
        </w:rPr>
        <w:t xml:space="preserve">i </w:t>
      </w:r>
      <w:r w:rsidR="00D60D73" w:rsidRPr="0025144B">
        <w:rPr>
          <w:rFonts w:ascii="Trebuchet MS" w:hAnsi="Trebuchet MS"/>
          <w:sz w:val="22"/>
          <w:szCs w:val="22"/>
        </w:rPr>
        <w:t xml:space="preserve">zástupce objednatele </w:t>
      </w:r>
      <w:r w:rsidRPr="00EE1A19">
        <w:rPr>
          <w:rFonts w:ascii="Trebuchet MS" w:hAnsi="Trebuchet MS"/>
          <w:sz w:val="22"/>
          <w:szCs w:val="22"/>
        </w:rPr>
        <w:t>j</w:t>
      </w:r>
      <w:r w:rsidR="004B709F" w:rsidRPr="00EE1A19">
        <w:rPr>
          <w:rFonts w:ascii="Trebuchet MS" w:hAnsi="Trebuchet MS"/>
          <w:sz w:val="22"/>
          <w:szCs w:val="22"/>
        </w:rPr>
        <w:t>e oprávněn</w:t>
      </w:r>
      <w:r w:rsidRPr="00EE1A19">
        <w:rPr>
          <w:rFonts w:ascii="Trebuchet MS" w:hAnsi="Trebuchet MS"/>
          <w:sz w:val="22"/>
          <w:szCs w:val="22"/>
        </w:rPr>
        <w:t xml:space="preserve"> kdykoliv vstupovat na staveniště </w:t>
      </w:r>
      <w:r w:rsidR="00580AE4">
        <w:rPr>
          <w:rFonts w:ascii="Trebuchet MS" w:hAnsi="Trebuchet MS"/>
          <w:sz w:val="22"/>
          <w:szCs w:val="22"/>
        </w:rPr>
        <w:t>(</w:t>
      </w:r>
      <w:r w:rsidR="000F0F5E">
        <w:rPr>
          <w:rFonts w:ascii="Trebuchet MS" w:hAnsi="Trebuchet MS"/>
          <w:sz w:val="22"/>
          <w:szCs w:val="22"/>
        </w:rPr>
        <w:t xml:space="preserve">případně </w:t>
      </w:r>
      <w:r w:rsidR="00580AE4">
        <w:rPr>
          <w:rFonts w:ascii="Trebuchet MS" w:hAnsi="Trebuchet MS"/>
          <w:sz w:val="22"/>
          <w:szCs w:val="22"/>
        </w:rPr>
        <w:t xml:space="preserve">po předchozím upozornění Zhotovitele na </w:t>
      </w:r>
      <w:r w:rsidR="000F0F5E">
        <w:rPr>
          <w:rFonts w:ascii="Trebuchet MS" w:hAnsi="Trebuchet MS"/>
          <w:sz w:val="22"/>
          <w:szCs w:val="22"/>
        </w:rPr>
        <w:t>jiná místa</w:t>
      </w:r>
      <w:r w:rsidR="00580AE4">
        <w:rPr>
          <w:rFonts w:ascii="Trebuchet MS" w:hAnsi="Trebuchet MS"/>
          <w:sz w:val="22"/>
          <w:szCs w:val="22"/>
        </w:rPr>
        <w:t>,</w:t>
      </w:r>
      <w:r w:rsidR="000F0F5E">
        <w:rPr>
          <w:rFonts w:ascii="Trebuchet MS" w:hAnsi="Trebuchet MS"/>
          <w:sz w:val="22"/>
          <w:szCs w:val="22"/>
        </w:rPr>
        <w:t xml:space="preserve"> kd</w:t>
      </w:r>
      <w:r w:rsidR="00580AE4">
        <w:rPr>
          <w:rFonts w:ascii="Trebuchet MS" w:hAnsi="Trebuchet MS"/>
          <w:sz w:val="22"/>
          <w:szCs w:val="22"/>
        </w:rPr>
        <w:t>e</w:t>
      </w:r>
      <w:r w:rsidR="000F0F5E">
        <w:rPr>
          <w:rFonts w:ascii="Trebuchet MS" w:hAnsi="Trebuchet MS"/>
          <w:sz w:val="22"/>
          <w:szCs w:val="22"/>
        </w:rPr>
        <w:t xml:space="preserve"> dochází k provádění částí díla</w:t>
      </w:r>
      <w:r w:rsidR="00580AE4">
        <w:rPr>
          <w:rFonts w:ascii="Trebuchet MS" w:hAnsi="Trebuchet MS"/>
          <w:sz w:val="22"/>
          <w:szCs w:val="22"/>
        </w:rPr>
        <w:t>)</w:t>
      </w:r>
      <w:r w:rsidR="000F0F5E">
        <w:rPr>
          <w:rFonts w:ascii="Trebuchet MS" w:hAnsi="Trebuchet MS"/>
          <w:sz w:val="22"/>
          <w:szCs w:val="22"/>
        </w:rPr>
        <w:t xml:space="preserve"> </w:t>
      </w:r>
      <w:r w:rsidRPr="00EE1A19">
        <w:rPr>
          <w:rFonts w:ascii="Trebuchet MS" w:hAnsi="Trebuchet MS"/>
          <w:sz w:val="22"/>
          <w:szCs w:val="22"/>
        </w:rPr>
        <w:t xml:space="preserve">a kontrolovat postup prací, kvalitu prací, harmonogram prací, dodržování všech podmínek daných stavebním povolením a další skutečnosti dle pokynů </w:t>
      </w:r>
      <w:r w:rsidR="0076386D" w:rsidRPr="00EE1A19">
        <w:rPr>
          <w:rFonts w:ascii="Trebuchet MS" w:hAnsi="Trebuchet MS"/>
          <w:sz w:val="22"/>
          <w:szCs w:val="22"/>
        </w:rPr>
        <w:t>O</w:t>
      </w:r>
      <w:r w:rsidRPr="00EE1A19">
        <w:rPr>
          <w:rFonts w:ascii="Trebuchet MS" w:hAnsi="Trebuchet MS"/>
          <w:sz w:val="22"/>
          <w:szCs w:val="22"/>
        </w:rPr>
        <w:t xml:space="preserve">bjednatele. TDI </w:t>
      </w:r>
      <w:r w:rsidR="004B709F" w:rsidRPr="00EE1A19">
        <w:rPr>
          <w:rFonts w:ascii="Trebuchet MS" w:hAnsi="Trebuchet MS"/>
          <w:sz w:val="22"/>
          <w:szCs w:val="22"/>
        </w:rPr>
        <w:t>je</w:t>
      </w:r>
      <w:r w:rsidRPr="00EE1A19">
        <w:rPr>
          <w:rFonts w:ascii="Trebuchet MS" w:hAnsi="Trebuchet MS"/>
          <w:sz w:val="22"/>
          <w:szCs w:val="22"/>
        </w:rPr>
        <w:t xml:space="preserve"> oprávněn</w:t>
      </w:r>
      <w:r w:rsidR="004B709F" w:rsidRPr="00EE1A19">
        <w:rPr>
          <w:rFonts w:ascii="Trebuchet MS" w:hAnsi="Trebuchet MS"/>
          <w:sz w:val="22"/>
          <w:szCs w:val="22"/>
        </w:rPr>
        <w:t xml:space="preserve"> </w:t>
      </w:r>
      <w:r w:rsidRPr="00EE1A19">
        <w:rPr>
          <w:rFonts w:ascii="Trebuchet MS" w:hAnsi="Trebuchet MS"/>
          <w:sz w:val="22"/>
          <w:szCs w:val="22"/>
        </w:rPr>
        <w:t>provádět zápisy do stavebního deníku.</w:t>
      </w:r>
    </w:p>
    <w:p w:rsidR="004B709F" w:rsidRPr="00EE1A19" w:rsidRDefault="005C5CD1" w:rsidP="002433CD">
      <w:pPr>
        <w:numPr>
          <w:ilvl w:val="0"/>
          <w:numId w:val="4"/>
        </w:numPr>
        <w:ind w:left="426" w:hanging="426"/>
        <w:rPr>
          <w:rFonts w:ascii="Trebuchet MS" w:hAnsi="Trebuchet MS"/>
          <w:sz w:val="22"/>
          <w:szCs w:val="22"/>
        </w:rPr>
      </w:pPr>
      <w:r w:rsidRPr="00EE1A19">
        <w:rPr>
          <w:rFonts w:ascii="Trebuchet MS" w:hAnsi="Trebuchet MS"/>
          <w:sz w:val="22"/>
          <w:szCs w:val="22"/>
        </w:rPr>
        <w:t>Objednatel se zavazuje předat Z</w:t>
      </w:r>
      <w:r w:rsidR="00834081" w:rsidRPr="00EE1A19">
        <w:rPr>
          <w:rFonts w:ascii="Trebuchet MS" w:hAnsi="Trebuchet MS"/>
          <w:sz w:val="22"/>
          <w:szCs w:val="22"/>
        </w:rPr>
        <w:t xml:space="preserve">hotoviteli staveniště </w:t>
      </w:r>
      <w:r w:rsidR="00E315D4">
        <w:rPr>
          <w:rFonts w:ascii="Trebuchet MS" w:hAnsi="Trebuchet MS"/>
          <w:noProof/>
          <w:color w:val="000000"/>
          <w:sz w:val="22"/>
          <w:szCs w:val="22"/>
          <w:highlight w:val="black"/>
        </w:rPr>
        <w:t>''''''''''''''''''''''</w:t>
      </w:r>
      <w:r w:rsidR="00E91037">
        <w:rPr>
          <w:rFonts w:ascii="Trebuchet MS" w:hAnsi="Trebuchet MS"/>
          <w:sz w:val="22"/>
          <w:szCs w:val="22"/>
        </w:rPr>
        <w:t xml:space="preserve">. </w:t>
      </w:r>
      <w:r w:rsidR="004B709F" w:rsidRPr="006B6BD8">
        <w:rPr>
          <w:rFonts w:ascii="Trebuchet MS" w:hAnsi="Trebuchet MS"/>
          <w:sz w:val="22"/>
        </w:rPr>
        <w:t>Objednatel předá Zhotoviteli staveniště prosté závad faktických i právních v takovém stavu, aby Zhotovitel mohl zahájit práce na provádění díla a plynule v nich pokračovat.</w:t>
      </w:r>
      <w:r w:rsidR="00C300C8">
        <w:rPr>
          <w:rFonts w:ascii="Trebuchet MS" w:hAnsi="Trebuchet MS"/>
          <w:sz w:val="22"/>
          <w:szCs w:val="22"/>
        </w:rPr>
        <w:t xml:space="preserve"> </w:t>
      </w:r>
      <w:r w:rsidR="004B709F" w:rsidRPr="00EE1A19">
        <w:rPr>
          <w:rFonts w:ascii="Trebuchet MS" w:hAnsi="Trebuchet MS"/>
          <w:sz w:val="22"/>
          <w:szCs w:val="22"/>
        </w:rPr>
        <w:t xml:space="preserve">O předání staveniště bude pořízen předávací protokol podepsaný zástupci obou smluvních stran. V protokolu o předání staveniště </w:t>
      </w:r>
      <w:r w:rsidR="0076386D" w:rsidRPr="00EE1A19">
        <w:rPr>
          <w:rFonts w:ascii="Trebuchet MS" w:hAnsi="Trebuchet MS"/>
          <w:sz w:val="22"/>
          <w:szCs w:val="22"/>
        </w:rPr>
        <w:t>bude obsaženo prohlášení Z</w:t>
      </w:r>
      <w:r w:rsidR="004B709F" w:rsidRPr="00EE1A19">
        <w:rPr>
          <w:rFonts w:ascii="Trebuchet MS" w:hAnsi="Trebuchet MS"/>
          <w:sz w:val="22"/>
          <w:szCs w:val="22"/>
        </w:rPr>
        <w:t>hotovitele, že staveniště je způsobilé k provedení díla.</w:t>
      </w:r>
    </w:p>
    <w:p w:rsidR="00834081" w:rsidRDefault="00834081" w:rsidP="002433CD">
      <w:pPr>
        <w:numPr>
          <w:ilvl w:val="0"/>
          <w:numId w:val="4"/>
        </w:numPr>
        <w:ind w:left="426" w:hanging="426"/>
        <w:rPr>
          <w:rFonts w:ascii="Trebuchet MS" w:hAnsi="Trebuchet MS"/>
          <w:sz w:val="22"/>
          <w:szCs w:val="22"/>
        </w:rPr>
      </w:pPr>
      <w:r w:rsidRPr="00EE1A19">
        <w:rPr>
          <w:rFonts w:ascii="Trebuchet MS" w:hAnsi="Trebuchet MS"/>
          <w:sz w:val="22"/>
          <w:szCs w:val="22"/>
        </w:rPr>
        <w:t xml:space="preserve">Objednatel umožní </w:t>
      </w:r>
      <w:r w:rsidR="005C5CD1" w:rsidRPr="00EE1A19">
        <w:rPr>
          <w:rFonts w:ascii="Trebuchet MS" w:hAnsi="Trebuchet MS"/>
          <w:sz w:val="22"/>
          <w:szCs w:val="22"/>
        </w:rPr>
        <w:t>Z</w:t>
      </w:r>
      <w:r w:rsidRPr="00EE1A19">
        <w:rPr>
          <w:rFonts w:ascii="Trebuchet MS" w:hAnsi="Trebuchet MS"/>
          <w:sz w:val="22"/>
          <w:szCs w:val="22"/>
        </w:rPr>
        <w:t>hotoviteli přístup k odběru el</w:t>
      </w:r>
      <w:r w:rsidR="00B14084" w:rsidRPr="00EE1A19">
        <w:rPr>
          <w:rFonts w:ascii="Trebuchet MS" w:hAnsi="Trebuchet MS"/>
          <w:sz w:val="22"/>
          <w:szCs w:val="22"/>
        </w:rPr>
        <w:t xml:space="preserve">ektrického </w:t>
      </w:r>
      <w:r w:rsidRPr="00EE1A19">
        <w:rPr>
          <w:rFonts w:ascii="Trebuchet MS" w:hAnsi="Trebuchet MS"/>
          <w:sz w:val="22"/>
          <w:szCs w:val="22"/>
        </w:rPr>
        <w:t>proudu a vody</w:t>
      </w:r>
      <w:r w:rsidR="004B709F" w:rsidRPr="00EE1A19">
        <w:rPr>
          <w:rFonts w:ascii="Trebuchet MS" w:hAnsi="Trebuchet MS"/>
          <w:sz w:val="22"/>
          <w:szCs w:val="22"/>
        </w:rPr>
        <w:t>, náklady na spotřebované energie hradí Zhotovitel.</w:t>
      </w:r>
    </w:p>
    <w:p w:rsidR="00E30525" w:rsidRPr="00EE1A19" w:rsidRDefault="00E30525">
      <w:pPr>
        <w:rPr>
          <w:rFonts w:ascii="Trebuchet MS" w:hAnsi="Trebuchet MS"/>
          <w:b/>
          <w:sz w:val="22"/>
          <w:szCs w:val="22"/>
        </w:rPr>
      </w:pPr>
    </w:p>
    <w:p w:rsidR="002433CD" w:rsidRPr="00EE1A19" w:rsidRDefault="002433CD" w:rsidP="002433CD">
      <w:pPr>
        <w:spacing w:before="0"/>
        <w:jc w:val="center"/>
        <w:rPr>
          <w:rFonts w:ascii="Trebuchet MS" w:hAnsi="Trebuchet MS"/>
          <w:b/>
          <w:sz w:val="22"/>
          <w:szCs w:val="22"/>
        </w:rPr>
      </w:pPr>
      <w:r w:rsidRPr="00EE1A19">
        <w:rPr>
          <w:rFonts w:ascii="Trebuchet MS" w:hAnsi="Trebuchet MS"/>
          <w:b/>
          <w:sz w:val="22"/>
          <w:szCs w:val="22"/>
        </w:rPr>
        <w:t xml:space="preserve">Čl. </w:t>
      </w:r>
      <w:r w:rsidR="00834081" w:rsidRPr="00EE1A19">
        <w:rPr>
          <w:rFonts w:ascii="Trebuchet MS" w:hAnsi="Trebuchet MS"/>
          <w:b/>
          <w:sz w:val="22"/>
          <w:szCs w:val="22"/>
        </w:rPr>
        <w:t xml:space="preserve">V. </w:t>
      </w:r>
    </w:p>
    <w:p w:rsidR="00834081" w:rsidRPr="00EE1A19" w:rsidRDefault="00834081" w:rsidP="002433CD">
      <w:pPr>
        <w:spacing w:before="0"/>
        <w:jc w:val="center"/>
        <w:rPr>
          <w:rFonts w:ascii="Trebuchet MS" w:hAnsi="Trebuchet MS"/>
          <w:sz w:val="22"/>
          <w:szCs w:val="22"/>
        </w:rPr>
      </w:pPr>
      <w:r w:rsidRPr="00EE1A19">
        <w:rPr>
          <w:rFonts w:ascii="Trebuchet MS" w:hAnsi="Trebuchet MS"/>
          <w:b/>
          <w:sz w:val="22"/>
          <w:szCs w:val="22"/>
        </w:rPr>
        <w:t>Cena díla</w:t>
      </w:r>
      <w:r w:rsidRPr="00EE1A19">
        <w:rPr>
          <w:rFonts w:ascii="Trebuchet MS" w:hAnsi="Trebuchet MS"/>
          <w:sz w:val="22"/>
          <w:szCs w:val="22"/>
        </w:rPr>
        <w:t xml:space="preserve"> </w:t>
      </w:r>
    </w:p>
    <w:p w:rsidR="00C24285" w:rsidRPr="00EE1A19" w:rsidRDefault="00834081" w:rsidP="00EE0491">
      <w:pPr>
        <w:numPr>
          <w:ilvl w:val="0"/>
          <w:numId w:val="2"/>
        </w:numPr>
        <w:ind w:left="426" w:hanging="426"/>
        <w:rPr>
          <w:rFonts w:ascii="Trebuchet MS" w:hAnsi="Trebuchet MS"/>
          <w:sz w:val="22"/>
          <w:szCs w:val="22"/>
        </w:rPr>
      </w:pPr>
      <w:r w:rsidRPr="00EE1A19">
        <w:rPr>
          <w:rFonts w:ascii="Trebuchet MS" w:hAnsi="Trebuchet MS"/>
          <w:sz w:val="22"/>
          <w:szCs w:val="22"/>
        </w:rPr>
        <w:t xml:space="preserve">Objednatel se za níže uvedených podmínek zavazuje uhradit </w:t>
      </w:r>
      <w:r w:rsidR="005C5CD1" w:rsidRPr="00EE1A19">
        <w:rPr>
          <w:rFonts w:ascii="Trebuchet MS" w:hAnsi="Trebuchet MS"/>
          <w:sz w:val="22"/>
          <w:szCs w:val="22"/>
        </w:rPr>
        <w:t>Z</w:t>
      </w:r>
      <w:r w:rsidRPr="00EE1A19">
        <w:rPr>
          <w:rFonts w:ascii="Trebuchet MS" w:hAnsi="Trebuchet MS"/>
          <w:sz w:val="22"/>
          <w:szCs w:val="22"/>
        </w:rPr>
        <w:t xml:space="preserve">hotoviteli smluvní cenu za řádné provedení díla. </w:t>
      </w:r>
    </w:p>
    <w:p w:rsidR="009C0B3F" w:rsidRPr="00EE1A19" w:rsidRDefault="00834081" w:rsidP="00EE0491">
      <w:pPr>
        <w:numPr>
          <w:ilvl w:val="0"/>
          <w:numId w:val="2"/>
        </w:numPr>
        <w:ind w:left="426" w:hanging="426"/>
        <w:rPr>
          <w:rFonts w:ascii="Trebuchet MS" w:hAnsi="Trebuchet MS"/>
          <w:b/>
          <w:sz w:val="22"/>
          <w:szCs w:val="22"/>
        </w:rPr>
      </w:pPr>
      <w:r w:rsidRPr="00EE1A19">
        <w:rPr>
          <w:rFonts w:ascii="Trebuchet MS" w:hAnsi="Trebuchet MS"/>
          <w:sz w:val="22"/>
          <w:szCs w:val="22"/>
        </w:rPr>
        <w:t>Smluvní strany se dohodly na ceně</w:t>
      </w:r>
      <w:r w:rsidR="00EE0491" w:rsidRPr="00EE1A19">
        <w:rPr>
          <w:rFonts w:ascii="Trebuchet MS" w:hAnsi="Trebuchet MS"/>
          <w:sz w:val="22"/>
          <w:szCs w:val="22"/>
        </w:rPr>
        <w:t xml:space="preserve"> díla</w:t>
      </w:r>
      <w:r w:rsidR="00075E4E" w:rsidRPr="00EE1A19">
        <w:rPr>
          <w:rFonts w:ascii="Trebuchet MS" w:hAnsi="Trebuchet MS"/>
          <w:sz w:val="22"/>
          <w:szCs w:val="22"/>
        </w:rPr>
        <w:t>:</w:t>
      </w:r>
      <w:r w:rsidRPr="00EE1A19">
        <w:rPr>
          <w:rFonts w:ascii="Trebuchet MS" w:hAnsi="Trebuchet MS"/>
          <w:sz w:val="22"/>
          <w:szCs w:val="22"/>
        </w:rPr>
        <w:t xml:space="preserve">  </w:t>
      </w:r>
    </w:p>
    <w:p w:rsidR="00EE0491" w:rsidRPr="00E315D4" w:rsidRDefault="00E315D4" w:rsidP="00EE0491">
      <w:pPr>
        <w:spacing w:before="0"/>
        <w:ind w:left="426"/>
        <w:jc w:val="center"/>
        <w:rPr>
          <w:rFonts w:ascii="Trebuchet MS" w:hAnsi="Trebuchet MS"/>
          <w:b/>
          <w:sz w:val="22"/>
          <w:szCs w:val="22"/>
          <w:highlight w:val="black"/>
        </w:rPr>
      </w:pPr>
      <w:r>
        <w:rPr>
          <w:rFonts w:ascii="Trebuchet MS" w:hAnsi="Trebuchet MS"/>
          <w:b/>
          <w:noProof/>
          <w:color w:val="000000"/>
          <w:sz w:val="22"/>
          <w:szCs w:val="22"/>
          <w:highlight w:val="black"/>
        </w:rPr>
        <w:t xml:space="preserve">'''''''''''''''' ''''''''''' ''''' </w:t>
      </w:r>
    </w:p>
    <w:p w:rsidR="00834081" w:rsidRPr="00E315D4" w:rsidRDefault="00E315D4" w:rsidP="00EE0491">
      <w:pPr>
        <w:spacing w:before="0"/>
        <w:ind w:left="426"/>
        <w:jc w:val="center"/>
        <w:rPr>
          <w:rFonts w:ascii="Trebuchet MS" w:hAnsi="Trebuchet MS"/>
          <w:sz w:val="22"/>
          <w:szCs w:val="22"/>
        </w:rPr>
      </w:pPr>
      <w:r>
        <w:rPr>
          <w:rFonts w:ascii="Trebuchet MS" w:hAnsi="Trebuchet MS"/>
          <w:b/>
          <w:noProof/>
          <w:color w:val="000000"/>
          <w:sz w:val="22"/>
          <w:szCs w:val="22"/>
          <w:highlight w:val="black"/>
        </w:rPr>
        <w:t>'''''''''''''' ''''''''''''''''''''''''''''''''''''''''''''''''''''''''''''''''''''''''''''''''''''''''''''''''''''''''''''''''''''''''''''''''''''''''''' ''''''''''''' ''''''''''''''''' '''''''' '''''''''</w:t>
      </w:r>
      <w:r>
        <w:rPr>
          <w:rFonts w:ascii="Trebuchet MS" w:hAnsi="Trebuchet MS"/>
          <w:noProof/>
          <w:color w:val="000000"/>
          <w:sz w:val="22"/>
          <w:szCs w:val="22"/>
          <w:highlight w:val="black"/>
        </w:rPr>
        <w:t>''</w:t>
      </w:r>
    </w:p>
    <w:p w:rsidR="000F36FC" w:rsidRPr="00D96FF1" w:rsidRDefault="000F36FC" w:rsidP="00EE0491">
      <w:pPr>
        <w:pStyle w:val="Odstavecseseznamem"/>
        <w:numPr>
          <w:ilvl w:val="0"/>
          <w:numId w:val="2"/>
        </w:numPr>
        <w:suppressAutoHyphens/>
        <w:spacing w:before="120" w:line="257" w:lineRule="auto"/>
        <w:ind w:left="426" w:hanging="426"/>
        <w:jc w:val="both"/>
        <w:rPr>
          <w:rFonts w:ascii="Trebuchet MS" w:hAnsi="Trebuchet MS"/>
          <w:sz w:val="22"/>
          <w:szCs w:val="22"/>
        </w:rPr>
      </w:pPr>
      <w:r w:rsidRPr="00EE1A19">
        <w:rPr>
          <w:rFonts w:ascii="Trebuchet MS" w:hAnsi="Trebuchet MS"/>
          <w:sz w:val="22"/>
          <w:szCs w:val="22"/>
        </w:rPr>
        <w:t xml:space="preserve">Cena díla je stanovena jako cena pevná </w:t>
      </w:r>
      <w:r w:rsidR="00CD66EA">
        <w:rPr>
          <w:rFonts w:ascii="Trebuchet MS" w:hAnsi="Trebuchet MS"/>
          <w:sz w:val="22"/>
          <w:szCs w:val="22"/>
        </w:rPr>
        <w:t xml:space="preserve">a </w:t>
      </w:r>
      <w:r w:rsidR="00CD66EA" w:rsidRPr="0025144B">
        <w:rPr>
          <w:rFonts w:ascii="Trebuchet MS" w:hAnsi="Trebuchet MS"/>
          <w:sz w:val="22"/>
          <w:szCs w:val="22"/>
        </w:rPr>
        <w:t>konečná</w:t>
      </w:r>
      <w:r w:rsidR="00CD66EA">
        <w:rPr>
          <w:rFonts w:ascii="Trebuchet MS" w:hAnsi="Trebuchet MS"/>
          <w:sz w:val="22"/>
          <w:szCs w:val="22"/>
        </w:rPr>
        <w:t xml:space="preserve"> </w:t>
      </w:r>
      <w:r w:rsidRPr="00EE1A19">
        <w:rPr>
          <w:rFonts w:ascii="Trebuchet MS" w:hAnsi="Trebuchet MS"/>
          <w:sz w:val="22"/>
          <w:szCs w:val="22"/>
        </w:rPr>
        <w:t xml:space="preserve">za dílo v rozsahu </w:t>
      </w:r>
      <w:r w:rsidR="00EE0491" w:rsidRPr="00EE1A19">
        <w:rPr>
          <w:rFonts w:ascii="Trebuchet MS" w:hAnsi="Trebuchet MS"/>
          <w:sz w:val="22"/>
          <w:szCs w:val="22"/>
        </w:rPr>
        <w:t>S</w:t>
      </w:r>
      <w:r w:rsidRPr="00EE1A19">
        <w:rPr>
          <w:rFonts w:ascii="Trebuchet MS" w:hAnsi="Trebuchet MS"/>
          <w:sz w:val="22"/>
          <w:szCs w:val="22"/>
        </w:rPr>
        <w:t xml:space="preserve">mlouvy. Sjednaná cena obsahuje veškeré práce a dodávky, služby, náklady, poplatky, odvody, výkony a média, kterých (jejichž vynaložení) je třeba trvale či dočasně k zahájení, provedení, dokončení a zprovoznění zhotovovaného díla včetně nákladů na zařízení staveniště, </w:t>
      </w:r>
      <w:r w:rsidR="001F5C41">
        <w:rPr>
          <w:rFonts w:ascii="Trebuchet MS" w:hAnsi="Trebuchet MS"/>
          <w:sz w:val="22"/>
          <w:szCs w:val="22"/>
        </w:rPr>
        <w:t xml:space="preserve">nákladů vzniklých při správním řízení (kolaudaci), </w:t>
      </w:r>
      <w:proofErr w:type="gramStart"/>
      <w:r w:rsidRPr="00EE1A19">
        <w:rPr>
          <w:rFonts w:ascii="Trebuchet MS" w:hAnsi="Trebuchet MS"/>
          <w:sz w:val="22"/>
          <w:szCs w:val="22"/>
        </w:rPr>
        <w:t>byť  tyto</w:t>
      </w:r>
      <w:proofErr w:type="gramEnd"/>
      <w:r w:rsidRPr="00EE1A19">
        <w:rPr>
          <w:rFonts w:ascii="Trebuchet MS" w:hAnsi="Trebuchet MS"/>
          <w:sz w:val="22"/>
          <w:szCs w:val="22"/>
        </w:rPr>
        <w:t xml:space="preserve"> nejsou v</w:t>
      </w:r>
      <w:r w:rsidR="00EE0491" w:rsidRPr="00EE1A19">
        <w:rPr>
          <w:rFonts w:ascii="Trebuchet MS" w:hAnsi="Trebuchet MS"/>
          <w:sz w:val="22"/>
          <w:szCs w:val="22"/>
        </w:rPr>
        <w:t>e</w:t>
      </w:r>
      <w:r w:rsidRPr="00EE1A19">
        <w:rPr>
          <w:rFonts w:ascii="Trebuchet MS" w:hAnsi="Trebuchet MS"/>
          <w:sz w:val="22"/>
          <w:szCs w:val="22"/>
        </w:rPr>
        <w:t> </w:t>
      </w:r>
      <w:r w:rsidR="00EE0491" w:rsidRPr="00EE1A19">
        <w:rPr>
          <w:rFonts w:ascii="Trebuchet MS" w:hAnsi="Trebuchet MS"/>
          <w:sz w:val="22"/>
          <w:szCs w:val="22"/>
        </w:rPr>
        <w:t>S</w:t>
      </w:r>
      <w:r w:rsidR="006C19D6">
        <w:rPr>
          <w:rFonts w:ascii="Trebuchet MS" w:hAnsi="Trebuchet MS"/>
          <w:sz w:val="22"/>
          <w:szCs w:val="22"/>
        </w:rPr>
        <w:t xml:space="preserve">mlouvě výslovně uvedeny. </w:t>
      </w:r>
      <w:r w:rsidRPr="00EE1A19">
        <w:rPr>
          <w:rFonts w:ascii="Trebuchet MS" w:hAnsi="Trebuchet MS"/>
          <w:sz w:val="22"/>
          <w:szCs w:val="22"/>
        </w:rPr>
        <w:t>Cena</w:t>
      </w:r>
      <w:r w:rsidR="00EE0491" w:rsidRPr="00EE1A19">
        <w:rPr>
          <w:rFonts w:ascii="Trebuchet MS" w:hAnsi="Trebuchet MS"/>
          <w:sz w:val="22"/>
          <w:szCs w:val="22"/>
        </w:rPr>
        <w:t xml:space="preserve"> díla</w:t>
      </w:r>
      <w:r w:rsidRPr="00EE1A19">
        <w:rPr>
          <w:rFonts w:ascii="Trebuchet MS" w:hAnsi="Trebuchet MS"/>
          <w:sz w:val="22"/>
          <w:szCs w:val="22"/>
        </w:rPr>
        <w:t xml:space="preserve"> nemůže být měněna jednostranným úkonem žádné ze smluvních stran. Pokud není v</w:t>
      </w:r>
      <w:r w:rsidR="00EE0491" w:rsidRPr="00EE1A19">
        <w:rPr>
          <w:rFonts w:ascii="Trebuchet MS" w:hAnsi="Trebuchet MS"/>
          <w:sz w:val="22"/>
          <w:szCs w:val="22"/>
        </w:rPr>
        <w:t>e S</w:t>
      </w:r>
      <w:r w:rsidRPr="00EE1A19">
        <w:rPr>
          <w:rFonts w:ascii="Trebuchet MS" w:hAnsi="Trebuchet MS"/>
          <w:sz w:val="22"/>
          <w:szCs w:val="22"/>
        </w:rPr>
        <w:t xml:space="preserve">mlouvě dohodnuto jinak, zahrnuje cena </w:t>
      </w:r>
      <w:r w:rsidR="00EE0491" w:rsidRPr="00EE1A19">
        <w:rPr>
          <w:rFonts w:ascii="Trebuchet MS" w:hAnsi="Trebuchet MS"/>
          <w:sz w:val="22"/>
          <w:szCs w:val="22"/>
        </w:rPr>
        <w:t xml:space="preserve">díla </w:t>
      </w:r>
      <w:r w:rsidRPr="00EE1A19">
        <w:rPr>
          <w:rFonts w:ascii="Trebuchet MS" w:hAnsi="Trebuchet MS"/>
          <w:sz w:val="22"/>
          <w:szCs w:val="22"/>
        </w:rPr>
        <w:t>vše, co je nezbytné k řádnému provedení díla. K jakékoliv změně ceny</w:t>
      </w:r>
      <w:r w:rsidR="00EE0491" w:rsidRPr="00EE1A19">
        <w:rPr>
          <w:rFonts w:ascii="Trebuchet MS" w:hAnsi="Trebuchet MS"/>
          <w:sz w:val="22"/>
          <w:szCs w:val="22"/>
        </w:rPr>
        <w:t xml:space="preserve"> díla</w:t>
      </w:r>
      <w:r w:rsidRPr="00EE1A19">
        <w:rPr>
          <w:rFonts w:ascii="Trebuchet MS" w:hAnsi="Trebuchet MS"/>
          <w:sz w:val="22"/>
          <w:szCs w:val="22"/>
        </w:rPr>
        <w:t xml:space="preserve"> může dojít pouze formou písemné dohody smluvních stran učiněné formou dodatku k</w:t>
      </w:r>
      <w:r w:rsidR="00EE0491" w:rsidRPr="00EE1A19">
        <w:rPr>
          <w:rFonts w:ascii="Trebuchet MS" w:hAnsi="Trebuchet MS"/>
          <w:sz w:val="22"/>
          <w:szCs w:val="22"/>
        </w:rPr>
        <w:t>e S</w:t>
      </w:r>
      <w:r w:rsidRPr="00EE1A19">
        <w:rPr>
          <w:rFonts w:ascii="Trebuchet MS" w:hAnsi="Trebuchet MS"/>
          <w:sz w:val="22"/>
          <w:szCs w:val="22"/>
        </w:rPr>
        <w:t>mlouvě.</w:t>
      </w:r>
      <w:r w:rsidR="001F5C41">
        <w:rPr>
          <w:rFonts w:ascii="Trebuchet MS" w:hAnsi="Trebuchet MS"/>
          <w:sz w:val="22"/>
          <w:szCs w:val="22"/>
        </w:rPr>
        <w:t xml:space="preserve"> </w:t>
      </w:r>
      <w:r w:rsidR="001F5C41" w:rsidRPr="00D96FF1">
        <w:rPr>
          <w:rFonts w:ascii="Trebuchet MS" w:hAnsi="Trebuchet MS"/>
          <w:sz w:val="22"/>
          <w:szCs w:val="22"/>
        </w:rPr>
        <w:t xml:space="preserve">Smluvní strany dále </w:t>
      </w:r>
      <w:r w:rsidR="001F14B9" w:rsidRPr="00D96FF1">
        <w:rPr>
          <w:rFonts w:ascii="Trebuchet MS" w:hAnsi="Trebuchet MS"/>
          <w:sz w:val="22"/>
          <w:szCs w:val="22"/>
        </w:rPr>
        <w:t>pro předejití sporům výslovně konstatují, že jsou si vědomy principu pevné ceny – tj. v</w:t>
      </w:r>
      <w:r w:rsidR="001F5C41" w:rsidRPr="00D96FF1">
        <w:rPr>
          <w:rFonts w:ascii="Trebuchet MS" w:hAnsi="Trebuchet MS"/>
          <w:sz w:val="22"/>
          <w:szCs w:val="22"/>
        </w:rPr>
        <w:t xml:space="preserve">yskytnou-li se v průběhu realizace díla požadavky na práce či dodávky, které </w:t>
      </w:r>
      <w:r w:rsidR="00EA6A26" w:rsidRPr="00D96FF1">
        <w:rPr>
          <w:rFonts w:ascii="Trebuchet MS" w:hAnsi="Trebuchet MS"/>
          <w:sz w:val="22"/>
          <w:szCs w:val="22"/>
        </w:rPr>
        <w:t xml:space="preserve">sice </w:t>
      </w:r>
      <w:r w:rsidR="001F5C41" w:rsidRPr="00D96FF1">
        <w:rPr>
          <w:rFonts w:ascii="Trebuchet MS" w:hAnsi="Trebuchet MS"/>
          <w:sz w:val="22"/>
          <w:szCs w:val="22"/>
        </w:rPr>
        <w:t>nebyly obsaženy v podkladech dle čl. II, odst. 1 této Smlouvy</w:t>
      </w:r>
      <w:r w:rsidR="00EA6A26" w:rsidRPr="00D96FF1">
        <w:rPr>
          <w:rFonts w:ascii="Trebuchet MS" w:hAnsi="Trebuchet MS"/>
          <w:sz w:val="22"/>
          <w:szCs w:val="22"/>
        </w:rPr>
        <w:t xml:space="preserve"> (včetně výkazu výměr), nicméně které však </w:t>
      </w:r>
      <w:r w:rsidR="001F5C41" w:rsidRPr="00D96FF1">
        <w:rPr>
          <w:rFonts w:ascii="Trebuchet MS" w:hAnsi="Trebuchet MS"/>
          <w:sz w:val="22"/>
          <w:szCs w:val="22"/>
        </w:rPr>
        <w:t>Zhotov</w:t>
      </w:r>
      <w:r w:rsidR="00EA6A26" w:rsidRPr="00D96FF1">
        <w:rPr>
          <w:rFonts w:ascii="Trebuchet MS" w:hAnsi="Trebuchet MS"/>
          <w:sz w:val="22"/>
          <w:szCs w:val="22"/>
        </w:rPr>
        <w:t>itel měl a mohl dle svých odborných zkušeností předpokládat, zavazuje se Zhotovitel tyto dodávky/práce na své náklady provést a má se tedy za to, že cena za tyto dodávky a služby je již zohledněna v ceně díla dle této Smlouvy.</w:t>
      </w:r>
    </w:p>
    <w:p w:rsidR="006C19D6" w:rsidRPr="001030FD" w:rsidRDefault="006C19D6" w:rsidP="003124CA">
      <w:pPr>
        <w:pStyle w:val="Odstavecseseznamem"/>
        <w:numPr>
          <w:ilvl w:val="0"/>
          <w:numId w:val="2"/>
        </w:numPr>
        <w:suppressAutoHyphens/>
        <w:spacing w:before="120" w:line="257" w:lineRule="auto"/>
        <w:ind w:left="426" w:hanging="426"/>
        <w:jc w:val="both"/>
        <w:rPr>
          <w:rFonts w:ascii="Trebuchet MS" w:hAnsi="Trebuchet MS"/>
          <w:sz w:val="22"/>
          <w:szCs w:val="22"/>
        </w:rPr>
      </w:pPr>
      <w:r w:rsidRPr="001030FD">
        <w:rPr>
          <w:rFonts w:ascii="Trebuchet MS" w:hAnsi="Trebuchet MS"/>
          <w:sz w:val="22"/>
          <w:szCs w:val="22"/>
        </w:rPr>
        <w:t>Cena odpovídá provedení díla dle projektové dokumentace určené pro výběrové řízení tak, aby vznikl zcela funkční dům s vybavením určeným v projektové dokumentaci s tím, že v ceně jsou zohledněny veškeré možné chyby výkazu výměr, který je součástí projektové dokumentace určené pro výběrové řízení, a tudíž jakákoliv chyba výkazu výměr nemá na cenu díla vliv.</w:t>
      </w:r>
    </w:p>
    <w:p w:rsidR="008A2189" w:rsidRPr="001030FD" w:rsidRDefault="00AA6008" w:rsidP="001030FD">
      <w:pPr>
        <w:pStyle w:val="Odstavecseseznamem"/>
        <w:numPr>
          <w:ilvl w:val="0"/>
          <w:numId w:val="2"/>
        </w:numPr>
        <w:suppressAutoHyphens/>
        <w:spacing w:before="120" w:line="257" w:lineRule="auto"/>
        <w:ind w:left="426" w:hanging="426"/>
        <w:jc w:val="both"/>
        <w:rPr>
          <w:rFonts w:ascii="Trebuchet MS" w:hAnsi="Trebuchet MS"/>
          <w:sz w:val="22"/>
          <w:szCs w:val="22"/>
        </w:rPr>
      </w:pPr>
      <w:r w:rsidRPr="00AA6008">
        <w:rPr>
          <w:rFonts w:ascii="Trebuchet MS" w:hAnsi="Trebuchet MS"/>
          <w:sz w:val="22"/>
          <w:szCs w:val="22"/>
        </w:rPr>
        <w:t>Zhotovitel prohlašuje, že před uzavřením této smlouvy měl možnost se důkladně seznámit s místem stavby a všemi okolnostmi souvisejícími s realizací díla. Pokud zjistil chybu nebo nepřesnost v zadávacích podkladech nebo jinou okolnost, která má vliv na plnění zhotovitele, měl možnost takovou skutečnost písemně připomínkovat. Proto zhotovitel prohlašuje, že cena díla uvedená v</w:t>
      </w:r>
      <w:r>
        <w:rPr>
          <w:rFonts w:ascii="Trebuchet MS" w:hAnsi="Trebuchet MS"/>
          <w:sz w:val="22"/>
          <w:szCs w:val="22"/>
        </w:rPr>
        <w:t> </w:t>
      </w:r>
      <w:proofErr w:type="spellStart"/>
      <w:proofErr w:type="gramStart"/>
      <w:r>
        <w:rPr>
          <w:rFonts w:ascii="Trebuchet MS" w:hAnsi="Trebuchet MS"/>
          <w:sz w:val="22"/>
          <w:szCs w:val="22"/>
        </w:rPr>
        <w:t>čl.V</w:t>
      </w:r>
      <w:proofErr w:type="spellEnd"/>
      <w:proofErr w:type="gramEnd"/>
      <w:r>
        <w:rPr>
          <w:rFonts w:ascii="Trebuchet MS" w:hAnsi="Trebuchet MS"/>
          <w:sz w:val="22"/>
          <w:szCs w:val="22"/>
        </w:rPr>
        <w:t>, bod</w:t>
      </w:r>
      <w:r w:rsidR="009804DD">
        <w:rPr>
          <w:rFonts w:ascii="Trebuchet MS" w:hAnsi="Trebuchet MS"/>
          <w:sz w:val="22"/>
          <w:szCs w:val="22"/>
        </w:rPr>
        <w:t xml:space="preserve"> č.</w:t>
      </w:r>
      <w:r>
        <w:rPr>
          <w:rFonts w:ascii="Trebuchet MS" w:hAnsi="Trebuchet MS"/>
          <w:sz w:val="22"/>
          <w:szCs w:val="22"/>
        </w:rPr>
        <w:t xml:space="preserve"> 2</w:t>
      </w:r>
      <w:r w:rsidRPr="00AA6008">
        <w:rPr>
          <w:rFonts w:ascii="Trebuchet MS" w:hAnsi="Trebuchet MS"/>
          <w:sz w:val="22"/>
          <w:szCs w:val="22"/>
        </w:rPr>
        <w:t xml:space="preserve"> této smlouvy je pevná a konečná</w:t>
      </w:r>
      <w:r w:rsidR="008A2189">
        <w:rPr>
          <w:rFonts w:ascii="Trebuchet MS" w:hAnsi="Trebuchet MS"/>
          <w:sz w:val="22"/>
          <w:szCs w:val="22"/>
        </w:rPr>
        <w:t xml:space="preserve">. </w:t>
      </w:r>
    </w:p>
    <w:p w:rsidR="00D56EB7" w:rsidRPr="00EE1A19" w:rsidRDefault="00580AE4" w:rsidP="00EE0491">
      <w:pPr>
        <w:numPr>
          <w:ilvl w:val="0"/>
          <w:numId w:val="2"/>
        </w:numPr>
        <w:ind w:left="426" w:hanging="426"/>
        <w:rPr>
          <w:rFonts w:ascii="Trebuchet MS" w:hAnsi="Trebuchet MS"/>
          <w:sz w:val="22"/>
          <w:szCs w:val="22"/>
        </w:rPr>
      </w:pPr>
      <w:r>
        <w:rPr>
          <w:rFonts w:ascii="Trebuchet MS" w:hAnsi="Trebuchet MS"/>
          <w:sz w:val="22"/>
          <w:szCs w:val="22"/>
        </w:rPr>
        <w:t xml:space="preserve">Cenová nabídka včetně </w:t>
      </w:r>
      <w:r w:rsidR="00840DC1">
        <w:rPr>
          <w:rFonts w:ascii="Trebuchet MS" w:hAnsi="Trebuchet MS"/>
          <w:sz w:val="22"/>
          <w:szCs w:val="22"/>
        </w:rPr>
        <w:t>P</w:t>
      </w:r>
      <w:r w:rsidR="0035582B" w:rsidRPr="00EE1A19">
        <w:rPr>
          <w:rFonts w:ascii="Trebuchet MS" w:hAnsi="Trebuchet MS"/>
          <w:sz w:val="22"/>
          <w:szCs w:val="22"/>
        </w:rPr>
        <w:t>oložkov</w:t>
      </w:r>
      <w:r>
        <w:rPr>
          <w:rFonts w:ascii="Trebuchet MS" w:hAnsi="Trebuchet MS"/>
          <w:sz w:val="22"/>
          <w:szCs w:val="22"/>
        </w:rPr>
        <w:t xml:space="preserve">ého </w:t>
      </w:r>
      <w:r w:rsidR="0035582B" w:rsidRPr="00EE1A19">
        <w:rPr>
          <w:rFonts w:ascii="Trebuchet MS" w:hAnsi="Trebuchet MS"/>
          <w:sz w:val="22"/>
          <w:szCs w:val="22"/>
        </w:rPr>
        <w:t>rozpočt</w:t>
      </w:r>
      <w:r>
        <w:rPr>
          <w:rFonts w:ascii="Trebuchet MS" w:hAnsi="Trebuchet MS"/>
          <w:sz w:val="22"/>
          <w:szCs w:val="22"/>
        </w:rPr>
        <w:t>u</w:t>
      </w:r>
      <w:r w:rsidR="0035582B" w:rsidRPr="00EE1A19">
        <w:rPr>
          <w:rFonts w:ascii="Trebuchet MS" w:hAnsi="Trebuchet MS"/>
          <w:sz w:val="22"/>
          <w:szCs w:val="22"/>
        </w:rPr>
        <w:t xml:space="preserve"> je přílohou č.</w:t>
      </w:r>
      <w:r w:rsidR="00886B12" w:rsidRPr="00EE1A19">
        <w:rPr>
          <w:rFonts w:ascii="Trebuchet MS" w:hAnsi="Trebuchet MS"/>
          <w:sz w:val="22"/>
          <w:szCs w:val="22"/>
        </w:rPr>
        <w:t xml:space="preserve"> 2</w:t>
      </w:r>
      <w:r w:rsidR="0035582B" w:rsidRPr="00EE1A19">
        <w:rPr>
          <w:rFonts w:ascii="Trebuchet MS" w:hAnsi="Trebuchet MS"/>
          <w:sz w:val="22"/>
          <w:szCs w:val="22"/>
        </w:rPr>
        <w:t xml:space="preserve"> této </w:t>
      </w:r>
      <w:r w:rsidR="005F1742" w:rsidRPr="00EE1A19">
        <w:rPr>
          <w:rFonts w:ascii="Trebuchet MS" w:hAnsi="Trebuchet MS"/>
          <w:sz w:val="22"/>
          <w:szCs w:val="22"/>
        </w:rPr>
        <w:t>Smlouvy</w:t>
      </w:r>
      <w:r w:rsidR="0035582B" w:rsidRPr="00EE1A19">
        <w:rPr>
          <w:rFonts w:ascii="Trebuchet MS" w:hAnsi="Trebuchet MS"/>
          <w:sz w:val="22"/>
          <w:szCs w:val="22"/>
        </w:rPr>
        <w:t>.</w:t>
      </w:r>
      <w:r w:rsidR="005E3752" w:rsidRPr="00EE1A19">
        <w:rPr>
          <w:rFonts w:ascii="Trebuchet MS" w:hAnsi="Trebuchet MS"/>
          <w:sz w:val="22"/>
          <w:szCs w:val="22"/>
        </w:rPr>
        <w:t xml:space="preserve"> </w:t>
      </w:r>
      <w:r w:rsidR="00D56EB7" w:rsidRPr="00EE1A19">
        <w:rPr>
          <w:rStyle w:val="Odkaznakoment"/>
          <w:rFonts w:ascii="Trebuchet MS" w:hAnsi="Trebuchet MS"/>
          <w:sz w:val="22"/>
          <w:szCs w:val="22"/>
        </w:rPr>
        <w:t xml:space="preserve"> </w:t>
      </w:r>
    </w:p>
    <w:p w:rsidR="00EE0491" w:rsidRPr="00EE1A19" w:rsidRDefault="00EE0491" w:rsidP="00232210">
      <w:pPr>
        <w:rPr>
          <w:rFonts w:ascii="Trebuchet MS" w:hAnsi="Trebuchet MS"/>
          <w:sz w:val="22"/>
          <w:szCs w:val="22"/>
        </w:rPr>
      </w:pPr>
    </w:p>
    <w:p w:rsidR="00834081" w:rsidRPr="00EE1A19" w:rsidRDefault="00EE0491">
      <w:pPr>
        <w:jc w:val="center"/>
        <w:rPr>
          <w:rFonts w:ascii="Trebuchet MS" w:hAnsi="Trebuchet MS"/>
          <w:sz w:val="22"/>
          <w:szCs w:val="22"/>
        </w:rPr>
      </w:pPr>
      <w:r w:rsidRPr="00EE1A19">
        <w:rPr>
          <w:rFonts w:ascii="Trebuchet MS" w:hAnsi="Trebuchet MS"/>
          <w:b/>
          <w:sz w:val="22"/>
          <w:szCs w:val="22"/>
        </w:rPr>
        <w:t xml:space="preserve">Čl. </w:t>
      </w:r>
      <w:r w:rsidR="00834081" w:rsidRPr="00EE1A19">
        <w:rPr>
          <w:rFonts w:ascii="Trebuchet MS" w:hAnsi="Trebuchet MS"/>
          <w:b/>
          <w:sz w:val="22"/>
          <w:szCs w:val="22"/>
        </w:rPr>
        <w:t xml:space="preserve">VI. </w:t>
      </w:r>
      <w:r w:rsidRPr="00EE1A19">
        <w:rPr>
          <w:rFonts w:ascii="Trebuchet MS" w:hAnsi="Trebuchet MS"/>
          <w:b/>
          <w:sz w:val="22"/>
          <w:szCs w:val="22"/>
        </w:rPr>
        <w:br/>
      </w:r>
      <w:r w:rsidR="00834081" w:rsidRPr="00892640">
        <w:rPr>
          <w:rFonts w:ascii="Trebuchet MS" w:hAnsi="Trebuchet MS"/>
          <w:b/>
          <w:sz w:val="22"/>
          <w:szCs w:val="22"/>
        </w:rPr>
        <w:t>Platební podmínky</w:t>
      </w:r>
      <w:r w:rsidR="00834081" w:rsidRPr="005F36BC">
        <w:rPr>
          <w:rFonts w:ascii="Trebuchet MS" w:hAnsi="Trebuchet MS"/>
          <w:sz w:val="22"/>
        </w:rPr>
        <w:t xml:space="preserve"> </w:t>
      </w:r>
    </w:p>
    <w:p w:rsidR="009C2135" w:rsidRPr="00EE1A19" w:rsidRDefault="005B45A2" w:rsidP="00EE0491">
      <w:pPr>
        <w:numPr>
          <w:ilvl w:val="0"/>
          <w:numId w:val="5"/>
        </w:numPr>
        <w:ind w:left="426" w:hanging="426"/>
        <w:rPr>
          <w:rFonts w:ascii="Trebuchet MS" w:hAnsi="Trebuchet MS"/>
          <w:sz w:val="22"/>
          <w:szCs w:val="22"/>
        </w:rPr>
      </w:pPr>
      <w:r w:rsidRPr="00EE1A19">
        <w:rPr>
          <w:rFonts w:ascii="Trebuchet MS" w:hAnsi="Trebuchet MS"/>
          <w:sz w:val="22"/>
          <w:szCs w:val="22"/>
        </w:rPr>
        <w:t>Objednatel neposkytne Zhotoviteli zálohy</w:t>
      </w:r>
      <w:r w:rsidR="0076386D" w:rsidRPr="00EE1A19">
        <w:rPr>
          <w:rFonts w:ascii="Trebuchet MS" w:hAnsi="Trebuchet MS"/>
          <w:sz w:val="22"/>
          <w:szCs w:val="22"/>
        </w:rPr>
        <w:t>. P</w:t>
      </w:r>
      <w:r w:rsidRPr="00EE1A19">
        <w:rPr>
          <w:rFonts w:ascii="Trebuchet MS" w:hAnsi="Trebuchet MS"/>
          <w:sz w:val="22"/>
          <w:szCs w:val="22"/>
        </w:rPr>
        <w:t>latby budou probíhat na základě</w:t>
      </w:r>
      <w:r w:rsidR="00775424" w:rsidRPr="00EE1A19">
        <w:rPr>
          <w:rFonts w:ascii="Trebuchet MS" w:hAnsi="Trebuchet MS"/>
          <w:sz w:val="22"/>
          <w:szCs w:val="22"/>
        </w:rPr>
        <w:t xml:space="preserve"> dílčích</w:t>
      </w:r>
      <w:r w:rsidRPr="00EE1A19">
        <w:rPr>
          <w:rFonts w:ascii="Trebuchet MS" w:hAnsi="Trebuchet MS"/>
          <w:sz w:val="22"/>
          <w:szCs w:val="22"/>
        </w:rPr>
        <w:t xml:space="preserve"> měsíčních daňových dokladů včetně soupisu provedených prací vystavených Zhotovitelem</w:t>
      </w:r>
      <w:r w:rsidR="000F36FC" w:rsidRPr="00EE1A19">
        <w:rPr>
          <w:rFonts w:ascii="Trebuchet MS" w:hAnsi="Trebuchet MS"/>
          <w:sz w:val="22"/>
          <w:szCs w:val="22"/>
        </w:rPr>
        <w:t>,</w:t>
      </w:r>
      <w:r w:rsidR="0076386D" w:rsidRPr="00EE1A19">
        <w:rPr>
          <w:rFonts w:ascii="Trebuchet MS" w:hAnsi="Trebuchet MS"/>
          <w:sz w:val="22"/>
          <w:szCs w:val="22"/>
        </w:rPr>
        <w:t xml:space="preserve"> a</w:t>
      </w:r>
      <w:r w:rsidR="000F36FC" w:rsidRPr="00EE1A19">
        <w:rPr>
          <w:rFonts w:ascii="Trebuchet MS" w:hAnsi="Trebuchet MS"/>
          <w:sz w:val="22"/>
          <w:szCs w:val="22"/>
        </w:rPr>
        <w:t xml:space="preserve"> potvrzených </w:t>
      </w:r>
      <w:r w:rsidR="00061FAC">
        <w:rPr>
          <w:rFonts w:ascii="Trebuchet MS" w:hAnsi="Trebuchet MS"/>
          <w:sz w:val="22"/>
          <w:szCs w:val="22"/>
        </w:rPr>
        <w:t>Z</w:t>
      </w:r>
      <w:r w:rsidR="000F36FC" w:rsidRPr="00EE1A19">
        <w:rPr>
          <w:rFonts w:ascii="Trebuchet MS" w:hAnsi="Trebuchet MS"/>
          <w:sz w:val="22"/>
          <w:szCs w:val="22"/>
        </w:rPr>
        <w:t>ástupcem Objednatele a TDI</w:t>
      </w:r>
      <w:r w:rsidR="00D56EB7" w:rsidRPr="00EE1A19">
        <w:rPr>
          <w:rFonts w:ascii="Trebuchet MS" w:hAnsi="Trebuchet MS"/>
          <w:sz w:val="22"/>
          <w:szCs w:val="22"/>
        </w:rPr>
        <w:t xml:space="preserve">, rozdělených dle </w:t>
      </w:r>
      <w:r w:rsidR="00840DC1">
        <w:rPr>
          <w:rFonts w:ascii="Trebuchet MS" w:hAnsi="Trebuchet MS"/>
          <w:sz w:val="22"/>
          <w:szCs w:val="22"/>
        </w:rPr>
        <w:t>P</w:t>
      </w:r>
      <w:r w:rsidR="00D56EB7" w:rsidRPr="00EE1A19">
        <w:rPr>
          <w:rFonts w:ascii="Trebuchet MS" w:hAnsi="Trebuchet MS"/>
          <w:sz w:val="22"/>
          <w:szCs w:val="22"/>
        </w:rPr>
        <w:t xml:space="preserve">oložkového rozpočtu </w:t>
      </w:r>
      <w:r w:rsidR="00D56EB7" w:rsidRPr="007D29EE">
        <w:rPr>
          <w:rFonts w:ascii="Trebuchet MS" w:hAnsi="Trebuchet MS"/>
          <w:sz w:val="22"/>
        </w:rPr>
        <w:t xml:space="preserve">na investiční a provozní </w:t>
      </w:r>
      <w:r w:rsidR="00D56EB7" w:rsidRPr="005F36BC">
        <w:rPr>
          <w:rFonts w:ascii="Trebuchet MS" w:hAnsi="Trebuchet MS"/>
          <w:sz w:val="22"/>
        </w:rPr>
        <w:t>náklady</w:t>
      </w:r>
      <w:r w:rsidR="005F36BC">
        <w:rPr>
          <w:rFonts w:ascii="Trebuchet MS" w:hAnsi="Trebuchet MS"/>
          <w:sz w:val="22"/>
        </w:rPr>
        <w:t>.</w:t>
      </w:r>
    </w:p>
    <w:p w:rsidR="004B493A" w:rsidRPr="00EE1A19" w:rsidRDefault="00B5296C" w:rsidP="00EE0491">
      <w:pPr>
        <w:numPr>
          <w:ilvl w:val="0"/>
          <w:numId w:val="5"/>
        </w:numPr>
        <w:ind w:left="426" w:hanging="426"/>
        <w:rPr>
          <w:rFonts w:ascii="Trebuchet MS" w:hAnsi="Trebuchet MS"/>
          <w:sz w:val="22"/>
          <w:szCs w:val="22"/>
        </w:rPr>
      </w:pPr>
      <w:r>
        <w:rPr>
          <w:rFonts w:ascii="Trebuchet MS" w:hAnsi="Trebuchet MS"/>
          <w:sz w:val="22"/>
          <w:szCs w:val="22"/>
        </w:rPr>
        <w:t xml:space="preserve">Zástupce </w:t>
      </w:r>
      <w:r w:rsidR="005B45A2" w:rsidRPr="00EE1A19">
        <w:rPr>
          <w:rFonts w:ascii="Trebuchet MS" w:hAnsi="Trebuchet MS"/>
          <w:sz w:val="22"/>
          <w:szCs w:val="22"/>
        </w:rPr>
        <w:t>Objednatel</w:t>
      </w:r>
      <w:r>
        <w:rPr>
          <w:rFonts w:ascii="Trebuchet MS" w:hAnsi="Trebuchet MS"/>
          <w:sz w:val="22"/>
          <w:szCs w:val="22"/>
        </w:rPr>
        <w:t>e</w:t>
      </w:r>
      <w:r w:rsidR="005B45A2" w:rsidRPr="00EE1A19">
        <w:rPr>
          <w:rFonts w:ascii="Trebuchet MS" w:hAnsi="Trebuchet MS"/>
          <w:sz w:val="22"/>
          <w:szCs w:val="22"/>
        </w:rPr>
        <w:t xml:space="preserve"> provede kontrolu správnosti provedených prací a dodávek </w:t>
      </w:r>
      <w:r w:rsidR="00E315D4">
        <w:rPr>
          <w:rFonts w:ascii="Trebuchet MS" w:hAnsi="Trebuchet MS"/>
          <w:noProof/>
          <w:color w:val="000000"/>
          <w:sz w:val="22"/>
          <w:szCs w:val="22"/>
          <w:highlight w:val="black"/>
        </w:rPr>
        <w:t>'''''''' '''''''''' '''''''''' '''''''' '''''''''''''''' '''''''''''''''''''''''''''''''''</w:t>
      </w:r>
      <w:r w:rsidR="005B45A2" w:rsidRPr="00EE1A19">
        <w:rPr>
          <w:rFonts w:ascii="Trebuchet MS" w:hAnsi="Trebuchet MS"/>
          <w:sz w:val="22"/>
          <w:szCs w:val="22"/>
        </w:rPr>
        <w:t xml:space="preserve">. Pokud nemá k předloženému soupisu provedených stavebních prací, dodávek a služeb a </w:t>
      </w:r>
      <w:r w:rsidR="00CF0DC4">
        <w:rPr>
          <w:rFonts w:ascii="Trebuchet MS" w:hAnsi="Trebuchet MS"/>
          <w:sz w:val="22"/>
          <w:szCs w:val="22"/>
        </w:rPr>
        <w:t>zařizovacích předmětů (ZP)</w:t>
      </w:r>
      <w:r w:rsidR="005B45A2" w:rsidRPr="00EE1A19">
        <w:rPr>
          <w:rFonts w:ascii="Trebuchet MS" w:hAnsi="Trebuchet MS"/>
          <w:sz w:val="22"/>
          <w:szCs w:val="22"/>
        </w:rPr>
        <w:t xml:space="preserve"> výhrady, vrátí jej zpět neprodleně po provedení kontroly Zhotoviteli</w:t>
      </w:r>
      <w:r w:rsidR="00CF0DC4">
        <w:rPr>
          <w:rFonts w:ascii="Trebuchet MS" w:hAnsi="Trebuchet MS"/>
          <w:sz w:val="22"/>
          <w:szCs w:val="22"/>
        </w:rPr>
        <w:t>, a to</w:t>
      </w:r>
      <w:r w:rsidR="00061FAC">
        <w:rPr>
          <w:rFonts w:ascii="Trebuchet MS" w:hAnsi="Trebuchet MS"/>
          <w:sz w:val="22"/>
          <w:szCs w:val="22"/>
        </w:rPr>
        <w:t xml:space="preserve"> podepsaný Zástupcem Objednatele a TDI</w:t>
      </w:r>
      <w:r w:rsidR="005B45A2" w:rsidRPr="00EE1A19">
        <w:rPr>
          <w:rFonts w:ascii="Trebuchet MS" w:hAnsi="Trebuchet MS"/>
          <w:sz w:val="22"/>
          <w:szCs w:val="22"/>
        </w:rPr>
        <w:t xml:space="preserve">. V opačném případě soupis stavebních prací, dodávek a služeb a </w:t>
      </w:r>
      <w:r w:rsidR="005F4440" w:rsidRPr="00EE1A19">
        <w:rPr>
          <w:rFonts w:ascii="Trebuchet MS" w:hAnsi="Trebuchet MS"/>
          <w:sz w:val="22"/>
          <w:szCs w:val="22"/>
        </w:rPr>
        <w:t>ZP</w:t>
      </w:r>
      <w:r w:rsidR="005B45A2" w:rsidRPr="00EE1A19">
        <w:rPr>
          <w:rFonts w:ascii="Trebuchet MS" w:hAnsi="Trebuchet MS"/>
          <w:sz w:val="22"/>
          <w:szCs w:val="22"/>
        </w:rPr>
        <w:t xml:space="preserve"> s uvedením výhrad vrátí neprodleně k přepracování Zhotoviteli. Ten je povinen předložit </w:t>
      </w:r>
      <w:r w:rsidR="00E315D4">
        <w:rPr>
          <w:rFonts w:ascii="Trebuchet MS" w:hAnsi="Trebuchet MS"/>
          <w:noProof/>
          <w:color w:val="000000"/>
          <w:sz w:val="22"/>
          <w:szCs w:val="22"/>
          <w:highlight w:val="black"/>
        </w:rPr>
        <w:t>''''''' ''''''' ''''''''''''''''''''''''''''''''' '''''''''' ''''''''''''''''''''''' '''''''''''''''''''</w:t>
      </w:r>
      <w:r w:rsidR="00983757" w:rsidRPr="00EE1A19">
        <w:rPr>
          <w:rFonts w:ascii="Trebuchet MS" w:hAnsi="Trebuchet MS"/>
          <w:sz w:val="22"/>
          <w:szCs w:val="22"/>
        </w:rPr>
        <w:t xml:space="preserve"> stavebních prací, dodávek a služeb a </w:t>
      </w:r>
      <w:r w:rsidR="005F4440" w:rsidRPr="00EE1A19">
        <w:rPr>
          <w:rFonts w:ascii="Trebuchet MS" w:hAnsi="Trebuchet MS"/>
          <w:sz w:val="22"/>
          <w:szCs w:val="22"/>
        </w:rPr>
        <w:t>ZP</w:t>
      </w:r>
      <w:r w:rsidR="00983757" w:rsidRPr="00EE1A19">
        <w:rPr>
          <w:rFonts w:ascii="Trebuchet MS" w:hAnsi="Trebuchet MS"/>
          <w:sz w:val="22"/>
          <w:szCs w:val="22"/>
        </w:rPr>
        <w:t xml:space="preserve"> Objednateli.</w:t>
      </w:r>
    </w:p>
    <w:p w:rsidR="00073E22" w:rsidRPr="00EE1A19" w:rsidRDefault="00983757" w:rsidP="00EE0491">
      <w:pPr>
        <w:numPr>
          <w:ilvl w:val="0"/>
          <w:numId w:val="5"/>
        </w:numPr>
        <w:ind w:left="426" w:hanging="426"/>
        <w:rPr>
          <w:rFonts w:ascii="Trebuchet MS" w:hAnsi="Trebuchet MS"/>
          <w:sz w:val="22"/>
          <w:szCs w:val="22"/>
        </w:rPr>
      </w:pPr>
      <w:r w:rsidRPr="00EE1A19">
        <w:rPr>
          <w:rFonts w:ascii="Trebuchet MS" w:hAnsi="Trebuchet MS"/>
          <w:sz w:val="22"/>
          <w:szCs w:val="22"/>
        </w:rPr>
        <w:t>Zhotovitel vystaví a odešle fakturu –</w:t>
      </w:r>
      <w:r w:rsidR="007406C3" w:rsidRPr="00EE1A19">
        <w:rPr>
          <w:rFonts w:ascii="Trebuchet MS" w:hAnsi="Trebuchet MS"/>
          <w:sz w:val="22"/>
          <w:szCs w:val="22"/>
        </w:rPr>
        <w:t xml:space="preserve"> </w:t>
      </w:r>
      <w:r w:rsidRPr="00EE1A19">
        <w:rPr>
          <w:rFonts w:ascii="Trebuchet MS" w:hAnsi="Trebuchet MS"/>
          <w:sz w:val="22"/>
          <w:szCs w:val="22"/>
        </w:rPr>
        <w:t>daňový doklad včetně soupisu provedených prací na adresu sí</w:t>
      </w:r>
      <w:r w:rsidR="00BE6822" w:rsidRPr="00EE1A19">
        <w:rPr>
          <w:rFonts w:ascii="Trebuchet MS" w:hAnsi="Trebuchet MS"/>
          <w:sz w:val="22"/>
          <w:szCs w:val="22"/>
        </w:rPr>
        <w:t xml:space="preserve">dla Objednatele </w:t>
      </w:r>
      <w:r w:rsidR="00E315D4">
        <w:rPr>
          <w:rFonts w:ascii="Trebuchet MS" w:hAnsi="Trebuchet MS"/>
          <w:noProof/>
          <w:color w:val="000000"/>
          <w:sz w:val="22"/>
          <w:szCs w:val="22"/>
          <w:highlight w:val="black"/>
        </w:rPr>
        <w:t>''''''''''''''''''''''''''''''' '''''''' ''''''''''''' '''''''' ''''''''''</w:t>
      </w:r>
      <w:r w:rsidR="00BE6822" w:rsidRPr="00EE1A19">
        <w:rPr>
          <w:rFonts w:ascii="Trebuchet MS" w:hAnsi="Trebuchet MS"/>
          <w:sz w:val="22"/>
          <w:szCs w:val="22"/>
        </w:rPr>
        <w:t xml:space="preserve"> po odsouhlasení provedených prací. Bez tohoto soupisu je faktura neúplná.</w:t>
      </w:r>
      <w:r w:rsidR="00775424" w:rsidRPr="00EE1A19">
        <w:rPr>
          <w:rFonts w:ascii="Trebuchet MS" w:hAnsi="Trebuchet MS"/>
          <w:sz w:val="22"/>
          <w:szCs w:val="22"/>
        </w:rPr>
        <w:t xml:space="preserve"> Datum uskutečnění zdanitelného plnění dílčích daňových dokladů je den uvedený na soupisu odsouhlasených prací, </w:t>
      </w:r>
      <w:r w:rsidR="00EF02BF" w:rsidRPr="00EE1A19">
        <w:rPr>
          <w:rFonts w:ascii="Trebuchet MS" w:hAnsi="Trebuchet MS"/>
          <w:sz w:val="22"/>
          <w:szCs w:val="22"/>
        </w:rPr>
        <w:t>a bude nedílnou součástí faktury.</w:t>
      </w:r>
      <w:r w:rsidR="008A2189">
        <w:rPr>
          <w:rFonts w:ascii="Trebuchet MS" w:hAnsi="Trebuchet MS"/>
          <w:sz w:val="22"/>
          <w:szCs w:val="22"/>
        </w:rPr>
        <w:t xml:space="preserve"> </w:t>
      </w:r>
      <w:r w:rsidR="008A2189" w:rsidRPr="00267985">
        <w:rPr>
          <w:rFonts w:ascii="Trebuchet MS" w:hAnsi="Trebuchet MS"/>
          <w:sz w:val="22"/>
          <w:szCs w:val="22"/>
        </w:rPr>
        <w:t>Nejedná se však</w:t>
      </w:r>
      <w:r w:rsidR="00892640" w:rsidRPr="00267985">
        <w:rPr>
          <w:rFonts w:ascii="Trebuchet MS" w:hAnsi="Trebuchet MS"/>
          <w:sz w:val="22"/>
          <w:szCs w:val="22"/>
        </w:rPr>
        <w:t xml:space="preserve"> o přejímání dí</w:t>
      </w:r>
      <w:r w:rsidR="008A2189" w:rsidRPr="00267985">
        <w:rPr>
          <w:rFonts w:ascii="Trebuchet MS" w:hAnsi="Trebuchet MS"/>
          <w:sz w:val="22"/>
          <w:szCs w:val="22"/>
        </w:rPr>
        <w:t>la po částech</w:t>
      </w:r>
      <w:r w:rsidR="005F36BC" w:rsidRPr="00267985">
        <w:rPr>
          <w:rFonts w:ascii="Trebuchet MS" w:hAnsi="Trebuchet MS"/>
          <w:sz w:val="22"/>
          <w:szCs w:val="22"/>
        </w:rPr>
        <w:t>.</w:t>
      </w:r>
    </w:p>
    <w:p w:rsidR="00C801EC" w:rsidRPr="00580AE4" w:rsidRDefault="007406C3" w:rsidP="00EE0491">
      <w:pPr>
        <w:numPr>
          <w:ilvl w:val="0"/>
          <w:numId w:val="5"/>
        </w:numPr>
        <w:ind w:left="426" w:hanging="426"/>
        <w:rPr>
          <w:rFonts w:ascii="Trebuchet MS" w:hAnsi="Trebuchet MS"/>
          <w:sz w:val="22"/>
          <w:szCs w:val="22"/>
        </w:rPr>
      </w:pPr>
      <w:r w:rsidRPr="00580AE4">
        <w:rPr>
          <w:rFonts w:ascii="Trebuchet MS" w:hAnsi="Trebuchet MS"/>
          <w:sz w:val="22"/>
          <w:szCs w:val="22"/>
        </w:rPr>
        <w:t xml:space="preserve">Splatnost faktur je </w:t>
      </w:r>
      <w:r w:rsidR="00E315D4">
        <w:rPr>
          <w:rFonts w:ascii="Trebuchet MS" w:hAnsi="Trebuchet MS"/>
          <w:noProof/>
          <w:color w:val="000000"/>
          <w:sz w:val="22"/>
          <w:szCs w:val="22"/>
          <w:highlight w:val="black"/>
        </w:rPr>
        <w:t>'''''''''''''''''''' '''''''''''''''''' ''''''''''' ''''''''</w:t>
      </w:r>
      <w:r w:rsidRPr="00580AE4">
        <w:rPr>
          <w:rFonts w:ascii="Trebuchet MS" w:hAnsi="Trebuchet MS"/>
          <w:sz w:val="22"/>
          <w:szCs w:val="22"/>
        </w:rPr>
        <w:t xml:space="preserve"> od data </w:t>
      </w:r>
      <w:r w:rsidR="00840DC1" w:rsidRPr="00580AE4">
        <w:rPr>
          <w:rFonts w:ascii="Trebuchet MS" w:hAnsi="Trebuchet MS"/>
          <w:sz w:val="22"/>
          <w:szCs w:val="22"/>
        </w:rPr>
        <w:t>doručení Objednateli</w:t>
      </w:r>
      <w:r w:rsidRPr="00580AE4">
        <w:rPr>
          <w:rFonts w:ascii="Trebuchet MS" w:hAnsi="Trebuchet MS"/>
          <w:sz w:val="22"/>
          <w:szCs w:val="22"/>
        </w:rPr>
        <w:t>.</w:t>
      </w:r>
    </w:p>
    <w:p w:rsidR="000F36FC" w:rsidRPr="00580AE4" w:rsidRDefault="007406C3" w:rsidP="00EE0491">
      <w:pPr>
        <w:numPr>
          <w:ilvl w:val="0"/>
          <w:numId w:val="5"/>
        </w:numPr>
        <w:ind w:left="426" w:hanging="426"/>
        <w:rPr>
          <w:rFonts w:ascii="Trebuchet MS" w:hAnsi="Trebuchet MS"/>
          <w:sz w:val="22"/>
          <w:szCs w:val="22"/>
        </w:rPr>
      </w:pPr>
      <w:r w:rsidRPr="00580AE4">
        <w:rPr>
          <w:rFonts w:ascii="Trebuchet MS" w:hAnsi="Trebuchet MS"/>
          <w:sz w:val="22"/>
          <w:szCs w:val="22"/>
        </w:rPr>
        <w:t xml:space="preserve">Objednatel je oprávněn z každé faktury Zhotovitele pozastavit platbu ve výši </w:t>
      </w:r>
      <w:r w:rsidR="00E315D4">
        <w:rPr>
          <w:rFonts w:ascii="Trebuchet MS" w:hAnsi="Trebuchet MS"/>
          <w:noProof/>
          <w:color w:val="000000"/>
          <w:sz w:val="22"/>
          <w:szCs w:val="22"/>
          <w:highlight w:val="black"/>
        </w:rPr>
        <w:t>'''''''''' ''''''''''''''''''''''''''''''''''''' '''''''''''''''''</w:t>
      </w:r>
      <w:r w:rsidR="000F36FC" w:rsidRPr="00580AE4">
        <w:rPr>
          <w:rFonts w:ascii="Trebuchet MS" w:hAnsi="Trebuchet MS"/>
          <w:sz w:val="22"/>
          <w:szCs w:val="22"/>
        </w:rPr>
        <w:t>, jako zádržné sloužící k pokrytí nákladů odstraňování případných vad při předání uvedených v protokolu o předání dokončeného díla (</w:t>
      </w:r>
      <w:r w:rsidR="00EA6A26" w:rsidRPr="00580AE4">
        <w:rPr>
          <w:rFonts w:ascii="Trebuchet MS" w:hAnsi="Trebuchet MS"/>
          <w:sz w:val="22"/>
          <w:szCs w:val="22"/>
        </w:rPr>
        <w:t>„</w:t>
      </w:r>
      <w:r w:rsidR="000F36FC" w:rsidRPr="00580AE4">
        <w:rPr>
          <w:rFonts w:ascii="Trebuchet MS" w:hAnsi="Trebuchet MS"/>
          <w:b/>
          <w:sz w:val="22"/>
          <w:szCs w:val="22"/>
        </w:rPr>
        <w:t>zádržné</w:t>
      </w:r>
      <w:r w:rsidR="00EA6A26" w:rsidRPr="00580AE4">
        <w:rPr>
          <w:rFonts w:ascii="Trebuchet MS" w:hAnsi="Trebuchet MS"/>
          <w:sz w:val="22"/>
          <w:szCs w:val="22"/>
        </w:rPr>
        <w:t>“</w:t>
      </w:r>
      <w:r w:rsidR="000F36FC" w:rsidRPr="00580AE4">
        <w:rPr>
          <w:rFonts w:ascii="Trebuchet MS" w:hAnsi="Trebuchet MS"/>
          <w:sz w:val="22"/>
          <w:szCs w:val="22"/>
        </w:rPr>
        <w:t>)</w:t>
      </w:r>
      <w:r w:rsidR="0046132A" w:rsidRPr="00580AE4">
        <w:rPr>
          <w:rFonts w:ascii="Trebuchet MS" w:hAnsi="Trebuchet MS"/>
          <w:sz w:val="22"/>
          <w:szCs w:val="22"/>
        </w:rPr>
        <w:t>.</w:t>
      </w:r>
      <w:r w:rsidR="000F36FC" w:rsidRPr="00580AE4">
        <w:rPr>
          <w:rFonts w:ascii="Trebuchet MS" w:hAnsi="Trebuchet MS"/>
          <w:sz w:val="22"/>
          <w:szCs w:val="22"/>
        </w:rPr>
        <w:t xml:space="preserve"> </w:t>
      </w:r>
      <w:r w:rsidRPr="00892640">
        <w:rPr>
          <w:rFonts w:ascii="Trebuchet MS" w:hAnsi="Trebuchet MS"/>
          <w:sz w:val="22"/>
          <w:szCs w:val="22"/>
        </w:rPr>
        <w:t>Objednatel zádrž</w:t>
      </w:r>
      <w:r w:rsidR="000F36FC" w:rsidRPr="00892640">
        <w:rPr>
          <w:rFonts w:ascii="Trebuchet MS" w:hAnsi="Trebuchet MS"/>
          <w:sz w:val="22"/>
          <w:szCs w:val="22"/>
        </w:rPr>
        <w:t>né</w:t>
      </w:r>
      <w:r w:rsidRPr="00892640">
        <w:rPr>
          <w:rFonts w:ascii="Trebuchet MS" w:hAnsi="Trebuchet MS"/>
          <w:sz w:val="22"/>
          <w:szCs w:val="22"/>
        </w:rPr>
        <w:t xml:space="preserve"> uhradí na základě písemné výzvy Zhotovitele</w:t>
      </w:r>
      <w:r w:rsidR="00EA6A26" w:rsidRPr="00892640">
        <w:rPr>
          <w:rFonts w:ascii="Trebuchet MS" w:hAnsi="Trebuchet MS"/>
          <w:sz w:val="22"/>
          <w:szCs w:val="22"/>
        </w:rPr>
        <w:t>, a to</w:t>
      </w:r>
      <w:r w:rsidRPr="00892640">
        <w:rPr>
          <w:rFonts w:ascii="Trebuchet MS" w:hAnsi="Trebuchet MS"/>
          <w:sz w:val="22"/>
          <w:szCs w:val="22"/>
        </w:rPr>
        <w:t xml:space="preserve"> do </w:t>
      </w:r>
      <w:r w:rsidR="00E315D4">
        <w:rPr>
          <w:rFonts w:ascii="Trebuchet MS" w:hAnsi="Trebuchet MS"/>
          <w:noProof/>
          <w:color w:val="000000"/>
          <w:sz w:val="22"/>
          <w:szCs w:val="22"/>
          <w:highlight w:val="black"/>
        </w:rPr>
        <w:t>''''''' ''''''''''' ''''''' ''''''''''</w:t>
      </w:r>
      <w:r w:rsidR="00EA6A26" w:rsidRPr="00892640">
        <w:rPr>
          <w:rFonts w:ascii="Trebuchet MS" w:hAnsi="Trebuchet MS"/>
          <w:sz w:val="22"/>
          <w:szCs w:val="22"/>
        </w:rPr>
        <w:t xml:space="preserve">, kdy nastane poslední z níže uvedených skutečností: i) dojde k </w:t>
      </w:r>
      <w:r w:rsidRPr="00892640">
        <w:rPr>
          <w:rFonts w:ascii="Trebuchet MS" w:hAnsi="Trebuchet MS"/>
          <w:sz w:val="22"/>
          <w:szCs w:val="22"/>
        </w:rPr>
        <w:t>odstranění poslední vady či nedodělku uvedené v Protokole o předání a převzetí díla</w:t>
      </w:r>
      <w:r w:rsidR="00EA6A26" w:rsidRPr="00892640">
        <w:rPr>
          <w:rFonts w:ascii="Trebuchet MS" w:hAnsi="Trebuchet MS"/>
          <w:sz w:val="22"/>
          <w:szCs w:val="22"/>
        </w:rPr>
        <w:t xml:space="preserve"> a </w:t>
      </w:r>
      <w:proofErr w:type="spellStart"/>
      <w:r w:rsidR="00EA6A26" w:rsidRPr="00892640">
        <w:rPr>
          <w:rFonts w:ascii="Trebuchet MS" w:hAnsi="Trebuchet MS"/>
          <w:sz w:val="22"/>
          <w:szCs w:val="22"/>
        </w:rPr>
        <w:t>ii</w:t>
      </w:r>
      <w:proofErr w:type="spellEnd"/>
      <w:r w:rsidR="00EA6A26" w:rsidRPr="00892640">
        <w:rPr>
          <w:rFonts w:ascii="Trebuchet MS" w:hAnsi="Trebuchet MS"/>
          <w:sz w:val="22"/>
          <w:szCs w:val="22"/>
        </w:rPr>
        <w:t xml:space="preserve">) dojde k předložení Bankovní </w:t>
      </w:r>
      <w:r w:rsidR="00BC75E0" w:rsidRPr="00892640">
        <w:rPr>
          <w:rFonts w:ascii="Trebuchet MS" w:hAnsi="Trebuchet MS"/>
          <w:sz w:val="22"/>
          <w:szCs w:val="22"/>
        </w:rPr>
        <w:t xml:space="preserve">záruky. Pokud </w:t>
      </w:r>
      <w:r w:rsidR="00580AE4" w:rsidRPr="00892640">
        <w:rPr>
          <w:rFonts w:ascii="Trebuchet MS" w:hAnsi="Trebuchet MS"/>
          <w:sz w:val="22"/>
          <w:szCs w:val="22"/>
        </w:rPr>
        <w:t xml:space="preserve">výše ad i) a </w:t>
      </w:r>
      <w:proofErr w:type="spellStart"/>
      <w:r w:rsidR="00580AE4" w:rsidRPr="00892640">
        <w:rPr>
          <w:rFonts w:ascii="Trebuchet MS" w:hAnsi="Trebuchet MS"/>
          <w:sz w:val="22"/>
          <w:szCs w:val="22"/>
        </w:rPr>
        <w:t>ii</w:t>
      </w:r>
      <w:proofErr w:type="spellEnd"/>
      <w:r w:rsidR="00580AE4" w:rsidRPr="00892640">
        <w:rPr>
          <w:rFonts w:ascii="Trebuchet MS" w:hAnsi="Trebuchet MS"/>
          <w:sz w:val="22"/>
          <w:szCs w:val="22"/>
        </w:rPr>
        <w:t>) uvedené podmínky nebudou</w:t>
      </w:r>
      <w:r w:rsidR="00580AE4" w:rsidRPr="00580AE4">
        <w:rPr>
          <w:rFonts w:ascii="Trebuchet MS" w:hAnsi="Trebuchet MS"/>
          <w:sz w:val="22"/>
          <w:szCs w:val="22"/>
        </w:rPr>
        <w:t xml:space="preserve"> splněny, </w:t>
      </w:r>
      <w:r w:rsidR="00BC75E0" w:rsidRPr="00580AE4">
        <w:rPr>
          <w:rFonts w:ascii="Trebuchet MS" w:hAnsi="Trebuchet MS"/>
          <w:sz w:val="22"/>
          <w:szCs w:val="22"/>
        </w:rPr>
        <w:t xml:space="preserve">pak </w:t>
      </w:r>
      <w:r w:rsidR="00580AE4" w:rsidRPr="00580AE4">
        <w:rPr>
          <w:rFonts w:ascii="Trebuchet MS" w:hAnsi="Trebuchet MS"/>
          <w:sz w:val="22"/>
          <w:szCs w:val="22"/>
        </w:rPr>
        <w:t xml:space="preserve">bude zádržné uhrazeno Zhotoviteli </w:t>
      </w:r>
      <w:r w:rsidR="00BC75E0" w:rsidRPr="00580AE4">
        <w:rPr>
          <w:rFonts w:ascii="Trebuchet MS" w:hAnsi="Trebuchet MS"/>
          <w:sz w:val="22"/>
          <w:szCs w:val="22"/>
        </w:rPr>
        <w:t xml:space="preserve">po uplynutí </w:t>
      </w:r>
      <w:r w:rsidR="00014B66">
        <w:rPr>
          <w:rFonts w:ascii="Trebuchet MS" w:hAnsi="Trebuchet MS"/>
          <w:sz w:val="22"/>
          <w:szCs w:val="22"/>
        </w:rPr>
        <w:t xml:space="preserve">doby </w:t>
      </w:r>
      <w:r w:rsidR="00580AE4" w:rsidRPr="00580AE4">
        <w:rPr>
          <w:rFonts w:ascii="Trebuchet MS" w:hAnsi="Trebuchet MS"/>
          <w:sz w:val="22"/>
          <w:szCs w:val="22"/>
        </w:rPr>
        <w:t>trvání záruky na stavbu dle článku VIII. odst. 1 bod i) této Smlouvy</w:t>
      </w:r>
      <w:r w:rsidR="00014B66">
        <w:rPr>
          <w:rFonts w:ascii="Trebuchet MS" w:hAnsi="Trebuchet MS"/>
          <w:sz w:val="22"/>
          <w:szCs w:val="22"/>
        </w:rPr>
        <w:t>,</w:t>
      </w:r>
      <w:r w:rsidR="00580AE4" w:rsidRPr="00580AE4">
        <w:rPr>
          <w:rFonts w:ascii="Trebuchet MS" w:hAnsi="Trebuchet MS"/>
          <w:sz w:val="22"/>
          <w:szCs w:val="22"/>
        </w:rPr>
        <w:t xml:space="preserve"> pokud se strany nedohodnou na jeho snížení v průběhu záruční doby. </w:t>
      </w:r>
      <w:r w:rsidR="00014B66">
        <w:rPr>
          <w:rFonts w:ascii="Trebuchet MS" w:hAnsi="Trebuchet MS"/>
          <w:sz w:val="22"/>
          <w:szCs w:val="22"/>
        </w:rPr>
        <w:t>Proti závazku zaplatit z</w:t>
      </w:r>
      <w:r w:rsidR="00580AE4">
        <w:rPr>
          <w:rFonts w:ascii="Trebuchet MS" w:hAnsi="Trebuchet MS"/>
          <w:sz w:val="22"/>
          <w:szCs w:val="22"/>
        </w:rPr>
        <w:t xml:space="preserve">ádržné je v takovém případě Objednatel oprávněn započíst své pohledávky vůči Zhotoviteli. </w:t>
      </w:r>
    </w:p>
    <w:p w:rsidR="00886B12" w:rsidRPr="00EE1A19" w:rsidRDefault="00886B12" w:rsidP="00EE0491">
      <w:pPr>
        <w:numPr>
          <w:ilvl w:val="0"/>
          <w:numId w:val="5"/>
        </w:numPr>
        <w:ind w:left="426" w:hanging="426"/>
        <w:rPr>
          <w:rFonts w:ascii="Trebuchet MS" w:hAnsi="Trebuchet MS"/>
          <w:sz w:val="22"/>
          <w:szCs w:val="22"/>
        </w:rPr>
      </w:pPr>
      <w:r w:rsidRPr="00580AE4">
        <w:rPr>
          <w:rFonts w:ascii="Trebuchet MS" w:hAnsi="Trebuchet MS"/>
          <w:sz w:val="22"/>
          <w:szCs w:val="22"/>
        </w:rPr>
        <w:t xml:space="preserve">Veškeré daňové doklady musí obsahovat náležitosti daňového dokladu ve smyslu § 28 </w:t>
      </w:r>
      <w:r w:rsidR="00775424" w:rsidRPr="00580AE4">
        <w:rPr>
          <w:rFonts w:ascii="Trebuchet MS" w:hAnsi="Trebuchet MS"/>
          <w:sz w:val="22"/>
          <w:szCs w:val="22"/>
        </w:rPr>
        <w:t xml:space="preserve">a </w:t>
      </w:r>
      <w:r w:rsidR="00AC3DF3" w:rsidRPr="00580AE4">
        <w:rPr>
          <w:rFonts w:ascii="Trebuchet MS" w:hAnsi="Trebuchet MS"/>
          <w:sz w:val="22"/>
          <w:szCs w:val="22"/>
        </w:rPr>
        <w:t xml:space="preserve">§ </w:t>
      </w:r>
      <w:r w:rsidR="00775424" w:rsidRPr="00580AE4">
        <w:rPr>
          <w:rFonts w:ascii="Trebuchet MS" w:hAnsi="Trebuchet MS"/>
          <w:sz w:val="22"/>
          <w:szCs w:val="22"/>
        </w:rPr>
        <w:t>29</w:t>
      </w:r>
      <w:r w:rsidRPr="00580AE4">
        <w:rPr>
          <w:rFonts w:ascii="Trebuchet MS" w:hAnsi="Trebuchet MS"/>
          <w:sz w:val="22"/>
          <w:szCs w:val="22"/>
        </w:rPr>
        <w:t xml:space="preserve"> zákona č. 235</w:t>
      </w:r>
      <w:r w:rsidRPr="00EE1A19">
        <w:rPr>
          <w:rFonts w:ascii="Trebuchet MS" w:hAnsi="Trebuchet MS"/>
          <w:sz w:val="22"/>
          <w:szCs w:val="22"/>
        </w:rPr>
        <w:t>/2004 Sb</w:t>
      </w:r>
      <w:r w:rsidR="007C402E" w:rsidRPr="00EE1A19">
        <w:rPr>
          <w:rFonts w:ascii="Trebuchet MS" w:hAnsi="Trebuchet MS"/>
          <w:sz w:val="22"/>
          <w:szCs w:val="22"/>
        </w:rPr>
        <w:t>.</w:t>
      </w:r>
      <w:r w:rsidRPr="00EE1A19">
        <w:rPr>
          <w:rFonts w:ascii="Trebuchet MS" w:hAnsi="Trebuchet MS"/>
          <w:sz w:val="22"/>
          <w:szCs w:val="22"/>
        </w:rPr>
        <w:t xml:space="preserve"> o dani z přidané hodnoty v platném znění a musí být vystaveny podle ustanovení § 11</w:t>
      </w:r>
      <w:r w:rsidR="00AC3DF3" w:rsidRPr="00EE1A19">
        <w:rPr>
          <w:rFonts w:ascii="Trebuchet MS" w:hAnsi="Trebuchet MS"/>
          <w:sz w:val="22"/>
          <w:szCs w:val="22"/>
        </w:rPr>
        <w:t xml:space="preserve"> </w:t>
      </w:r>
      <w:r w:rsidRPr="00EE1A19">
        <w:rPr>
          <w:rFonts w:ascii="Trebuchet MS" w:hAnsi="Trebuchet MS"/>
          <w:sz w:val="22"/>
          <w:szCs w:val="22"/>
        </w:rPr>
        <w:t>odst. 1 zákona 563/1991 Sb</w:t>
      </w:r>
      <w:r w:rsidR="007C402E" w:rsidRPr="00EE1A19">
        <w:rPr>
          <w:rFonts w:ascii="Trebuchet MS" w:hAnsi="Trebuchet MS"/>
          <w:sz w:val="22"/>
          <w:szCs w:val="22"/>
        </w:rPr>
        <w:t>.</w:t>
      </w:r>
      <w:r w:rsidRPr="00EE1A19">
        <w:rPr>
          <w:rFonts w:ascii="Trebuchet MS" w:hAnsi="Trebuchet MS"/>
          <w:sz w:val="22"/>
          <w:szCs w:val="22"/>
        </w:rPr>
        <w:t xml:space="preserve"> o účetnictví v platném znění.</w:t>
      </w:r>
    </w:p>
    <w:p w:rsidR="004B493A" w:rsidRPr="00EE1A19" w:rsidRDefault="00235546" w:rsidP="00EE0491">
      <w:pPr>
        <w:numPr>
          <w:ilvl w:val="0"/>
          <w:numId w:val="5"/>
        </w:numPr>
        <w:ind w:left="426" w:hanging="426"/>
        <w:rPr>
          <w:rFonts w:ascii="Trebuchet MS" w:hAnsi="Trebuchet MS"/>
          <w:sz w:val="22"/>
          <w:szCs w:val="22"/>
        </w:rPr>
      </w:pPr>
      <w:r w:rsidRPr="00EE1A19">
        <w:rPr>
          <w:rFonts w:ascii="Trebuchet MS" w:hAnsi="Trebuchet MS"/>
          <w:sz w:val="22"/>
          <w:szCs w:val="22"/>
        </w:rPr>
        <w:t xml:space="preserve">Pro případ prodlení se zaplacením faktury je </w:t>
      </w:r>
      <w:r w:rsidR="00015456" w:rsidRPr="00EE1A19">
        <w:rPr>
          <w:rFonts w:ascii="Trebuchet MS" w:hAnsi="Trebuchet MS"/>
          <w:sz w:val="22"/>
          <w:szCs w:val="22"/>
        </w:rPr>
        <w:t xml:space="preserve">v článku IX. této </w:t>
      </w:r>
      <w:r w:rsidR="005F1742" w:rsidRPr="00EE1A19">
        <w:rPr>
          <w:rFonts w:ascii="Trebuchet MS" w:hAnsi="Trebuchet MS"/>
          <w:sz w:val="22"/>
          <w:szCs w:val="22"/>
        </w:rPr>
        <w:t>Smlouvy</w:t>
      </w:r>
      <w:r w:rsidR="00015456" w:rsidRPr="00EE1A19">
        <w:rPr>
          <w:rFonts w:ascii="Trebuchet MS" w:hAnsi="Trebuchet MS"/>
          <w:sz w:val="22"/>
          <w:szCs w:val="22"/>
        </w:rPr>
        <w:t xml:space="preserve"> </w:t>
      </w:r>
      <w:r w:rsidRPr="00EE1A19">
        <w:rPr>
          <w:rFonts w:ascii="Trebuchet MS" w:hAnsi="Trebuchet MS"/>
          <w:sz w:val="22"/>
          <w:szCs w:val="22"/>
        </w:rPr>
        <w:t xml:space="preserve">dohodnut smluvní </w:t>
      </w:r>
      <w:r w:rsidR="00A6121A" w:rsidRPr="00EE1A19">
        <w:rPr>
          <w:rFonts w:ascii="Trebuchet MS" w:hAnsi="Trebuchet MS"/>
          <w:sz w:val="22"/>
          <w:szCs w:val="22"/>
        </w:rPr>
        <w:t>úrok z prodlení</w:t>
      </w:r>
      <w:r w:rsidR="00015456" w:rsidRPr="00EE1A19">
        <w:rPr>
          <w:rFonts w:ascii="Trebuchet MS" w:hAnsi="Trebuchet MS"/>
          <w:sz w:val="22"/>
          <w:szCs w:val="22"/>
        </w:rPr>
        <w:t>.</w:t>
      </w:r>
    </w:p>
    <w:p w:rsidR="0069214D" w:rsidRDefault="00ED63FB" w:rsidP="0069214D">
      <w:pPr>
        <w:numPr>
          <w:ilvl w:val="0"/>
          <w:numId w:val="5"/>
        </w:numPr>
        <w:ind w:left="426" w:hanging="426"/>
        <w:rPr>
          <w:rFonts w:ascii="Trebuchet MS" w:hAnsi="Trebuchet MS"/>
          <w:sz w:val="22"/>
          <w:szCs w:val="22"/>
        </w:rPr>
      </w:pPr>
      <w:r w:rsidRPr="00EE1A19">
        <w:rPr>
          <w:rFonts w:ascii="Trebuchet MS" w:hAnsi="Trebuchet MS"/>
          <w:sz w:val="22"/>
          <w:szCs w:val="22"/>
        </w:rPr>
        <w:t>Dle § 92a), 92e) zákona č. 235/2004 Sb., o dani z přidané hodnoty se jedná o stavební a montážní práce dle klasifikace</w:t>
      </w:r>
      <w:r w:rsidR="004B493A" w:rsidRPr="00EE1A19">
        <w:rPr>
          <w:rFonts w:ascii="Trebuchet MS" w:hAnsi="Trebuchet MS"/>
          <w:sz w:val="22"/>
          <w:szCs w:val="22"/>
        </w:rPr>
        <w:t xml:space="preserve"> produkce CZ-CPA 41-43 v režimu přenesené daňové povinnosti na příjemce plnění.</w:t>
      </w:r>
    </w:p>
    <w:p w:rsidR="009D2EAB" w:rsidRPr="0069214D" w:rsidRDefault="009D2EAB" w:rsidP="0069214D">
      <w:pPr>
        <w:numPr>
          <w:ilvl w:val="0"/>
          <w:numId w:val="5"/>
        </w:numPr>
        <w:ind w:left="426" w:hanging="426"/>
        <w:rPr>
          <w:rFonts w:ascii="Trebuchet MS" w:hAnsi="Trebuchet MS"/>
          <w:sz w:val="22"/>
          <w:szCs w:val="22"/>
        </w:rPr>
      </w:pPr>
      <w:r w:rsidRPr="0069214D">
        <w:rPr>
          <w:rFonts w:ascii="Trebuchet MS" w:hAnsi="Trebuchet MS"/>
          <w:sz w:val="22"/>
          <w:szCs w:val="22"/>
        </w:rPr>
        <w:t>Pokud ke dni platby nebude mít Zhotovitel zveřejněný bankovní účet na webových stránkách u svého správce daně, nebo Zhotovitel bude vyžadovat platbu na bankovní účet vedený u poskytovatele platebních služeb se sídlem mimo Českou republiku, Zhotovitel souhlasí s tím, aby Objednatel převedl daň (DPH) přímo na účet jeho správce daně a tímto způsobem mu uhradil část ceny představující daň (DPH).</w:t>
      </w:r>
    </w:p>
    <w:p w:rsidR="009D2EAB" w:rsidRPr="00EE1A19" w:rsidRDefault="009D2EAB" w:rsidP="009D2EAB">
      <w:pPr>
        <w:numPr>
          <w:ilvl w:val="0"/>
          <w:numId w:val="5"/>
        </w:numPr>
        <w:ind w:left="426" w:hanging="426"/>
        <w:rPr>
          <w:rFonts w:ascii="Trebuchet MS" w:hAnsi="Trebuchet MS"/>
          <w:sz w:val="22"/>
          <w:szCs w:val="22"/>
        </w:rPr>
      </w:pPr>
      <w:r w:rsidRPr="00EE1A19">
        <w:rPr>
          <w:rFonts w:ascii="Trebuchet MS" w:hAnsi="Trebuchet MS"/>
          <w:sz w:val="22"/>
          <w:szCs w:val="22"/>
        </w:rPr>
        <w:t>Pokud ke dni uskutečnění zdanitelného plnění uvedeného na faktuře nebo ke dni poskytnutí úplaty bude Zhotovitel zveřejněn na webových stránkách správce daně jako nespolehlivý plátce, Zhotovitel souhlasí s tím, aby Objednatel převedl daň (DPH) přímo na účet jeho správce daně a tímto způsobem mu uhradil část ceny představující daň (DPH).</w:t>
      </w:r>
    </w:p>
    <w:p w:rsidR="00ED63FB" w:rsidRPr="00EE1A19" w:rsidRDefault="00ED63FB" w:rsidP="00ED63FB">
      <w:pPr>
        <w:rPr>
          <w:rFonts w:ascii="Trebuchet MS" w:hAnsi="Trebuchet MS"/>
          <w:sz w:val="22"/>
          <w:szCs w:val="22"/>
        </w:rPr>
      </w:pPr>
    </w:p>
    <w:p w:rsidR="00834081" w:rsidRPr="00EE1A19" w:rsidRDefault="00AC3DF3">
      <w:pPr>
        <w:jc w:val="center"/>
        <w:rPr>
          <w:rFonts w:ascii="Trebuchet MS" w:hAnsi="Trebuchet MS"/>
          <w:sz w:val="22"/>
          <w:szCs w:val="22"/>
        </w:rPr>
      </w:pPr>
      <w:r w:rsidRPr="00EE1A19">
        <w:rPr>
          <w:rFonts w:ascii="Trebuchet MS" w:hAnsi="Trebuchet MS"/>
          <w:b/>
          <w:sz w:val="22"/>
          <w:szCs w:val="22"/>
        </w:rPr>
        <w:t xml:space="preserve">Čl. </w:t>
      </w:r>
      <w:r w:rsidR="007205C5" w:rsidRPr="00EE1A19">
        <w:rPr>
          <w:rFonts w:ascii="Trebuchet MS" w:hAnsi="Trebuchet MS"/>
          <w:b/>
          <w:sz w:val="22"/>
          <w:szCs w:val="22"/>
        </w:rPr>
        <w:t>VII</w:t>
      </w:r>
      <w:r w:rsidR="00834081" w:rsidRPr="00EE1A19">
        <w:rPr>
          <w:rFonts w:ascii="Trebuchet MS" w:hAnsi="Trebuchet MS"/>
          <w:b/>
          <w:sz w:val="22"/>
          <w:szCs w:val="22"/>
        </w:rPr>
        <w:t xml:space="preserve">. </w:t>
      </w:r>
      <w:r w:rsidRPr="00EE1A19">
        <w:rPr>
          <w:rFonts w:ascii="Trebuchet MS" w:hAnsi="Trebuchet MS"/>
          <w:b/>
          <w:sz w:val="22"/>
          <w:szCs w:val="22"/>
        </w:rPr>
        <w:br/>
      </w:r>
      <w:r w:rsidR="00834081" w:rsidRPr="00EE1A19">
        <w:rPr>
          <w:rFonts w:ascii="Trebuchet MS" w:hAnsi="Trebuchet MS"/>
          <w:b/>
          <w:sz w:val="22"/>
          <w:szCs w:val="22"/>
        </w:rPr>
        <w:t>Předání a převzetí díla</w:t>
      </w:r>
      <w:r w:rsidR="00834081" w:rsidRPr="00EE1A19">
        <w:rPr>
          <w:rFonts w:ascii="Trebuchet MS" w:hAnsi="Trebuchet MS"/>
          <w:sz w:val="22"/>
          <w:szCs w:val="22"/>
        </w:rPr>
        <w:t xml:space="preserve"> </w:t>
      </w:r>
    </w:p>
    <w:p w:rsidR="00840DC1" w:rsidRPr="00EE1A19" w:rsidRDefault="00834081" w:rsidP="00840DC1">
      <w:pPr>
        <w:numPr>
          <w:ilvl w:val="0"/>
          <w:numId w:val="6"/>
        </w:numPr>
        <w:ind w:left="426" w:hanging="426"/>
        <w:rPr>
          <w:rFonts w:ascii="Trebuchet MS" w:hAnsi="Trebuchet MS"/>
          <w:sz w:val="22"/>
          <w:szCs w:val="22"/>
        </w:rPr>
      </w:pPr>
      <w:r w:rsidRPr="00840DC1">
        <w:rPr>
          <w:rFonts w:ascii="Trebuchet MS" w:hAnsi="Trebuchet MS"/>
          <w:sz w:val="22"/>
          <w:szCs w:val="22"/>
        </w:rPr>
        <w:t>Zhotovitel splní svou povinnost provést dílo jeho řádným dokončením a předáním díla</w:t>
      </w:r>
      <w:r w:rsidR="00CD6D41" w:rsidRPr="00A90E2D">
        <w:rPr>
          <w:rFonts w:ascii="Trebuchet MS" w:hAnsi="Trebuchet MS"/>
          <w:sz w:val="22"/>
          <w:szCs w:val="22"/>
        </w:rPr>
        <w:t>.</w:t>
      </w:r>
      <w:r w:rsidR="00CD6D41">
        <w:rPr>
          <w:rFonts w:ascii="Trebuchet MS" w:hAnsi="Trebuchet MS"/>
          <w:sz w:val="22"/>
          <w:szCs w:val="22"/>
        </w:rPr>
        <w:t xml:space="preserve"> </w:t>
      </w:r>
      <w:r w:rsidR="009C0B3F" w:rsidRPr="00840DC1">
        <w:rPr>
          <w:rFonts w:ascii="Trebuchet MS" w:hAnsi="Trebuchet MS"/>
          <w:sz w:val="22"/>
          <w:szCs w:val="22"/>
        </w:rPr>
        <w:t>O</w:t>
      </w:r>
      <w:r w:rsidRPr="00840DC1">
        <w:rPr>
          <w:rFonts w:ascii="Trebuchet MS" w:hAnsi="Trebuchet MS"/>
          <w:sz w:val="22"/>
          <w:szCs w:val="22"/>
        </w:rPr>
        <w:t xml:space="preserve">bjednateli v místě provedení díla. </w:t>
      </w:r>
      <w:r w:rsidRPr="00D96FF1">
        <w:rPr>
          <w:rFonts w:ascii="Trebuchet MS" w:hAnsi="Trebuchet MS"/>
          <w:sz w:val="22"/>
          <w:szCs w:val="22"/>
        </w:rPr>
        <w:t xml:space="preserve">Řádným dokončením díla </w:t>
      </w:r>
      <w:r w:rsidR="00976CA5" w:rsidRPr="00D96FF1">
        <w:rPr>
          <w:rFonts w:ascii="Trebuchet MS" w:hAnsi="Trebuchet MS"/>
          <w:sz w:val="22"/>
          <w:szCs w:val="22"/>
        </w:rPr>
        <w:t xml:space="preserve">se rozumí provedení kompletního </w:t>
      </w:r>
      <w:r w:rsidRPr="00D96FF1">
        <w:rPr>
          <w:rFonts w:ascii="Trebuchet MS" w:hAnsi="Trebuchet MS"/>
          <w:sz w:val="22"/>
          <w:szCs w:val="22"/>
        </w:rPr>
        <w:t xml:space="preserve">díla bez </w:t>
      </w:r>
      <w:r w:rsidR="00840DC1" w:rsidRPr="00D96FF1">
        <w:rPr>
          <w:rFonts w:ascii="Trebuchet MS" w:hAnsi="Trebuchet MS"/>
          <w:sz w:val="22"/>
          <w:szCs w:val="22"/>
        </w:rPr>
        <w:t xml:space="preserve">jakýchkoliv </w:t>
      </w:r>
      <w:r w:rsidRPr="00D96FF1">
        <w:rPr>
          <w:rFonts w:ascii="Trebuchet MS" w:hAnsi="Trebuchet MS"/>
          <w:sz w:val="22"/>
          <w:szCs w:val="22"/>
        </w:rPr>
        <w:t>vad a nedodělků</w:t>
      </w:r>
      <w:r w:rsidR="00FF041F" w:rsidRPr="00D96FF1">
        <w:rPr>
          <w:rFonts w:ascii="Trebuchet MS" w:hAnsi="Trebuchet MS"/>
          <w:sz w:val="22"/>
          <w:szCs w:val="22"/>
        </w:rPr>
        <w:t xml:space="preserve"> bránících užívání</w:t>
      </w:r>
      <w:r w:rsidR="00390F65" w:rsidRPr="00D96FF1">
        <w:rPr>
          <w:rFonts w:ascii="Trebuchet MS" w:hAnsi="Trebuchet MS"/>
          <w:sz w:val="22"/>
          <w:szCs w:val="22"/>
        </w:rPr>
        <w:t xml:space="preserve"> a funkčnosti díla</w:t>
      </w:r>
      <w:r w:rsidR="007450E5" w:rsidRPr="00D96FF1">
        <w:rPr>
          <w:rFonts w:ascii="Trebuchet MS" w:hAnsi="Trebuchet MS"/>
          <w:sz w:val="22"/>
          <w:szCs w:val="22"/>
        </w:rPr>
        <w:t xml:space="preserve"> včetně zajištění kolaudačního souhlasu</w:t>
      </w:r>
      <w:r w:rsidR="00FF041F" w:rsidRPr="00D96FF1">
        <w:rPr>
          <w:rFonts w:ascii="Trebuchet MS" w:hAnsi="Trebuchet MS"/>
          <w:sz w:val="22"/>
          <w:szCs w:val="22"/>
        </w:rPr>
        <w:t>.</w:t>
      </w:r>
      <w:r w:rsidR="00FF041F" w:rsidRPr="00840DC1">
        <w:rPr>
          <w:rFonts w:ascii="Trebuchet MS" w:hAnsi="Trebuchet MS"/>
          <w:sz w:val="22"/>
          <w:szCs w:val="22"/>
        </w:rPr>
        <w:t xml:space="preserve"> </w:t>
      </w:r>
      <w:r w:rsidR="00840DC1">
        <w:rPr>
          <w:rFonts w:ascii="Trebuchet MS" w:hAnsi="Trebuchet MS"/>
          <w:sz w:val="22"/>
          <w:szCs w:val="22"/>
        </w:rPr>
        <w:t>Smluvní strany se dohodly na vyloučení použit</w:t>
      </w:r>
      <w:r w:rsidR="00014B66">
        <w:rPr>
          <w:rFonts w:ascii="Trebuchet MS" w:hAnsi="Trebuchet MS"/>
          <w:sz w:val="22"/>
          <w:szCs w:val="22"/>
        </w:rPr>
        <w:t>í</w:t>
      </w:r>
      <w:r w:rsidR="00840DC1">
        <w:rPr>
          <w:rFonts w:ascii="Trebuchet MS" w:hAnsi="Trebuchet MS"/>
          <w:sz w:val="22"/>
          <w:szCs w:val="22"/>
        </w:rPr>
        <w:t xml:space="preserve"> ustanovení § 2594, § 2595 a § 2628 a § 2630 odst. 2 </w:t>
      </w:r>
      <w:proofErr w:type="spellStart"/>
      <w:r w:rsidR="00840DC1">
        <w:rPr>
          <w:rFonts w:ascii="Trebuchet MS" w:hAnsi="Trebuchet MS"/>
          <w:sz w:val="22"/>
          <w:szCs w:val="22"/>
        </w:rPr>
        <w:t>z.č</w:t>
      </w:r>
      <w:proofErr w:type="spellEnd"/>
      <w:r w:rsidR="00840DC1">
        <w:rPr>
          <w:rFonts w:ascii="Trebuchet MS" w:hAnsi="Trebuchet MS"/>
          <w:sz w:val="22"/>
          <w:szCs w:val="22"/>
        </w:rPr>
        <w:t xml:space="preserve">. 89/2012 Sb., občanského zákoníku. </w:t>
      </w:r>
      <w:r w:rsidR="00840DC1" w:rsidRPr="00D96FF1">
        <w:rPr>
          <w:rFonts w:ascii="Trebuchet MS" w:hAnsi="Trebuchet MS"/>
          <w:sz w:val="22"/>
          <w:szCs w:val="22"/>
        </w:rPr>
        <w:t xml:space="preserve">Skryté vady podle § 2629 je Objednat oprávněn uplatnit ve lhůtě 5 let od předání </w:t>
      </w:r>
      <w:r w:rsidR="00793F04" w:rsidRPr="00D96FF1">
        <w:rPr>
          <w:rFonts w:ascii="Trebuchet MS" w:hAnsi="Trebuchet MS"/>
          <w:sz w:val="22"/>
          <w:szCs w:val="22"/>
        </w:rPr>
        <w:t>d</w:t>
      </w:r>
      <w:r w:rsidR="00840DC1" w:rsidRPr="00D96FF1">
        <w:rPr>
          <w:rFonts w:ascii="Trebuchet MS" w:hAnsi="Trebuchet MS"/>
          <w:sz w:val="22"/>
          <w:szCs w:val="22"/>
        </w:rPr>
        <w:t>íla; v případě že záruční doba je delší, pak v této delší záruční době.</w:t>
      </w:r>
      <w:r w:rsidR="00840DC1">
        <w:rPr>
          <w:rFonts w:ascii="Trebuchet MS" w:hAnsi="Trebuchet MS"/>
          <w:sz w:val="22"/>
          <w:szCs w:val="22"/>
        </w:rPr>
        <w:t xml:space="preserve"> </w:t>
      </w:r>
    </w:p>
    <w:p w:rsidR="00A6121A" w:rsidRPr="00840DC1" w:rsidRDefault="00FF041F" w:rsidP="00AC3DF3">
      <w:pPr>
        <w:numPr>
          <w:ilvl w:val="0"/>
          <w:numId w:val="6"/>
        </w:numPr>
        <w:ind w:left="426" w:hanging="426"/>
        <w:rPr>
          <w:rFonts w:ascii="Trebuchet MS" w:hAnsi="Trebuchet MS"/>
          <w:sz w:val="22"/>
          <w:szCs w:val="22"/>
        </w:rPr>
      </w:pPr>
      <w:r w:rsidRPr="00840DC1">
        <w:rPr>
          <w:rFonts w:ascii="Trebuchet MS" w:hAnsi="Trebuchet MS"/>
          <w:sz w:val="22"/>
          <w:szCs w:val="22"/>
        </w:rPr>
        <w:t>Objednatel převezme dokončené</w:t>
      </w:r>
      <w:r w:rsidR="005F1DA9" w:rsidRPr="00840DC1">
        <w:rPr>
          <w:rFonts w:ascii="Trebuchet MS" w:hAnsi="Trebuchet MS"/>
          <w:sz w:val="22"/>
          <w:szCs w:val="22"/>
        </w:rPr>
        <w:t xml:space="preserve"> </w:t>
      </w:r>
      <w:r w:rsidRPr="00840DC1">
        <w:rPr>
          <w:rFonts w:ascii="Trebuchet MS" w:hAnsi="Trebuchet MS"/>
          <w:sz w:val="22"/>
          <w:szCs w:val="22"/>
        </w:rPr>
        <w:t xml:space="preserve">dílo od </w:t>
      </w:r>
      <w:r w:rsidR="00D636B3" w:rsidRPr="00840DC1">
        <w:rPr>
          <w:rFonts w:ascii="Trebuchet MS" w:hAnsi="Trebuchet MS"/>
          <w:sz w:val="22"/>
          <w:szCs w:val="22"/>
        </w:rPr>
        <w:t>Z</w:t>
      </w:r>
      <w:r w:rsidRPr="00840DC1">
        <w:rPr>
          <w:rFonts w:ascii="Trebuchet MS" w:hAnsi="Trebuchet MS"/>
          <w:sz w:val="22"/>
          <w:szCs w:val="22"/>
        </w:rPr>
        <w:t>hotovitele v jím určeném termínu</w:t>
      </w:r>
      <w:r w:rsidR="00886B12" w:rsidRPr="00840DC1">
        <w:rPr>
          <w:rFonts w:ascii="Trebuchet MS" w:hAnsi="Trebuchet MS"/>
          <w:sz w:val="22"/>
          <w:szCs w:val="22"/>
        </w:rPr>
        <w:t xml:space="preserve">, oznámeném </w:t>
      </w:r>
      <w:r w:rsidR="009C0B3F" w:rsidRPr="00840DC1">
        <w:rPr>
          <w:rFonts w:ascii="Trebuchet MS" w:hAnsi="Trebuchet MS"/>
          <w:sz w:val="22"/>
          <w:szCs w:val="22"/>
        </w:rPr>
        <w:t>O</w:t>
      </w:r>
      <w:r w:rsidR="00886B12" w:rsidRPr="00840DC1">
        <w:rPr>
          <w:rFonts w:ascii="Trebuchet MS" w:hAnsi="Trebuchet MS"/>
          <w:sz w:val="22"/>
          <w:szCs w:val="22"/>
        </w:rPr>
        <w:t xml:space="preserve">bjednateli nejméně </w:t>
      </w:r>
      <w:r w:rsidR="00E315D4">
        <w:rPr>
          <w:rFonts w:ascii="Trebuchet MS" w:hAnsi="Trebuchet MS"/>
          <w:noProof/>
          <w:color w:val="000000"/>
          <w:sz w:val="22"/>
          <w:szCs w:val="22"/>
          <w:highlight w:val="black"/>
        </w:rPr>
        <w:t>''''''' '''''''' ''''''''''''''''''''''' ''''''''''</w:t>
      </w:r>
      <w:r w:rsidR="00886B12" w:rsidRPr="00840DC1">
        <w:rPr>
          <w:rFonts w:ascii="Trebuchet MS" w:hAnsi="Trebuchet MS"/>
          <w:sz w:val="22"/>
          <w:szCs w:val="22"/>
        </w:rPr>
        <w:t xml:space="preserve"> předem</w:t>
      </w:r>
      <w:r w:rsidR="00834081" w:rsidRPr="00840DC1">
        <w:rPr>
          <w:rFonts w:ascii="Trebuchet MS" w:hAnsi="Trebuchet MS"/>
          <w:sz w:val="22"/>
          <w:szCs w:val="22"/>
        </w:rPr>
        <w:t>.</w:t>
      </w:r>
      <w:r w:rsidR="00840DC1" w:rsidRPr="00840DC1">
        <w:rPr>
          <w:rFonts w:ascii="Trebuchet MS" w:hAnsi="Trebuchet MS"/>
          <w:sz w:val="22"/>
          <w:szCs w:val="22"/>
        </w:rPr>
        <w:t xml:space="preserve"> </w:t>
      </w:r>
      <w:r w:rsidR="00036D69" w:rsidRPr="00840DC1">
        <w:rPr>
          <w:rFonts w:ascii="Trebuchet MS" w:hAnsi="Trebuchet MS"/>
          <w:sz w:val="22"/>
          <w:szCs w:val="22"/>
        </w:rPr>
        <w:t>Z</w:t>
      </w:r>
      <w:r w:rsidR="00834081" w:rsidRPr="00840DC1">
        <w:rPr>
          <w:rFonts w:ascii="Trebuchet MS" w:hAnsi="Trebuchet MS"/>
          <w:sz w:val="22"/>
          <w:szCs w:val="22"/>
        </w:rPr>
        <w:t xml:space="preserve"> předání a převzetí předávaného díla se pořídí </w:t>
      </w:r>
      <w:r w:rsidR="009C0B3F" w:rsidRPr="00840DC1">
        <w:rPr>
          <w:rFonts w:ascii="Trebuchet MS" w:hAnsi="Trebuchet MS"/>
          <w:sz w:val="22"/>
          <w:szCs w:val="22"/>
        </w:rPr>
        <w:t>P</w:t>
      </w:r>
      <w:r w:rsidR="00834081" w:rsidRPr="00840DC1">
        <w:rPr>
          <w:rFonts w:ascii="Trebuchet MS" w:hAnsi="Trebuchet MS"/>
          <w:sz w:val="22"/>
          <w:szCs w:val="22"/>
        </w:rPr>
        <w:t>rotokol o předání a převzetí díla</w:t>
      </w:r>
      <w:r w:rsidR="00A6121A" w:rsidRPr="00840DC1">
        <w:rPr>
          <w:rFonts w:ascii="Trebuchet MS" w:hAnsi="Trebuchet MS"/>
          <w:sz w:val="22"/>
          <w:szCs w:val="22"/>
        </w:rPr>
        <w:t>, který bude obsahovat zejména:</w:t>
      </w:r>
    </w:p>
    <w:p w:rsidR="00A6121A" w:rsidRPr="00EE1A19" w:rsidRDefault="00A6121A" w:rsidP="005D7320">
      <w:pPr>
        <w:pStyle w:val="Zkladntextodsazendal4"/>
        <w:numPr>
          <w:ilvl w:val="0"/>
          <w:numId w:val="12"/>
        </w:numPr>
        <w:spacing w:line="257" w:lineRule="auto"/>
        <w:ind w:left="851" w:hanging="426"/>
        <w:jc w:val="both"/>
        <w:rPr>
          <w:rFonts w:ascii="Trebuchet MS" w:hAnsi="Trebuchet MS"/>
          <w:sz w:val="22"/>
          <w:szCs w:val="22"/>
        </w:rPr>
      </w:pPr>
      <w:r w:rsidRPr="00EE1A19">
        <w:rPr>
          <w:rFonts w:ascii="Trebuchet MS" w:hAnsi="Trebuchet MS"/>
          <w:sz w:val="22"/>
          <w:szCs w:val="22"/>
        </w:rPr>
        <w:t>identifikační údaje o díle,</w:t>
      </w:r>
    </w:p>
    <w:p w:rsidR="00A6121A" w:rsidRPr="00EE1A19" w:rsidRDefault="00A6121A" w:rsidP="005D7320">
      <w:pPr>
        <w:pStyle w:val="Zkladntextodsazendal4"/>
        <w:numPr>
          <w:ilvl w:val="0"/>
          <w:numId w:val="12"/>
        </w:numPr>
        <w:spacing w:line="257" w:lineRule="auto"/>
        <w:ind w:left="851" w:hanging="426"/>
        <w:jc w:val="both"/>
        <w:rPr>
          <w:rFonts w:ascii="Trebuchet MS" w:hAnsi="Trebuchet MS"/>
          <w:sz w:val="22"/>
          <w:szCs w:val="22"/>
        </w:rPr>
      </w:pPr>
      <w:r w:rsidRPr="00EE1A19">
        <w:rPr>
          <w:rFonts w:ascii="Trebuchet MS" w:hAnsi="Trebuchet MS"/>
          <w:sz w:val="22"/>
          <w:szCs w:val="22"/>
        </w:rPr>
        <w:t>prohlášení Objednatele, že předávané dílo přejímá,</w:t>
      </w:r>
    </w:p>
    <w:p w:rsidR="00A6121A" w:rsidRPr="00EE1A19" w:rsidRDefault="00A6121A" w:rsidP="005D7320">
      <w:pPr>
        <w:pStyle w:val="Zkladntextodsazendal4"/>
        <w:numPr>
          <w:ilvl w:val="0"/>
          <w:numId w:val="12"/>
        </w:numPr>
        <w:spacing w:line="257" w:lineRule="auto"/>
        <w:ind w:left="851" w:hanging="426"/>
        <w:jc w:val="both"/>
        <w:rPr>
          <w:rFonts w:ascii="Trebuchet MS" w:hAnsi="Trebuchet MS"/>
          <w:sz w:val="22"/>
          <w:szCs w:val="22"/>
        </w:rPr>
      </w:pPr>
      <w:r w:rsidRPr="00EE1A19">
        <w:rPr>
          <w:rFonts w:ascii="Trebuchet MS" w:hAnsi="Trebuchet MS"/>
          <w:sz w:val="22"/>
          <w:szCs w:val="22"/>
        </w:rPr>
        <w:t>soupis listinných dokladů vydaných v průběhu stavby,</w:t>
      </w:r>
    </w:p>
    <w:p w:rsidR="00A6121A" w:rsidRPr="00EE1A19" w:rsidRDefault="00A6121A" w:rsidP="005D7320">
      <w:pPr>
        <w:pStyle w:val="Zkladntextodsazendal4"/>
        <w:numPr>
          <w:ilvl w:val="0"/>
          <w:numId w:val="12"/>
        </w:numPr>
        <w:spacing w:line="257" w:lineRule="auto"/>
        <w:ind w:left="851" w:hanging="426"/>
        <w:jc w:val="both"/>
        <w:rPr>
          <w:rFonts w:ascii="Trebuchet MS" w:hAnsi="Trebuchet MS"/>
          <w:sz w:val="22"/>
          <w:szCs w:val="22"/>
        </w:rPr>
      </w:pPr>
      <w:r w:rsidRPr="00EE1A19">
        <w:rPr>
          <w:rFonts w:ascii="Trebuchet MS" w:hAnsi="Trebuchet MS"/>
          <w:sz w:val="22"/>
          <w:szCs w:val="22"/>
        </w:rPr>
        <w:t>soupis změn a odchylek od dokumentace ověřené ve stavebním řízení,</w:t>
      </w:r>
    </w:p>
    <w:p w:rsidR="00A6121A" w:rsidRPr="00EE1A19" w:rsidRDefault="00A6121A" w:rsidP="005D7320">
      <w:pPr>
        <w:pStyle w:val="Zkladntextodsazendal4"/>
        <w:numPr>
          <w:ilvl w:val="0"/>
          <w:numId w:val="12"/>
        </w:numPr>
        <w:spacing w:line="257" w:lineRule="auto"/>
        <w:ind w:left="851" w:hanging="426"/>
        <w:jc w:val="both"/>
        <w:rPr>
          <w:rFonts w:ascii="Trebuchet MS" w:hAnsi="Trebuchet MS"/>
          <w:sz w:val="22"/>
          <w:szCs w:val="22"/>
        </w:rPr>
      </w:pPr>
      <w:r w:rsidRPr="00EE1A19">
        <w:rPr>
          <w:rFonts w:ascii="Trebuchet MS" w:hAnsi="Trebuchet MS"/>
          <w:sz w:val="22"/>
          <w:szCs w:val="22"/>
        </w:rPr>
        <w:t>soupis příloh,</w:t>
      </w:r>
    </w:p>
    <w:p w:rsidR="00A6121A" w:rsidRPr="00EE1A19" w:rsidRDefault="00A6121A" w:rsidP="005D7320">
      <w:pPr>
        <w:pStyle w:val="Zkladntextodsazendal4"/>
        <w:numPr>
          <w:ilvl w:val="0"/>
          <w:numId w:val="12"/>
        </w:numPr>
        <w:spacing w:line="257" w:lineRule="auto"/>
        <w:ind w:left="851" w:hanging="426"/>
        <w:jc w:val="both"/>
        <w:rPr>
          <w:rFonts w:ascii="Trebuchet MS" w:hAnsi="Trebuchet MS"/>
          <w:sz w:val="22"/>
          <w:szCs w:val="22"/>
        </w:rPr>
      </w:pPr>
      <w:r w:rsidRPr="00EE1A19">
        <w:rPr>
          <w:rFonts w:ascii="Trebuchet MS" w:hAnsi="Trebuchet MS"/>
          <w:sz w:val="22"/>
          <w:szCs w:val="22"/>
        </w:rPr>
        <w:t>soupis vad díla a lhůtu k jejich odstranění.</w:t>
      </w:r>
    </w:p>
    <w:p w:rsidR="00A6121A" w:rsidRDefault="00A6121A" w:rsidP="00AC3DF3">
      <w:pPr>
        <w:numPr>
          <w:ilvl w:val="0"/>
          <w:numId w:val="6"/>
        </w:numPr>
        <w:ind w:left="426" w:hanging="426"/>
        <w:rPr>
          <w:rFonts w:ascii="Trebuchet MS" w:hAnsi="Trebuchet MS"/>
          <w:sz w:val="22"/>
          <w:szCs w:val="22"/>
        </w:rPr>
      </w:pPr>
      <w:r w:rsidRPr="00D96FF1">
        <w:rPr>
          <w:rFonts w:ascii="Trebuchet MS" w:hAnsi="Trebuchet MS"/>
          <w:sz w:val="22"/>
          <w:szCs w:val="22"/>
        </w:rPr>
        <w:t>Objednatel převezme dokončené dílo bez výhrad nebo s výhradami. Objednatel je povinen dokončené dílo převzít jen v případě, pokud je bez vad.</w:t>
      </w:r>
      <w:r w:rsidRPr="00EE1A19">
        <w:rPr>
          <w:rFonts w:ascii="Trebuchet MS" w:hAnsi="Trebuchet MS"/>
          <w:sz w:val="22"/>
          <w:szCs w:val="22"/>
        </w:rPr>
        <w:t xml:space="preserve"> </w:t>
      </w:r>
      <w:r w:rsidRPr="006B6BD8">
        <w:rPr>
          <w:rFonts w:ascii="Trebuchet MS" w:hAnsi="Trebuchet MS"/>
          <w:sz w:val="22"/>
        </w:rPr>
        <w:t>Objednatel je však oprávněn dílo převzít i s vadami, které ne</w:t>
      </w:r>
      <w:r w:rsidRPr="00454579">
        <w:rPr>
          <w:rFonts w:ascii="Trebuchet MS" w:hAnsi="Trebuchet MS"/>
          <w:sz w:val="22"/>
        </w:rPr>
        <w:t>brání užívání díla funkčně nebo esteticky.</w:t>
      </w:r>
      <w:r w:rsidRPr="006B6BD8">
        <w:rPr>
          <w:rFonts w:ascii="Trebuchet MS" w:hAnsi="Trebuchet MS"/>
          <w:sz w:val="22"/>
          <w:szCs w:val="22"/>
        </w:rPr>
        <w:t xml:space="preserve"> </w:t>
      </w:r>
      <w:r w:rsidRPr="006B6BD8">
        <w:rPr>
          <w:rFonts w:ascii="Trebuchet MS" w:hAnsi="Trebuchet MS"/>
          <w:sz w:val="22"/>
        </w:rPr>
        <w:t xml:space="preserve">V takovém případě učiní Objednatel v protokolu o předání díla výhrady a Zhotovitel je povinen vady, které jsou předmětem výhrady v protokolu o předání díla, odstranit ve lhůtě </w:t>
      </w:r>
      <w:r w:rsidR="00E315D4">
        <w:rPr>
          <w:rFonts w:ascii="Trebuchet MS" w:hAnsi="Trebuchet MS"/>
          <w:noProof/>
          <w:color w:val="000000"/>
          <w:sz w:val="22"/>
          <w:highlight w:val="black"/>
        </w:rPr>
        <w:t>''''''''''''''' ''''''''''''</w:t>
      </w:r>
      <w:r w:rsidR="006B6BD8" w:rsidRPr="006B6BD8">
        <w:rPr>
          <w:rFonts w:ascii="Trebuchet MS" w:hAnsi="Trebuchet MS"/>
          <w:sz w:val="22"/>
        </w:rPr>
        <w:t xml:space="preserve"> od sepsání vady. </w:t>
      </w:r>
      <w:r w:rsidRPr="00EE1A19">
        <w:rPr>
          <w:rFonts w:ascii="Trebuchet MS" w:hAnsi="Trebuchet MS"/>
          <w:sz w:val="22"/>
          <w:szCs w:val="22"/>
        </w:rPr>
        <w:t>V případě, že dílo bylo Objednatelem převzato bez výhrad, má se za to, že bylo provedeno dnem podpisu protokolu o předání díla. V případě, že bylo dílo převzato s výhradami, má se za to, že bylo provedeno dnem podpisu protokolu o odstranění vad, které jsou předmětem výhrady v protokolu o předání díla. Za vadu se považuje i nedodání listinných podkladů souvisejících s prováděním nebo užíváním díla (</w:t>
      </w:r>
      <w:r w:rsidR="00D4595B">
        <w:rPr>
          <w:rFonts w:ascii="Trebuchet MS" w:hAnsi="Trebuchet MS"/>
          <w:sz w:val="22"/>
          <w:szCs w:val="22"/>
        </w:rPr>
        <w:t>odst.</w:t>
      </w:r>
      <w:r w:rsidR="00D4595B" w:rsidRPr="00EE1A19">
        <w:rPr>
          <w:rFonts w:ascii="Trebuchet MS" w:hAnsi="Trebuchet MS"/>
          <w:sz w:val="22"/>
          <w:szCs w:val="22"/>
        </w:rPr>
        <w:t xml:space="preserve"> </w:t>
      </w:r>
      <w:r w:rsidRPr="00EE1A19">
        <w:rPr>
          <w:rFonts w:ascii="Trebuchet MS" w:hAnsi="Trebuchet MS"/>
          <w:sz w:val="22"/>
          <w:szCs w:val="22"/>
        </w:rPr>
        <w:t>4. tohoto článku) či nutných pro s</w:t>
      </w:r>
      <w:r w:rsidR="007450E5" w:rsidRPr="00EE1A19">
        <w:rPr>
          <w:rFonts w:ascii="Trebuchet MS" w:hAnsi="Trebuchet MS"/>
          <w:sz w:val="22"/>
          <w:szCs w:val="22"/>
        </w:rPr>
        <w:t>ouhlas k užívání díla (kolaudační souhlas</w:t>
      </w:r>
      <w:r w:rsidR="00EA6A26">
        <w:rPr>
          <w:rFonts w:ascii="Trebuchet MS" w:hAnsi="Trebuchet MS"/>
          <w:sz w:val="22"/>
          <w:szCs w:val="22"/>
        </w:rPr>
        <w:t>/kolaudační rozhodnutí</w:t>
      </w:r>
      <w:r w:rsidRPr="00EE1A19">
        <w:rPr>
          <w:rFonts w:ascii="Trebuchet MS" w:hAnsi="Trebuchet MS"/>
          <w:sz w:val="22"/>
          <w:szCs w:val="22"/>
        </w:rPr>
        <w:t>).</w:t>
      </w:r>
    </w:p>
    <w:p w:rsidR="00D258B8" w:rsidRPr="0066177B" w:rsidRDefault="00612163" w:rsidP="00796189">
      <w:pPr>
        <w:pStyle w:val="Odstavecseseznamem"/>
        <w:numPr>
          <w:ilvl w:val="0"/>
          <w:numId w:val="6"/>
        </w:numPr>
        <w:ind w:left="426" w:hanging="426"/>
        <w:jc w:val="both"/>
        <w:rPr>
          <w:rFonts w:ascii="Trebuchet MS" w:hAnsi="Trebuchet MS"/>
          <w:sz w:val="22"/>
          <w:szCs w:val="22"/>
        </w:rPr>
      </w:pPr>
      <w:r w:rsidRPr="0066177B">
        <w:rPr>
          <w:rFonts w:ascii="Trebuchet MS" w:hAnsi="Trebuchet MS"/>
          <w:sz w:val="22"/>
          <w:szCs w:val="22"/>
        </w:rPr>
        <w:t>Po řádném dokončení díla se z</w:t>
      </w:r>
      <w:r w:rsidR="00D258B8" w:rsidRPr="0066177B">
        <w:rPr>
          <w:rFonts w:ascii="Trebuchet MS" w:hAnsi="Trebuchet MS"/>
          <w:sz w:val="22"/>
          <w:szCs w:val="22"/>
        </w:rPr>
        <w:t>hotovitel a objednatel mohou dohodnout na takzvané postupné přejímce</w:t>
      </w:r>
      <w:r w:rsidRPr="0066177B">
        <w:rPr>
          <w:rFonts w:ascii="Trebuchet MS" w:hAnsi="Trebuchet MS"/>
          <w:sz w:val="22"/>
          <w:szCs w:val="22"/>
        </w:rPr>
        <w:t xml:space="preserve">. </w:t>
      </w:r>
      <w:r w:rsidR="00D258B8" w:rsidRPr="0066177B">
        <w:rPr>
          <w:rFonts w:ascii="Trebuchet MS" w:hAnsi="Trebuchet MS"/>
          <w:sz w:val="22"/>
          <w:szCs w:val="22"/>
        </w:rPr>
        <w:t xml:space="preserve">V rámci postupné přejímky bude docházet k postupnému zjišťování stavu jednotlivých ucelených částí díla. Pro jednotlivé části díla může být vypracováno několik zjišťovacích protokolů. Zhotovitel se zavazuje odstranit vady a nedodělky zjištěné v rámci postupné přejímky a zaznamenané ve zjišťovacích protokolech </w:t>
      </w:r>
      <w:r w:rsidR="00E315D4">
        <w:rPr>
          <w:rFonts w:ascii="Trebuchet MS" w:hAnsi="Trebuchet MS"/>
          <w:noProof/>
          <w:color w:val="000000"/>
          <w:sz w:val="22"/>
          <w:szCs w:val="22"/>
          <w:highlight w:val="black"/>
        </w:rPr>
        <w:t>'''''''' ''' ''''''''''</w:t>
      </w:r>
      <w:r w:rsidR="00D258B8" w:rsidRPr="0066177B">
        <w:rPr>
          <w:rFonts w:ascii="Trebuchet MS" w:hAnsi="Trebuchet MS"/>
          <w:sz w:val="22"/>
          <w:szCs w:val="22"/>
        </w:rPr>
        <w:t xml:space="preserve"> od jejich zjištění, pokud si strany nedohodnou termín jiný.</w:t>
      </w:r>
    </w:p>
    <w:p w:rsidR="00A6121A" w:rsidRPr="009303B7" w:rsidRDefault="00A6121A" w:rsidP="00AC3DF3">
      <w:pPr>
        <w:numPr>
          <w:ilvl w:val="0"/>
          <w:numId w:val="6"/>
        </w:numPr>
        <w:ind w:left="426" w:hanging="426"/>
        <w:rPr>
          <w:rFonts w:ascii="Trebuchet MS" w:hAnsi="Trebuchet MS"/>
          <w:sz w:val="22"/>
        </w:rPr>
      </w:pPr>
      <w:r w:rsidRPr="00EE1A19">
        <w:rPr>
          <w:rFonts w:ascii="Trebuchet MS" w:hAnsi="Trebuchet MS"/>
          <w:sz w:val="22"/>
          <w:szCs w:val="22"/>
        </w:rPr>
        <w:t>Při přejímacím řízení předá Zhotovitel Objednateli všechny nezbytné dokumenty (potvrzení o provedených zkouškách, vyjádření kompetentních orgánů a institucí, kopie všech zápisů do stavebního deníku, atestů, certifikátů, záručních listů a všechny výchozí revizní zprávy) vyžadované technickými normami, podmínkami a příslušnými předpisy. Zhotovitel je v rámci předání díla povinen objednateli předat zejména:</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kolaudační doklady předkládané ke kolaudaci stavby včetně data jejich vyhotovení a jejich seznam,</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prohlášení Zhotovitele, že na stavbu byly použity pouze ověřené výrobky a technologie,</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protokol Zhotovitele o zkoušce těsnosti vnitřních rozvodů kanalizace,</w:t>
      </w:r>
    </w:p>
    <w:p w:rsidR="00A6121A" w:rsidRPr="00260ACB" w:rsidRDefault="00A6121A" w:rsidP="005D7320">
      <w:pPr>
        <w:pStyle w:val="Odstavecseseznamem"/>
        <w:numPr>
          <w:ilvl w:val="0"/>
          <w:numId w:val="13"/>
        </w:numPr>
        <w:suppressAutoHyphens/>
        <w:spacing w:line="257" w:lineRule="auto"/>
        <w:ind w:left="1134" w:right="-233"/>
        <w:jc w:val="both"/>
        <w:rPr>
          <w:rFonts w:ascii="Trebuchet MS" w:hAnsi="Trebuchet MS"/>
          <w:sz w:val="22"/>
        </w:rPr>
      </w:pPr>
      <w:r w:rsidRPr="00EE1A19">
        <w:rPr>
          <w:rFonts w:ascii="Trebuchet MS" w:hAnsi="Trebuchet MS"/>
          <w:sz w:val="22"/>
          <w:szCs w:val="22"/>
        </w:rPr>
        <w:t>protokol o tlakové zkoušce vodovodní instalace včetně přípojky,</w:t>
      </w:r>
      <w:r w:rsidR="002429A0">
        <w:rPr>
          <w:rFonts w:ascii="Trebuchet MS" w:hAnsi="Trebuchet MS"/>
          <w:sz w:val="22"/>
          <w:szCs w:val="22"/>
        </w:rPr>
        <w:t xml:space="preserve"> </w:t>
      </w:r>
      <w:r w:rsidR="002429A0" w:rsidRPr="00260ACB">
        <w:rPr>
          <w:rFonts w:ascii="Trebuchet MS" w:hAnsi="Trebuchet MS"/>
          <w:sz w:val="22"/>
          <w:szCs w:val="22"/>
        </w:rPr>
        <w:t xml:space="preserve">protokol o </w:t>
      </w:r>
      <w:proofErr w:type="gramStart"/>
      <w:r w:rsidR="002429A0" w:rsidRPr="00260ACB">
        <w:rPr>
          <w:rFonts w:ascii="Trebuchet MS" w:hAnsi="Trebuchet MS"/>
          <w:sz w:val="22"/>
          <w:szCs w:val="22"/>
        </w:rPr>
        <w:t>desinfekci</w:t>
      </w:r>
      <w:proofErr w:type="gramEnd"/>
      <w:r w:rsidR="002429A0" w:rsidRPr="00260ACB">
        <w:rPr>
          <w:rFonts w:ascii="Trebuchet MS" w:hAnsi="Trebuchet MS"/>
          <w:sz w:val="22"/>
          <w:szCs w:val="22"/>
        </w:rPr>
        <w:t xml:space="preserve"> potrubí</w:t>
      </w:r>
      <w:r w:rsidR="0066177B" w:rsidRPr="00260ACB">
        <w:rPr>
          <w:rFonts w:ascii="Trebuchet MS" w:hAnsi="Trebuchet MS"/>
          <w:sz w:val="22"/>
          <w:szCs w:val="22"/>
        </w:rPr>
        <w:t>,</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zpráva o revizi elektrického zařízení,</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zápis o prohlídce hydroizolace těsně před jejich zakrytím,</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lastRenderedPageBreak/>
        <w:t>zápis o topné a tlakové zkoušce ÚT,</w:t>
      </w:r>
      <w:r w:rsidR="009804DD">
        <w:rPr>
          <w:rFonts w:ascii="Trebuchet MS" w:hAnsi="Trebuchet MS"/>
          <w:sz w:val="22"/>
          <w:szCs w:val="22"/>
        </w:rPr>
        <w:t xml:space="preserve"> </w:t>
      </w:r>
      <w:r w:rsidR="009804DD" w:rsidRPr="00260ACB">
        <w:rPr>
          <w:rFonts w:ascii="Trebuchet MS" w:hAnsi="Trebuchet MS"/>
          <w:sz w:val="22"/>
          <w:szCs w:val="22"/>
        </w:rPr>
        <w:t xml:space="preserve">protokol o </w:t>
      </w:r>
      <w:proofErr w:type="spellStart"/>
      <w:r w:rsidR="009804DD" w:rsidRPr="00260ACB">
        <w:rPr>
          <w:rFonts w:ascii="Trebuchet MS" w:hAnsi="Trebuchet MS"/>
          <w:sz w:val="22"/>
          <w:szCs w:val="22"/>
        </w:rPr>
        <w:t>zaregulování</w:t>
      </w:r>
      <w:proofErr w:type="spellEnd"/>
      <w:r w:rsidR="009804DD" w:rsidRPr="00260ACB">
        <w:rPr>
          <w:rFonts w:ascii="Trebuchet MS" w:hAnsi="Trebuchet MS"/>
          <w:sz w:val="22"/>
          <w:szCs w:val="22"/>
        </w:rPr>
        <w:t xml:space="preserve"> </w:t>
      </w:r>
      <w:r w:rsidR="008256AE" w:rsidRPr="00260ACB">
        <w:rPr>
          <w:rFonts w:ascii="Trebuchet MS" w:hAnsi="Trebuchet MS"/>
          <w:sz w:val="22"/>
          <w:szCs w:val="22"/>
        </w:rPr>
        <w:t xml:space="preserve">systému </w:t>
      </w:r>
      <w:r w:rsidR="009804DD" w:rsidRPr="00260ACB">
        <w:rPr>
          <w:rFonts w:ascii="Trebuchet MS" w:hAnsi="Trebuchet MS"/>
          <w:sz w:val="22"/>
          <w:szCs w:val="22"/>
        </w:rPr>
        <w:t>potrubí</w:t>
      </w:r>
      <w:r w:rsidR="0066177B" w:rsidRPr="00260ACB">
        <w:rPr>
          <w:rFonts w:ascii="Trebuchet MS" w:hAnsi="Trebuchet MS"/>
          <w:sz w:val="22"/>
          <w:szCs w:val="22"/>
        </w:rPr>
        <w:t>,</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protokol o měření neprůzvučnosti konstrukcí,</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zápisy a osvědčení o provedených zkouškách materiálů, pokud jsou vyžadovány, a všech zkouš</w:t>
      </w:r>
      <w:r w:rsidR="00E879E8" w:rsidRPr="00EE1A19">
        <w:rPr>
          <w:rFonts w:ascii="Trebuchet MS" w:hAnsi="Trebuchet MS"/>
          <w:sz w:val="22"/>
          <w:szCs w:val="22"/>
        </w:rPr>
        <w:t xml:space="preserve">ek </w:t>
      </w:r>
      <w:r w:rsidRPr="00EE1A19">
        <w:rPr>
          <w:rFonts w:ascii="Trebuchet MS" w:hAnsi="Trebuchet MS"/>
          <w:sz w:val="22"/>
          <w:szCs w:val="22"/>
        </w:rPr>
        <w:t xml:space="preserve">předepsaných projektem, právními předpisy, technickými normami a touto </w:t>
      </w:r>
      <w:r w:rsidR="005F1742" w:rsidRPr="00EE1A19">
        <w:rPr>
          <w:rFonts w:ascii="Trebuchet MS" w:hAnsi="Trebuchet MS"/>
          <w:sz w:val="22"/>
          <w:szCs w:val="22"/>
        </w:rPr>
        <w:t>Smlouvou</w:t>
      </w:r>
      <w:r w:rsidRPr="00EE1A19">
        <w:rPr>
          <w:rFonts w:ascii="Trebuchet MS" w:hAnsi="Trebuchet MS"/>
          <w:sz w:val="22"/>
          <w:szCs w:val="22"/>
        </w:rPr>
        <w:t>,</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zkušební protokoly o zkouškách prováděných Zhotovitelem nebo jeho subdodavateli,</w:t>
      </w:r>
    </w:p>
    <w:p w:rsidR="005C3977" w:rsidRPr="00EE1A19" w:rsidRDefault="005C3977"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dokumentaci skutečného provedení stavby</w:t>
      </w:r>
      <w:r w:rsidR="00EF02BF" w:rsidRPr="00EE1A19">
        <w:rPr>
          <w:rFonts w:ascii="Trebuchet MS" w:hAnsi="Trebuchet MS"/>
          <w:sz w:val="22"/>
          <w:szCs w:val="22"/>
        </w:rPr>
        <w:t>,</w:t>
      </w:r>
    </w:p>
    <w:p w:rsidR="00A6121A" w:rsidRPr="00EE1A19" w:rsidRDefault="00A6121A"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záruční listy</w:t>
      </w:r>
      <w:r w:rsidR="00EF02BF" w:rsidRPr="00EE1A19">
        <w:rPr>
          <w:rFonts w:ascii="Trebuchet MS" w:hAnsi="Trebuchet MS"/>
          <w:sz w:val="22"/>
          <w:szCs w:val="22"/>
        </w:rPr>
        <w:t>,</w:t>
      </w:r>
    </w:p>
    <w:p w:rsidR="00014B66" w:rsidRDefault="0095095E"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EE1A19">
        <w:rPr>
          <w:rFonts w:ascii="Trebuchet MS" w:hAnsi="Trebuchet MS"/>
          <w:sz w:val="22"/>
          <w:szCs w:val="22"/>
        </w:rPr>
        <w:t>kolaudační souhlas</w:t>
      </w:r>
      <w:r w:rsidR="00EA6A26">
        <w:rPr>
          <w:rFonts w:ascii="Trebuchet MS" w:hAnsi="Trebuchet MS"/>
          <w:sz w:val="22"/>
          <w:szCs w:val="22"/>
        </w:rPr>
        <w:t>/kolaudační rozhodnutí</w:t>
      </w:r>
      <w:r w:rsidRPr="00EE1A19">
        <w:rPr>
          <w:rFonts w:ascii="Trebuchet MS" w:hAnsi="Trebuchet MS"/>
          <w:sz w:val="22"/>
          <w:szCs w:val="22"/>
        </w:rPr>
        <w:t xml:space="preserve"> s nabytím právní moci</w:t>
      </w:r>
      <w:r w:rsidR="00014B66">
        <w:rPr>
          <w:rFonts w:ascii="Trebuchet MS" w:hAnsi="Trebuchet MS"/>
          <w:sz w:val="22"/>
          <w:szCs w:val="22"/>
        </w:rPr>
        <w:t>,</w:t>
      </w:r>
    </w:p>
    <w:p w:rsidR="0095095E" w:rsidRDefault="00014B66" w:rsidP="005D7320">
      <w:pPr>
        <w:pStyle w:val="Odstavecseseznamem"/>
        <w:numPr>
          <w:ilvl w:val="0"/>
          <w:numId w:val="13"/>
        </w:numPr>
        <w:suppressAutoHyphens/>
        <w:spacing w:line="257" w:lineRule="auto"/>
        <w:ind w:left="1134" w:right="-233"/>
        <w:jc w:val="both"/>
        <w:rPr>
          <w:rFonts w:ascii="Trebuchet MS" w:hAnsi="Trebuchet MS"/>
          <w:sz w:val="22"/>
          <w:szCs w:val="22"/>
        </w:rPr>
      </w:pPr>
      <w:r>
        <w:rPr>
          <w:rFonts w:ascii="Trebuchet MS" w:hAnsi="Trebuchet MS"/>
          <w:sz w:val="22"/>
          <w:szCs w:val="22"/>
        </w:rPr>
        <w:t>seznam dodaných komponentů a technologií zabudovaných do stavby se záruční dobou kratší než záruka na stavbu</w:t>
      </w:r>
      <w:r w:rsidR="00780DE4">
        <w:rPr>
          <w:rFonts w:ascii="Trebuchet MS" w:hAnsi="Trebuchet MS"/>
          <w:sz w:val="22"/>
          <w:szCs w:val="22"/>
        </w:rPr>
        <w:t>,</w:t>
      </w:r>
    </w:p>
    <w:p w:rsidR="001E1114" w:rsidRPr="00260ACB" w:rsidRDefault="00780DE4" w:rsidP="005D7320">
      <w:pPr>
        <w:pStyle w:val="Odstavecseseznamem"/>
        <w:numPr>
          <w:ilvl w:val="0"/>
          <w:numId w:val="13"/>
        </w:numPr>
        <w:suppressAutoHyphens/>
        <w:spacing w:line="257" w:lineRule="auto"/>
        <w:ind w:left="1134" w:right="-233"/>
        <w:jc w:val="both"/>
        <w:rPr>
          <w:rFonts w:ascii="Trebuchet MS" w:hAnsi="Trebuchet MS"/>
          <w:sz w:val="22"/>
          <w:szCs w:val="22"/>
        </w:rPr>
      </w:pPr>
      <w:r w:rsidRPr="00260ACB">
        <w:rPr>
          <w:rFonts w:ascii="Trebuchet MS" w:hAnsi="Trebuchet MS"/>
          <w:sz w:val="22"/>
          <w:szCs w:val="22"/>
        </w:rPr>
        <w:t>n</w:t>
      </w:r>
      <w:r w:rsidR="003A3932" w:rsidRPr="00260ACB">
        <w:rPr>
          <w:rFonts w:ascii="Trebuchet MS" w:hAnsi="Trebuchet MS"/>
          <w:sz w:val="22"/>
          <w:szCs w:val="22"/>
        </w:rPr>
        <w:t>ávody</w:t>
      </w:r>
      <w:r w:rsidR="001E1114" w:rsidRPr="00260ACB">
        <w:rPr>
          <w:rFonts w:ascii="Trebuchet MS" w:hAnsi="Trebuchet MS"/>
          <w:sz w:val="22"/>
          <w:szCs w:val="22"/>
        </w:rPr>
        <w:t xml:space="preserve"> na údržbu</w:t>
      </w:r>
      <w:r w:rsidR="003A3932" w:rsidRPr="00260ACB">
        <w:rPr>
          <w:rFonts w:ascii="Trebuchet MS" w:hAnsi="Trebuchet MS"/>
          <w:sz w:val="22"/>
          <w:szCs w:val="22"/>
        </w:rPr>
        <w:t xml:space="preserve"> a užívání</w:t>
      </w:r>
      <w:r w:rsidRPr="00260ACB">
        <w:rPr>
          <w:rFonts w:ascii="Trebuchet MS" w:hAnsi="Trebuchet MS"/>
          <w:sz w:val="22"/>
          <w:szCs w:val="22"/>
        </w:rPr>
        <w:t>.</w:t>
      </w:r>
    </w:p>
    <w:p w:rsidR="00300CDE" w:rsidRPr="00EE1A19" w:rsidRDefault="00300CDE" w:rsidP="00A6121A">
      <w:pPr>
        <w:pStyle w:val="Odstavec"/>
        <w:spacing w:line="257" w:lineRule="auto"/>
        <w:jc w:val="both"/>
        <w:rPr>
          <w:rFonts w:ascii="Trebuchet MS" w:hAnsi="Trebuchet MS"/>
          <w:sz w:val="22"/>
          <w:szCs w:val="22"/>
        </w:rPr>
      </w:pPr>
    </w:p>
    <w:p w:rsidR="003F6D2A" w:rsidRPr="00EE1A19" w:rsidRDefault="00354F8C" w:rsidP="003F6D2A">
      <w:pPr>
        <w:jc w:val="center"/>
        <w:rPr>
          <w:rFonts w:ascii="Trebuchet MS" w:hAnsi="Trebuchet MS"/>
          <w:b/>
          <w:sz w:val="22"/>
          <w:szCs w:val="22"/>
        </w:rPr>
      </w:pPr>
      <w:r w:rsidRPr="00EE1A19">
        <w:rPr>
          <w:rFonts w:ascii="Trebuchet MS" w:hAnsi="Trebuchet MS"/>
          <w:b/>
          <w:sz w:val="22"/>
          <w:szCs w:val="22"/>
        </w:rPr>
        <w:t xml:space="preserve">Čl. </w:t>
      </w:r>
      <w:r w:rsidR="003F6D2A" w:rsidRPr="00EE1A19">
        <w:rPr>
          <w:rFonts w:ascii="Trebuchet MS" w:hAnsi="Trebuchet MS"/>
          <w:b/>
          <w:sz w:val="22"/>
          <w:szCs w:val="22"/>
        </w:rPr>
        <w:t xml:space="preserve">VIII. </w:t>
      </w:r>
      <w:r w:rsidRPr="00EE1A19">
        <w:rPr>
          <w:rFonts w:ascii="Trebuchet MS" w:hAnsi="Trebuchet MS"/>
          <w:b/>
          <w:sz w:val="22"/>
          <w:szCs w:val="22"/>
        </w:rPr>
        <w:br/>
      </w:r>
      <w:r w:rsidR="003F6D2A" w:rsidRPr="00EE1A19">
        <w:rPr>
          <w:rFonts w:ascii="Trebuchet MS" w:hAnsi="Trebuchet MS"/>
          <w:b/>
          <w:sz w:val="22"/>
          <w:szCs w:val="22"/>
        </w:rPr>
        <w:t>Záruční doba</w:t>
      </w:r>
      <w:r w:rsidR="00A6121A" w:rsidRPr="00EE1A19">
        <w:rPr>
          <w:rFonts w:ascii="Trebuchet MS" w:hAnsi="Trebuchet MS"/>
          <w:b/>
          <w:sz w:val="22"/>
          <w:szCs w:val="22"/>
        </w:rPr>
        <w:t xml:space="preserve">, </w:t>
      </w:r>
      <w:r w:rsidR="00014B66">
        <w:rPr>
          <w:rFonts w:ascii="Trebuchet MS" w:hAnsi="Trebuchet MS"/>
          <w:b/>
          <w:sz w:val="22"/>
          <w:szCs w:val="22"/>
        </w:rPr>
        <w:t xml:space="preserve">nároky z vad, </w:t>
      </w:r>
      <w:r w:rsidR="00A6121A" w:rsidRPr="00EE1A19">
        <w:rPr>
          <w:rFonts w:ascii="Trebuchet MS" w:hAnsi="Trebuchet MS"/>
          <w:b/>
          <w:sz w:val="22"/>
          <w:szCs w:val="22"/>
        </w:rPr>
        <w:t>vlastnické právo, nebezpečí škody</w:t>
      </w:r>
    </w:p>
    <w:p w:rsidR="00527031" w:rsidRDefault="00A65881" w:rsidP="00261D29">
      <w:pPr>
        <w:numPr>
          <w:ilvl w:val="0"/>
          <w:numId w:val="7"/>
        </w:numPr>
        <w:ind w:left="426" w:hanging="426"/>
        <w:rPr>
          <w:rFonts w:ascii="Trebuchet MS" w:hAnsi="Trebuchet MS"/>
          <w:sz w:val="22"/>
          <w:szCs w:val="22"/>
        </w:rPr>
      </w:pPr>
      <w:r w:rsidRPr="00EE1A19">
        <w:rPr>
          <w:rFonts w:ascii="Trebuchet MS" w:hAnsi="Trebuchet MS"/>
          <w:sz w:val="22"/>
          <w:szCs w:val="22"/>
        </w:rPr>
        <w:t>Zhotovitel poskytuje na provedené dílo v souladu s § 2619</w:t>
      </w:r>
      <w:r w:rsidR="00E4494E" w:rsidRPr="00EE1A19">
        <w:rPr>
          <w:rFonts w:ascii="Trebuchet MS" w:hAnsi="Trebuchet MS"/>
          <w:sz w:val="22"/>
          <w:szCs w:val="22"/>
        </w:rPr>
        <w:t xml:space="preserve"> </w:t>
      </w:r>
      <w:r w:rsidRPr="00EE1A19">
        <w:rPr>
          <w:rFonts w:ascii="Trebuchet MS" w:hAnsi="Trebuchet MS"/>
          <w:sz w:val="22"/>
          <w:szCs w:val="22"/>
        </w:rPr>
        <w:t xml:space="preserve">občanského zákoníku záruku za jakost díla a zavazuje se, že po dobu trvání záruční doby bude dílo mít vlastnosti dohodnuté v této </w:t>
      </w:r>
      <w:r w:rsidR="005F1742" w:rsidRPr="00EE1A19">
        <w:rPr>
          <w:rFonts w:ascii="Trebuchet MS" w:hAnsi="Trebuchet MS"/>
          <w:sz w:val="22"/>
          <w:szCs w:val="22"/>
        </w:rPr>
        <w:t>S</w:t>
      </w:r>
      <w:r w:rsidRPr="00EE1A19">
        <w:rPr>
          <w:rFonts w:ascii="Trebuchet MS" w:hAnsi="Trebuchet MS"/>
          <w:sz w:val="22"/>
          <w:szCs w:val="22"/>
        </w:rPr>
        <w:t xml:space="preserve">mlouvě a vlastnosti stanovené právními předpisy, technickými normami, případně vlastnosti obvyklé. </w:t>
      </w:r>
      <w:r w:rsidR="003F6D2A" w:rsidRPr="00EE1A19">
        <w:rPr>
          <w:rFonts w:ascii="Trebuchet MS" w:hAnsi="Trebuchet MS"/>
          <w:sz w:val="22"/>
          <w:szCs w:val="22"/>
        </w:rPr>
        <w:t xml:space="preserve">Zhotovitel poskytuje </w:t>
      </w:r>
      <w:r w:rsidR="00527031">
        <w:rPr>
          <w:rFonts w:ascii="Trebuchet MS" w:hAnsi="Trebuchet MS"/>
          <w:sz w:val="22"/>
          <w:szCs w:val="22"/>
        </w:rPr>
        <w:t>na dílo následující záruku:</w:t>
      </w:r>
    </w:p>
    <w:p w:rsidR="00EF5E3B" w:rsidRPr="00D03AE6" w:rsidRDefault="00EF5E3B" w:rsidP="005D7320">
      <w:pPr>
        <w:numPr>
          <w:ilvl w:val="0"/>
          <w:numId w:val="18"/>
        </w:numPr>
        <w:rPr>
          <w:rFonts w:ascii="Trebuchet MS" w:hAnsi="Trebuchet MS"/>
          <w:sz w:val="22"/>
          <w:szCs w:val="22"/>
        </w:rPr>
      </w:pPr>
      <w:r w:rsidRPr="00D03AE6">
        <w:rPr>
          <w:rFonts w:ascii="Trebuchet MS" w:hAnsi="Trebuchet MS"/>
          <w:sz w:val="22"/>
          <w:szCs w:val="22"/>
        </w:rPr>
        <w:t xml:space="preserve">na stavbu </w:t>
      </w:r>
      <w:r w:rsidR="006A513B">
        <w:rPr>
          <w:rFonts w:ascii="Trebuchet MS" w:hAnsi="Trebuchet MS"/>
          <w:noProof/>
          <w:color w:val="000000"/>
          <w:sz w:val="22"/>
          <w:szCs w:val="22"/>
          <w:highlight w:val="black"/>
        </w:rPr>
        <w:t>'''''''</w:t>
      </w:r>
      <w:r w:rsidR="006A513B">
        <w:rPr>
          <w:rFonts w:ascii="Trebuchet MS" w:hAnsi="Trebuchet MS"/>
          <w:b/>
          <w:noProof/>
          <w:color w:val="000000"/>
          <w:sz w:val="22"/>
          <w:szCs w:val="22"/>
          <w:highlight w:val="black"/>
        </w:rPr>
        <w:t xml:space="preserve"> ''''''''''''''''</w:t>
      </w:r>
      <w:r w:rsidRPr="00D03AE6">
        <w:rPr>
          <w:rFonts w:ascii="Trebuchet MS" w:hAnsi="Trebuchet MS"/>
          <w:b/>
          <w:sz w:val="22"/>
          <w:szCs w:val="22"/>
        </w:rPr>
        <w:t>;</w:t>
      </w:r>
    </w:p>
    <w:p w:rsidR="00EF5E3B" w:rsidRPr="00D03AE6" w:rsidRDefault="00EF5E3B" w:rsidP="005D7320">
      <w:pPr>
        <w:numPr>
          <w:ilvl w:val="0"/>
          <w:numId w:val="18"/>
        </w:numPr>
        <w:rPr>
          <w:rFonts w:ascii="Trebuchet MS" w:hAnsi="Trebuchet MS"/>
          <w:sz w:val="22"/>
          <w:szCs w:val="22"/>
        </w:rPr>
      </w:pPr>
      <w:r w:rsidRPr="00D03AE6">
        <w:rPr>
          <w:rFonts w:ascii="Trebuchet MS" w:hAnsi="Trebuchet MS"/>
          <w:sz w:val="22"/>
          <w:szCs w:val="22"/>
        </w:rPr>
        <w:t xml:space="preserve">na střešní konstrukce </w:t>
      </w:r>
      <w:r w:rsidR="006A513B">
        <w:rPr>
          <w:rFonts w:ascii="Trebuchet MS" w:hAnsi="Trebuchet MS"/>
          <w:noProof/>
          <w:color w:val="000000"/>
          <w:sz w:val="22"/>
          <w:szCs w:val="22"/>
          <w:highlight w:val="black"/>
        </w:rPr>
        <w:t>'''''''''</w:t>
      </w:r>
      <w:r w:rsidR="006A513B">
        <w:rPr>
          <w:rFonts w:ascii="Trebuchet MS" w:hAnsi="Trebuchet MS"/>
          <w:b/>
          <w:noProof/>
          <w:color w:val="000000"/>
          <w:sz w:val="22"/>
          <w:szCs w:val="22"/>
          <w:highlight w:val="black"/>
        </w:rPr>
        <w:t xml:space="preserve"> ''''''''''''''</w:t>
      </w:r>
      <w:r w:rsidRPr="00D03AE6">
        <w:rPr>
          <w:rFonts w:ascii="Trebuchet MS" w:hAnsi="Trebuchet MS"/>
          <w:b/>
          <w:sz w:val="22"/>
          <w:szCs w:val="22"/>
        </w:rPr>
        <w:t>;</w:t>
      </w:r>
    </w:p>
    <w:p w:rsidR="00EF5E3B" w:rsidRPr="00D03AE6" w:rsidRDefault="00EF5E3B" w:rsidP="005D7320">
      <w:pPr>
        <w:numPr>
          <w:ilvl w:val="0"/>
          <w:numId w:val="18"/>
        </w:numPr>
        <w:rPr>
          <w:rFonts w:ascii="Trebuchet MS" w:hAnsi="Trebuchet MS"/>
          <w:sz w:val="22"/>
          <w:szCs w:val="22"/>
        </w:rPr>
      </w:pPr>
      <w:r w:rsidRPr="00D03AE6">
        <w:rPr>
          <w:rFonts w:ascii="Trebuchet MS" w:hAnsi="Trebuchet MS"/>
          <w:sz w:val="22"/>
          <w:szCs w:val="22"/>
        </w:rPr>
        <w:t xml:space="preserve">na sanace a hydroizolace </w:t>
      </w:r>
      <w:r w:rsidR="006A513B">
        <w:rPr>
          <w:rFonts w:ascii="Trebuchet MS" w:hAnsi="Trebuchet MS"/>
          <w:noProof/>
          <w:color w:val="000000"/>
          <w:sz w:val="22"/>
          <w:szCs w:val="22"/>
          <w:highlight w:val="black"/>
        </w:rPr>
        <w:t>'''''''''</w:t>
      </w:r>
      <w:r w:rsidR="006A513B">
        <w:rPr>
          <w:rFonts w:ascii="Trebuchet MS" w:hAnsi="Trebuchet MS"/>
          <w:b/>
          <w:noProof/>
          <w:color w:val="000000"/>
          <w:sz w:val="22"/>
          <w:szCs w:val="22"/>
          <w:highlight w:val="black"/>
        </w:rPr>
        <w:t xml:space="preserve"> ''''''''''''''''</w:t>
      </w:r>
      <w:r w:rsidRPr="00D03AE6">
        <w:rPr>
          <w:rFonts w:ascii="Trebuchet MS" w:hAnsi="Trebuchet MS"/>
          <w:b/>
          <w:sz w:val="22"/>
          <w:szCs w:val="22"/>
        </w:rPr>
        <w:t>;</w:t>
      </w:r>
    </w:p>
    <w:p w:rsidR="00BC75E0" w:rsidRPr="00D03AE6" w:rsidRDefault="00EF5E3B" w:rsidP="005D7320">
      <w:pPr>
        <w:numPr>
          <w:ilvl w:val="0"/>
          <w:numId w:val="18"/>
        </w:numPr>
        <w:ind w:left="1418" w:hanging="272"/>
        <w:rPr>
          <w:rFonts w:ascii="Trebuchet MS" w:hAnsi="Trebuchet MS"/>
          <w:sz w:val="22"/>
          <w:szCs w:val="22"/>
        </w:rPr>
      </w:pPr>
      <w:r w:rsidRPr="00D03AE6">
        <w:rPr>
          <w:rFonts w:ascii="Trebuchet MS" w:hAnsi="Trebuchet MS"/>
          <w:sz w:val="22"/>
          <w:szCs w:val="22"/>
        </w:rPr>
        <w:t>na dodané komponent</w:t>
      </w:r>
      <w:r w:rsidR="00BC75E0" w:rsidRPr="00D03AE6">
        <w:rPr>
          <w:rFonts w:ascii="Trebuchet MS" w:hAnsi="Trebuchet MS"/>
          <w:sz w:val="22"/>
          <w:szCs w:val="22"/>
        </w:rPr>
        <w:t>y a technologie</w:t>
      </w:r>
      <w:r w:rsidR="00014B66" w:rsidRPr="00D03AE6">
        <w:rPr>
          <w:rFonts w:ascii="Trebuchet MS" w:hAnsi="Trebuchet MS"/>
          <w:sz w:val="22"/>
          <w:szCs w:val="22"/>
        </w:rPr>
        <w:t xml:space="preserve"> uved</w:t>
      </w:r>
      <w:r w:rsidR="007F07C6">
        <w:rPr>
          <w:rFonts w:ascii="Trebuchet MS" w:hAnsi="Trebuchet MS"/>
          <w:sz w:val="22"/>
          <w:szCs w:val="22"/>
        </w:rPr>
        <w:t>e</w:t>
      </w:r>
      <w:r w:rsidR="00014B66" w:rsidRPr="00D03AE6">
        <w:rPr>
          <w:rFonts w:ascii="Trebuchet MS" w:hAnsi="Trebuchet MS"/>
          <w:sz w:val="22"/>
          <w:szCs w:val="22"/>
        </w:rPr>
        <w:t>né v předávacím protokolu</w:t>
      </w:r>
      <w:r w:rsidR="00BC75E0" w:rsidRPr="00D03AE6">
        <w:rPr>
          <w:rFonts w:ascii="Trebuchet MS" w:hAnsi="Trebuchet MS"/>
          <w:sz w:val="22"/>
          <w:szCs w:val="22"/>
        </w:rPr>
        <w:t xml:space="preserve"> </w:t>
      </w:r>
      <w:r w:rsidR="00E315D4">
        <w:rPr>
          <w:rFonts w:ascii="Trebuchet MS" w:hAnsi="Trebuchet MS"/>
          <w:noProof/>
          <w:color w:val="000000"/>
          <w:sz w:val="22"/>
          <w:szCs w:val="22"/>
          <w:highlight w:val="black"/>
        </w:rPr>
        <w:t>''''''</w:t>
      </w:r>
      <w:proofErr w:type="gramStart"/>
      <w:r w:rsidR="00E315D4">
        <w:rPr>
          <w:rFonts w:ascii="Trebuchet MS" w:hAnsi="Trebuchet MS"/>
          <w:noProof/>
          <w:color w:val="000000"/>
          <w:sz w:val="22"/>
          <w:szCs w:val="22"/>
          <w:highlight w:val="black"/>
        </w:rPr>
        <w:t xml:space="preserve">' </w:t>
      </w:r>
      <w:r w:rsidRPr="00D03AE6">
        <w:rPr>
          <w:rFonts w:ascii="Trebuchet MS" w:hAnsi="Trebuchet MS"/>
          <w:b/>
          <w:sz w:val="22"/>
          <w:szCs w:val="22"/>
        </w:rPr>
        <w:t xml:space="preserve"> </w:t>
      </w:r>
      <w:r w:rsidR="006A513B">
        <w:rPr>
          <w:rFonts w:ascii="Trebuchet MS" w:hAnsi="Trebuchet MS"/>
          <w:b/>
          <w:noProof/>
          <w:color w:val="000000"/>
          <w:sz w:val="22"/>
          <w:szCs w:val="22"/>
          <w:highlight w:val="black"/>
        </w:rPr>
        <w:t>'</w:t>
      </w:r>
      <w:proofErr w:type="gramEnd"/>
      <w:r w:rsidR="006A513B">
        <w:rPr>
          <w:rFonts w:ascii="Trebuchet MS" w:hAnsi="Trebuchet MS"/>
          <w:b/>
          <w:noProof/>
          <w:color w:val="000000"/>
          <w:sz w:val="22"/>
          <w:szCs w:val="22"/>
          <w:highlight w:val="black"/>
        </w:rPr>
        <w:t>'''''''''''''</w:t>
      </w:r>
      <w:r w:rsidR="00D03AE6">
        <w:rPr>
          <w:rFonts w:ascii="Trebuchet MS" w:hAnsi="Trebuchet MS"/>
          <w:b/>
          <w:sz w:val="22"/>
          <w:szCs w:val="22"/>
        </w:rPr>
        <w:t>,</w:t>
      </w:r>
      <w:r w:rsidR="00BC75E0" w:rsidRPr="00D03AE6">
        <w:rPr>
          <w:rFonts w:ascii="Trebuchet MS" w:hAnsi="Trebuchet MS"/>
          <w:b/>
          <w:sz w:val="22"/>
          <w:szCs w:val="22"/>
        </w:rPr>
        <w:t xml:space="preserve"> </w:t>
      </w:r>
      <w:r w:rsidRPr="00D03AE6">
        <w:rPr>
          <w:rFonts w:ascii="Trebuchet MS" w:hAnsi="Trebuchet MS"/>
          <w:sz w:val="22"/>
          <w:szCs w:val="22"/>
        </w:rPr>
        <w:t xml:space="preserve"> </w:t>
      </w:r>
    </w:p>
    <w:p w:rsidR="003F6D2A" w:rsidRPr="00BD3454" w:rsidRDefault="00527031" w:rsidP="00BC75E0">
      <w:pPr>
        <w:ind w:left="426"/>
        <w:rPr>
          <w:rFonts w:ascii="Trebuchet MS" w:hAnsi="Trebuchet MS"/>
          <w:sz w:val="22"/>
          <w:szCs w:val="22"/>
        </w:rPr>
      </w:pPr>
      <w:r>
        <w:rPr>
          <w:rFonts w:ascii="Trebuchet MS" w:hAnsi="Trebuchet MS"/>
          <w:sz w:val="22"/>
          <w:szCs w:val="22"/>
        </w:rPr>
        <w:t>počítanou vždy</w:t>
      </w:r>
      <w:r w:rsidR="00E70936" w:rsidRPr="00EE1A19">
        <w:rPr>
          <w:rFonts w:ascii="Trebuchet MS" w:hAnsi="Trebuchet MS"/>
          <w:sz w:val="22"/>
          <w:szCs w:val="22"/>
        </w:rPr>
        <w:t xml:space="preserve"> </w:t>
      </w:r>
      <w:r w:rsidR="003F6D2A" w:rsidRPr="00EE1A19">
        <w:rPr>
          <w:rFonts w:ascii="Trebuchet MS" w:hAnsi="Trebuchet MS"/>
          <w:sz w:val="22"/>
          <w:szCs w:val="22"/>
        </w:rPr>
        <w:t>od</w:t>
      </w:r>
      <w:r>
        <w:rPr>
          <w:rFonts w:ascii="Trebuchet MS" w:hAnsi="Trebuchet MS"/>
          <w:sz w:val="22"/>
          <w:szCs w:val="22"/>
        </w:rPr>
        <w:t xml:space="preserve"> </w:t>
      </w:r>
      <w:r w:rsidR="00014B66">
        <w:rPr>
          <w:rFonts w:ascii="Trebuchet MS" w:hAnsi="Trebuchet MS"/>
          <w:sz w:val="22"/>
          <w:szCs w:val="22"/>
        </w:rPr>
        <w:t xml:space="preserve">okamžiku </w:t>
      </w:r>
      <w:r w:rsidR="00014B66" w:rsidRPr="00EE1A19">
        <w:rPr>
          <w:rFonts w:ascii="Trebuchet MS" w:hAnsi="Trebuchet MS"/>
          <w:sz w:val="22"/>
          <w:szCs w:val="22"/>
        </w:rPr>
        <w:t>splnění</w:t>
      </w:r>
      <w:r w:rsidR="003F6D2A" w:rsidRPr="00EE1A19">
        <w:rPr>
          <w:rFonts w:ascii="Trebuchet MS" w:hAnsi="Trebuchet MS"/>
          <w:sz w:val="22"/>
          <w:szCs w:val="22"/>
        </w:rPr>
        <w:t xml:space="preserve"> svého závazku, tj. od protokolárního předání a převzetí díla. </w:t>
      </w:r>
      <w:r w:rsidR="003A01CF" w:rsidRPr="00EE1A19">
        <w:rPr>
          <w:rFonts w:ascii="Trebuchet MS" w:hAnsi="Trebuchet MS"/>
          <w:sz w:val="22"/>
          <w:szCs w:val="22"/>
        </w:rPr>
        <w:t xml:space="preserve"> </w:t>
      </w:r>
      <w:r w:rsidR="00840DC1">
        <w:rPr>
          <w:rFonts w:ascii="Trebuchet MS" w:hAnsi="Trebuchet MS"/>
          <w:color w:val="000000"/>
          <w:sz w:val="22"/>
          <w:szCs w:val="22"/>
        </w:rPr>
        <w:t>V případě pochybnosti či sporu o tom, k jaké části díla se vztahuje záruční doba</w:t>
      </w:r>
      <w:r w:rsidR="00014B66">
        <w:rPr>
          <w:rFonts w:ascii="Trebuchet MS" w:hAnsi="Trebuchet MS"/>
          <w:color w:val="000000"/>
          <w:sz w:val="22"/>
          <w:szCs w:val="22"/>
        </w:rPr>
        <w:t>,</w:t>
      </w:r>
      <w:r w:rsidR="00840DC1">
        <w:rPr>
          <w:rFonts w:ascii="Trebuchet MS" w:hAnsi="Trebuchet MS"/>
          <w:color w:val="000000"/>
          <w:sz w:val="22"/>
          <w:szCs w:val="22"/>
        </w:rPr>
        <w:t xml:space="preserve"> platí záruční doba delší.</w:t>
      </w:r>
    </w:p>
    <w:p w:rsidR="00A65881" w:rsidRDefault="00A65881" w:rsidP="00014B66">
      <w:pPr>
        <w:numPr>
          <w:ilvl w:val="0"/>
          <w:numId w:val="7"/>
        </w:numPr>
        <w:suppressAutoHyphens/>
        <w:spacing w:line="257" w:lineRule="auto"/>
        <w:ind w:left="426"/>
        <w:rPr>
          <w:rFonts w:ascii="Trebuchet MS" w:hAnsi="Trebuchet MS"/>
          <w:sz w:val="22"/>
          <w:szCs w:val="22"/>
        </w:rPr>
      </w:pPr>
      <w:r w:rsidRPr="00EE1A19">
        <w:rPr>
          <w:rFonts w:ascii="Trebuchet MS" w:hAnsi="Trebuchet MS"/>
          <w:sz w:val="22"/>
          <w:szCs w:val="22"/>
        </w:rPr>
        <w:t xml:space="preserve">Dílo je vadné, jestliže při předání nemá a po dobu záruční doby nebude mít vlastnosti stanovené touto </w:t>
      </w:r>
      <w:r w:rsidR="005F1742" w:rsidRPr="00EE1A19">
        <w:rPr>
          <w:rFonts w:ascii="Trebuchet MS" w:hAnsi="Trebuchet MS"/>
          <w:sz w:val="22"/>
          <w:szCs w:val="22"/>
        </w:rPr>
        <w:t>Smlouvou</w:t>
      </w:r>
      <w:r w:rsidRPr="00EE1A19">
        <w:rPr>
          <w:rFonts w:ascii="Trebuchet MS" w:hAnsi="Trebuchet MS"/>
          <w:sz w:val="22"/>
          <w:szCs w:val="22"/>
        </w:rPr>
        <w:t xml:space="preserve">, popřípadě vlastnosti obvyklé u díla této kategorie, dále není-li kompletní a má-li právní vady nebo není-li provedeno podle této </w:t>
      </w:r>
      <w:r w:rsidR="005F1742" w:rsidRPr="00EE1A19">
        <w:rPr>
          <w:rFonts w:ascii="Trebuchet MS" w:hAnsi="Trebuchet MS"/>
          <w:sz w:val="22"/>
          <w:szCs w:val="22"/>
        </w:rPr>
        <w:t>Smlouvy</w:t>
      </w:r>
      <w:r w:rsidRPr="00EE1A19">
        <w:rPr>
          <w:rFonts w:ascii="Trebuchet MS" w:hAnsi="Trebuchet MS"/>
          <w:sz w:val="22"/>
          <w:szCs w:val="22"/>
        </w:rPr>
        <w:t xml:space="preserve">. </w:t>
      </w:r>
      <w:r w:rsidRPr="00454579">
        <w:rPr>
          <w:rFonts w:ascii="Trebuchet MS" w:hAnsi="Trebuchet MS"/>
          <w:sz w:val="22"/>
        </w:rPr>
        <w:t>Za vady díla nelze považovat běžné opotřebení díla nebo jeho jednotlivých částí.</w:t>
      </w:r>
      <w:r w:rsidRPr="00EE1A19">
        <w:rPr>
          <w:rFonts w:ascii="Trebuchet MS" w:hAnsi="Trebuchet MS"/>
          <w:sz w:val="22"/>
          <w:szCs w:val="22"/>
        </w:rPr>
        <w:t xml:space="preserve"> </w:t>
      </w:r>
      <w:r w:rsidR="002429A0" w:rsidRPr="00A16DDB">
        <w:rPr>
          <w:rFonts w:ascii="Trebuchet MS" w:hAnsi="Trebuchet MS"/>
          <w:sz w:val="22"/>
          <w:szCs w:val="22"/>
        </w:rPr>
        <w:t xml:space="preserve">Zhotovitel musí před předáním díla objednatele prokazatelně proškolit a seznámit s provozem a údržbou budovy. </w:t>
      </w:r>
      <w:r w:rsidRPr="00A16DDB">
        <w:rPr>
          <w:rFonts w:ascii="Trebuchet MS" w:hAnsi="Trebuchet MS"/>
          <w:sz w:val="22"/>
          <w:szCs w:val="22"/>
        </w:rPr>
        <w:t xml:space="preserve"> </w:t>
      </w:r>
      <w:r w:rsidRPr="00EE1A19">
        <w:rPr>
          <w:rFonts w:ascii="Trebuchet MS" w:hAnsi="Trebuchet MS"/>
          <w:sz w:val="22"/>
          <w:szCs w:val="22"/>
        </w:rPr>
        <w:t>Zhotovitel neodpovídá za poškození, která nezpůsobil, a dále za zařízení spotřebního charakteru, jehož opravy a výměna spadají do rozsahu řádné údržby.</w:t>
      </w:r>
    </w:p>
    <w:p w:rsidR="00A65881" w:rsidRDefault="00A65881" w:rsidP="00014B66">
      <w:pPr>
        <w:pStyle w:val="Zkladntext21"/>
        <w:numPr>
          <w:ilvl w:val="0"/>
          <w:numId w:val="7"/>
        </w:numPr>
        <w:spacing w:before="120" w:line="257" w:lineRule="auto"/>
        <w:ind w:left="426"/>
        <w:jc w:val="both"/>
        <w:rPr>
          <w:rFonts w:ascii="Trebuchet MS" w:hAnsi="Trebuchet MS" w:cs="Times New Roman"/>
          <w:bCs/>
          <w:sz w:val="22"/>
          <w:szCs w:val="22"/>
        </w:rPr>
      </w:pPr>
      <w:r w:rsidRPr="00D96FF1">
        <w:rPr>
          <w:rFonts w:ascii="Trebuchet MS" w:hAnsi="Trebuchet MS" w:cs="Times New Roman"/>
          <w:bCs/>
          <w:sz w:val="22"/>
          <w:szCs w:val="22"/>
        </w:rPr>
        <w:t xml:space="preserve">Zhotovitel se zavazuje vady díla </w:t>
      </w:r>
      <w:r w:rsidR="00014B66" w:rsidRPr="00D96FF1">
        <w:rPr>
          <w:rFonts w:ascii="Trebuchet MS" w:hAnsi="Trebuchet MS" w:cs="Times New Roman"/>
          <w:bCs/>
          <w:sz w:val="22"/>
          <w:szCs w:val="22"/>
        </w:rPr>
        <w:t xml:space="preserve">(ať již reklamované při předání či v záruční době) </w:t>
      </w:r>
      <w:r w:rsidRPr="00D96FF1">
        <w:rPr>
          <w:rFonts w:ascii="Trebuchet MS" w:hAnsi="Trebuchet MS" w:cs="Times New Roman"/>
          <w:bCs/>
          <w:sz w:val="22"/>
          <w:szCs w:val="22"/>
        </w:rPr>
        <w:t xml:space="preserve">bezplatně odstranit, bude-li reklamace </w:t>
      </w:r>
      <w:r w:rsidRPr="00A16DDB">
        <w:rPr>
          <w:rFonts w:ascii="Trebuchet MS" w:hAnsi="Trebuchet MS" w:cs="Times New Roman"/>
          <w:bCs/>
          <w:sz w:val="22"/>
          <w:szCs w:val="22"/>
        </w:rPr>
        <w:t xml:space="preserve">uplatněna včas. Reklamace je uplatněna včas, pokud ji Objednatel uplatní písemně </w:t>
      </w:r>
      <w:r w:rsidR="00454579" w:rsidRPr="00A16DDB">
        <w:rPr>
          <w:rFonts w:ascii="Trebuchet MS" w:hAnsi="Trebuchet MS" w:cs="Times New Roman"/>
          <w:bCs/>
          <w:sz w:val="22"/>
          <w:szCs w:val="22"/>
        </w:rPr>
        <w:t xml:space="preserve">nebo </w:t>
      </w:r>
      <w:r w:rsidR="002429A0" w:rsidRPr="00A16DDB">
        <w:rPr>
          <w:rFonts w:ascii="Trebuchet MS" w:hAnsi="Trebuchet MS" w:cs="Times New Roman"/>
          <w:bCs/>
          <w:sz w:val="22"/>
          <w:szCs w:val="22"/>
        </w:rPr>
        <w:t>pomocí elektronické komunikace</w:t>
      </w:r>
      <w:r w:rsidR="008256AE" w:rsidRPr="00A16DDB">
        <w:rPr>
          <w:rFonts w:ascii="Trebuchet MS" w:hAnsi="Trebuchet MS" w:cs="Times New Roman"/>
          <w:bCs/>
          <w:sz w:val="22"/>
          <w:szCs w:val="22"/>
        </w:rPr>
        <w:t xml:space="preserve"> na e-mailovou adresu uvedenou jako kontaktní ve stavebním deníku</w:t>
      </w:r>
      <w:r w:rsidRPr="00A16DDB">
        <w:rPr>
          <w:rFonts w:ascii="Trebuchet MS" w:hAnsi="Trebuchet MS" w:cs="Times New Roman"/>
          <w:bCs/>
          <w:sz w:val="22"/>
          <w:szCs w:val="22"/>
        </w:rPr>
        <w:t xml:space="preserve"> </w:t>
      </w:r>
      <w:r w:rsidR="00454579">
        <w:rPr>
          <w:rFonts w:ascii="Trebuchet MS" w:hAnsi="Trebuchet MS" w:cs="Times New Roman"/>
          <w:bCs/>
          <w:sz w:val="22"/>
          <w:szCs w:val="22"/>
        </w:rPr>
        <w:t xml:space="preserve">nejpozději </w:t>
      </w:r>
      <w:r w:rsidRPr="00EE1A19">
        <w:rPr>
          <w:rFonts w:ascii="Trebuchet MS" w:hAnsi="Trebuchet MS" w:cs="Times New Roman"/>
          <w:bCs/>
          <w:sz w:val="22"/>
          <w:szCs w:val="22"/>
        </w:rPr>
        <w:t>do konce záruční doby na adresu Zhotovitele uvedenou v</w:t>
      </w:r>
      <w:r w:rsidR="00AC3DF3" w:rsidRPr="00EE1A19">
        <w:rPr>
          <w:rFonts w:ascii="Trebuchet MS" w:hAnsi="Trebuchet MS" w:cs="Times New Roman"/>
          <w:bCs/>
          <w:sz w:val="22"/>
          <w:szCs w:val="22"/>
        </w:rPr>
        <w:t xml:space="preserve">e </w:t>
      </w:r>
      <w:r w:rsidR="005F1742" w:rsidRPr="00EE1A19">
        <w:rPr>
          <w:rFonts w:ascii="Trebuchet MS" w:hAnsi="Trebuchet MS" w:cs="Times New Roman"/>
          <w:bCs/>
          <w:sz w:val="22"/>
          <w:szCs w:val="22"/>
        </w:rPr>
        <w:t>Smlouvě</w:t>
      </w:r>
      <w:r w:rsidRPr="00EE1A19">
        <w:rPr>
          <w:rFonts w:ascii="Trebuchet MS" w:hAnsi="Trebuchet MS" w:cs="Times New Roman"/>
          <w:bCs/>
          <w:sz w:val="22"/>
          <w:szCs w:val="22"/>
        </w:rPr>
        <w:t xml:space="preserve">. Po řádném oznámení vady je Zhotovitel povinen se nejpozději do </w:t>
      </w:r>
      <w:r w:rsidR="00476745" w:rsidRPr="00A16DDB">
        <w:rPr>
          <w:rFonts w:ascii="Trebuchet MS" w:hAnsi="Trebuchet MS" w:cs="Times New Roman"/>
          <w:bCs/>
          <w:sz w:val="22"/>
          <w:szCs w:val="22"/>
        </w:rPr>
        <w:t>dvou</w:t>
      </w:r>
      <w:r w:rsidR="006F5C8C">
        <w:rPr>
          <w:rFonts w:ascii="Trebuchet MS" w:hAnsi="Trebuchet MS" w:cs="Times New Roman"/>
          <w:bCs/>
          <w:sz w:val="22"/>
          <w:szCs w:val="22"/>
        </w:rPr>
        <w:t xml:space="preserve"> </w:t>
      </w:r>
      <w:r w:rsidR="009303B7">
        <w:rPr>
          <w:rFonts w:ascii="Trebuchet MS" w:hAnsi="Trebuchet MS" w:cs="Times New Roman"/>
          <w:bCs/>
          <w:sz w:val="22"/>
          <w:szCs w:val="22"/>
        </w:rPr>
        <w:t xml:space="preserve">(2) </w:t>
      </w:r>
      <w:r w:rsidRPr="00EE1A19">
        <w:rPr>
          <w:rFonts w:ascii="Trebuchet MS" w:hAnsi="Trebuchet MS" w:cs="Times New Roman"/>
          <w:bCs/>
          <w:sz w:val="22"/>
          <w:szCs w:val="22"/>
        </w:rPr>
        <w:t xml:space="preserve">dnů dostavit na určené místo (sídlo smluvních stran nebo stavba), kde proběhne projednání vady. Zhotovitel je povinen </w:t>
      </w:r>
      <w:r w:rsidRPr="00FB0AAD">
        <w:rPr>
          <w:rFonts w:ascii="Trebuchet MS" w:hAnsi="Trebuchet MS" w:cs="Times New Roman"/>
          <w:bCs/>
          <w:sz w:val="22"/>
          <w:szCs w:val="22"/>
        </w:rPr>
        <w:t xml:space="preserve">oprávněně reklamované vady díla bezplatně odstranit v lhůtě </w:t>
      </w:r>
      <w:r w:rsidR="005F1742" w:rsidRPr="00FB0AAD">
        <w:rPr>
          <w:rFonts w:ascii="Trebuchet MS" w:hAnsi="Trebuchet MS" w:cs="Times New Roman"/>
          <w:bCs/>
          <w:sz w:val="22"/>
          <w:szCs w:val="22"/>
        </w:rPr>
        <w:t>třiceti (3</w:t>
      </w:r>
      <w:r w:rsidRPr="00FB0AAD">
        <w:rPr>
          <w:rFonts w:ascii="Trebuchet MS" w:hAnsi="Trebuchet MS" w:cs="Times New Roman"/>
          <w:bCs/>
          <w:sz w:val="22"/>
          <w:szCs w:val="22"/>
        </w:rPr>
        <w:t>0</w:t>
      </w:r>
      <w:r w:rsidR="005F1742" w:rsidRPr="00FB0AAD">
        <w:rPr>
          <w:rFonts w:ascii="Trebuchet MS" w:hAnsi="Trebuchet MS" w:cs="Times New Roman"/>
          <w:bCs/>
          <w:sz w:val="22"/>
          <w:szCs w:val="22"/>
        </w:rPr>
        <w:t>)</w:t>
      </w:r>
      <w:r w:rsidRPr="00FB0AAD">
        <w:rPr>
          <w:rFonts w:ascii="Trebuchet MS" w:hAnsi="Trebuchet MS" w:cs="Times New Roman"/>
          <w:bCs/>
          <w:sz w:val="22"/>
          <w:szCs w:val="22"/>
        </w:rPr>
        <w:t xml:space="preserve"> dnů od </w:t>
      </w:r>
      <w:r w:rsidR="00A16DDB" w:rsidRPr="00FB0AAD">
        <w:rPr>
          <w:rFonts w:ascii="Trebuchet MS" w:hAnsi="Trebuchet MS" w:cs="Times New Roman"/>
          <w:bCs/>
          <w:sz w:val="22"/>
          <w:szCs w:val="22"/>
        </w:rPr>
        <w:t xml:space="preserve">uplatnění </w:t>
      </w:r>
      <w:r w:rsidRPr="00FB0AAD">
        <w:rPr>
          <w:rFonts w:ascii="Trebuchet MS" w:hAnsi="Trebuchet MS" w:cs="Times New Roman"/>
          <w:bCs/>
          <w:sz w:val="22"/>
          <w:szCs w:val="22"/>
        </w:rPr>
        <w:t>rekla</w:t>
      </w:r>
      <w:r w:rsidRPr="00EE1A19">
        <w:rPr>
          <w:rFonts w:ascii="Trebuchet MS" w:hAnsi="Trebuchet MS" w:cs="Times New Roman"/>
          <w:bCs/>
          <w:sz w:val="22"/>
          <w:szCs w:val="22"/>
        </w:rPr>
        <w:t xml:space="preserve">mace, případně v termínu vzájemně dohodnutém. </w:t>
      </w:r>
    </w:p>
    <w:p w:rsidR="00476745" w:rsidRPr="00A16DDB" w:rsidRDefault="00476745" w:rsidP="00476745">
      <w:pPr>
        <w:pStyle w:val="Zkladntext21"/>
        <w:spacing w:before="120" w:line="257" w:lineRule="auto"/>
        <w:ind w:left="426"/>
        <w:jc w:val="both"/>
        <w:rPr>
          <w:rFonts w:ascii="Trebuchet MS" w:hAnsi="Trebuchet MS" w:cs="Times New Roman"/>
          <w:bCs/>
          <w:sz w:val="22"/>
          <w:szCs w:val="22"/>
        </w:rPr>
      </w:pPr>
      <w:r w:rsidRPr="00A16DDB">
        <w:rPr>
          <w:rFonts w:ascii="Trebuchet MS" w:hAnsi="Trebuchet MS" w:cs="Times New Roman"/>
          <w:bCs/>
          <w:sz w:val="22"/>
          <w:szCs w:val="22"/>
        </w:rPr>
        <w:t xml:space="preserve">Havárie bránící řádnému užívání budovy je zhotovitel povinen odstranit neprodleně po nahlášení (sděleno po telefonu a </w:t>
      </w:r>
      <w:r w:rsidR="004C6ACD" w:rsidRPr="00A16DDB">
        <w:rPr>
          <w:rFonts w:ascii="Trebuchet MS" w:hAnsi="Trebuchet MS" w:cs="Times New Roman"/>
          <w:bCs/>
          <w:sz w:val="22"/>
          <w:szCs w:val="22"/>
        </w:rPr>
        <w:t>elektronickou poštou</w:t>
      </w:r>
      <w:r w:rsidRPr="00A16DDB">
        <w:rPr>
          <w:rFonts w:ascii="Trebuchet MS" w:hAnsi="Trebuchet MS" w:cs="Times New Roman"/>
          <w:bCs/>
          <w:sz w:val="22"/>
          <w:szCs w:val="22"/>
        </w:rPr>
        <w:t>). V pří</w:t>
      </w:r>
      <w:r w:rsidR="0001148A" w:rsidRPr="00A16DDB">
        <w:rPr>
          <w:rFonts w:ascii="Trebuchet MS" w:hAnsi="Trebuchet MS" w:cs="Times New Roman"/>
          <w:bCs/>
          <w:sz w:val="22"/>
          <w:szCs w:val="22"/>
        </w:rPr>
        <w:t>padě, že by zhotovitel</w:t>
      </w:r>
      <w:r w:rsidRPr="00A16DDB">
        <w:rPr>
          <w:rFonts w:ascii="Trebuchet MS" w:hAnsi="Trebuchet MS" w:cs="Times New Roman"/>
          <w:bCs/>
          <w:sz w:val="22"/>
          <w:szCs w:val="22"/>
        </w:rPr>
        <w:t xml:space="preserve"> výše popsané havárie neprodleně neodstranil, může odstranění zajistit objednatel s tím, že </w:t>
      </w:r>
      <w:r w:rsidRPr="00A16DDB">
        <w:rPr>
          <w:rFonts w:ascii="Trebuchet MS" w:hAnsi="Trebuchet MS" w:cs="Times New Roman"/>
          <w:bCs/>
          <w:sz w:val="22"/>
          <w:szCs w:val="22"/>
        </w:rPr>
        <w:lastRenderedPageBreak/>
        <w:t xml:space="preserve">veškeré náklady spojené s opravou havárie budou zhotoviteli přefakturovány, případně </w:t>
      </w:r>
      <w:r w:rsidR="00FB69F5" w:rsidRPr="00A16DDB">
        <w:rPr>
          <w:rFonts w:ascii="Trebuchet MS" w:hAnsi="Trebuchet MS" w:cs="Times New Roman"/>
          <w:bCs/>
          <w:sz w:val="22"/>
          <w:szCs w:val="22"/>
        </w:rPr>
        <w:t>o ně bude sníženo zádržné</w:t>
      </w:r>
      <w:r w:rsidRPr="00A16DDB">
        <w:rPr>
          <w:rFonts w:ascii="Trebuchet MS" w:hAnsi="Trebuchet MS" w:cs="Times New Roman"/>
          <w:bCs/>
          <w:sz w:val="22"/>
          <w:szCs w:val="22"/>
        </w:rPr>
        <w:t>.</w:t>
      </w:r>
    </w:p>
    <w:p w:rsidR="00A65881" w:rsidRPr="00014B66" w:rsidRDefault="0076386D" w:rsidP="00014B66">
      <w:pPr>
        <w:pStyle w:val="Seznam21"/>
        <w:numPr>
          <w:ilvl w:val="0"/>
          <w:numId w:val="7"/>
        </w:numPr>
        <w:spacing w:before="120" w:line="257" w:lineRule="auto"/>
        <w:ind w:left="426"/>
        <w:jc w:val="both"/>
        <w:rPr>
          <w:rFonts w:ascii="Trebuchet MS" w:hAnsi="Trebuchet MS" w:cs="Times New Roman"/>
          <w:sz w:val="22"/>
          <w:szCs w:val="22"/>
        </w:rPr>
      </w:pPr>
      <w:r w:rsidRPr="00EE1A19">
        <w:rPr>
          <w:rFonts w:ascii="Trebuchet MS" w:hAnsi="Trebuchet MS" w:cs="Times New Roman"/>
          <w:sz w:val="22"/>
          <w:szCs w:val="22"/>
        </w:rPr>
        <w:t>V případě prodlení Z</w:t>
      </w:r>
      <w:r w:rsidR="00A65881" w:rsidRPr="00EE1A19">
        <w:rPr>
          <w:rFonts w:ascii="Trebuchet MS" w:hAnsi="Trebuchet MS" w:cs="Times New Roman"/>
          <w:sz w:val="22"/>
          <w:szCs w:val="22"/>
        </w:rPr>
        <w:t>hotovitele s odstraněním oprávněně a řádně reklamovaných vad,</w:t>
      </w:r>
      <w:r w:rsidRPr="00EE1A19">
        <w:rPr>
          <w:rFonts w:ascii="Trebuchet MS" w:hAnsi="Trebuchet MS" w:cs="Times New Roman"/>
          <w:sz w:val="22"/>
          <w:szCs w:val="22"/>
        </w:rPr>
        <w:t xml:space="preserve"> nebo pokud Z</w:t>
      </w:r>
      <w:r w:rsidR="00A65881" w:rsidRPr="00EE1A19">
        <w:rPr>
          <w:rFonts w:ascii="Trebuchet MS" w:hAnsi="Trebuchet MS" w:cs="Times New Roman"/>
          <w:sz w:val="22"/>
          <w:szCs w:val="22"/>
        </w:rPr>
        <w:t>hotovi</w:t>
      </w:r>
      <w:r w:rsidRPr="00EE1A19">
        <w:rPr>
          <w:rFonts w:ascii="Trebuchet MS" w:hAnsi="Trebuchet MS" w:cs="Times New Roman"/>
          <w:sz w:val="22"/>
          <w:szCs w:val="22"/>
        </w:rPr>
        <w:t>tel odmítne vady odstranit, je O</w:t>
      </w:r>
      <w:r w:rsidR="00A65881" w:rsidRPr="00EE1A19">
        <w:rPr>
          <w:rFonts w:ascii="Trebuchet MS" w:hAnsi="Trebuchet MS" w:cs="Times New Roman"/>
          <w:sz w:val="22"/>
          <w:szCs w:val="22"/>
        </w:rPr>
        <w:t>bjednatel oprávněn t</w:t>
      </w:r>
      <w:r w:rsidRPr="00EE1A19">
        <w:rPr>
          <w:rFonts w:ascii="Trebuchet MS" w:hAnsi="Trebuchet MS" w:cs="Times New Roman"/>
          <w:sz w:val="22"/>
          <w:szCs w:val="22"/>
        </w:rPr>
        <w:t xml:space="preserve">yto odstranit na své </w:t>
      </w:r>
      <w:r w:rsidRPr="00014B66">
        <w:rPr>
          <w:rFonts w:ascii="Trebuchet MS" w:hAnsi="Trebuchet MS" w:cs="Times New Roman"/>
          <w:sz w:val="22"/>
          <w:szCs w:val="22"/>
        </w:rPr>
        <w:t>náklady a Zhotovitel je povinen O</w:t>
      </w:r>
      <w:r w:rsidR="00A65881" w:rsidRPr="00014B66">
        <w:rPr>
          <w:rFonts w:ascii="Trebuchet MS" w:hAnsi="Trebuchet MS" w:cs="Times New Roman"/>
          <w:sz w:val="22"/>
          <w:szCs w:val="22"/>
        </w:rPr>
        <w:t xml:space="preserve">bjednateli uhradit náklady vynaložené na odstranění vad, a to do </w:t>
      </w:r>
      <w:r w:rsidR="00E315D4">
        <w:rPr>
          <w:rFonts w:ascii="Trebuchet MS" w:hAnsi="Trebuchet MS" w:cs="Times New Roman"/>
          <w:noProof/>
          <w:color w:val="000000"/>
          <w:sz w:val="22"/>
          <w:szCs w:val="22"/>
          <w:highlight w:val="black"/>
        </w:rPr>
        <w:t>''''''''''''''''''''''' ''''''''''' '''''''''''</w:t>
      </w:r>
      <w:r w:rsidR="00A65881" w:rsidRPr="00014B66">
        <w:rPr>
          <w:rFonts w:ascii="Trebuchet MS" w:hAnsi="Trebuchet MS" w:cs="Times New Roman"/>
          <w:sz w:val="22"/>
          <w:szCs w:val="22"/>
        </w:rPr>
        <w:t xml:space="preserve"> o</w:t>
      </w:r>
      <w:r w:rsidRPr="00014B66">
        <w:rPr>
          <w:rFonts w:ascii="Trebuchet MS" w:hAnsi="Trebuchet MS" w:cs="Times New Roman"/>
          <w:sz w:val="22"/>
          <w:szCs w:val="22"/>
        </w:rPr>
        <w:t>d jejich písemného uplatnění u Z</w:t>
      </w:r>
      <w:r w:rsidR="00A65881" w:rsidRPr="00014B66">
        <w:rPr>
          <w:rFonts w:ascii="Trebuchet MS" w:hAnsi="Trebuchet MS" w:cs="Times New Roman"/>
          <w:sz w:val="22"/>
          <w:szCs w:val="22"/>
        </w:rPr>
        <w:t>hotovitele, případně je oprávněn vyčí</w:t>
      </w:r>
      <w:r w:rsidR="00154688" w:rsidRPr="00014B66">
        <w:rPr>
          <w:rFonts w:ascii="Trebuchet MS" w:hAnsi="Trebuchet MS" w:cs="Times New Roman"/>
          <w:sz w:val="22"/>
          <w:szCs w:val="22"/>
        </w:rPr>
        <w:t xml:space="preserve">slit slevu postupem podle </w:t>
      </w:r>
      <w:r w:rsidR="007B7D3D">
        <w:rPr>
          <w:rFonts w:ascii="Trebuchet MS" w:hAnsi="Trebuchet MS" w:cs="Times New Roman"/>
          <w:sz w:val="22"/>
          <w:szCs w:val="22"/>
        </w:rPr>
        <w:t>odst</w:t>
      </w:r>
      <w:r w:rsidR="007C0F25">
        <w:rPr>
          <w:rFonts w:ascii="Trebuchet MS" w:hAnsi="Trebuchet MS" w:cs="Times New Roman"/>
          <w:sz w:val="22"/>
          <w:szCs w:val="22"/>
        </w:rPr>
        <w:t>.</w:t>
      </w:r>
      <w:r w:rsidR="00E86FEA">
        <w:rPr>
          <w:rFonts w:ascii="Trebuchet MS" w:hAnsi="Trebuchet MS" w:cs="Times New Roman"/>
          <w:sz w:val="22"/>
          <w:szCs w:val="22"/>
        </w:rPr>
        <w:t xml:space="preserve"> </w:t>
      </w:r>
      <w:r w:rsidR="00154688" w:rsidRPr="00014B66">
        <w:rPr>
          <w:rFonts w:ascii="Trebuchet MS" w:hAnsi="Trebuchet MS" w:cs="Times New Roman"/>
          <w:sz w:val="22"/>
          <w:szCs w:val="22"/>
        </w:rPr>
        <w:t>6</w:t>
      </w:r>
      <w:r w:rsidR="00A65881" w:rsidRPr="00014B66">
        <w:rPr>
          <w:rFonts w:ascii="Trebuchet MS" w:hAnsi="Trebuchet MS" w:cs="Times New Roman"/>
          <w:sz w:val="22"/>
          <w:szCs w:val="22"/>
        </w:rPr>
        <w:t>.</w:t>
      </w:r>
      <w:r w:rsidR="00E86FEA">
        <w:rPr>
          <w:rFonts w:ascii="Trebuchet MS" w:hAnsi="Trebuchet MS" w:cs="Times New Roman"/>
          <w:sz w:val="22"/>
          <w:szCs w:val="22"/>
        </w:rPr>
        <w:t xml:space="preserve"> </w:t>
      </w:r>
      <w:r w:rsidR="00A65881" w:rsidRPr="00014B66">
        <w:rPr>
          <w:rFonts w:ascii="Trebuchet MS" w:hAnsi="Trebuchet MS" w:cs="Times New Roman"/>
          <w:sz w:val="22"/>
          <w:szCs w:val="22"/>
        </w:rPr>
        <w:t>níže.</w:t>
      </w:r>
    </w:p>
    <w:p w:rsidR="00A65881" w:rsidRPr="00014B66" w:rsidRDefault="00A65881" w:rsidP="00014B66">
      <w:pPr>
        <w:pStyle w:val="Seznam21"/>
        <w:numPr>
          <w:ilvl w:val="0"/>
          <w:numId w:val="7"/>
        </w:numPr>
        <w:spacing w:before="120" w:line="257" w:lineRule="auto"/>
        <w:ind w:left="426"/>
        <w:jc w:val="both"/>
        <w:rPr>
          <w:rFonts w:ascii="Trebuchet MS" w:hAnsi="Trebuchet MS" w:cs="Times New Roman"/>
          <w:sz w:val="22"/>
          <w:szCs w:val="22"/>
        </w:rPr>
      </w:pPr>
      <w:r w:rsidRPr="00014B66">
        <w:rPr>
          <w:rFonts w:ascii="Trebuchet MS" w:hAnsi="Trebuchet MS" w:cs="Times New Roman"/>
          <w:sz w:val="22"/>
          <w:szCs w:val="22"/>
        </w:rPr>
        <w:t>V případě vý</w:t>
      </w:r>
      <w:r w:rsidR="00154688" w:rsidRPr="00014B66">
        <w:rPr>
          <w:rFonts w:ascii="Trebuchet MS" w:hAnsi="Trebuchet MS" w:cs="Times New Roman"/>
          <w:sz w:val="22"/>
          <w:szCs w:val="22"/>
        </w:rPr>
        <w:t>skytu neodstranitelných vad je O</w:t>
      </w:r>
      <w:r w:rsidRPr="00014B66">
        <w:rPr>
          <w:rFonts w:ascii="Trebuchet MS" w:hAnsi="Trebuchet MS" w:cs="Times New Roman"/>
          <w:sz w:val="22"/>
          <w:szCs w:val="22"/>
        </w:rPr>
        <w:t xml:space="preserve">bjednatel oprávněn od </w:t>
      </w:r>
      <w:r w:rsidR="005F1742" w:rsidRPr="00014B66">
        <w:rPr>
          <w:rFonts w:ascii="Trebuchet MS" w:hAnsi="Trebuchet MS" w:cs="Times New Roman"/>
          <w:sz w:val="22"/>
          <w:szCs w:val="22"/>
        </w:rPr>
        <w:t>Smlouvy</w:t>
      </w:r>
      <w:r w:rsidRPr="00014B66">
        <w:rPr>
          <w:rFonts w:ascii="Trebuchet MS" w:hAnsi="Trebuchet MS" w:cs="Times New Roman"/>
          <w:sz w:val="22"/>
          <w:szCs w:val="22"/>
        </w:rPr>
        <w:t xml:space="preserve"> odstoupit nebo uplatnit slevu ve výši určené znaleckým posudkem dohodnutého či v případě nedohody stran o osobě znalce kterého</w:t>
      </w:r>
      <w:r w:rsidR="00154688" w:rsidRPr="00014B66">
        <w:rPr>
          <w:rFonts w:ascii="Trebuchet MS" w:hAnsi="Trebuchet MS" w:cs="Times New Roman"/>
          <w:sz w:val="22"/>
          <w:szCs w:val="22"/>
        </w:rPr>
        <w:t>koliv soudního znalce určeného O</w:t>
      </w:r>
      <w:r w:rsidRPr="00014B66">
        <w:rPr>
          <w:rFonts w:ascii="Trebuchet MS" w:hAnsi="Trebuchet MS" w:cs="Times New Roman"/>
          <w:sz w:val="22"/>
          <w:szCs w:val="22"/>
        </w:rPr>
        <w:t>bjednatelem.</w:t>
      </w:r>
    </w:p>
    <w:p w:rsidR="00A65881" w:rsidRPr="00014B66" w:rsidRDefault="00A65881" w:rsidP="00014B66">
      <w:pPr>
        <w:pStyle w:val="Seznam21"/>
        <w:numPr>
          <w:ilvl w:val="0"/>
          <w:numId w:val="7"/>
        </w:numPr>
        <w:spacing w:before="120" w:line="257" w:lineRule="auto"/>
        <w:ind w:left="426"/>
        <w:jc w:val="both"/>
        <w:rPr>
          <w:rFonts w:ascii="Trebuchet MS" w:hAnsi="Trebuchet MS" w:cs="Times New Roman"/>
          <w:sz w:val="22"/>
          <w:szCs w:val="22"/>
        </w:rPr>
      </w:pPr>
      <w:r w:rsidRPr="00014B66">
        <w:rPr>
          <w:rFonts w:ascii="Trebuchet MS" w:hAnsi="Trebuchet MS" w:cs="Times New Roman"/>
          <w:sz w:val="22"/>
          <w:szCs w:val="22"/>
        </w:rPr>
        <w:t xml:space="preserve">O náklady na odstranění vady či slevu určené podle předchozích </w:t>
      </w:r>
      <w:r w:rsidR="007B7D3D">
        <w:rPr>
          <w:rFonts w:ascii="Trebuchet MS" w:hAnsi="Trebuchet MS" w:cs="Times New Roman"/>
          <w:sz w:val="22"/>
          <w:szCs w:val="22"/>
        </w:rPr>
        <w:t>odst.</w:t>
      </w:r>
      <w:r w:rsidRPr="00014B66">
        <w:rPr>
          <w:rFonts w:ascii="Trebuchet MS" w:hAnsi="Trebuchet MS" w:cs="Times New Roman"/>
          <w:sz w:val="22"/>
          <w:szCs w:val="22"/>
        </w:rPr>
        <w:t xml:space="preserve"> </w:t>
      </w:r>
      <w:r w:rsidR="00154688" w:rsidRPr="00014B66">
        <w:rPr>
          <w:rFonts w:ascii="Trebuchet MS" w:hAnsi="Trebuchet MS" w:cs="Times New Roman"/>
          <w:sz w:val="22"/>
          <w:szCs w:val="22"/>
        </w:rPr>
        <w:t>5</w:t>
      </w:r>
      <w:r w:rsidRPr="00014B66">
        <w:rPr>
          <w:rFonts w:ascii="Trebuchet MS" w:hAnsi="Trebuchet MS" w:cs="Times New Roman"/>
          <w:sz w:val="22"/>
          <w:szCs w:val="22"/>
        </w:rPr>
        <w:t xml:space="preserve">. a </w:t>
      </w:r>
      <w:r w:rsidR="00154688" w:rsidRPr="00014B66">
        <w:rPr>
          <w:rFonts w:ascii="Trebuchet MS" w:hAnsi="Trebuchet MS" w:cs="Times New Roman"/>
          <w:sz w:val="22"/>
          <w:szCs w:val="22"/>
        </w:rPr>
        <w:t>6. je O</w:t>
      </w:r>
      <w:r w:rsidRPr="00014B66">
        <w:rPr>
          <w:rFonts w:ascii="Trebuchet MS" w:hAnsi="Trebuchet MS" w:cs="Times New Roman"/>
          <w:sz w:val="22"/>
          <w:szCs w:val="22"/>
        </w:rPr>
        <w:t>bjednatel formou jednostranného započtení oprávněn snížit zádržné</w:t>
      </w:r>
      <w:r w:rsidR="00527031" w:rsidRPr="00014B66">
        <w:rPr>
          <w:rFonts w:ascii="Trebuchet MS" w:hAnsi="Trebuchet MS" w:cs="Times New Roman"/>
          <w:sz w:val="22"/>
          <w:szCs w:val="22"/>
        </w:rPr>
        <w:t>.</w:t>
      </w:r>
    </w:p>
    <w:p w:rsidR="00A65881" w:rsidRPr="00A16DDB" w:rsidRDefault="00A65881" w:rsidP="00014B66">
      <w:pPr>
        <w:pStyle w:val="Odstavecseseznamem"/>
        <w:numPr>
          <w:ilvl w:val="0"/>
          <w:numId w:val="7"/>
        </w:numPr>
        <w:suppressAutoHyphens/>
        <w:spacing w:before="120" w:line="257" w:lineRule="auto"/>
        <w:ind w:left="426"/>
        <w:jc w:val="both"/>
        <w:rPr>
          <w:rFonts w:ascii="Trebuchet MS" w:hAnsi="Trebuchet MS"/>
          <w:sz w:val="22"/>
          <w:szCs w:val="22"/>
        </w:rPr>
      </w:pPr>
      <w:r w:rsidRPr="00014B66">
        <w:rPr>
          <w:rFonts w:ascii="Trebuchet MS" w:hAnsi="Trebuchet MS"/>
          <w:sz w:val="22"/>
          <w:szCs w:val="22"/>
        </w:rPr>
        <w:t xml:space="preserve">Každá vada </w:t>
      </w:r>
      <w:r w:rsidR="00CC050C">
        <w:rPr>
          <w:rFonts w:ascii="Trebuchet MS" w:hAnsi="Trebuchet MS"/>
          <w:sz w:val="22"/>
          <w:szCs w:val="22"/>
        </w:rPr>
        <w:t xml:space="preserve">může </w:t>
      </w:r>
      <w:r w:rsidRPr="00014B66">
        <w:rPr>
          <w:rFonts w:ascii="Trebuchet MS" w:hAnsi="Trebuchet MS"/>
          <w:sz w:val="22"/>
          <w:szCs w:val="22"/>
        </w:rPr>
        <w:t xml:space="preserve">být reklamována </w:t>
      </w:r>
      <w:r w:rsidR="00CC050C">
        <w:rPr>
          <w:rFonts w:ascii="Trebuchet MS" w:hAnsi="Trebuchet MS"/>
          <w:sz w:val="22"/>
        </w:rPr>
        <w:t xml:space="preserve">buď </w:t>
      </w:r>
      <w:r w:rsidRPr="00EC0A5A">
        <w:rPr>
          <w:rFonts w:ascii="Trebuchet MS" w:hAnsi="Trebuchet MS"/>
          <w:sz w:val="22"/>
        </w:rPr>
        <w:t>písemnou formou, doporučeným dopisem</w:t>
      </w:r>
      <w:r w:rsidR="00780DE4">
        <w:rPr>
          <w:rFonts w:ascii="Trebuchet MS" w:hAnsi="Trebuchet MS"/>
          <w:sz w:val="22"/>
          <w:szCs w:val="22"/>
        </w:rPr>
        <w:t xml:space="preserve"> </w:t>
      </w:r>
      <w:r w:rsidR="00CC050C">
        <w:rPr>
          <w:rFonts w:ascii="Trebuchet MS" w:hAnsi="Trebuchet MS"/>
          <w:sz w:val="22"/>
          <w:szCs w:val="22"/>
        </w:rPr>
        <w:t xml:space="preserve">nebo </w:t>
      </w:r>
      <w:r w:rsidR="00780DE4" w:rsidRPr="00A16DDB">
        <w:rPr>
          <w:rFonts w:ascii="Trebuchet MS" w:hAnsi="Trebuchet MS"/>
          <w:sz w:val="22"/>
          <w:szCs w:val="22"/>
        </w:rPr>
        <w:t>elektronickou poštou</w:t>
      </w:r>
      <w:r w:rsidR="00CC050C" w:rsidRPr="00A16DDB">
        <w:rPr>
          <w:rFonts w:ascii="Trebuchet MS" w:hAnsi="Trebuchet MS"/>
          <w:sz w:val="22"/>
          <w:szCs w:val="22"/>
        </w:rPr>
        <w:t xml:space="preserve"> s tím, že popis vady by měl být co nejvíce konkrétní</w:t>
      </w:r>
      <w:r w:rsidRPr="00A16DDB">
        <w:rPr>
          <w:rFonts w:ascii="Trebuchet MS" w:hAnsi="Trebuchet MS"/>
          <w:sz w:val="22"/>
          <w:szCs w:val="22"/>
        </w:rPr>
        <w:t xml:space="preserve">. </w:t>
      </w:r>
      <w:r w:rsidRPr="00014B66">
        <w:rPr>
          <w:rFonts w:ascii="Trebuchet MS" w:hAnsi="Trebuchet MS"/>
          <w:sz w:val="22"/>
          <w:szCs w:val="22"/>
        </w:rPr>
        <w:t>Jedním dopisem</w:t>
      </w:r>
      <w:r w:rsidR="00CC050C">
        <w:rPr>
          <w:rFonts w:ascii="Trebuchet MS" w:hAnsi="Trebuchet MS"/>
          <w:sz w:val="22"/>
          <w:szCs w:val="22"/>
        </w:rPr>
        <w:t>, případně e</w:t>
      </w:r>
      <w:r w:rsidR="00CB7F79">
        <w:rPr>
          <w:rFonts w:ascii="Trebuchet MS" w:hAnsi="Trebuchet MS"/>
          <w:sz w:val="22"/>
          <w:szCs w:val="22"/>
        </w:rPr>
        <w:t>-</w:t>
      </w:r>
      <w:r w:rsidR="00CC050C">
        <w:rPr>
          <w:rFonts w:ascii="Trebuchet MS" w:hAnsi="Trebuchet MS"/>
          <w:sz w:val="22"/>
          <w:szCs w:val="22"/>
        </w:rPr>
        <w:t>m</w:t>
      </w:r>
      <w:r w:rsidR="00CB7F79">
        <w:rPr>
          <w:rFonts w:ascii="Trebuchet MS" w:hAnsi="Trebuchet MS"/>
          <w:sz w:val="22"/>
          <w:szCs w:val="22"/>
        </w:rPr>
        <w:t>a</w:t>
      </w:r>
      <w:r w:rsidR="00CC050C">
        <w:rPr>
          <w:rFonts w:ascii="Trebuchet MS" w:hAnsi="Trebuchet MS"/>
          <w:sz w:val="22"/>
          <w:szCs w:val="22"/>
        </w:rPr>
        <w:t>ilem</w:t>
      </w:r>
      <w:r w:rsidRPr="00014B66">
        <w:rPr>
          <w:rFonts w:ascii="Trebuchet MS" w:hAnsi="Trebuchet MS"/>
          <w:sz w:val="22"/>
          <w:szCs w:val="22"/>
        </w:rPr>
        <w:t xml:space="preserve"> je možné reklamovat více vad.</w:t>
      </w:r>
      <w:r w:rsidR="00FB69F5">
        <w:rPr>
          <w:rFonts w:ascii="Trebuchet MS" w:hAnsi="Trebuchet MS"/>
          <w:sz w:val="22"/>
          <w:szCs w:val="22"/>
        </w:rPr>
        <w:t xml:space="preserve"> </w:t>
      </w:r>
      <w:r w:rsidR="00FB69F5" w:rsidRPr="00A16DDB">
        <w:rPr>
          <w:rFonts w:ascii="Trebuchet MS" w:hAnsi="Trebuchet MS"/>
          <w:sz w:val="22"/>
          <w:szCs w:val="22"/>
        </w:rPr>
        <w:t>Zhotovitel je povinen se dostavit k místnímu šetření každé reklamované vady.</w:t>
      </w:r>
    </w:p>
    <w:p w:rsidR="00F9372F" w:rsidRPr="00EE1A19" w:rsidRDefault="00A6121A" w:rsidP="00014B66">
      <w:pPr>
        <w:pStyle w:val="Zkladntext"/>
        <w:numPr>
          <w:ilvl w:val="0"/>
          <w:numId w:val="7"/>
        </w:numPr>
        <w:tabs>
          <w:tab w:val="clear" w:pos="1800"/>
          <w:tab w:val="clear" w:pos="6660"/>
        </w:tabs>
        <w:suppressAutoHyphens/>
        <w:spacing w:line="257" w:lineRule="auto"/>
        <w:ind w:left="426"/>
        <w:jc w:val="both"/>
        <w:rPr>
          <w:rFonts w:ascii="Trebuchet MS" w:hAnsi="Trebuchet MS"/>
          <w:sz w:val="22"/>
          <w:szCs w:val="22"/>
        </w:rPr>
      </w:pPr>
      <w:r w:rsidRPr="00014B66">
        <w:rPr>
          <w:rFonts w:ascii="Trebuchet MS" w:hAnsi="Trebuchet MS"/>
          <w:sz w:val="22"/>
          <w:szCs w:val="22"/>
        </w:rPr>
        <w:t>Vlastníkem zhotovovaného</w:t>
      </w:r>
      <w:r w:rsidRPr="00EE1A19">
        <w:rPr>
          <w:rFonts w:ascii="Trebuchet MS" w:hAnsi="Trebuchet MS"/>
          <w:sz w:val="22"/>
          <w:szCs w:val="22"/>
        </w:rPr>
        <w:t xml:space="preserve"> díla je od počátku </w:t>
      </w:r>
      <w:r w:rsidR="00154688" w:rsidRPr="00EE1A19">
        <w:rPr>
          <w:rFonts w:ascii="Trebuchet MS" w:hAnsi="Trebuchet MS"/>
          <w:sz w:val="22"/>
          <w:szCs w:val="22"/>
        </w:rPr>
        <w:t>O</w:t>
      </w:r>
      <w:r w:rsidRPr="00EE1A19">
        <w:rPr>
          <w:rFonts w:ascii="Trebuchet MS" w:hAnsi="Trebuchet MS"/>
          <w:sz w:val="22"/>
          <w:szCs w:val="22"/>
        </w:rPr>
        <w:t xml:space="preserve">bjednatel. Pro vyloučení všech pochybností smluvní strany jednávají, že </w:t>
      </w:r>
      <w:r w:rsidR="00154688" w:rsidRPr="00EE1A19">
        <w:rPr>
          <w:rFonts w:ascii="Trebuchet MS" w:hAnsi="Trebuchet MS"/>
          <w:sz w:val="22"/>
          <w:szCs w:val="22"/>
        </w:rPr>
        <w:t>Z</w:t>
      </w:r>
      <w:r w:rsidRPr="00EE1A19">
        <w:rPr>
          <w:rFonts w:ascii="Trebuchet MS" w:hAnsi="Trebuchet MS"/>
          <w:sz w:val="22"/>
          <w:szCs w:val="22"/>
        </w:rPr>
        <w:t>hotovitel není oprávněn předmět díla svémocně prodat ve smyslu ustanovení § 2609 občanského zákoníku.</w:t>
      </w:r>
    </w:p>
    <w:p w:rsidR="00A6121A" w:rsidRPr="00EE1A19" w:rsidRDefault="00A6121A" w:rsidP="00014B66">
      <w:pPr>
        <w:pStyle w:val="Zkladntext"/>
        <w:numPr>
          <w:ilvl w:val="0"/>
          <w:numId w:val="7"/>
        </w:numPr>
        <w:tabs>
          <w:tab w:val="clear" w:pos="1800"/>
          <w:tab w:val="clear" w:pos="6660"/>
        </w:tabs>
        <w:suppressAutoHyphens/>
        <w:spacing w:line="257" w:lineRule="auto"/>
        <w:ind w:left="426"/>
        <w:jc w:val="both"/>
        <w:rPr>
          <w:rFonts w:ascii="Trebuchet MS" w:hAnsi="Trebuchet MS"/>
          <w:sz w:val="22"/>
          <w:szCs w:val="22"/>
        </w:rPr>
      </w:pPr>
      <w:r w:rsidRPr="00EE1A19">
        <w:rPr>
          <w:rFonts w:ascii="Trebuchet MS" w:hAnsi="Trebuchet MS"/>
          <w:sz w:val="22"/>
          <w:szCs w:val="22"/>
        </w:rPr>
        <w:t xml:space="preserve">Zhotovitel nese nebezpečí škody a zániku zhotovovaného díla až do jeho předání </w:t>
      </w:r>
      <w:r w:rsidR="00154688" w:rsidRPr="00EE1A19">
        <w:rPr>
          <w:rFonts w:ascii="Trebuchet MS" w:hAnsi="Trebuchet MS"/>
          <w:sz w:val="22"/>
          <w:szCs w:val="22"/>
        </w:rPr>
        <w:t>O</w:t>
      </w:r>
      <w:r w:rsidRPr="00EE1A19">
        <w:rPr>
          <w:rFonts w:ascii="Trebuchet MS" w:hAnsi="Trebuchet MS"/>
          <w:sz w:val="22"/>
          <w:szCs w:val="22"/>
        </w:rPr>
        <w:t>bjednateli. Nebezpečí škody na</w:t>
      </w:r>
      <w:r w:rsidR="00154688" w:rsidRPr="00EE1A19">
        <w:rPr>
          <w:rFonts w:ascii="Trebuchet MS" w:hAnsi="Trebuchet MS"/>
          <w:sz w:val="22"/>
          <w:szCs w:val="22"/>
        </w:rPr>
        <w:t xml:space="preserve"> zhotovovaném díle přechází na O</w:t>
      </w:r>
      <w:r w:rsidRPr="00EE1A19">
        <w:rPr>
          <w:rFonts w:ascii="Trebuchet MS" w:hAnsi="Trebuchet MS"/>
          <w:sz w:val="22"/>
          <w:szCs w:val="22"/>
        </w:rPr>
        <w:t xml:space="preserve">bjednatele po předání díla dle čl. VII této </w:t>
      </w:r>
      <w:r w:rsidR="005F1742" w:rsidRPr="00EE1A19">
        <w:rPr>
          <w:rFonts w:ascii="Trebuchet MS" w:hAnsi="Trebuchet MS"/>
          <w:sz w:val="22"/>
          <w:szCs w:val="22"/>
        </w:rPr>
        <w:t>Smlouvy</w:t>
      </w:r>
      <w:r w:rsidRPr="00EE1A19">
        <w:rPr>
          <w:rFonts w:ascii="Trebuchet MS" w:hAnsi="Trebuchet MS"/>
          <w:sz w:val="22"/>
          <w:szCs w:val="22"/>
        </w:rPr>
        <w:t>.</w:t>
      </w:r>
    </w:p>
    <w:p w:rsidR="0001148A" w:rsidRDefault="00A6121A" w:rsidP="00170090">
      <w:pPr>
        <w:pStyle w:val="Zkladntext"/>
        <w:numPr>
          <w:ilvl w:val="0"/>
          <w:numId w:val="7"/>
        </w:numPr>
        <w:tabs>
          <w:tab w:val="clear" w:pos="1800"/>
          <w:tab w:val="clear" w:pos="6660"/>
        </w:tabs>
        <w:suppressAutoHyphens/>
        <w:spacing w:line="257" w:lineRule="auto"/>
        <w:ind w:left="426"/>
        <w:jc w:val="both"/>
        <w:rPr>
          <w:rFonts w:ascii="Trebuchet MS" w:hAnsi="Trebuchet MS"/>
          <w:sz w:val="22"/>
          <w:szCs w:val="22"/>
        </w:rPr>
      </w:pPr>
      <w:r w:rsidRPr="0001148A">
        <w:rPr>
          <w:rFonts w:ascii="Trebuchet MS" w:hAnsi="Trebuchet MS"/>
          <w:sz w:val="22"/>
          <w:szCs w:val="22"/>
        </w:rPr>
        <w:t xml:space="preserve">Pokud nebudou řádně prováděny jednotlivé úhrady za dílo a prodlení s úhradami bude celkově </w:t>
      </w:r>
      <w:r w:rsidR="00E315D4">
        <w:rPr>
          <w:rFonts w:ascii="Trebuchet MS" w:hAnsi="Trebuchet MS"/>
          <w:noProof/>
          <w:color w:val="000000"/>
          <w:sz w:val="22"/>
          <w:szCs w:val="22"/>
          <w:highlight w:val="black"/>
        </w:rPr>
        <w:t>''''''''''''' '''''''''' '''''''''''''''''' ''''''''''' ''''''''</w:t>
      </w:r>
      <w:r w:rsidRPr="0001148A">
        <w:rPr>
          <w:rFonts w:ascii="Trebuchet MS" w:hAnsi="Trebuchet MS"/>
          <w:sz w:val="22"/>
          <w:szCs w:val="22"/>
        </w:rPr>
        <w:t>, je Zhotovitel oprávněn provádění díla přerušit až do úhrady dlužných faktur s tím, že odpovědnost za veškeré škody způsobené Zhotoviteli, Objednateli či třetím osobám přerušením díla, nese Objednatel.</w:t>
      </w:r>
      <w:r w:rsidR="00FB69F5" w:rsidRPr="0001148A">
        <w:rPr>
          <w:rFonts w:ascii="Trebuchet MS" w:hAnsi="Trebuchet MS"/>
          <w:sz w:val="22"/>
          <w:szCs w:val="22"/>
        </w:rPr>
        <w:t xml:space="preserve"> </w:t>
      </w:r>
    </w:p>
    <w:p w:rsidR="00A6121A" w:rsidRPr="00FB0AAD" w:rsidRDefault="00A6121A" w:rsidP="00170090">
      <w:pPr>
        <w:pStyle w:val="Zkladntext"/>
        <w:numPr>
          <w:ilvl w:val="0"/>
          <w:numId w:val="7"/>
        </w:numPr>
        <w:tabs>
          <w:tab w:val="clear" w:pos="1800"/>
          <w:tab w:val="clear" w:pos="6660"/>
        </w:tabs>
        <w:suppressAutoHyphens/>
        <w:spacing w:line="257" w:lineRule="auto"/>
        <w:ind w:left="426"/>
        <w:jc w:val="both"/>
        <w:rPr>
          <w:rFonts w:ascii="Trebuchet MS" w:hAnsi="Trebuchet MS"/>
          <w:sz w:val="22"/>
          <w:szCs w:val="22"/>
        </w:rPr>
      </w:pPr>
      <w:r w:rsidRPr="0001148A">
        <w:rPr>
          <w:rFonts w:ascii="Trebuchet MS" w:hAnsi="Trebuchet MS"/>
          <w:sz w:val="22"/>
          <w:szCs w:val="22"/>
        </w:rPr>
        <w:t xml:space="preserve">Zhotovitel nese riziko ztráty, zničení či poškození materiálů, zařízení, </w:t>
      </w:r>
      <w:proofErr w:type="gramStart"/>
      <w:r w:rsidRPr="0001148A">
        <w:rPr>
          <w:rFonts w:ascii="Trebuchet MS" w:hAnsi="Trebuchet MS"/>
          <w:sz w:val="22"/>
          <w:szCs w:val="22"/>
        </w:rPr>
        <w:t>mechanizmů</w:t>
      </w:r>
      <w:proofErr w:type="gramEnd"/>
      <w:r w:rsidRPr="0001148A">
        <w:rPr>
          <w:rFonts w:ascii="Trebuchet MS" w:hAnsi="Trebuchet MS"/>
          <w:sz w:val="22"/>
          <w:szCs w:val="22"/>
        </w:rPr>
        <w:t xml:space="preserve"> a pomocných zařízení, které vnesl nebo </w:t>
      </w:r>
      <w:r w:rsidRPr="00FB0AAD">
        <w:rPr>
          <w:rFonts w:ascii="Trebuchet MS" w:hAnsi="Trebuchet MS"/>
          <w:sz w:val="22"/>
          <w:szCs w:val="22"/>
        </w:rPr>
        <w:t>umístil na staveništi, a to až do okamžiku</w:t>
      </w:r>
      <w:r w:rsidR="00382783" w:rsidRPr="00FB0AAD">
        <w:rPr>
          <w:rFonts w:ascii="Trebuchet MS" w:hAnsi="Trebuchet MS"/>
          <w:sz w:val="22"/>
          <w:szCs w:val="22"/>
        </w:rPr>
        <w:t xml:space="preserve"> </w:t>
      </w:r>
      <w:r w:rsidR="008D788F">
        <w:rPr>
          <w:rFonts w:ascii="Trebuchet MS" w:hAnsi="Trebuchet MS"/>
          <w:sz w:val="22"/>
          <w:szCs w:val="22"/>
        </w:rPr>
        <w:t>přechodu nebezpečí škody na Objednatele</w:t>
      </w:r>
      <w:r w:rsidR="00C9052A" w:rsidRPr="00FB0AAD">
        <w:rPr>
          <w:rFonts w:ascii="Trebuchet MS" w:hAnsi="Trebuchet MS"/>
          <w:sz w:val="22"/>
          <w:szCs w:val="22"/>
        </w:rPr>
        <w:t>.</w:t>
      </w:r>
    </w:p>
    <w:p w:rsidR="00A6121A" w:rsidRPr="00EE1A19" w:rsidRDefault="00A6121A" w:rsidP="00014B66">
      <w:pPr>
        <w:pStyle w:val="Zkladntext"/>
        <w:numPr>
          <w:ilvl w:val="0"/>
          <w:numId w:val="7"/>
        </w:numPr>
        <w:tabs>
          <w:tab w:val="clear" w:pos="1800"/>
          <w:tab w:val="clear" w:pos="6660"/>
        </w:tabs>
        <w:suppressAutoHyphens/>
        <w:spacing w:line="257" w:lineRule="auto"/>
        <w:ind w:left="426"/>
        <w:jc w:val="both"/>
        <w:rPr>
          <w:rFonts w:ascii="Trebuchet MS" w:hAnsi="Trebuchet MS"/>
          <w:sz w:val="22"/>
          <w:szCs w:val="22"/>
        </w:rPr>
      </w:pPr>
      <w:r w:rsidRPr="00EE1A19">
        <w:rPr>
          <w:rFonts w:ascii="Trebuchet MS" w:hAnsi="Trebuchet MS"/>
          <w:sz w:val="22"/>
          <w:szCs w:val="22"/>
        </w:rPr>
        <w:t xml:space="preserve">Zhotovitel se zavazuje k úhradě veškerých škod vzniklých jeho činností v souvislosti s plněním dle této </w:t>
      </w:r>
      <w:r w:rsidR="005F1742" w:rsidRPr="00EE1A19">
        <w:rPr>
          <w:rFonts w:ascii="Trebuchet MS" w:hAnsi="Trebuchet MS"/>
          <w:sz w:val="22"/>
          <w:szCs w:val="22"/>
        </w:rPr>
        <w:t>Smlouvy</w:t>
      </w:r>
      <w:r w:rsidRPr="00EE1A19">
        <w:rPr>
          <w:rFonts w:ascii="Trebuchet MS" w:hAnsi="Trebuchet MS"/>
          <w:sz w:val="22"/>
          <w:szCs w:val="22"/>
        </w:rPr>
        <w:t xml:space="preserve"> na životě, zdraví a majetku Objednatele a třetích osob, vyjma případů, kdy nese odpovědnost dle této </w:t>
      </w:r>
      <w:r w:rsidR="005F1742" w:rsidRPr="00EE1A19">
        <w:rPr>
          <w:rFonts w:ascii="Trebuchet MS" w:hAnsi="Trebuchet MS"/>
          <w:sz w:val="22"/>
          <w:szCs w:val="22"/>
        </w:rPr>
        <w:t>Smlouvy</w:t>
      </w:r>
      <w:r w:rsidRPr="00EE1A19">
        <w:rPr>
          <w:rFonts w:ascii="Trebuchet MS" w:hAnsi="Trebuchet MS"/>
          <w:sz w:val="22"/>
          <w:szCs w:val="22"/>
        </w:rPr>
        <w:t xml:space="preserve"> Objednatel.</w:t>
      </w:r>
    </w:p>
    <w:p w:rsidR="00FB69F5" w:rsidRPr="004C6ACD" w:rsidRDefault="00A6121A" w:rsidP="00EC0A5A">
      <w:pPr>
        <w:pStyle w:val="Zkladntext"/>
        <w:numPr>
          <w:ilvl w:val="0"/>
          <w:numId w:val="7"/>
        </w:numPr>
        <w:tabs>
          <w:tab w:val="clear" w:pos="1800"/>
          <w:tab w:val="clear" w:pos="6660"/>
        </w:tabs>
        <w:suppressAutoHyphens/>
        <w:spacing w:line="257" w:lineRule="auto"/>
        <w:ind w:left="426"/>
        <w:jc w:val="both"/>
        <w:rPr>
          <w:rFonts w:ascii="Trebuchet MS" w:hAnsi="Trebuchet MS"/>
          <w:sz w:val="22"/>
          <w:szCs w:val="22"/>
        </w:rPr>
      </w:pPr>
      <w:r w:rsidRPr="00EE1A19">
        <w:rPr>
          <w:rFonts w:ascii="Trebuchet MS" w:hAnsi="Trebuchet MS"/>
          <w:sz w:val="22"/>
          <w:szCs w:val="22"/>
        </w:rPr>
        <w:t xml:space="preserve">Zhotovitel je odpovědný za bezpečnost osob, které se pohybují na staveništi, a to </w:t>
      </w:r>
      <w:r w:rsidR="001800D6" w:rsidRPr="000555D7">
        <w:rPr>
          <w:rFonts w:ascii="Trebuchet MS" w:hAnsi="Trebuchet MS"/>
          <w:sz w:val="22"/>
          <w:szCs w:val="22"/>
        </w:rPr>
        <w:t xml:space="preserve">až do okamžiku </w:t>
      </w:r>
      <w:r w:rsidR="008D788F">
        <w:rPr>
          <w:rFonts w:ascii="Trebuchet MS" w:hAnsi="Trebuchet MS"/>
          <w:sz w:val="22"/>
          <w:szCs w:val="22"/>
        </w:rPr>
        <w:t>přechodu nebezpečí škody na Objednatele</w:t>
      </w:r>
      <w:r w:rsidR="00C9052A" w:rsidRPr="000555D7">
        <w:rPr>
          <w:rFonts w:ascii="Trebuchet MS" w:hAnsi="Trebuchet MS"/>
          <w:sz w:val="22"/>
          <w:szCs w:val="22"/>
        </w:rPr>
        <w:t>.</w:t>
      </w:r>
    </w:p>
    <w:p w:rsidR="00A6121A" w:rsidRPr="000555D7" w:rsidRDefault="004C6ACD" w:rsidP="000555D7">
      <w:pPr>
        <w:pStyle w:val="Zkladntext"/>
        <w:numPr>
          <w:ilvl w:val="0"/>
          <w:numId w:val="7"/>
        </w:numPr>
        <w:tabs>
          <w:tab w:val="clear" w:pos="1800"/>
          <w:tab w:val="clear" w:pos="6660"/>
        </w:tabs>
        <w:suppressAutoHyphens/>
        <w:spacing w:line="257" w:lineRule="auto"/>
        <w:ind w:left="426"/>
        <w:jc w:val="both"/>
        <w:rPr>
          <w:rFonts w:ascii="Trebuchet MS" w:hAnsi="Trebuchet MS"/>
          <w:sz w:val="22"/>
          <w:szCs w:val="22"/>
        </w:rPr>
      </w:pPr>
      <w:r w:rsidRPr="000555D7">
        <w:rPr>
          <w:rFonts w:ascii="Trebuchet MS" w:hAnsi="Trebuchet MS"/>
          <w:sz w:val="22"/>
          <w:szCs w:val="22"/>
        </w:rPr>
        <w:t>Vady díla, které vzniknou nebo se projeví v</w:t>
      </w:r>
      <w:r w:rsidR="00842371" w:rsidRPr="000555D7">
        <w:rPr>
          <w:rFonts w:ascii="Trebuchet MS" w:hAnsi="Trebuchet MS"/>
          <w:sz w:val="22"/>
          <w:szCs w:val="22"/>
        </w:rPr>
        <w:t> </w:t>
      </w:r>
      <w:r w:rsidRPr="000555D7">
        <w:rPr>
          <w:rFonts w:ascii="Trebuchet MS" w:hAnsi="Trebuchet MS"/>
          <w:sz w:val="22"/>
          <w:szCs w:val="22"/>
        </w:rPr>
        <w:t>záru</w:t>
      </w:r>
      <w:r w:rsidR="00842371" w:rsidRPr="000555D7">
        <w:rPr>
          <w:rFonts w:ascii="Trebuchet MS" w:hAnsi="Trebuchet MS"/>
          <w:sz w:val="22"/>
          <w:szCs w:val="22"/>
        </w:rPr>
        <w:t>ční době</w:t>
      </w:r>
      <w:r w:rsidRPr="000555D7">
        <w:rPr>
          <w:rFonts w:ascii="Trebuchet MS" w:hAnsi="Trebuchet MS"/>
          <w:sz w:val="22"/>
          <w:szCs w:val="22"/>
        </w:rPr>
        <w:t xml:space="preserve">, a to jak vady skryté, tak i vady zjevné, může objednatel zhotoviteli oznámit kdykoliv po dobu záruční doby </w:t>
      </w:r>
      <w:r w:rsidR="0098784B" w:rsidRPr="00BC245F">
        <w:rPr>
          <w:rFonts w:ascii="Trebuchet MS" w:hAnsi="Trebuchet MS"/>
          <w:color w:val="000000" w:themeColor="text1"/>
          <w:sz w:val="22"/>
          <w:szCs w:val="22"/>
        </w:rPr>
        <w:t xml:space="preserve">(neuplatní se povinnost vady vytknout bezprostředně poté, co je měl nebo mohl objednatel zjistit) </w:t>
      </w:r>
      <w:r w:rsidRPr="00BC245F">
        <w:rPr>
          <w:rFonts w:ascii="Trebuchet MS" w:hAnsi="Trebuchet MS"/>
          <w:color w:val="000000" w:themeColor="text1"/>
          <w:sz w:val="22"/>
          <w:szCs w:val="22"/>
        </w:rPr>
        <w:t xml:space="preserve">a uplatnit po zhotoviteli některé z práv z vadného plnění. Oznamování vad se provádí </w:t>
      </w:r>
      <w:r w:rsidRPr="000555D7">
        <w:rPr>
          <w:rFonts w:ascii="Trebuchet MS" w:hAnsi="Trebuchet MS"/>
          <w:sz w:val="22"/>
          <w:szCs w:val="22"/>
        </w:rPr>
        <w:t>prostřednictvím elektronické pošty.</w:t>
      </w:r>
    </w:p>
    <w:p w:rsidR="00015456" w:rsidRPr="00EE1A19" w:rsidRDefault="00015456" w:rsidP="00015456">
      <w:pPr>
        <w:pStyle w:val="Odstavec"/>
        <w:spacing w:line="257" w:lineRule="auto"/>
        <w:jc w:val="both"/>
        <w:rPr>
          <w:rFonts w:ascii="Trebuchet MS" w:hAnsi="Trebuchet MS" w:cs="Times New Roman"/>
          <w:sz w:val="22"/>
          <w:szCs w:val="22"/>
        </w:rPr>
      </w:pPr>
    </w:p>
    <w:p w:rsidR="00834081" w:rsidRPr="00EE1A19" w:rsidRDefault="009E5DE7">
      <w:pPr>
        <w:jc w:val="center"/>
        <w:rPr>
          <w:rFonts w:ascii="Trebuchet MS" w:hAnsi="Trebuchet MS"/>
          <w:sz w:val="22"/>
          <w:szCs w:val="22"/>
        </w:rPr>
      </w:pPr>
      <w:r w:rsidRPr="00EE1A19">
        <w:rPr>
          <w:rFonts w:ascii="Trebuchet MS" w:hAnsi="Trebuchet MS"/>
          <w:b/>
          <w:sz w:val="22"/>
          <w:szCs w:val="22"/>
        </w:rPr>
        <w:t xml:space="preserve">Čl. </w:t>
      </w:r>
      <w:r w:rsidR="003F6D2A" w:rsidRPr="00EE1A19">
        <w:rPr>
          <w:rFonts w:ascii="Trebuchet MS" w:hAnsi="Trebuchet MS"/>
          <w:b/>
          <w:sz w:val="22"/>
          <w:szCs w:val="22"/>
        </w:rPr>
        <w:t>IX</w:t>
      </w:r>
      <w:r w:rsidR="00834081" w:rsidRPr="00EE1A19">
        <w:rPr>
          <w:rFonts w:ascii="Trebuchet MS" w:hAnsi="Trebuchet MS"/>
          <w:b/>
          <w:sz w:val="22"/>
          <w:szCs w:val="22"/>
        </w:rPr>
        <w:t xml:space="preserve">. </w:t>
      </w:r>
      <w:r w:rsidRPr="00EE1A19">
        <w:rPr>
          <w:rFonts w:ascii="Trebuchet MS" w:hAnsi="Trebuchet MS"/>
          <w:b/>
          <w:sz w:val="22"/>
          <w:szCs w:val="22"/>
        </w:rPr>
        <w:br/>
      </w:r>
      <w:r w:rsidR="00015456" w:rsidRPr="00EE1A19">
        <w:rPr>
          <w:rFonts w:ascii="Trebuchet MS" w:hAnsi="Trebuchet MS"/>
          <w:b/>
          <w:sz w:val="22"/>
          <w:szCs w:val="22"/>
        </w:rPr>
        <w:t>Smluvní sankce</w:t>
      </w:r>
      <w:r w:rsidRPr="00EE1A19">
        <w:rPr>
          <w:rFonts w:ascii="Trebuchet MS" w:hAnsi="Trebuchet MS"/>
          <w:b/>
          <w:sz w:val="22"/>
          <w:szCs w:val="22"/>
        </w:rPr>
        <w:t xml:space="preserve"> a </w:t>
      </w:r>
      <w:r w:rsidR="00834081" w:rsidRPr="00EE1A19">
        <w:rPr>
          <w:rFonts w:ascii="Trebuchet MS" w:hAnsi="Trebuchet MS"/>
          <w:b/>
          <w:sz w:val="22"/>
          <w:szCs w:val="22"/>
        </w:rPr>
        <w:t xml:space="preserve">Odstoupení od </w:t>
      </w:r>
      <w:r w:rsidRPr="00EE1A19">
        <w:rPr>
          <w:rFonts w:ascii="Trebuchet MS" w:hAnsi="Trebuchet MS"/>
          <w:b/>
          <w:sz w:val="22"/>
          <w:szCs w:val="22"/>
        </w:rPr>
        <w:t>S</w:t>
      </w:r>
      <w:r w:rsidR="00834081" w:rsidRPr="00EE1A19">
        <w:rPr>
          <w:rFonts w:ascii="Trebuchet MS" w:hAnsi="Trebuchet MS"/>
          <w:b/>
          <w:sz w:val="22"/>
          <w:szCs w:val="22"/>
        </w:rPr>
        <w:t>mlouvy</w:t>
      </w:r>
      <w:r w:rsidR="00834081" w:rsidRPr="00EE1A19">
        <w:rPr>
          <w:rFonts w:ascii="Trebuchet MS" w:hAnsi="Trebuchet MS"/>
          <w:sz w:val="22"/>
          <w:szCs w:val="22"/>
        </w:rPr>
        <w:t xml:space="preserve"> </w:t>
      </w:r>
    </w:p>
    <w:p w:rsidR="000A56BB" w:rsidRPr="00EE1A19" w:rsidRDefault="000A56BB" w:rsidP="00C412CC">
      <w:pPr>
        <w:suppressAutoHyphens/>
        <w:spacing w:line="257" w:lineRule="auto"/>
        <w:ind w:left="426" w:hanging="426"/>
        <w:rPr>
          <w:rFonts w:ascii="Trebuchet MS" w:hAnsi="Trebuchet MS"/>
          <w:b/>
          <w:sz w:val="22"/>
          <w:szCs w:val="22"/>
        </w:rPr>
      </w:pPr>
      <w:r w:rsidRPr="00EE1A19">
        <w:rPr>
          <w:rFonts w:ascii="Trebuchet MS" w:hAnsi="Trebuchet MS"/>
          <w:b/>
          <w:sz w:val="22"/>
          <w:szCs w:val="22"/>
        </w:rPr>
        <w:t xml:space="preserve">A) </w:t>
      </w:r>
      <w:r w:rsidR="00C412CC" w:rsidRPr="00EE1A19">
        <w:rPr>
          <w:rFonts w:ascii="Trebuchet MS" w:hAnsi="Trebuchet MS"/>
          <w:b/>
          <w:sz w:val="22"/>
          <w:szCs w:val="22"/>
        </w:rPr>
        <w:tab/>
      </w:r>
      <w:r w:rsidRPr="00EE1A19">
        <w:rPr>
          <w:rFonts w:ascii="Trebuchet MS" w:hAnsi="Trebuchet MS"/>
          <w:b/>
          <w:sz w:val="22"/>
          <w:szCs w:val="22"/>
        </w:rPr>
        <w:t>SMLUVNÍ SANKCE:</w:t>
      </w:r>
    </w:p>
    <w:p w:rsidR="00015456" w:rsidRDefault="00015456" w:rsidP="009E5DE7">
      <w:pPr>
        <w:numPr>
          <w:ilvl w:val="0"/>
          <w:numId w:val="8"/>
        </w:numPr>
        <w:suppressAutoHyphens/>
        <w:spacing w:line="257" w:lineRule="auto"/>
        <w:ind w:left="426" w:hanging="426"/>
        <w:rPr>
          <w:rFonts w:ascii="Trebuchet MS" w:hAnsi="Trebuchet MS"/>
          <w:sz w:val="22"/>
          <w:szCs w:val="22"/>
        </w:rPr>
      </w:pPr>
      <w:r w:rsidRPr="00EE1A19">
        <w:rPr>
          <w:rFonts w:ascii="Trebuchet MS" w:hAnsi="Trebuchet MS"/>
          <w:sz w:val="22"/>
          <w:szCs w:val="22"/>
          <w:u w:val="single"/>
        </w:rPr>
        <w:t>Prodlení s provedením díla.</w:t>
      </w:r>
      <w:r w:rsidRPr="00EE1A19">
        <w:rPr>
          <w:rFonts w:ascii="Trebuchet MS" w:hAnsi="Trebuchet MS"/>
          <w:sz w:val="22"/>
          <w:szCs w:val="22"/>
        </w:rPr>
        <w:t xml:space="preserve"> V případě prodlení Zhotovitele s řádným dokončením a předáním díla je Zhotovitel povinen uhradit Objednateli smluvní pokutu ve výši </w:t>
      </w:r>
      <w:r w:rsidR="00E315D4">
        <w:rPr>
          <w:rFonts w:ascii="Trebuchet MS" w:hAnsi="Trebuchet MS"/>
          <w:noProof/>
          <w:color w:val="000000"/>
          <w:sz w:val="22"/>
          <w:highlight w:val="black"/>
        </w:rPr>
        <w:t>'''''''''''''''' ''''''''''''''''''' '''''''''''''''''''''''''''' '''''''''''''</w:t>
      </w:r>
      <w:r w:rsidRPr="00EE1A19">
        <w:rPr>
          <w:rFonts w:ascii="Trebuchet MS" w:hAnsi="Trebuchet MS"/>
          <w:sz w:val="22"/>
          <w:szCs w:val="22"/>
        </w:rPr>
        <w:t xml:space="preserve"> díla počítané v základu bez DPH. </w:t>
      </w:r>
      <w:r w:rsidR="00840DC1" w:rsidRPr="00EE1A19">
        <w:rPr>
          <w:rFonts w:ascii="Trebuchet MS" w:hAnsi="Trebuchet MS"/>
          <w:sz w:val="22"/>
          <w:szCs w:val="22"/>
        </w:rPr>
        <w:t xml:space="preserve">V případě prodlení Zhotovitele </w:t>
      </w:r>
      <w:r w:rsidR="00B575E9" w:rsidRPr="00B575E9">
        <w:rPr>
          <w:rFonts w:ascii="Trebuchet MS" w:hAnsi="Trebuchet MS"/>
          <w:sz w:val="22"/>
        </w:rPr>
        <w:lastRenderedPageBreak/>
        <w:t>s řádným dokončením</w:t>
      </w:r>
      <w:r w:rsidR="00B575E9">
        <w:rPr>
          <w:rFonts w:ascii="Trebuchet MS" w:hAnsi="Trebuchet MS"/>
          <w:color w:val="FF0000"/>
          <w:sz w:val="22"/>
        </w:rPr>
        <w:t xml:space="preserve"> </w:t>
      </w:r>
      <w:r w:rsidR="00D05B71" w:rsidRPr="00A16DDB">
        <w:rPr>
          <w:rFonts w:ascii="Trebuchet MS" w:hAnsi="Trebuchet MS"/>
          <w:sz w:val="22"/>
        </w:rPr>
        <w:t xml:space="preserve">sepsaných klíčových </w:t>
      </w:r>
      <w:r w:rsidR="00B575E9" w:rsidRPr="00A16DDB">
        <w:rPr>
          <w:rFonts w:ascii="Trebuchet MS" w:hAnsi="Trebuchet MS"/>
          <w:sz w:val="22"/>
        </w:rPr>
        <w:t>etap</w:t>
      </w:r>
      <w:r w:rsidR="00D747B0" w:rsidRPr="00A16DDB">
        <w:rPr>
          <w:rFonts w:ascii="Trebuchet MS" w:hAnsi="Trebuchet MS"/>
          <w:sz w:val="22"/>
          <w:szCs w:val="22"/>
        </w:rPr>
        <w:t xml:space="preserve"> </w:t>
      </w:r>
      <w:r w:rsidR="00840DC1" w:rsidRPr="00EE1A19">
        <w:rPr>
          <w:rFonts w:ascii="Trebuchet MS" w:hAnsi="Trebuchet MS"/>
          <w:sz w:val="22"/>
          <w:szCs w:val="22"/>
        </w:rPr>
        <w:t>j</w:t>
      </w:r>
      <w:r w:rsidR="00840DC1">
        <w:rPr>
          <w:rFonts w:ascii="Trebuchet MS" w:hAnsi="Trebuchet MS"/>
          <w:sz w:val="22"/>
          <w:szCs w:val="22"/>
        </w:rPr>
        <w:t xml:space="preserve">e Zhotovitel povinen uhradit smluvní pokutu </w:t>
      </w:r>
      <w:r w:rsidR="004C46A3" w:rsidRPr="00EE1A19">
        <w:rPr>
          <w:rFonts w:ascii="Trebuchet MS" w:hAnsi="Trebuchet MS"/>
          <w:sz w:val="22"/>
          <w:szCs w:val="22"/>
        </w:rPr>
        <w:t xml:space="preserve">ve výši </w:t>
      </w:r>
      <w:r w:rsidR="00E315D4">
        <w:rPr>
          <w:rFonts w:ascii="Trebuchet MS" w:hAnsi="Trebuchet MS"/>
          <w:noProof/>
          <w:color w:val="000000"/>
          <w:sz w:val="22"/>
          <w:szCs w:val="22"/>
          <w:highlight w:val="black"/>
        </w:rPr>
        <w:t>''''''''''''''' ''''''''''''''''''''''''''' '''''''''''' ''''''''''''''''' '''''''</w:t>
      </w:r>
      <w:r w:rsidR="00BA340C" w:rsidRPr="00A16DDB">
        <w:rPr>
          <w:rFonts w:ascii="Trebuchet MS" w:hAnsi="Trebuchet MS"/>
          <w:sz w:val="22"/>
          <w:szCs w:val="22"/>
        </w:rPr>
        <w:t xml:space="preserve"> </w:t>
      </w:r>
      <w:r w:rsidR="00574CB8" w:rsidRPr="00A16DDB">
        <w:rPr>
          <w:rFonts w:ascii="Trebuchet MS" w:hAnsi="Trebuchet MS"/>
          <w:sz w:val="22"/>
          <w:szCs w:val="22"/>
        </w:rPr>
        <w:t>(</w:t>
      </w:r>
      <w:r w:rsidR="004C46A3" w:rsidRPr="00A16DDB">
        <w:rPr>
          <w:rFonts w:ascii="Trebuchet MS" w:hAnsi="Trebuchet MS"/>
          <w:sz w:val="22"/>
          <w:szCs w:val="22"/>
        </w:rPr>
        <w:t xml:space="preserve">denně </w:t>
      </w:r>
      <w:r w:rsidR="004C46A3" w:rsidRPr="00EE1A19">
        <w:rPr>
          <w:rFonts w:ascii="Trebuchet MS" w:hAnsi="Trebuchet MS"/>
          <w:sz w:val="22"/>
          <w:szCs w:val="22"/>
        </w:rPr>
        <w:t>z ceny</w:t>
      </w:r>
      <w:r w:rsidR="004C46A3">
        <w:rPr>
          <w:rFonts w:ascii="Trebuchet MS" w:hAnsi="Trebuchet MS"/>
          <w:sz w:val="22"/>
          <w:szCs w:val="22"/>
        </w:rPr>
        <w:t xml:space="preserve"> </w:t>
      </w:r>
      <w:r w:rsidR="00BA7731">
        <w:rPr>
          <w:rFonts w:ascii="Trebuchet MS" w:hAnsi="Trebuchet MS"/>
          <w:sz w:val="22"/>
          <w:szCs w:val="22"/>
        </w:rPr>
        <w:t>příslušné Klíčové etapy</w:t>
      </w:r>
      <w:r w:rsidR="00793F04">
        <w:rPr>
          <w:rFonts w:ascii="Trebuchet MS" w:hAnsi="Trebuchet MS"/>
          <w:sz w:val="22"/>
          <w:szCs w:val="22"/>
        </w:rPr>
        <w:t xml:space="preserve"> d</w:t>
      </w:r>
      <w:r w:rsidR="006C7B8B">
        <w:rPr>
          <w:rFonts w:ascii="Trebuchet MS" w:hAnsi="Trebuchet MS"/>
          <w:sz w:val="22"/>
          <w:szCs w:val="22"/>
        </w:rPr>
        <w:t>íla</w:t>
      </w:r>
      <w:r w:rsidR="004C46A3">
        <w:rPr>
          <w:rFonts w:ascii="Trebuchet MS" w:hAnsi="Trebuchet MS"/>
          <w:sz w:val="22"/>
          <w:szCs w:val="22"/>
        </w:rPr>
        <w:t>,</w:t>
      </w:r>
      <w:r w:rsidR="006C7B8B">
        <w:rPr>
          <w:rFonts w:ascii="Trebuchet MS" w:hAnsi="Trebuchet MS"/>
          <w:sz w:val="22"/>
          <w:szCs w:val="22"/>
        </w:rPr>
        <w:t xml:space="preserve"> se kterou je Zhotovitel v prodlení.</w:t>
      </w:r>
      <w:r w:rsidR="004C46A3">
        <w:rPr>
          <w:rFonts w:ascii="Trebuchet MS" w:hAnsi="Trebuchet MS"/>
          <w:sz w:val="22"/>
          <w:szCs w:val="22"/>
        </w:rPr>
        <w:t xml:space="preserve"> </w:t>
      </w:r>
    </w:p>
    <w:p w:rsidR="00015456" w:rsidRPr="00EE1A19" w:rsidRDefault="00015456" w:rsidP="009E5DE7">
      <w:pPr>
        <w:numPr>
          <w:ilvl w:val="0"/>
          <w:numId w:val="8"/>
        </w:numPr>
        <w:suppressAutoHyphens/>
        <w:spacing w:line="257" w:lineRule="auto"/>
        <w:ind w:left="426" w:hanging="426"/>
        <w:rPr>
          <w:rFonts w:ascii="Trebuchet MS" w:hAnsi="Trebuchet MS"/>
          <w:sz w:val="22"/>
          <w:szCs w:val="22"/>
        </w:rPr>
      </w:pPr>
      <w:r w:rsidRPr="00EE1A19">
        <w:rPr>
          <w:rFonts w:ascii="Trebuchet MS" w:hAnsi="Trebuchet MS"/>
          <w:sz w:val="22"/>
          <w:szCs w:val="22"/>
          <w:u w:val="single"/>
        </w:rPr>
        <w:t>Prodlení s úhradou ceny díla nebo její části.</w:t>
      </w:r>
      <w:r w:rsidRPr="00EE1A19">
        <w:rPr>
          <w:rFonts w:ascii="Trebuchet MS" w:hAnsi="Trebuchet MS"/>
          <w:sz w:val="22"/>
          <w:szCs w:val="22"/>
        </w:rPr>
        <w:t xml:space="preserve"> Objednatel je v případě prodlení s úhradou ceny díla nebo jeho části povinen </w:t>
      </w:r>
      <w:r w:rsidR="00154688" w:rsidRPr="00EE1A19">
        <w:rPr>
          <w:rFonts w:ascii="Trebuchet MS" w:hAnsi="Trebuchet MS"/>
          <w:sz w:val="22"/>
          <w:szCs w:val="22"/>
        </w:rPr>
        <w:t>uhradit Z</w:t>
      </w:r>
      <w:r w:rsidRPr="00EE1A19">
        <w:rPr>
          <w:rFonts w:ascii="Trebuchet MS" w:hAnsi="Trebuchet MS"/>
          <w:sz w:val="22"/>
          <w:szCs w:val="22"/>
        </w:rPr>
        <w:t xml:space="preserve">hotoviteli smluvní úrok z prodlení ve výši </w:t>
      </w:r>
      <w:r w:rsidR="00E315D4">
        <w:rPr>
          <w:rFonts w:ascii="Trebuchet MS" w:hAnsi="Trebuchet MS"/>
          <w:noProof/>
          <w:color w:val="000000"/>
          <w:sz w:val="22"/>
          <w:szCs w:val="22"/>
          <w:highlight w:val="black"/>
        </w:rPr>
        <w:t>''''''''''' '''' ''''' ''''''''''''''''''' '''''''''''''''' ''''''' ''''''''''''''' '''''''''''' ''''''''''''''''''''''''''</w:t>
      </w:r>
      <w:r w:rsidRPr="00EE1A19">
        <w:rPr>
          <w:rFonts w:ascii="Trebuchet MS" w:hAnsi="Trebuchet MS"/>
          <w:sz w:val="22"/>
          <w:szCs w:val="22"/>
        </w:rPr>
        <w:t xml:space="preserve"> až do plného uhrazení celkové dlužné částky.</w:t>
      </w:r>
    </w:p>
    <w:p w:rsidR="00C27282" w:rsidRPr="00A16DDB" w:rsidRDefault="00015456" w:rsidP="00C27282">
      <w:pPr>
        <w:pStyle w:val="Odstavecseseznamem"/>
        <w:numPr>
          <w:ilvl w:val="0"/>
          <w:numId w:val="8"/>
        </w:numPr>
        <w:suppressAutoHyphens/>
        <w:spacing w:before="120" w:line="257" w:lineRule="auto"/>
        <w:ind w:left="426" w:hanging="426"/>
        <w:jc w:val="both"/>
        <w:rPr>
          <w:rFonts w:ascii="Trebuchet MS" w:hAnsi="Trebuchet MS"/>
          <w:sz w:val="22"/>
          <w:szCs w:val="22"/>
        </w:rPr>
      </w:pPr>
      <w:r w:rsidRPr="00A16DDB">
        <w:rPr>
          <w:rFonts w:ascii="Trebuchet MS" w:hAnsi="Trebuchet MS"/>
          <w:sz w:val="22"/>
          <w:szCs w:val="22"/>
          <w:u w:val="single"/>
        </w:rPr>
        <w:t>Prodlení s odstraněním reklamovaných vad.</w:t>
      </w:r>
      <w:r w:rsidRPr="00A16DDB">
        <w:rPr>
          <w:rFonts w:ascii="Trebuchet MS" w:hAnsi="Trebuchet MS"/>
          <w:sz w:val="22"/>
          <w:szCs w:val="22"/>
        </w:rPr>
        <w:t xml:space="preserve"> V případě prodlení s odstraněním reklamovaných oprávněných vad je Zhotovitel povinen zaplatit Objednateli smluvní pokutu ve výši </w:t>
      </w:r>
      <w:r w:rsidR="00E315D4">
        <w:rPr>
          <w:rFonts w:ascii="Trebuchet MS" w:hAnsi="Trebuchet MS"/>
          <w:noProof/>
          <w:color w:val="000000"/>
          <w:sz w:val="22"/>
          <w:szCs w:val="22"/>
          <w:highlight w:val="black"/>
        </w:rPr>
        <w:t>'''''''''''''''''''' '''''''' ''''''' '''''''''''''''''''' ''''''''''''' '''' '''''''''''' '''''''''''''''''''''' '''''' '''''''' '''''''''''</w:t>
      </w:r>
      <w:r w:rsidRPr="00A16DDB">
        <w:rPr>
          <w:rFonts w:ascii="Trebuchet MS" w:hAnsi="Trebuchet MS"/>
          <w:sz w:val="22"/>
          <w:szCs w:val="22"/>
        </w:rPr>
        <w:t xml:space="preserve">, kdy budou vady odstraněny Zhotovitelem nebo třetí osobou. </w:t>
      </w:r>
      <w:r w:rsidR="00C27282" w:rsidRPr="00A16DDB">
        <w:rPr>
          <w:rFonts w:ascii="Trebuchet MS" w:hAnsi="Trebuchet MS"/>
          <w:sz w:val="22"/>
          <w:szCs w:val="22"/>
        </w:rPr>
        <w:t xml:space="preserve">Pokud se zhotovitel nedostaví k místnímu šetření pro posouzení vady, zaplatí objednateli smluvní pokutu </w:t>
      </w:r>
      <w:r w:rsidR="00E315D4">
        <w:rPr>
          <w:rFonts w:ascii="Trebuchet MS" w:hAnsi="Trebuchet MS"/>
          <w:noProof/>
          <w:color w:val="000000"/>
          <w:sz w:val="22"/>
          <w:szCs w:val="22"/>
          <w:highlight w:val="black"/>
        </w:rPr>
        <w:t>''''''' ''''''''''' ''''''''''''''''''''''' ''''''''</w:t>
      </w:r>
      <w:r w:rsidR="00C27282" w:rsidRPr="00A16DDB">
        <w:rPr>
          <w:rFonts w:ascii="Trebuchet MS" w:hAnsi="Trebuchet MS"/>
          <w:sz w:val="22"/>
          <w:szCs w:val="22"/>
        </w:rPr>
        <w:t xml:space="preserve"> za každé nedostavení se k místnímu šetření pro posouzení vady.</w:t>
      </w:r>
    </w:p>
    <w:p w:rsidR="00C27282" w:rsidRDefault="00C27282" w:rsidP="00C27282">
      <w:pPr>
        <w:pStyle w:val="Odstavecseseznamem"/>
        <w:suppressAutoHyphens/>
        <w:spacing w:before="120" w:line="257" w:lineRule="auto"/>
        <w:ind w:left="426"/>
        <w:jc w:val="both"/>
        <w:rPr>
          <w:rFonts w:ascii="Trebuchet MS" w:hAnsi="Trebuchet MS"/>
          <w:sz w:val="22"/>
          <w:szCs w:val="22"/>
        </w:rPr>
      </w:pPr>
    </w:p>
    <w:p w:rsidR="003614F8" w:rsidRPr="00A16DDB" w:rsidRDefault="003614F8" w:rsidP="009E5DE7">
      <w:pPr>
        <w:pStyle w:val="Odstavecseseznamem"/>
        <w:numPr>
          <w:ilvl w:val="0"/>
          <w:numId w:val="8"/>
        </w:numPr>
        <w:suppressAutoHyphens/>
        <w:spacing w:before="120" w:line="257" w:lineRule="auto"/>
        <w:ind w:left="426" w:hanging="426"/>
        <w:jc w:val="both"/>
        <w:rPr>
          <w:rFonts w:ascii="Trebuchet MS" w:hAnsi="Trebuchet MS"/>
          <w:sz w:val="22"/>
        </w:rPr>
      </w:pPr>
      <w:r w:rsidRPr="00A16DDB">
        <w:rPr>
          <w:rFonts w:ascii="Trebuchet MS" w:hAnsi="Trebuchet MS"/>
          <w:sz w:val="22"/>
          <w:szCs w:val="22"/>
          <w:u w:val="single"/>
        </w:rPr>
        <w:t>Neodstranění vady zapsané zjišťovacím/předávacím protokol</w:t>
      </w:r>
      <w:r w:rsidR="005936B2" w:rsidRPr="00A16DDB">
        <w:rPr>
          <w:rFonts w:ascii="Trebuchet MS" w:hAnsi="Trebuchet MS"/>
          <w:sz w:val="22"/>
          <w:szCs w:val="22"/>
          <w:u w:val="single"/>
        </w:rPr>
        <w:t>u</w:t>
      </w:r>
      <w:r w:rsidRPr="00A16DDB">
        <w:rPr>
          <w:rFonts w:ascii="Trebuchet MS" w:hAnsi="Trebuchet MS"/>
          <w:sz w:val="22"/>
          <w:szCs w:val="22"/>
          <w:u w:val="single"/>
        </w:rPr>
        <w:t xml:space="preserve">.  </w:t>
      </w:r>
      <w:r w:rsidR="00C27282" w:rsidRPr="00A16DDB">
        <w:rPr>
          <w:rFonts w:ascii="Trebuchet MS" w:hAnsi="Trebuchet MS"/>
          <w:sz w:val="22"/>
          <w:szCs w:val="22"/>
        </w:rPr>
        <w:t xml:space="preserve">V případě prodlení zhotovitele </w:t>
      </w:r>
      <w:r w:rsidRPr="00A16DDB">
        <w:rPr>
          <w:rFonts w:ascii="Trebuchet MS" w:hAnsi="Trebuchet MS"/>
          <w:sz w:val="22"/>
          <w:szCs w:val="22"/>
        </w:rPr>
        <w:t>s odstraněním vady zapsané ve zjišťovacím protokol</w:t>
      </w:r>
      <w:r w:rsidR="005936B2" w:rsidRPr="00A16DDB">
        <w:rPr>
          <w:rFonts w:ascii="Trebuchet MS" w:hAnsi="Trebuchet MS"/>
          <w:sz w:val="22"/>
          <w:szCs w:val="22"/>
        </w:rPr>
        <w:t>u</w:t>
      </w:r>
      <w:r w:rsidRPr="00A16DDB">
        <w:rPr>
          <w:rFonts w:ascii="Trebuchet MS" w:hAnsi="Trebuchet MS"/>
          <w:sz w:val="22"/>
          <w:szCs w:val="22"/>
        </w:rPr>
        <w:t xml:space="preserve"> sepsaném </w:t>
      </w:r>
      <w:r w:rsidR="00BA340C" w:rsidRPr="00A16DDB">
        <w:rPr>
          <w:rFonts w:ascii="Trebuchet MS" w:hAnsi="Trebuchet MS"/>
          <w:sz w:val="22"/>
          <w:szCs w:val="22"/>
        </w:rPr>
        <w:t xml:space="preserve">ve článku </w:t>
      </w:r>
      <w:proofErr w:type="spellStart"/>
      <w:r w:rsidR="00BA340C" w:rsidRPr="00A16DDB">
        <w:rPr>
          <w:rFonts w:ascii="Trebuchet MS" w:hAnsi="Trebuchet MS"/>
          <w:sz w:val="22"/>
          <w:szCs w:val="22"/>
        </w:rPr>
        <w:t>č.</w:t>
      </w:r>
      <w:r w:rsidR="005936B2" w:rsidRPr="00A16DDB">
        <w:rPr>
          <w:rFonts w:ascii="Trebuchet MS" w:hAnsi="Trebuchet MS"/>
          <w:sz w:val="22"/>
          <w:szCs w:val="22"/>
        </w:rPr>
        <w:t>VII</w:t>
      </w:r>
      <w:proofErr w:type="spellEnd"/>
      <w:r w:rsidR="00BA340C" w:rsidRPr="00A16DDB">
        <w:rPr>
          <w:rFonts w:ascii="Trebuchet MS" w:hAnsi="Trebuchet MS"/>
          <w:sz w:val="22"/>
          <w:szCs w:val="22"/>
        </w:rPr>
        <w:t xml:space="preserve">, bod č. 3 a 4 </w:t>
      </w:r>
      <w:r w:rsidRPr="00A16DDB">
        <w:rPr>
          <w:rFonts w:ascii="Trebuchet MS" w:hAnsi="Trebuchet MS"/>
          <w:sz w:val="22"/>
          <w:szCs w:val="22"/>
        </w:rPr>
        <w:t>této smlouvy nebo v předávacím protokol</w:t>
      </w:r>
      <w:r w:rsidR="005936B2" w:rsidRPr="00A16DDB">
        <w:rPr>
          <w:rFonts w:ascii="Trebuchet MS" w:hAnsi="Trebuchet MS"/>
          <w:sz w:val="22"/>
          <w:szCs w:val="22"/>
        </w:rPr>
        <w:t xml:space="preserve">u </w:t>
      </w:r>
      <w:r w:rsidRPr="00A16DDB">
        <w:rPr>
          <w:rFonts w:ascii="Trebuchet MS" w:hAnsi="Trebuchet MS"/>
          <w:sz w:val="22"/>
          <w:szCs w:val="22"/>
        </w:rPr>
        <w:t xml:space="preserve">dle této smlouvy, se zhotovitel zavazuje uhradit objednateli smluvní pokutu </w:t>
      </w:r>
      <w:r w:rsidR="00E315D4">
        <w:rPr>
          <w:rFonts w:ascii="Trebuchet MS" w:hAnsi="Trebuchet MS"/>
          <w:noProof/>
          <w:color w:val="000000"/>
          <w:sz w:val="22"/>
          <w:szCs w:val="22"/>
          <w:highlight w:val="black"/>
        </w:rPr>
        <w:t>''''''' '''''''''''' ''''''''''''''''''''' ''''''''</w:t>
      </w:r>
      <w:r w:rsidRPr="00A16DDB">
        <w:rPr>
          <w:rFonts w:ascii="Trebuchet MS" w:hAnsi="Trebuchet MS"/>
          <w:sz w:val="22"/>
          <w:szCs w:val="22"/>
        </w:rPr>
        <w:t xml:space="preserve"> za každou neodstraněnou vadu a každý den prodlení</w:t>
      </w:r>
      <w:r w:rsidR="00C27282" w:rsidRPr="00A16DDB">
        <w:rPr>
          <w:rFonts w:ascii="Trebuchet MS" w:hAnsi="Trebuchet MS"/>
          <w:sz w:val="22"/>
          <w:szCs w:val="22"/>
        </w:rPr>
        <w:t>.</w:t>
      </w:r>
      <w:r w:rsidRPr="00A16DDB">
        <w:rPr>
          <w:rFonts w:ascii="Trebuchet MS" w:hAnsi="Trebuchet MS"/>
          <w:sz w:val="22"/>
          <w:szCs w:val="22"/>
        </w:rPr>
        <w:t xml:space="preserve"> </w:t>
      </w:r>
    </w:p>
    <w:p w:rsidR="00015456" w:rsidRPr="00EE1A19" w:rsidRDefault="00015456" w:rsidP="009E5DE7">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EE1A19">
        <w:rPr>
          <w:rFonts w:ascii="Trebuchet MS" w:hAnsi="Trebuchet MS"/>
          <w:sz w:val="22"/>
          <w:szCs w:val="22"/>
          <w:u w:val="single"/>
        </w:rPr>
        <w:t>Porušení povinností souvisejících se zakrýváním prací</w:t>
      </w:r>
      <w:r w:rsidRPr="00EE1A19">
        <w:rPr>
          <w:rFonts w:ascii="Trebuchet MS" w:hAnsi="Trebuchet MS"/>
          <w:sz w:val="22"/>
          <w:szCs w:val="22"/>
        </w:rPr>
        <w:t>.</w:t>
      </w:r>
      <w:r w:rsidR="00154688" w:rsidRPr="00EE1A19">
        <w:rPr>
          <w:rFonts w:ascii="Trebuchet MS" w:hAnsi="Trebuchet MS"/>
          <w:sz w:val="22"/>
          <w:szCs w:val="22"/>
        </w:rPr>
        <w:t xml:space="preserve"> V případě porušení povinnosti Zhotovitele vyzvat O</w:t>
      </w:r>
      <w:r w:rsidRPr="00EE1A19">
        <w:rPr>
          <w:rFonts w:ascii="Trebuchet MS" w:hAnsi="Trebuchet MS"/>
          <w:sz w:val="22"/>
          <w:szCs w:val="22"/>
        </w:rPr>
        <w:t>bjednatele k prověření zakrývaných prací, konstrukcí nebo technologických částí díla</w:t>
      </w:r>
      <w:r w:rsidR="00D329DD">
        <w:rPr>
          <w:rFonts w:ascii="Trebuchet MS" w:hAnsi="Trebuchet MS"/>
          <w:sz w:val="22"/>
          <w:szCs w:val="22"/>
        </w:rPr>
        <w:t xml:space="preserve"> </w:t>
      </w:r>
      <w:r w:rsidRPr="00EE1A19">
        <w:rPr>
          <w:rFonts w:ascii="Trebuchet MS" w:hAnsi="Trebuchet MS"/>
          <w:sz w:val="22"/>
          <w:szCs w:val="22"/>
        </w:rPr>
        <w:t>(čl. IV.</w:t>
      </w:r>
      <w:r w:rsidR="000A56BB" w:rsidRPr="00EE1A19">
        <w:rPr>
          <w:rFonts w:ascii="Trebuchet MS" w:hAnsi="Trebuchet MS"/>
          <w:sz w:val="22"/>
          <w:szCs w:val="22"/>
        </w:rPr>
        <w:t xml:space="preserve"> </w:t>
      </w:r>
      <w:r w:rsidRPr="00EE1A19">
        <w:rPr>
          <w:rFonts w:ascii="Trebuchet MS" w:hAnsi="Trebuchet MS"/>
          <w:sz w:val="22"/>
          <w:szCs w:val="22"/>
        </w:rPr>
        <w:t>1</w:t>
      </w:r>
      <w:r w:rsidR="00913271" w:rsidRPr="00EE1A19">
        <w:rPr>
          <w:rFonts w:ascii="Trebuchet MS" w:hAnsi="Trebuchet MS"/>
          <w:sz w:val="22"/>
          <w:szCs w:val="22"/>
        </w:rPr>
        <w:t>2</w:t>
      </w:r>
      <w:r w:rsidRPr="00EE1A19">
        <w:rPr>
          <w:rFonts w:ascii="Trebuchet MS" w:hAnsi="Trebuchet MS"/>
          <w:sz w:val="22"/>
          <w:szCs w:val="22"/>
        </w:rPr>
        <w:t xml:space="preserve">) je </w:t>
      </w:r>
      <w:r w:rsidR="00154688" w:rsidRPr="00EE1A19">
        <w:rPr>
          <w:rFonts w:ascii="Trebuchet MS" w:hAnsi="Trebuchet MS"/>
          <w:sz w:val="22"/>
          <w:szCs w:val="22"/>
        </w:rPr>
        <w:t>Z</w:t>
      </w:r>
      <w:r w:rsidRPr="00EE1A19">
        <w:rPr>
          <w:rFonts w:ascii="Trebuchet MS" w:hAnsi="Trebuchet MS"/>
          <w:sz w:val="22"/>
          <w:szCs w:val="22"/>
        </w:rPr>
        <w:t xml:space="preserve">hotovitel povinen zaplatit smluvní pokutu ve </w:t>
      </w:r>
      <w:r w:rsidR="00E315D4">
        <w:rPr>
          <w:rFonts w:ascii="Trebuchet MS" w:hAnsi="Trebuchet MS"/>
          <w:noProof/>
          <w:color w:val="000000"/>
          <w:sz w:val="22"/>
          <w:szCs w:val="22"/>
          <w:highlight w:val="black"/>
        </w:rPr>
        <w:t>'''''''''' '''''''''''''''''''''' '''''''</w:t>
      </w:r>
      <w:r w:rsidRPr="00EE1A19">
        <w:rPr>
          <w:rFonts w:ascii="Trebuchet MS" w:hAnsi="Trebuchet MS"/>
          <w:sz w:val="22"/>
          <w:szCs w:val="22"/>
        </w:rPr>
        <w:t>.</w:t>
      </w:r>
      <w:r w:rsidR="00154688" w:rsidRPr="00EE1A19">
        <w:rPr>
          <w:rFonts w:ascii="Trebuchet MS" w:hAnsi="Trebuchet MS"/>
          <w:sz w:val="22"/>
          <w:szCs w:val="22"/>
        </w:rPr>
        <w:t xml:space="preserve"> V případě porušení povinnosti Z</w:t>
      </w:r>
      <w:r w:rsidRPr="00EE1A19">
        <w:rPr>
          <w:rFonts w:ascii="Trebuchet MS" w:hAnsi="Trebuchet MS"/>
          <w:sz w:val="22"/>
          <w:szCs w:val="22"/>
        </w:rPr>
        <w:t xml:space="preserve">hotovitele fotograficky zdokumentovat část díla před zakrytím (čl. </w:t>
      </w:r>
      <w:r w:rsidR="00913271" w:rsidRPr="00EE1A19">
        <w:rPr>
          <w:rFonts w:ascii="Trebuchet MS" w:hAnsi="Trebuchet MS"/>
          <w:sz w:val="22"/>
          <w:szCs w:val="22"/>
        </w:rPr>
        <w:t>IV</w:t>
      </w:r>
      <w:r w:rsidRPr="00EE1A19">
        <w:rPr>
          <w:rFonts w:ascii="Trebuchet MS" w:hAnsi="Trebuchet MS"/>
          <w:sz w:val="22"/>
          <w:szCs w:val="22"/>
        </w:rPr>
        <w:t>.</w:t>
      </w:r>
      <w:r w:rsidR="000A56BB" w:rsidRPr="00EE1A19">
        <w:rPr>
          <w:rFonts w:ascii="Trebuchet MS" w:hAnsi="Trebuchet MS"/>
          <w:sz w:val="22"/>
          <w:szCs w:val="22"/>
        </w:rPr>
        <w:t xml:space="preserve"> </w:t>
      </w:r>
      <w:r w:rsidRPr="00EE1A19">
        <w:rPr>
          <w:rFonts w:ascii="Trebuchet MS" w:hAnsi="Trebuchet MS"/>
          <w:sz w:val="22"/>
          <w:szCs w:val="22"/>
        </w:rPr>
        <w:t>1</w:t>
      </w:r>
      <w:r w:rsidR="00913271" w:rsidRPr="00EE1A19">
        <w:rPr>
          <w:rFonts w:ascii="Trebuchet MS" w:hAnsi="Trebuchet MS"/>
          <w:sz w:val="22"/>
          <w:szCs w:val="22"/>
        </w:rPr>
        <w:t>4</w:t>
      </w:r>
      <w:r w:rsidR="00154688" w:rsidRPr="00EE1A19">
        <w:rPr>
          <w:rFonts w:ascii="Trebuchet MS" w:hAnsi="Trebuchet MS"/>
          <w:sz w:val="22"/>
          <w:szCs w:val="22"/>
        </w:rPr>
        <w:t>) je Z</w:t>
      </w:r>
      <w:r w:rsidRPr="00EE1A19">
        <w:rPr>
          <w:rFonts w:ascii="Trebuchet MS" w:hAnsi="Trebuchet MS"/>
          <w:sz w:val="22"/>
          <w:szCs w:val="22"/>
        </w:rPr>
        <w:t xml:space="preserve">hotovitel povinen zaplatit smluvní pokutu </w:t>
      </w:r>
      <w:r w:rsidR="00E315D4">
        <w:rPr>
          <w:rFonts w:ascii="Trebuchet MS" w:hAnsi="Trebuchet MS"/>
          <w:noProof/>
          <w:color w:val="000000"/>
          <w:sz w:val="22"/>
          <w:szCs w:val="22"/>
          <w:highlight w:val="black"/>
        </w:rPr>
        <w:t>'''''' ''''''''''' ''''''''''''''''''''''' ''''''''</w:t>
      </w:r>
      <w:r w:rsidRPr="00EE1A19">
        <w:rPr>
          <w:rFonts w:ascii="Trebuchet MS" w:hAnsi="Trebuchet MS"/>
          <w:sz w:val="22"/>
          <w:szCs w:val="22"/>
        </w:rPr>
        <w:t>.</w:t>
      </w:r>
    </w:p>
    <w:p w:rsidR="00015456" w:rsidRPr="00EE1A19" w:rsidRDefault="00015456" w:rsidP="009E5DE7">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EE1A19">
        <w:rPr>
          <w:rFonts w:ascii="Trebuchet MS" w:hAnsi="Trebuchet MS"/>
          <w:sz w:val="22"/>
          <w:szCs w:val="22"/>
          <w:u w:val="single"/>
        </w:rPr>
        <w:t>Porušení povinnosti účasti na kontrolním dni</w:t>
      </w:r>
      <w:r w:rsidRPr="00EE1A19">
        <w:rPr>
          <w:rFonts w:ascii="Trebuchet MS" w:hAnsi="Trebuchet MS"/>
          <w:sz w:val="22"/>
          <w:szCs w:val="22"/>
        </w:rPr>
        <w:t xml:space="preserve">. V případě porušení povinnosti Zhotovitele účastnit se kontrolního dne (tj. pro případ neomluvené absence </w:t>
      </w:r>
      <w:r w:rsidR="00580AE4">
        <w:rPr>
          <w:rFonts w:ascii="Trebuchet MS" w:hAnsi="Trebuchet MS"/>
          <w:sz w:val="22"/>
          <w:szCs w:val="22"/>
        </w:rPr>
        <w:t>Z</w:t>
      </w:r>
      <w:r w:rsidRPr="00EE1A19">
        <w:rPr>
          <w:rFonts w:ascii="Trebuchet MS" w:hAnsi="Trebuchet MS"/>
          <w:sz w:val="22"/>
          <w:szCs w:val="22"/>
        </w:rPr>
        <w:t>ástupce Z</w:t>
      </w:r>
      <w:r w:rsidR="00154688" w:rsidRPr="00EE1A19">
        <w:rPr>
          <w:rFonts w:ascii="Trebuchet MS" w:hAnsi="Trebuchet MS"/>
          <w:sz w:val="22"/>
          <w:szCs w:val="22"/>
        </w:rPr>
        <w:t>hotovitele) je Z</w:t>
      </w:r>
      <w:r w:rsidRPr="00EE1A19">
        <w:rPr>
          <w:rFonts w:ascii="Trebuchet MS" w:hAnsi="Trebuchet MS"/>
          <w:sz w:val="22"/>
          <w:szCs w:val="22"/>
        </w:rPr>
        <w:t xml:space="preserve">hotovitel povinen zaplatit smluvní pokutu </w:t>
      </w:r>
      <w:r w:rsidR="00E315D4">
        <w:rPr>
          <w:rFonts w:ascii="Trebuchet MS" w:hAnsi="Trebuchet MS"/>
          <w:noProof/>
          <w:color w:val="000000"/>
          <w:sz w:val="22"/>
          <w:szCs w:val="22"/>
          <w:highlight w:val="black"/>
        </w:rPr>
        <w:t>'''''' '''''''''''</w:t>
      </w:r>
      <w:r w:rsidRPr="00EE1A19">
        <w:rPr>
          <w:rFonts w:ascii="Trebuchet MS" w:hAnsi="Trebuchet MS"/>
          <w:sz w:val="22"/>
          <w:szCs w:val="22"/>
        </w:rPr>
        <w:t xml:space="preserve"> </w:t>
      </w:r>
      <w:r w:rsidR="00E315D4">
        <w:rPr>
          <w:rFonts w:ascii="Trebuchet MS" w:hAnsi="Trebuchet MS"/>
          <w:noProof/>
          <w:color w:val="000000"/>
          <w:sz w:val="22"/>
          <w:szCs w:val="22"/>
          <w:highlight w:val="black"/>
        </w:rPr>
        <w:t>''''''''''''''''''''''' ''''''''</w:t>
      </w:r>
      <w:r w:rsidRPr="00EE1A19">
        <w:rPr>
          <w:rFonts w:ascii="Trebuchet MS" w:hAnsi="Trebuchet MS"/>
          <w:sz w:val="22"/>
          <w:szCs w:val="22"/>
        </w:rPr>
        <w:t>.</w:t>
      </w:r>
    </w:p>
    <w:p w:rsidR="00015456" w:rsidRDefault="00015456" w:rsidP="009E5DE7">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EE1A19">
        <w:rPr>
          <w:rFonts w:ascii="Trebuchet MS" w:hAnsi="Trebuchet MS"/>
          <w:sz w:val="22"/>
          <w:szCs w:val="22"/>
          <w:u w:val="single"/>
        </w:rPr>
        <w:t>Porušení povinnosti úklidu staveniště.</w:t>
      </w:r>
      <w:r w:rsidR="000555D7">
        <w:rPr>
          <w:rFonts w:ascii="Trebuchet MS" w:hAnsi="Trebuchet MS"/>
          <w:sz w:val="22"/>
          <w:szCs w:val="22"/>
          <w:u w:val="single"/>
        </w:rPr>
        <w:t xml:space="preserve"> </w:t>
      </w:r>
      <w:r w:rsidR="00154688" w:rsidRPr="00EE1A19">
        <w:rPr>
          <w:rFonts w:ascii="Trebuchet MS" w:hAnsi="Trebuchet MS"/>
          <w:sz w:val="22"/>
          <w:szCs w:val="22"/>
        </w:rPr>
        <w:t>V případě porušení povinnosti Z</w:t>
      </w:r>
      <w:r w:rsidRPr="00EE1A19">
        <w:rPr>
          <w:rFonts w:ascii="Trebuchet MS" w:hAnsi="Trebuchet MS"/>
          <w:sz w:val="22"/>
          <w:szCs w:val="22"/>
        </w:rPr>
        <w:t>hotovitele ukládat odpady vzniklé jeh</w:t>
      </w:r>
      <w:r w:rsidR="00154688" w:rsidRPr="00EE1A19">
        <w:rPr>
          <w:rFonts w:ascii="Trebuchet MS" w:hAnsi="Trebuchet MS"/>
          <w:sz w:val="22"/>
          <w:szCs w:val="22"/>
        </w:rPr>
        <w:t xml:space="preserve">o činností na </w:t>
      </w:r>
      <w:r w:rsidR="00154688" w:rsidRPr="007924D1">
        <w:rPr>
          <w:rFonts w:ascii="Trebuchet MS" w:hAnsi="Trebuchet MS"/>
          <w:sz w:val="22"/>
          <w:szCs w:val="22"/>
        </w:rPr>
        <w:t>vymezené místo je</w:t>
      </w:r>
      <w:r w:rsidR="005C3977" w:rsidRPr="007924D1">
        <w:rPr>
          <w:rFonts w:ascii="Trebuchet MS" w:hAnsi="Trebuchet MS"/>
          <w:sz w:val="22"/>
          <w:szCs w:val="22"/>
        </w:rPr>
        <w:t xml:space="preserve"> </w:t>
      </w:r>
      <w:r w:rsidR="00154688" w:rsidRPr="007924D1">
        <w:rPr>
          <w:rFonts w:ascii="Trebuchet MS" w:hAnsi="Trebuchet MS"/>
          <w:sz w:val="22"/>
          <w:szCs w:val="22"/>
        </w:rPr>
        <w:t>Z</w:t>
      </w:r>
      <w:r w:rsidRPr="007924D1">
        <w:rPr>
          <w:rFonts w:ascii="Trebuchet MS" w:hAnsi="Trebuchet MS"/>
          <w:sz w:val="22"/>
          <w:szCs w:val="22"/>
        </w:rPr>
        <w:t xml:space="preserve">hotovitel povinen zaplatit smluvní pokutu </w:t>
      </w:r>
      <w:r w:rsidR="00E315D4">
        <w:rPr>
          <w:rFonts w:ascii="Trebuchet MS" w:hAnsi="Trebuchet MS"/>
          <w:noProof/>
          <w:color w:val="000000"/>
          <w:sz w:val="22"/>
          <w:szCs w:val="22"/>
          <w:highlight w:val="black"/>
        </w:rPr>
        <w:t>''''''' ''''''''''' '''''''''''''''''''''''''' '''''''</w:t>
      </w:r>
      <w:r w:rsidRPr="007924D1">
        <w:rPr>
          <w:rFonts w:ascii="Trebuchet MS" w:hAnsi="Trebuchet MS"/>
          <w:sz w:val="22"/>
          <w:szCs w:val="22"/>
        </w:rPr>
        <w:t xml:space="preserve"> za každý </w:t>
      </w:r>
      <w:r w:rsidR="00D747B0" w:rsidRPr="00A16DDB">
        <w:rPr>
          <w:rFonts w:ascii="Trebuchet MS" w:hAnsi="Trebuchet MS"/>
          <w:sz w:val="22"/>
          <w:szCs w:val="22"/>
        </w:rPr>
        <w:t>případ</w:t>
      </w:r>
      <w:r w:rsidRPr="007924D1">
        <w:rPr>
          <w:rFonts w:ascii="Trebuchet MS" w:hAnsi="Trebuchet MS"/>
          <w:sz w:val="22"/>
          <w:szCs w:val="22"/>
        </w:rPr>
        <w:t>,</w:t>
      </w:r>
      <w:r w:rsidRPr="00EE1A19">
        <w:rPr>
          <w:rFonts w:ascii="Trebuchet MS" w:hAnsi="Trebuchet MS"/>
          <w:sz w:val="22"/>
          <w:szCs w:val="22"/>
        </w:rPr>
        <w:t xml:space="preserve"> kdy dojde k porušení této povinnosti (odpad nebude umístěn na vymezeném místě po dobu třech dnů po sobě jdoucích). V případě porušení povinnosti Zhotovitele odvážet odpad </w:t>
      </w:r>
      <w:r w:rsidR="005C3977" w:rsidRPr="00EE1A19">
        <w:rPr>
          <w:rFonts w:ascii="Trebuchet MS" w:hAnsi="Trebuchet MS"/>
          <w:sz w:val="22"/>
          <w:szCs w:val="22"/>
        </w:rPr>
        <w:t>z</w:t>
      </w:r>
      <w:r w:rsidRPr="00EE1A19">
        <w:rPr>
          <w:rFonts w:ascii="Trebuchet MS" w:hAnsi="Trebuchet MS"/>
          <w:sz w:val="22"/>
          <w:szCs w:val="22"/>
        </w:rPr>
        <w:t xml:space="preserve">e staveniště je Zhotovitel povinen zaplatit smluvní pokutu </w:t>
      </w:r>
      <w:r w:rsidR="00E315D4">
        <w:rPr>
          <w:rFonts w:ascii="Trebuchet MS" w:hAnsi="Trebuchet MS"/>
          <w:noProof/>
          <w:color w:val="000000"/>
          <w:sz w:val="22"/>
          <w:szCs w:val="22"/>
          <w:highlight w:val="black"/>
        </w:rPr>
        <w:t>''''''' ''''''''''' ''''''''''''''''''''''''' ''''''</w:t>
      </w:r>
      <w:r w:rsidRPr="00EE1A19">
        <w:rPr>
          <w:rFonts w:ascii="Trebuchet MS" w:hAnsi="Trebuchet MS"/>
          <w:sz w:val="22"/>
          <w:szCs w:val="22"/>
        </w:rPr>
        <w:t xml:space="preserve"> za každý </w:t>
      </w:r>
      <w:r w:rsidR="00D747B0" w:rsidRPr="00A16DDB">
        <w:rPr>
          <w:rFonts w:ascii="Trebuchet MS" w:hAnsi="Trebuchet MS"/>
          <w:sz w:val="22"/>
          <w:szCs w:val="22"/>
        </w:rPr>
        <w:t>případ</w:t>
      </w:r>
      <w:r w:rsidRPr="00EE1A19">
        <w:rPr>
          <w:rFonts w:ascii="Trebuchet MS" w:hAnsi="Trebuchet MS"/>
          <w:sz w:val="22"/>
          <w:szCs w:val="22"/>
        </w:rPr>
        <w:t>, v němž nebude odpad ze staveniště odvezen.</w:t>
      </w:r>
    </w:p>
    <w:p w:rsidR="00D747B0" w:rsidRPr="00A16DDB" w:rsidRDefault="00645E49" w:rsidP="009E5DE7">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A16DDB">
        <w:rPr>
          <w:rFonts w:ascii="Trebuchet MS" w:hAnsi="Trebuchet MS"/>
          <w:sz w:val="22"/>
          <w:szCs w:val="22"/>
          <w:u w:val="single"/>
        </w:rPr>
        <w:t>Z</w:t>
      </w:r>
      <w:r w:rsidR="00D747B0" w:rsidRPr="00A16DDB">
        <w:rPr>
          <w:rFonts w:ascii="Trebuchet MS" w:hAnsi="Trebuchet MS"/>
          <w:sz w:val="22"/>
          <w:szCs w:val="22"/>
          <w:u w:val="single"/>
        </w:rPr>
        <w:t xml:space="preserve">nečištění komunikace. </w:t>
      </w:r>
      <w:r w:rsidR="00D747B0" w:rsidRPr="00A16DDB">
        <w:rPr>
          <w:rFonts w:ascii="Trebuchet MS" w:hAnsi="Trebuchet MS"/>
          <w:sz w:val="22"/>
          <w:szCs w:val="22"/>
        </w:rPr>
        <w:t xml:space="preserve">V případě znečištění </w:t>
      </w:r>
      <w:r w:rsidRPr="00A16DDB">
        <w:rPr>
          <w:rFonts w:ascii="Trebuchet MS" w:hAnsi="Trebuchet MS"/>
          <w:sz w:val="22"/>
          <w:szCs w:val="22"/>
        </w:rPr>
        <w:t xml:space="preserve">komunikace se zhotovitel zavazuje uhradit zhotoviteli smluvní pokutu </w:t>
      </w:r>
      <w:r w:rsidR="00E315D4">
        <w:rPr>
          <w:rFonts w:ascii="Trebuchet MS" w:hAnsi="Trebuchet MS"/>
          <w:noProof/>
          <w:color w:val="000000"/>
          <w:sz w:val="22"/>
          <w:szCs w:val="22"/>
          <w:highlight w:val="black"/>
        </w:rPr>
        <w:t>''''''' ''''''''''' ''''''''''''''''''' ''''''''</w:t>
      </w:r>
      <w:r w:rsidRPr="00A16DDB">
        <w:rPr>
          <w:rFonts w:ascii="Trebuchet MS" w:hAnsi="Trebuchet MS"/>
          <w:sz w:val="22"/>
          <w:szCs w:val="22"/>
        </w:rPr>
        <w:t>.</w:t>
      </w:r>
    </w:p>
    <w:p w:rsidR="00645E49" w:rsidRPr="00A16DDB" w:rsidRDefault="00645E49" w:rsidP="009E5DE7">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A16DDB">
        <w:rPr>
          <w:rFonts w:ascii="Trebuchet MS" w:hAnsi="Trebuchet MS"/>
          <w:sz w:val="22"/>
          <w:szCs w:val="22"/>
          <w:u w:val="single"/>
        </w:rPr>
        <w:t xml:space="preserve">Porušení BOZP. </w:t>
      </w:r>
      <w:r w:rsidRPr="00A16DDB">
        <w:rPr>
          <w:rFonts w:ascii="Trebuchet MS" w:hAnsi="Trebuchet MS"/>
          <w:sz w:val="22"/>
          <w:szCs w:val="22"/>
        </w:rPr>
        <w:t xml:space="preserve">V případě porušení bezpečnostních předpisů (zejména nošení ochranných přileb) nebo dalších povinností se zhotovitel zavazuje uhradit objednateli smluvní pokutu </w:t>
      </w:r>
      <w:r w:rsidR="00E315D4">
        <w:rPr>
          <w:rFonts w:ascii="Trebuchet MS" w:hAnsi="Trebuchet MS"/>
          <w:noProof/>
          <w:color w:val="000000"/>
          <w:sz w:val="22"/>
          <w:szCs w:val="22"/>
          <w:highlight w:val="black"/>
        </w:rPr>
        <w:t>''''''' '''''''''' '''''''''''''''''''''' ''''''''</w:t>
      </w:r>
      <w:r w:rsidRPr="00A16DDB">
        <w:rPr>
          <w:rFonts w:ascii="Trebuchet MS" w:hAnsi="Trebuchet MS"/>
          <w:sz w:val="22"/>
          <w:szCs w:val="22"/>
        </w:rPr>
        <w:t xml:space="preserve"> za každý zjištěný případ.</w:t>
      </w:r>
    </w:p>
    <w:p w:rsidR="00645E49" w:rsidRPr="00A16DDB" w:rsidRDefault="00645E49" w:rsidP="00645E49">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A16DDB">
        <w:rPr>
          <w:rFonts w:ascii="Trebuchet MS" w:hAnsi="Trebuchet MS"/>
          <w:sz w:val="22"/>
          <w:szCs w:val="22"/>
          <w:u w:val="single"/>
        </w:rPr>
        <w:t xml:space="preserve">Součinnost s koordinátorem BOZP. </w:t>
      </w:r>
      <w:r w:rsidRPr="00A16DDB">
        <w:rPr>
          <w:rFonts w:ascii="Trebuchet MS" w:hAnsi="Trebuchet MS"/>
          <w:sz w:val="22"/>
          <w:szCs w:val="22"/>
        </w:rPr>
        <w:t xml:space="preserve">V případech, kdy zhotovitel neposkytne dostatečnou součinnost Koordinátorovi BOZP na staveništi dle bodu 8.8 této smlouvy, se zhotovitel zavazuje uhradit objednateli smluvní pokutu ve výši </w:t>
      </w:r>
      <w:r w:rsidR="006A513B">
        <w:rPr>
          <w:rFonts w:ascii="Trebuchet MS" w:hAnsi="Trebuchet MS"/>
          <w:noProof/>
          <w:color w:val="000000"/>
          <w:sz w:val="22"/>
          <w:szCs w:val="22"/>
          <w:highlight w:val="black"/>
        </w:rPr>
        <w:t xml:space="preserve">'''''''''''''''''''''' ''''''' </w:t>
      </w:r>
      <w:r w:rsidRPr="00A16DDB">
        <w:rPr>
          <w:rFonts w:ascii="Trebuchet MS" w:hAnsi="Trebuchet MS"/>
          <w:sz w:val="22"/>
          <w:szCs w:val="22"/>
        </w:rPr>
        <w:t>za každý takový případ. Tímto ustanovením nejsou dotčeny nároky objednatele na náhradu škody, která mu v souvislosti s neposkytováním řádné součinnosti ze strany zhotovitele vznikne.</w:t>
      </w:r>
    </w:p>
    <w:p w:rsidR="00645E49" w:rsidRPr="00A16DDB" w:rsidRDefault="00645E49" w:rsidP="00645E49">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A16DDB">
        <w:rPr>
          <w:rFonts w:ascii="Trebuchet MS" w:hAnsi="Trebuchet MS"/>
          <w:sz w:val="22"/>
          <w:szCs w:val="22"/>
          <w:u w:val="single"/>
        </w:rPr>
        <w:t xml:space="preserve">Alkohol a návykové látky. </w:t>
      </w:r>
      <w:r w:rsidRPr="00A16DDB">
        <w:rPr>
          <w:rFonts w:ascii="Trebuchet MS" w:hAnsi="Trebuchet MS"/>
          <w:sz w:val="22"/>
          <w:szCs w:val="22"/>
        </w:rPr>
        <w:t xml:space="preserve">V případech, že se některá z osob pohybujících se na staveništi, případně v areálu objednatele, pracujících pro zhotovitele, případně subdodavatele zhotovitele, odmítne podrobit dechové zkoušce nebo jiné zkoušce na přítomnost omamných či návykových látek nebo dechová zkouška prokáže přítomnost </w:t>
      </w:r>
      <w:r w:rsidRPr="00A16DDB">
        <w:rPr>
          <w:rFonts w:ascii="Trebuchet MS" w:hAnsi="Trebuchet MS"/>
          <w:sz w:val="22"/>
          <w:szCs w:val="22"/>
        </w:rPr>
        <w:lastRenderedPageBreak/>
        <w:t xml:space="preserve">jakéhokoliv množství alkoholu, případně jiná zkouška prokáže přítomnost omamných a návykových látek ovlivňující chování osoby zhotovitel se zavazuje uhradit objednateli smluvní pokutu </w:t>
      </w:r>
      <w:r w:rsidR="00E315D4">
        <w:rPr>
          <w:rFonts w:ascii="Trebuchet MS" w:hAnsi="Trebuchet MS"/>
          <w:noProof/>
          <w:color w:val="000000"/>
          <w:sz w:val="22"/>
          <w:szCs w:val="22"/>
          <w:highlight w:val="black"/>
        </w:rPr>
        <w:t>'''''' ''''''''''' ''''''''''''''''''' ''''''''</w:t>
      </w:r>
      <w:r w:rsidRPr="00A16DDB">
        <w:rPr>
          <w:rFonts w:ascii="Trebuchet MS" w:hAnsi="Trebuchet MS"/>
          <w:sz w:val="22"/>
          <w:szCs w:val="22"/>
        </w:rPr>
        <w:t xml:space="preserve"> za každý případ a dotčená osoba musí být okamžitě a trvale odvolána z působení na místě stavby.</w:t>
      </w:r>
    </w:p>
    <w:p w:rsidR="00015456" w:rsidRPr="00EE1A19" w:rsidRDefault="00015456" w:rsidP="009E5DE7">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EE1A19">
        <w:rPr>
          <w:rFonts w:ascii="Trebuchet MS" w:hAnsi="Trebuchet MS"/>
          <w:sz w:val="22"/>
          <w:szCs w:val="22"/>
        </w:rPr>
        <w:t xml:space="preserve">Zaplacením smluvní pokuty není dotčeno právo kterékoliv smluvní strany na náhradu škody, která vznikla v důsledku porušení povinnosti sankcionované smluvní pokutou, v plné výši. </w:t>
      </w:r>
    </w:p>
    <w:p w:rsidR="00913271" w:rsidRPr="00EE1A19" w:rsidRDefault="000A56BB" w:rsidP="000A56BB">
      <w:pPr>
        <w:ind w:left="426" w:hanging="426"/>
        <w:rPr>
          <w:rFonts w:ascii="Trebuchet MS" w:hAnsi="Trebuchet MS"/>
          <w:sz w:val="22"/>
          <w:szCs w:val="22"/>
        </w:rPr>
      </w:pPr>
      <w:r w:rsidRPr="00EE1A19">
        <w:rPr>
          <w:rFonts w:ascii="Trebuchet MS" w:hAnsi="Trebuchet MS"/>
          <w:b/>
          <w:sz w:val="22"/>
          <w:szCs w:val="22"/>
        </w:rPr>
        <w:t>B)</w:t>
      </w:r>
      <w:r w:rsidRPr="00EE1A19">
        <w:rPr>
          <w:rFonts w:ascii="Trebuchet MS" w:hAnsi="Trebuchet MS"/>
          <w:b/>
          <w:sz w:val="22"/>
          <w:szCs w:val="22"/>
        </w:rPr>
        <w:tab/>
      </w:r>
      <w:r w:rsidR="002D40E6" w:rsidRPr="00EE1A19">
        <w:rPr>
          <w:rFonts w:ascii="Trebuchet MS" w:hAnsi="Trebuchet MS"/>
          <w:b/>
          <w:sz w:val="22"/>
          <w:szCs w:val="22"/>
        </w:rPr>
        <w:t>ODSTOUPENÍ OD SMLOUVY</w:t>
      </w:r>
      <w:r w:rsidR="00913271" w:rsidRPr="00EE1A19">
        <w:rPr>
          <w:rFonts w:ascii="Trebuchet MS" w:hAnsi="Trebuchet MS"/>
          <w:b/>
          <w:sz w:val="22"/>
          <w:szCs w:val="22"/>
        </w:rPr>
        <w:t>:</w:t>
      </w:r>
      <w:r w:rsidR="00913271" w:rsidRPr="00EE1A19">
        <w:rPr>
          <w:rFonts w:ascii="Trebuchet MS" w:hAnsi="Trebuchet MS"/>
          <w:sz w:val="22"/>
          <w:szCs w:val="22"/>
        </w:rPr>
        <w:t xml:space="preserve"> </w:t>
      </w:r>
    </w:p>
    <w:p w:rsidR="007E4611" w:rsidRDefault="00834081" w:rsidP="009E5DE7">
      <w:pPr>
        <w:numPr>
          <w:ilvl w:val="0"/>
          <w:numId w:val="8"/>
        </w:numPr>
        <w:spacing w:line="257" w:lineRule="auto"/>
        <w:ind w:left="426" w:hanging="426"/>
        <w:rPr>
          <w:rFonts w:ascii="Trebuchet MS" w:hAnsi="Trebuchet MS"/>
          <w:sz w:val="22"/>
          <w:szCs w:val="22"/>
        </w:rPr>
      </w:pPr>
      <w:r w:rsidRPr="00EE1A19">
        <w:rPr>
          <w:rFonts w:ascii="Trebuchet MS" w:hAnsi="Trebuchet MS"/>
          <w:sz w:val="22"/>
          <w:szCs w:val="22"/>
        </w:rPr>
        <w:t xml:space="preserve">Objednatel </w:t>
      </w:r>
      <w:r w:rsidR="008F103B">
        <w:rPr>
          <w:rFonts w:ascii="Trebuchet MS" w:hAnsi="Trebuchet MS"/>
          <w:sz w:val="22"/>
          <w:szCs w:val="22"/>
        </w:rPr>
        <w:t xml:space="preserve">je </w:t>
      </w:r>
      <w:r w:rsidR="00913271" w:rsidRPr="00EE1A19">
        <w:rPr>
          <w:rFonts w:ascii="Trebuchet MS" w:hAnsi="Trebuchet MS"/>
          <w:sz w:val="22"/>
          <w:szCs w:val="22"/>
        </w:rPr>
        <w:t xml:space="preserve">vedle zákonem stanovených případů </w:t>
      </w:r>
      <w:r w:rsidRPr="00EE1A19">
        <w:rPr>
          <w:rFonts w:ascii="Trebuchet MS" w:hAnsi="Trebuchet MS"/>
          <w:sz w:val="22"/>
          <w:szCs w:val="22"/>
        </w:rPr>
        <w:t>oprávněn písemně odstoup</w:t>
      </w:r>
      <w:r w:rsidR="00E43052" w:rsidRPr="00EE1A19">
        <w:rPr>
          <w:rFonts w:ascii="Trebuchet MS" w:hAnsi="Trebuchet MS"/>
          <w:sz w:val="22"/>
          <w:szCs w:val="22"/>
        </w:rPr>
        <w:t xml:space="preserve">it od </w:t>
      </w:r>
      <w:r w:rsidR="008F103B">
        <w:rPr>
          <w:rFonts w:ascii="Trebuchet MS" w:hAnsi="Trebuchet MS"/>
          <w:sz w:val="22"/>
          <w:szCs w:val="22"/>
        </w:rPr>
        <w:t xml:space="preserve">této </w:t>
      </w:r>
      <w:r w:rsidR="000A56BB" w:rsidRPr="00EE1A19">
        <w:rPr>
          <w:rFonts w:ascii="Trebuchet MS" w:hAnsi="Trebuchet MS"/>
          <w:sz w:val="22"/>
          <w:szCs w:val="22"/>
        </w:rPr>
        <w:t>S</w:t>
      </w:r>
      <w:r w:rsidR="00913271" w:rsidRPr="00EE1A19">
        <w:rPr>
          <w:rFonts w:ascii="Trebuchet MS" w:hAnsi="Trebuchet MS"/>
          <w:sz w:val="22"/>
          <w:szCs w:val="22"/>
        </w:rPr>
        <w:t>mlouvy,</w:t>
      </w:r>
      <w:r w:rsidR="00E43052" w:rsidRPr="00EE1A19">
        <w:rPr>
          <w:rFonts w:ascii="Trebuchet MS" w:hAnsi="Trebuchet MS"/>
          <w:sz w:val="22"/>
          <w:szCs w:val="22"/>
        </w:rPr>
        <w:t xml:space="preserve"> </w:t>
      </w:r>
      <w:r w:rsidR="00913271" w:rsidRPr="00EE1A19">
        <w:rPr>
          <w:rFonts w:ascii="Trebuchet MS" w:hAnsi="Trebuchet MS"/>
          <w:sz w:val="22"/>
          <w:szCs w:val="22"/>
        </w:rPr>
        <w:t>jestliže</w:t>
      </w:r>
      <w:r w:rsidR="007E4611">
        <w:rPr>
          <w:rFonts w:ascii="Trebuchet MS" w:hAnsi="Trebuchet MS"/>
          <w:sz w:val="22"/>
          <w:szCs w:val="22"/>
        </w:rPr>
        <w:t>:</w:t>
      </w:r>
    </w:p>
    <w:p w:rsidR="00D26B66" w:rsidRDefault="00BA7731" w:rsidP="005D7320">
      <w:pPr>
        <w:numPr>
          <w:ilvl w:val="0"/>
          <w:numId w:val="17"/>
        </w:numPr>
        <w:spacing w:line="257" w:lineRule="auto"/>
        <w:rPr>
          <w:rFonts w:ascii="Trebuchet MS" w:hAnsi="Trebuchet MS"/>
          <w:sz w:val="22"/>
          <w:szCs w:val="22"/>
        </w:rPr>
      </w:pPr>
      <w:r>
        <w:rPr>
          <w:rFonts w:ascii="Trebuchet MS" w:hAnsi="Trebuchet MS"/>
          <w:sz w:val="22"/>
          <w:szCs w:val="22"/>
        </w:rPr>
        <w:t xml:space="preserve">      </w:t>
      </w:r>
      <w:r w:rsidR="00D636B3" w:rsidRPr="00EE1A19">
        <w:rPr>
          <w:rFonts w:ascii="Trebuchet MS" w:hAnsi="Trebuchet MS"/>
          <w:sz w:val="22"/>
          <w:szCs w:val="22"/>
        </w:rPr>
        <w:t>Z</w:t>
      </w:r>
      <w:r w:rsidR="00E43052" w:rsidRPr="00EE1A19">
        <w:rPr>
          <w:rFonts w:ascii="Trebuchet MS" w:hAnsi="Trebuchet MS"/>
          <w:sz w:val="22"/>
          <w:szCs w:val="22"/>
        </w:rPr>
        <w:t>hotovitel n</w:t>
      </w:r>
      <w:r w:rsidR="00834081" w:rsidRPr="00EE1A19">
        <w:rPr>
          <w:rFonts w:ascii="Trebuchet MS" w:hAnsi="Trebuchet MS"/>
          <w:sz w:val="22"/>
          <w:szCs w:val="22"/>
        </w:rPr>
        <w:t>ezahájí prov</w:t>
      </w:r>
      <w:r w:rsidR="00FF041F" w:rsidRPr="00EE1A19">
        <w:rPr>
          <w:rFonts w:ascii="Trebuchet MS" w:hAnsi="Trebuchet MS"/>
          <w:sz w:val="22"/>
          <w:szCs w:val="22"/>
        </w:rPr>
        <w:t>á</w:t>
      </w:r>
      <w:r w:rsidR="00834081" w:rsidRPr="00EE1A19">
        <w:rPr>
          <w:rFonts w:ascii="Trebuchet MS" w:hAnsi="Trebuchet MS"/>
          <w:sz w:val="22"/>
          <w:szCs w:val="22"/>
        </w:rPr>
        <w:t>d</w:t>
      </w:r>
      <w:r w:rsidR="00FF041F" w:rsidRPr="00EE1A19">
        <w:rPr>
          <w:rFonts w:ascii="Trebuchet MS" w:hAnsi="Trebuchet MS"/>
          <w:sz w:val="22"/>
          <w:szCs w:val="22"/>
        </w:rPr>
        <w:t>ě</w:t>
      </w:r>
      <w:r w:rsidR="00834081" w:rsidRPr="00EE1A19">
        <w:rPr>
          <w:rFonts w:ascii="Trebuchet MS" w:hAnsi="Trebuchet MS"/>
          <w:sz w:val="22"/>
          <w:szCs w:val="22"/>
        </w:rPr>
        <w:t xml:space="preserve">ní díla </w:t>
      </w:r>
      <w:r w:rsidR="00E315D4">
        <w:rPr>
          <w:rFonts w:ascii="Trebuchet MS" w:hAnsi="Trebuchet MS"/>
          <w:noProof/>
          <w:color w:val="000000"/>
          <w:sz w:val="22"/>
          <w:szCs w:val="22"/>
          <w:highlight w:val="black"/>
        </w:rPr>
        <w:t>''''''' '''''''''''''''''''''''''' ''''''''''''' '''''''''''''''''''''''''''''''''' ''''''''''''</w:t>
      </w:r>
      <w:r w:rsidR="00834081" w:rsidRPr="00EE1A19">
        <w:rPr>
          <w:rFonts w:ascii="Trebuchet MS" w:hAnsi="Trebuchet MS"/>
          <w:sz w:val="22"/>
          <w:szCs w:val="22"/>
        </w:rPr>
        <w:t xml:space="preserve"> od termínu zahájení díla</w:t>
      </w:r>
      <w:r w:rsidR="00FF041F" w:rsidRPr="00EE1A19">
        <w:rPr>
          <w:rFonts w:ascii="Trebuchet MS" w:hAnsi="Trebuchet MS"/>
          <w:sz w:val="22"/>
          <w:szCs w:val="22"/>
        </w:rPr>
        <w:t>, nebo</w:t>
      </w:r>
      <w:r w:rsidR="00E43052" w:rsidRPr="00EE1A19">
        <w:rPr>
          <w:rFonts w:ascii="Trebuchet MS" w:hAnsi="Trebuchet MS"/>
          <w:sz w:val="22"/>
          <w:szCs w:val="22"/>
        </w:rPr>
        <w:t xml:space="preserve"> </w:t>
      </w:r>
    </w:p>
    <w:p w:rsidR="00D26B66" w:rsidRDefault="00D26B66" w:rsidP="005D7320">
      <w:pPr>
        <w:numPr>
          <w:ilvl w:val="0"/>
          <w:numId w:val="17"/>
        </w:numPr>
        <w:spacing w:line="257" w:lineRule="auto"/>
        <w:rPr>
          <w:rFonts w:ascii="Trebuchet MS" w:hAnsi="Trebuchet MS"/>
          <w:sz w:val="22"/>
          <w:szCs w:val="22"/>
        </w:rPr>
      </w:pPr>
      <w:r w:rsidRPr="00EE1A19">
        <w:rPr>
          <w:rFonts w:ascii="Trebuchet MS" w:hAnsi="Trebuchet MS"/>
          <w:sz w:val="22"/>
          <w:szCs w:val="22"/>
        </w:rPr>
        <w:t xml:space="preserve">Zhotovitel </w:t>
      </w:r>
      <w:r>
        <w:rPr>
          <w:rFonts w:ascii="Trebuchet MS" w:hAnsi="Trebuchet MS"/>
          <w:sz w:val="22"/>
          <w:szCs w:val="22"/>
        </w:rPr>
        <w:t xml:space="preserve">je v prodlení s dokončením </w:t>
      </w:r>
      <w:r w:rsidR="00793F04">
        <w:rPr>
          <w:rFonts w:ascii="Trebuchet MS" w:hAnsi="Trebuchet MS"/>
          <w:sz w:val="22"/>
          <w:szCs w:val="22"/>
        </w:rPr>
        <w:t>d</w:t>
      </w:r>
      <w:r w:rsidRPr="00EE1A19">
        <w:rPr>
          <w:rFonts w:ascii="Trebuchet MS" w:hAnsi="Trebuchet MS"/>
          <w:sz w:val="22"/>
          <w:szCs w:val="22"/>
        </w:rPr>
        <w:t>íl</w:t>
      </w:r>
      <w:r w:rsidR="009F113A">
        <w:rPr>
          <w:rFonts w:ascii="Trebuchet MS" w:hAnsi="Trebuchet MS"/>
          <w:sz w:val="22"/>
          <w:szCs w:val="22"/>
        </w:rPr>
        <w:t>a nebo Klíčové etapy</w:t>
      </w:r>
      <w:r w:rsidR="008F103B">
        <w:rPr>
          <w:rFonts w:ascii="Trebuchet MS" w:hAnsi="Trebuchet MS"/>
          <w:sz w:val="22"/>
          <w:szCs w:val="22"/>
        </w:rPr>
        <w:t xml:space="preserve"> </w:t>
      </w:r>
      <w:r w:rsidRPr="00EE1A19">
        <w:rPr>
          <w:rFonts w:ascii="Trebuchet MS" w:hAnsi="Trebuchet MS"/>
          <w:sz w:val="22"/>
          <w:szCs w:val="22"/>
        </w:rPr>
        <w:t>i přes písemné upozornění Objednatele</w:t>
      </w:r>
      <w:r w:rsidR="008F103B">
        <w:rPr>
          <w:rFonts w:ascii="Trebuchet MS" w:hAnsi="Trebuchet MS"/>
          <w:sz w:val="22"/>
          <w:szCs w:val="22"/>
        </w:rPr>
        <w:t>, nebo</w:t>
      </w:r>
      <w:r>
        <w:rPr>
          <w:rFonts w:ascii="Trebuchet MS" w:hAnsi="Trebuchet MS"/>
          <w:sz w:val="22"/>
          <w:szCs w:val="22"/>
        </w:rPr>
        <w:t xml:space="preserve"> </w:t>
      </w:r>
      <w:r w:rsidRPr="00EE1A19">
        <w:rPr>
          <w:rFonts w:ascii="Trebuchet MS" w:hAnsi="Trebuchet MS"/>
          <w:sz w:val="22"/>
          <w:szCs w:val="22"/>
        </w:rPr>
        <w:t xml:space="preserve"> </w:t>
      </w:r>
    </w:p>
    <w:p w:rsidR="00D26B66" w:rsidRDefault="00913271" w:rsidP="005D7320">
      <w:pPr>
        <w:numPr>
          <w:ilvl w:val="0"/>
          <w:numId w:val="17"/>
        </w:numPr>
        <w:spacing w:line="257" w:lineRule="auto"/>
        <w:rPr>
          <w:rFonts w:ascii="Trebuchet MS" w:hAnsi="Trebuchet MS"/>
          <w:sz w:val="22"/>
          <w:szCs w:val="22"/>
        </w:rPr>
      </w:pPr>
      <w:r w:rsidRPr="00EE1A19">
        <w:rPr>
          <w:rFonts w:ascii="Trebuchet MS" w:hAnsi="Trebuchet MS"/>
          <w:sz w:val="22"/>
          <w:szCs w:val="22"/>
        </w:rPr>
        <w:t xml:space="preserve">Zhotovitel </w:t>
      </w:r>
      <w:r w:rsidR="00FF041F" w:rsidRPr="00EE1A19">
        <w:rPr>
          <w:rFonts w:ascii="Trebuchet MS" w:hAnsi="Trebuchet MS"/>
          <w:sz w:val="22"/>
          <w:szCs w:val="22"/>
        </w:rPr>
        <w:t xml:space="preserve">dílo i přes písemné upozornění </w:t>
      </w:r>
      <w:r w:rsidR="00D636B3" w:rsidRPr="00EE1A19">
        <w:rPr>
          <w:rFonts w:ascii="Trebuchet MS" w:hAnsi="Trebuchet MS"/>
          <w:sz w:val="22"/>
          <w:szCs w:val="22"/>
        </w:rPr>
        <w:t>O</w:t>
      </w:r>
      <w:r w:rsidR="00FF041F" w:rsidRPr="00EE1A19">
        <w:rPr>
          <w:rFonts w:ascii="Trebuchet MS" w:hAnsi="Trebuchet MS"/>
          <w:sz w:val="22"/>
          <w:szCs w:val="22"/>
        </w:rPr>
        <w:t>bjednatele provádí v rozporu s projektovou dokumentací</w:t>
      </w:r>
      <w:r w:rsidR="00D26B66">
        <w:rPr>
          <w:rFonts w:ascii="Trebuchet MS" w:hAnsi="Trebuchet MS"/>
          <w:sz w:val="22"/>
          <w:szCs w:val="22"/>
        </w:rPr>
        <w:t>,</w:t>
      </w:r>
      <w:r w:rsidR="007F07C6">
        <w:rPr>
          <w:rFonts w:ascii="Trebuchet MS" w:hAnsi="Trebuchet MS"/>
          <w:sz w:val="22"/>
          <w:szCs w:val="22"/>
        </w:rPr>
        <w:t xml:space="preserve"> </w:t>
      </w:r>
      <w:r w:rsidR="008F103B">
        <w:rPr>
          <w:rFonts w:ascii="Trebuchet MS" w:hAnsi="Trebuchet MS"/>
          <w:sz w:val="22"/>
          <w:szCs w:val="22"/>
        </w:rPr>
        <w:t>nebo</w:t>
      </w:r>
    </w:p>
    <w:p w:rsidR="00D26B66" w:rsidRDefault="00D26B66" w:rsidP="005D7320">
      <w:pPr>
        <w:numPr>
          <w:ilvl w:val="0"/>
          <w:numId w:val="17"/>
        </w:numPr>
        <w:spacing w:line="257" w:lineRule="auto"/>
        <w:rPr>
          <w:rFonts w:ascii="Trebuchet MS" w:hAnsi="Trebuchet MS"/>
          <w:sz w:val="22"/>
          <w:szCs w:val="22"/>
        </w:rPr>
      </w:pPr>
      <w:r w:rsidRPr="00EE1A19">
        <w:rPr>
          <w:rFonts w:ascii="Trebuchet MS" w:hAnsi="Trebuchet MS"/>
          <w:sz w:val="22"/>
          <w:szCs w:val="22"/>
        </w:rPr>
        <w:t xml:space="preserve">Zhotovitel </w:t>
      </w:r>
      <w:r>
        <w:rPr>
          <w:rFonts w:ascii="Trebuchet MS" w:hAnsi="Trebuchet MS"/>
          <w:sz w:val="22"/>
          <w:szCs w:val="22"/>
        </w:rPr>
        <w:t>odmítne ve lhůtě podle článku II. odst. 6 uzavřít dodatek ke Smlouvě</w:t>
      </w:r>
      <w:r w:rsidR="008F103B">
        <w:rPr>
          <w:rFonts w:ascii="Trebuchet MS" w:hAnsi="Trebuchet MS"/>
          <w:sz w:val="22"/>
          <w:szCs w:val="22"/>
        </w:rPr>
        <w:t>, nebo</w:t>
      </w:r>
    </w:p>
    <w:p w:rsidR="00840DC1" w:rsidRPr="008F103B" w:rsidRDefault="00D03AE6" w:rsidP="005D7320">
      <w:pPr>
        <w:numPr>
          <w:ilvl w:val="0"/>
          <w:numId w:val="17"/>
        </w:numPr>
        <w:spacing w:line="257" w:lineRule="auto"/>
        <w:rPr>
          <w:rFonts w:ascii="Trebuchet MS" w:hAnsi="Trebuchet MS"/>
          <w:sz w:val="22"/>
          <w:szCs w:val="22"/>
        </w:rPr>
      </w:pPr>
      <w:r>
        <w:rPr>
          <w:rFonts w:ascii="Trebuchet MS" w:hAnsi="Trebuchet MS"/>
          <w:sz w:val="22"/>
          <w:szCs w:val="22"/>
        </w:rPr>
        <w:t xml:space="preserve">      </w:t>
      </w:r>
      <w:r w:rsidR="00BF717E">
        <w:rPr>
          <w:rFonts w:ascii="Trebuchet MS" w:hAnsi="Trebuchet MS"/>
          <w:sz w:val="22"/>
          <w:szCs w:val="22"/>
        </w:rPr>
        <w:t xml:space="preserve"> </w:t>
      </w:r>
      <w:r w:rsidR="00D26B66">
        <w:rPr>
          <w:rFonts w:ascii="Trebuchet MS" w:hAnsi="Trebuchet MS"/>
          <w:sz w:val="22"/>
          <w:szCs w:val="22"/>
        </w:rPr>
        <w:t xml:space="preserve">Zhotovitel poruší povinnost </w:t>
      </w:r>
      <w:r w:rsidR="00D26B66" w:rsidRPr="008F103B">
        <w:rPr>
          <w:rFonts w:ascii="Trebuchet MS" w:hAnsi="Trebuchet MS"/>
          <w:sz w:val="22"/>
          <w:szCs w:val="22"/>
        </w:rPr>
        <w:t>vyzvat Objednatele k prověření zakrývaných prací, konstrukcí nebo technologických částí díla vždy nejméně</w:t>
      </w:r>
      <w:r w:rsidR="00D26B66" w:rsidRPr="008F103B">
        <w:rPr>
          <w:rFonts w:ascii="Trebuchet MS" w:hAnsi="Trebuchet MS"/>
          <w:b/>
          <w:sz w:val="22"/>
          <w:szCs w:val="22"/>
        </w:rPr>
        <w:t xml:space="preserve"> </w:t>
      </w:r>
      <w:r w:rsidR="00E315D4">
        <w:rPr>
          <w:rFonts w:ascii="Trebuchet MS" w:hAnsi="Trebuchet MS"/>
          <w:noProof/>
          <w:color w:val="000000"/>
          <w:sz w:val="22"/>
          <w:szCs w:val="22"/>
          <w:highlight w:val="black"/>
        </w:rPr>
        <w:t>'''''''''' ''''''''</w:t>
      </w:r>
      <w:r w:rsidR="00E315D4">
        <w:rPr>
          <w:rFonts w:ascii="Trebuchet MS" w:hAnsi="Trebuchet MS"/>
          <w:b/>
          <w:noProof/>
          <w:color w:val="000000"/>
          <w:sz w:val="22"/>
          <w:szCs w:val="22"/>
          <w:highlight w:val="black"/>
        </w:rPr>
        <w:t xml:space="preserve"> </w:t>
      </w:r>
      <w:r w:rsidR="00E315D4">
        <w:rPr>
          <w:rFonts w:ascii="Trebuchet MS" w:hAnsi="Trebuchet MS"/>
          <w:noProof/>
          <w:color w:val="000000"/>
          <w:sz w:val="22"/>
          <w:szCs w:val="22"/>
          <w:highlight w:val="black"/>
        </w:rPr>
        <w:t>''''''''''''''''''''''''''''''' ''''''''' ''''''''''''''''''''''</w:t>
      </w:r>
      <w:r w:rsidR="00D26B66" w:rsidRPr="008F103B">
        <w:rPr>
          <w:rFonts w:ascii="Trebuchet MS" w:hAnsi="Trebuchet MS"/>
          <w:sz w:val="22"/>
          <w:szCs w:val="22"/>
        </w:rPr>
        <w:t xml:space="preserve"> podle článku IV. odst. 12</w:t>
      </w:r>
      <w:r w:rsidR="008F103B" w:rsidRPr="008F103B">
        <w:rPr>
          <w:rFonts w:ascii="Trebuchet MS" w:hAnsi="Trebuchet MS"/>
          <w:sz w:val="22"/>
          <w:szCs w:val="22"/>
        </w:rPr>
        <w:t>,</w:t>
      </w:r>
      <w:r w:rsidR="008F103B">
        <w:rPr>
          <w:rFonts w:ascii="Trebuchet MS" w:hAnsi="Trebuchet MS"/>
          <w:sz w:val="22"/>
          <w:szCs w:val="22"/>
        </w:rPr>
        <w:t xml:space="preserve"> nebo</w:t>
      </w:r>
    </w:p>
    <w:p w:rsidR="008F103B" w:rsidRPr="008F103B" w:rsidRDefault="00D03AE6" w:rsidP="005D7320">
      <w:pPr>
        <w:numPr>
          <w:ilvl w:val="0"/>
          <w:numId w:val="17"/>
        </w:numPr>
        <w:spacing w:line="257" w:lineRule="auto"/>
        <w:rPr>
          <w:rFonts w:ascii="Trebuchet MS" w:hAnsi="Trebuchet MS"/>
          <w:sz w:val="22"/>
          <w:szCs w:val="22"/>
        </w:rPr>
      </w:pPr>
      <w:r w:rsidRPr="008F103B">
        <w:rPr>
          <w:rFonts w:ascii="Trebuchet MS" w:hAnsi="Trebuchet MS"/>
          <w:sz w:val="22"/>
          <w:szCs w:val="22"/>
        </w:rPr>
        <w:t>s</w:t>
      </w:r>
      <w:r w:rsidR="00840DC1" w:rsidRPr="008F103B">
        <w:rPr>
          <w:rFonts w:ascii="Trebuchet MS" w:hAnsi="Trebuchet MS"/>
          <w:sz w:val="22"/>
          <w:szCs w:val="22"/>
        </w:rPr>
        <w:t>e</w:t>
      </w:r>
      <w:r w:rsidR="008F103B">
        <w:rPr>
          <w:rFonts w:ascii="Trebuchet MS" w:hAnsi="Trebuchet MS"/>
          <w:sz w:val="22"/>
          <w:szCs w:val="22"/>
        </w:rPr>
        <w:t xml:space="preserve"> </w:t>
      </w:r>
      <w:r w:rsidR="00840DC1" w:rsidRPr="008F103B">
        <w:rPr>
          <w:rFonts w:ascii="Trebuchet MS" w:hAnsi="Trebuchet MS"/>
          <w:sz w:val="22"/>
          <w:szCs w:val="22"/>
        </w:rPr>
        <w:t>vyskytne neodstranitelná vad</w:t>
      </w:r>
      <w:r w:rsidR="008F103B" w:rsidRPr="008F103B">
        <w:rPr>
          <w:rFonts w:ascii="Trebuchet MS" w:hAnsi="Trebuchet MS"/>
          <w:sz w:val="22"/>
          <w:szCs w:val="22"/>
        </w:rPr>
        <w:t xml:space="preserve">a </w:t>
      </w:r>
      <w:r w:rsidR="00793F04">
        <w:rPr>
          <w:rFonts w:ascii="Trebuchet MS" w:hAnsi="Trebuchet MS"/>
          <w:sz w:val="22"/>
          <w:szCs w:val="22"/>
        </w:rPr>
        <w:t>d</w:t>
      </w:r>
      <w:r w:rsidRPr="008F103B">
        <w:rPr>
          <w:rFonts w:ascii="Trebuchet MS" w:hAnsi="Trebuchet MS"/>
          <w:sz w:val="22"/>
          <w:szCs w:val="22"/>
        </w:rPr>
        <w:t>íla</w:t>
      </w:r>
      <w:r w:rsidR="00840DC1" w:rsidRPr="008F103B">
        <w:rPr>
          <w:rFonts w:ascii="Trebuchet MS" w:hAnsi="Trebuchet MS"/>
          <w:sz w:val="22"/>
          <w:szCs w:val="22"/>
        </w:rPr>
        <w:t xml:space="preserve"> podle článku</w:t>
      </w:r>
      <w:r w:rsidR="008F103B" w:rsidRPr="008F103B">
        <w:rPr>
          <w:rFonts w:ascii="Trebuchet MS" w:hAnsi="Trebuchet MS"/>
          <w:sz w:val="22"/>
          <w:szCs w:val="22"/>
        </w:rPr>
        <w:t xml:space="preserve"> VIII., odst. 6</w:t>
      </w:r>
      <w:r w:rsidR="00D2343D">
        <w:rPr>
          <w:rFonts w:ascii="Trebuchet MS" w:hAnsi="Trebuchet MS"/>
          <w:sz w:val="22"/>
          <w:szCs w:val="22"/>
        </w:rPr>
        <w:t xml:space="preserve"> této Smlouvy</w:t>
      </w:r>
      <w:r w:rsidR="008F103B" w:rsidRPr="008F103B">
        <w:rPr>
          <w:rFonts w:ascii="Trebuchet MS" w:hAnsi="Trebuchet MS"/>
          <w:sz w:val="22"/>
          <w:szCs w:val="22"/>
        </w:rPr>
        <w:t>,</w:t>
      </w:r>
      <w:r w:rsidR="00D2343D">
        <w:rPr>
          <w:rFonts w:ascii="Trebuchet MS" w:hAnsi="Trebuchet MS"/>
          <w:sz w:val="22"/>
          <w:szCs w:val="22"/>
        </w:rPr>
        <w:t xml:space="preserve"> </w:t>
      </w:r>
      <w:r w:rsidR="008F103B">
        <w:rPr>
          <w:rFonts w:ascii="Trebuchet MS" w:hAnsi="Trebuchet MS"/>
          <w:sz w:val="22"/>
          <w:szCs w:val="22"/>
        </w:rPr>
        <w:t>nebo</w:t>
      </w:r>
    </w:p>
    <w:p w:rsidR="008F103B" w:rsidRPr="008F103B" w:rsidRDefault="008F103B" w:rsidP="005D7320">
      <w:pPr>
        <w:numPr>
          <w:ilvl w:val="0"/>
          <w:numId w:val="17"/>
        </w:numPr>
        <w:spacing w:line="257" w:lineRule="auto"/>
        <w:rPr>
          <w:rFonts w:ascii="Trebuchet MS" w:hAnsi="Trebuchet MS"/>
          <w:sz w:val="22"/>
          <w:szCs w:val="22"/>
        </w:rPr>
      </w:pPr>
      <w:r w:rsidRPr="008F103B">
        <w:rPr>
          <w:rFonts w:ascii="Trebuchet MS" w:hAnsi="Trebuchet MS"/>
          <w:sz w:val="22"/>
          <w:szCs w:val="22"/>
        </w:rPr>
        <w:t>Zhoto</w:t>
      </w:r>
      <w:r>
        <w:rPr>
          <w:rFonts w:ascii="Trebuchet MS" w:hAnsi="Trebuchet MS"/>
          <w:sz w:val="22"/>
          <w:szCs w:val="22"/>
        </w:rPr>
        <w:t>vitel bez vážného důvodu odmítne</w:t>
      </w:r>
      <w:r w:rsidRPr="008F103B">
        <w:rPr>
          <w:rFonts w:ascii="Trebuchet MS" w:hAnsi="Trebuchet MS"/>
          <w:sz w:val="22"/>
          <w:szCs w:val="22"/>
        </w:rPr>
        <w:t xml:space="preserve"> Určeného subdodavatele podle článku II., odst. 8 této Smlouvy,</w:t>
      </w:r>
      <w:r>
        <w:rPr>
          <w:rFonts w:ascii="Trebuchet MS" w:hAnsi="Trebuchet MS"/>
          <w:sz w:val="22"/>
          <w:szCs w:val="22"/>
        </w:rPr>
        <w:t xml:space="preserve"> nebo</w:t>
      </w:r>
    </w:p>
    <w:p w:rsidR="00840DC1" w:rsidRPr="008F103B" w:rsidRDefault="00D2343D" w:rsidP="005D7320">
      <w:pPr>
        <w:numPr>
          <w:ilvl w:val="0"/>
          <w:numId w:val="17"/>
        </w:numPr>
        <w:spacing w:line="257" w:lineRule="auto"/>
        <w:rPr>
          <w:rFonts w:ascii="Trebuchet MS" w:hAnsi="Trebuchet MS"/>
          <w:sz w:val="22"/>
          <w:szCs w:val="22"/>
        </w:rPr>
      </w:pPr>
      <w:r>
        <w:rPr>
          <w:rFonts w:ascii="Trebuchet MS" w:hAnsi="Trebuchet MS"/>
          <w:sz w:val="22"/>
          <w:szCs w:val="22"/>
        </w:rPr>
        <w:t>v</w:t>
      </w:r>
      <w:r w:rsidR="008F103B" w:rsidRPr="008F103B">
        <w:rPr>
          <w:rFonts w:ascii="Trebuchet MS" w:hAnsi="Trebuchet MS"/>
          <w:sz w:val="22"/>
          <w:szCs w:val="22"/>
        </w:rPr>
        <w:t> dalších případech stanovených touto Smlouvou.</w:t>
      </w:r>
    </w:p>
    <w:p w:rsidR="00834081" w:rsidRPr="00D26B66" w:rsidRDefault="00834081" w:rsidP="00D03AE6">
      <w:pPr>
        <w:spacing w:line="257" w:lineRule="auto"/>
        <w:ind w:left="1146"/>
        <w:rPr>
          <w:rFonts w:ascii="Trebuchet MS" w:hAnsi="Trebuchet MS"/>
          <w:sz w:val="22"/>
          <w:szCs w:val="22"/>
        </w:rPr>
      </w:pPr>
    </w:p>
    <w:p w:rsidR="00834081" w:rsidRPr="00EE1A19" w:rsidRDefault="00834081" w:rsidP="009E5DE7">
      <w:pPr>
        <w:numPr>
          <w:ilvl w:val="0"/>
          <w:numId w:val="8"/>
        </w:numPr>
        <w:spacing w:line="257" w:lineRule="auto"/>
        <w:ind w:left="426" w:hanging="426"/>
        <w:rPr>
          <w:rFonts w:ascii="Trebuchet MS" w:hAnsi="Trebuchet MS"/>
          <w:sz w:val="22"/>
          <w:szCs w:val="22"/>
        </w:rPr>
      </w:pPr>
      <w:r w:rsidRPr="00EE1A19">
        <w:rPr>
          <w:rFonts w:ascii="Trebuchet MS" w:hAnsi="Trebuchet MS"/>
          <w:sz w:val="22"/>
          <w:szCs w:val="22"/>
        </w:rPr>
        <w:t xml:space="preserve">Zhotovitel je oprávněn písemně odstoupit od </w:t>
      </w:r>
      <w:r w:rsidR="000A56BB" w:rsidRPr="00EE1A19">
        <w:rPr>
          <w:rFonts w:ascii="Trebuchet MS" w:hAnsi="Trebuchet MS"/>
          <w:sz w:val="22"/>
          <w:szCs w:val="22"/>
        </w:rPr>
        <w:t>S</w:t>
      </w:r>
      <w:r w:rsidRPr="00EE1A19">
        <w:rPr>
          <w:rFonts w:ascii="Trebuchet MS" w:hAnsi="Trebuchet MS"/>
          <w:sz w:val="22"/>
          <w:szCs w:val="22"/>
        </w:rPr>
        <w:t xml:space="preserve">mlouvy, pokud </w:t>
      </w:r>
      <w:r w:rsidR="00D636B3" w:rsidRPr="00EE1A19">
        <w:rPr>
          <w:rFonts w:ascii="Trebuchet MS" w:hAnsi="Trebuchet MS"/>
          <w:sz w:val="22"/>
          <w:szCs w:val="22"/>
        </w:rPr>
        <w:t>O</w:t>
      </w:r>
      <w:r w:rsidRPr="00EE1A19">
        <w:rPr>
          <w:rFonts w:ascii="Trebuchet MS" w:hAnsi="Trebuchet MS"/>
          <w:sz w:val="22"/>
          <w:szCs w:val="22"/>
        </w:rPr>
        <w:t>bjednatel</w:t>
      </w:r>
      <w:r w:rsidR="00E43052" w:rsidRPr="00EE1A19">
        <w:rPr>
          <w:rFonts w:ascii="Trebuchet MS" w:hAnsi="Trebuchet MS"/>
          <w:sz w:val="22"/>
          <w:szCs w:val="22"/>
        </w:rPr>
        <w:t xml:space="preserve"> j</w:t>
      </w:r>
      <w:r w:rsidR="00926C0F" w:rsidRPr="00EE1A19">
        <w:rPr>
          <w:rFonts w:ascii="Trebuchet MS" w:hAnsi="Trebuchet MS"/>
          <w:sz w:val="22"/>
          <w:szCs w:val="22"/>
        </w:rPr>
        <w:t>e v prodlení</w:t>
      </w:r>
      <w:r w:rsidR="00C26D06" w:rsidRPr="00EE1A19">
        <w:rPr>
          <w:rFonts w:ascii="Trebuchet MS" w:hAnsi="Trebuchet MS"/>
          <w:sz w:val="22"/>
          <w:szCs w:val="22"/>
        </w:rPr>
        <w:t xml:space="preserve"> se zaplacením faktury </w:t>
      </w:r>
      <w:r w:rsidR="00E315D4">
        <w:rPr>
          <w:rFonts w:ascii="Trebuchet MS" w:hAnsi="Trebuchet MS"/>
          <w:noProof/>
          <w:color w:val="000000"/>
          <w:sz w:val="22"/>
          <w:szCs w:val="22"/>
          <w:highlight w:val="black"/>
        </w:rPr>
        <w:t>'''''''''''''' ''''''''' '''''''' ''''''''''</w:t>
      </w:r>
      <w:r w:rsidR="005B01A8" w:rsidRPr="00EE1A19">
        <w:rPr>
          <w:rFonts w:ascii="Trebuchet MS" w:hAnsi="Trebuchet MS"/>
          <w:sz w:val="22"/>
          <w:szCs w:val="22"/>
        </w:rPr>
        <w:t xml:space="preserve">, nebo nesplní své povinnosti uvedené v čl. IV. </w:t>
      </w:r>
      <w:r w:rsidR="000A56BB" w:rsidRPr="00EE1A19">
        <w:rPr>
          <w:rFonts w:ascii="Trebuchet MS" w:hAnsi="Trebuchet MS"/>
          <w:sz w:val="22"/>
          <w:szCs w:val="22"/>
        </w:rPr>
        <w:t>S</w:t>
      </w:r>
      <w:r w:rsidR="005B01A8" w:rsidRPr="00EE1A19">
        <w:rPr>
          <w:rFonts w:ascii="Trebuchet MS" w:hAnsi="Trebuchet MS"/>
          <w:sz w:val="22"/>
          <w:szCs w:val="22"/>
        </w:rPr>
        <w:t xml:space="preserve">mlouvy. </w:t>
      </w:r>
    </w:p>
    <w:p w:rsidR="00913271" w:rsidRPr="00EE1A19" w:rsidRDefault="00913271" w:rsidP="000A56BB">
      <w:pPr>
        <w:pStyle w:val="Odstavecseseznamem"/>
        <w:numPr>
          <w:ilvl w:val="0"/>
          <w:numId w:val="8"/>
        </w:numPr>
        <w:suppressAutoHyphens/>
        <w:spacing w:before="120" w:line="257" w:lineRule="auto"/>
        <w:ind w:left="426" w:hanging="426"/>
        <w:contextualSpacing w:val="0"/>
        <w:jc w:val="both"/>
        <w:rPr>
          <w:rFonts w:ascii="Trebuchet MS" w:hAnsi="Trebuchet MS"/>
          <w:sz w:val="22"/>
          <w:szCs w:val="22"/>
        </w:rPr>
      </w:pPr>
      <w:r w:rsidRPr="00EE1A19">
        <w:rPr>
          <w:rFonts w:ascii="Trebuchet MS" w:hAnsi="Trebuchet MS"/>
          <w:sz w:val="22"/>
          <w:szCs w:val="22"/>
        </w:rPr>
        <w:t xml:space="preserve">Odstoupení od </w:t>
      </w:r>
      <w:r w:rsidR="000A56BB" w:rsidRPr="00EE1A19">
        <w:rPr>
          <w:rFonts w:ascii="Trebuchet MS" w:hAnsi="Trebuchet MS"/>
          <w:sz w:val="22"/>
          <w:szCs w:val="22"/>
        </w:rPr>
        <w:t>S</w:t>
      </w:r>
      <w:r w:rsidRPr="00EE1A19">
        <w:rPr>
          <w:rFonts w:ascii="Trebuchet MS" w:hAnsi="Trebuchet MS"/>
          <w:sz w:val="22"/>
          <w:szCs w:val="22"/>
        </w:rPr>
        <w:t xml:space="preserve">mlouvy musí být provedeno písemně, jinak je neplatné. Odstoupení od </w:t>
      </w:r>
      <w:r w:rsidR="000A56BB" w:rsidRPr="00EE1A19">
        <w:rPr>
          <w:rFonts w:ascii="Trebuchet MS" w:hAnsi="Trebuchet MS"/>
          <w:sz w:val="22"/>
          <w:szCs w:val="22"/>
        </w:rPr>
        <w:t>S</w:t>
      </w:r>
      <w:r w:rsidRPr="00EE1A19">
        <w:rPr>
          <w:rFonts w:ascii="Trebuchet MS" w:hAnsi="Trebuchet MS"/>
          <w:sz w:val="22"/>
          <w:szCs w:val="22"/>
        </w:rPr>
        <w:t xml:space="preserve">mlouvy musí být doručeno druhé straně. Smluvní strany se dohodly, že odstoupení od </w:t>
      </w:r>
      <w:r w:rsidR="000A56BB" w:rsidRPr="00EE1A19">
        <w:rPr>
          <w:rFonts w:ascii="Trebuchet MS" w:hAnsi="Trebuchet MS"/>
          <w:sz w:val="22"/>
          <w:szCs w:val="22"/>
        </w:rPr>
        <w:t>S</w:t>
      </w:r>
      <w:r w:rsidRPr="00EE1A19">
        <w:rPr>
          <w:rFonts w:ascii="Trebuchet MS" w:hAnsi="Trebuchet MS"/>
          <w:sz w:val="22"/>
          <w:szCs w:val="22"/>
        </w:rPr>
        <w:t xml:space="preserve">mlouvy je druhé straně doručeno </w:t>
      </w:r>
      <w:r w:rsidR="00E315D4">
        <w:rPr>
          <w:rFonts w:ascii="Trebuchet MS" w:hAnsi="Trebuchet MS"/>
          <w:noProof/>
          <w:color w:val="000000"/>
          <w:sz w:val="22"/>
          <w:szCs w:val="22"/>
          <w:highlight w:val="black"/>
        </w:rPr>
        <w:t>''''''''''''' ''''''' ''''''''''</w:t>
      </w:r>
      <w:r w:rsidRPr="00EE1A19">
        <w:rPr>
          <w:rFonts w:ascii="Trebuchet MS" w:hAnsi="Trebuchet MS"/>
          <w:sz w:val="22"/>
          <w:szCs w:val="22"/>
        </w:rPr>
        <w:t xml:space="preserve"> po odeslání (doporučeně) na adresu sídla strany, které je odstoupení určeno. Za den odstoupení od </w:t>
      </w:r>
      <w:r w:rsidR="000A56BB" w:rsidRPr="00EE1A19">
        <w:rPr>
          <w:rFonts w:ascii="Trebuchet MS" w:hAnsi="Trebuchet MS"/>
          <w:sz w:val="22"/>
          <w:szCs w:val="22"/>
        </w:rPr>
        <w:t>S</w:t>
      </w:r>
      <w:r w:rsidRPr="00EE1A19">
        <w:rPr>
          <w:rFonts w:ascii="Trebuchet MS" w:hAnsi="Trebuchet MS"/>
          <w:sz w:val="22"/>
          <w:szCs w:val="22"/>
        </w:rPr>
        <w:t>mlouvy se považuje den, kdy bylo písemné oznámení o odstoupení doručeno druhé smluvní straně.</w:t>
      </w:r>
    </w:p>
    <w:p w:rsidR="00913271" w:rsidRPr="00EE1A19" w:rsidRDefault="00913271" w:rsidP="009E5DE7">
      <w:pPr>
        <w:pStyle w:val="Odstavecseseznamem"/>
        <w:numPr>
          <w:ilvl w:val="0"/>
          <w:numId w:val="8"/>
        </w:numPr>
        <w:suppressAutoHyphens/>
        <w:spacing w:before="120" w:line="257" w:lineRule="auto"/>
        <w:ind w:left="426" w:right="-232" w:hanging="426"/>
        <w:contextualSpacing w:val="0"/>
        <w:jc w:val="both"/>
        <w:rPr>
          <w:rFonts w:ascii="Trebuchet MS" w:hAnsi="Trebuchet MS"/>
          <w:sz w:val="22"/>
          <w:szCs w:val="22"/>
        </w:rPr>
      </w:pPr>
      <w:r w:rsidRPr="00EE1A19">
        <w:rPr>
          <w:rFonts w:ascii="Trebuchet MS" w:hAnsi="Trebuchet MS"/>
          <w:sz w:val="22"/>
          <w:szCs w:val="22"/>
        </w:rPr>
        <w:t xml:space="preserve">Odstoupením od </w:t>
      </w:r>
      <w:r w:rsidR="000A56BB" w:rsidRPr="00EE1A19">
        <w:rPr>
          <w:rFonts w:ascii="Trebuchet MS" w:hAnsi="Trebuchet MS"/>
          <w:sz w:val="22"/>
          <w:szCs w:val="22"/>
        </w:rPr>
        <w:t>S</w:t>
      </w:r>
      <w:r w:rsidRPr="00EE1A19">
        <w:rPr>
          <w:rFonts w:ascii="Trebuchet MS" w:hAnsi="Trebuchet MS"/>
          <w:sz w:val="22"/>
          <w:szCs w:val="22"/>
        </w:rPr>
        <w:t>mlouvy nejsou dotčena práva smluvních stran na úhradu splatné smluvní pokuty a na náhradu škody.</w:t>
      </w:r>
    </w:p>
    <w:p w:rsidR="00913271" w:rsidRPr="00EE1A19" w:rsidRDefault="00913271" w:rsidP="009E5DE7">
      <w:pPr>
        <w:pStyle w:val="Odstavecseseznamem"/>
        <w:numPr>
          <w:ilvl w:val="0"/>
          <w:numId w:val="8"/>
        </w:numPr>
        <w:suppressAutoHyphens/>
        <w:spacing w:before="120" w:line="257" w:lineRule="auto"/>
        <w:ind w:left="426" w:right="-232" w:hanging="426"/>
        <w:contextualSpacing w:val="0"/>
        <w:jc w:val="both"/>
        <w:rPr>
          <w:rFonts w:ascii="Trebuchet MS" w:hAnsi="Trebuchet MS"/>
          <w:sz w:val="22"/>
          <w:szCs w:val="22"/>
        </w:rPr>
      </w:pPr>
      <w:r w:rsidRPr="00EE1A19">
        <w:rPr>
          <w:rFonts w:ascii="Trebuchet MS" w:hAnsi="Trebuchet MS"/>
          <w:sz w:val="22"/>
          <w:szCs w:val="22"/>
        </w:rPr>
        <w:t xml:space="preserve">Odstoupení od </w:t>
      </w:r>
      <w:r w:rsidR="000A56BB" w:rsidRPr="00EE1A19">
        <w:rPr>
          <w:rFonts w:ascii="Trebuchet MS" w:hAnsi="Trebuchet MS"/>
          <w:sz w:val="22"/>
          <w:szCs w:val="22"/>
        </w:rPr>
        <w:t>S</w:t>
      </w:r>
      <w:r w:rsidRPr="00EE1A19">
        <w:rPr>
          <w:rFonts w:ascii="Trebuchet MS" w:hAnsi="Trebuchet MS"/>
          <w:sz w:val="22"/>
          <w:szCs w:val="22"/>
        </w:rPr>
        <w:t xml:space="preserve">mlouvy je vždy s účinky EX NUNC, tedy od okamžiku zániku </w:t>
      </w:r>
      <w:r w:rsidR="000A56BB" w:rsidRPr="00EE1A19">
        <w:rPr>
          <w:rFonts w:ascii="Trebuchet MS" w:hAnsi="Trebuchet MS"/>
          <w:sz w:val="22"/>
          <w:szCs w:val="22"/>
        </w:rPr>
        <w:t>S</w:t>
      </w:r>
      <w:r w:rsidRPr="00EE1A19">
        <w:rPr>
          <w:rFonts w:ascii="Trebuchet MS" w:hAnsi="Trebuchet MS"/>
          <w:sz w:val="22"/>
          <w:szCs w:val="22"/>
        </w:rPr>
        <w:t>mlouvy.</w:t>
      </w:r>
    </w:p>
    <w:p w:rsidR="00913271" w:rsidRPr="00EE1A19" w:rsidRDefault="00913271" w:rsidP="009E5DE7">
      <w:pPr>
        <w:pStyle w:val="Odstavecseseznamem"/>
        <w:numPr>
          <w:ilvl w:val="0"/>
          <w:numId w:val="8"/>
        </w:numPr>
        <w:suppressAutoHyphens/>
        <w:spacing w:before="120" w:line="257" w:lineRule="auto"/>
        <w:ind w:left="426" w:right="-232" w:hanging="426"/>
        <w:contextualSpacing w:val="0"/>
        <w:jc w:val="both"/>
        <w:rPr>
          <w:rFonts w:ascii="Trebuchet MS" w:hAnsi="Trebuchet MS"/>
          <w:sz w:val="22"/>
          <w:szCs w:val="22"/>
        </w:rPr>
      </w:pPr>
      <w:r w:rsidRPr="00EE1A19">
        <w:rPr>
          <w:rFonts w:ascii="Trebuchet MS" w:hAnsi="Trebuchet MS"/>
          <w:sz w:val="22"/>
          <w:szCs w:val="22"/>
        </w:rPr>
        <w:t xml:space="preserve">Jestliže je </w:t>
      </w:r>
      <w:r w:rsidR="000A56BB" w:rsidRPr="00EE1A19">
        <w:rPr>
          <w:rFonts w:ascii="Trebuchet MS" w:hAnsi="Trebuchet MS"/>
          <w:sz w:val="22"/>
          <w:szCs w:val="22"/>
        </w:rPr>
        <w:t>S</w:t>
      </w:r>
      <w:r w:rsidRPr="00EE1A19">
        <w:rPr>
          <w:rFonts w:ascii="Trebuchet MS" w:hAnsi="Trebuchet MS"/>
          <w:sz w:val="22"/>
          <w:szCs w:val="22"/>
        </w:rPr>
        <w:t xml:space="preserve">mlouva ukončena dohodou či odstoupením před dokončením díla, zavazují se smluvní strany protokolárně provést inventarizaci veškerých plnění, prací a dodávek na rozpracovaných etapách k datu, kdy </w:t>
      </w:r>
      <w:r w:rsidR="000A56BB" w:rsidRPr="00EE1A19">
        <w:rPr>
          <w:rFonts w:ascii="Trebuchet MS" w:hAnsi="Trebuchet MS"/>
          <w:sz w:val="22"/>
          <w:szCs w:val="22"/>
        </w:rPr>
        <w:t>S</w:t>
      </w:r>
      <w:r w:rsidRPr="00EE1A19">
        <w:rPr>
          <w:rFonts w:ascii="Trebuchet MS" w:hAnsi="Trebuchet MS"/>
          <w:sz w:val="22"/>
          <w:szCs w:val="22"/>
        </w:rPr>
        <w:t>mlouva byla ukončena. Závěrem této inventarizace smluvní strany odsouhlasí finanční hodnotu plnění doposud provedeného na rozpracovaných etapách. Podklad pro ocenění nepředaných částí díla je</w:t>
      </w:r>
      <w:r w:rsidR="00840DC1">
        <w:rPr>
          <w:rFonts w:ascii="Trebuchet MS" w:hAnsi="Trebuchet MS"/>
          <w:sz w:val="22"/>
          <w:szCs w:val="22"/>
        </w:rPr>
        <w:t xml:space="preserve"> Položkový rozpočet</w:t>
      </w:r>
      <w:r w:rsidRPr="00EE1A19">
        <w:rPr>
          <w:rFonts w:ascii="Trebuchet MS" w:hAnsi="Trebuchet MS"/>
          <w:sz w:val="22"/>
          <w:szCs w:val="22"/>
        </w:rPr>
        <w:t xml:space="preserve">. </w:t>
      </w:r>
      <w:r w:rsidR="00840DC1">
        <w:rPr>
          <w:rFonts w:ascii="Trebuchet MS" w:hAnsi="Trebuchet MS"/>
          <w:sz w:val="22"/>
          <w:szCs w:val="22"/>
        </w:rPr>
        <w:t xml:space="preserve">Pokud nebude </w:t>
      </w:r>
      <w:r w:rsidR="00E315D4">
        <w:rPr>
          <w:rFonts w:ascii="Trebuchet MS" w:hAnsi="Trebuchet MS"/>
          <w:noProof/>
          <w:color w:val="000000"/>
          <w:sz w:val="22"/>
          <w:szCs w:val="22"/>
          <w:highlight w:val="black"/>
        </w:rPr>
        <w:t>''''''' '''' '''''''''''''''''''' '''''''' '''''''''''''''''''''''''''''''</w:t>
      </w:r>
      <w:r w:rsidR="00840DC1">
        <w:rPr>
          <w:rFonts w:ascii="Trebuchet MS" w:hAnsi="Trebuchet MS"/>
          <w:sz w:val="22"/>
          <w:szCs w:val="22"/>
        </w:rPr>
        <w:t xml:space="preserve"> od smlouvy provedeno odsouhlasení </w:t>
      </w:r>
      <w:r w:rsidR="00840DC1">
        <w:rPr>
          <w:rFonts w:ascii="Trebuchet MS" w:hAnsi="Trebuchet MS"/>
          <w:sz w:val="22"/>
          <w:szCs w:val="22"/>
        </w:rPr>
        <w:lastRenderedPageBreak/>
        <w:t>finanční hodnoty dosud provedeného plnění</w:t>
      </w:r>
      <w:r w:rsidR="00610C7C">
        <w:rPr>
          <w:rFonts w:ascii="Trebuchet MS" w:hAnsi="Trebuchet MS"/>
          <w:sz w:val="22"/>
          <w:szCs w:val="22"/>
        </w:rPr>
        <w:t>,</w:t>
      </w:r>
      <w:r w:rsidR="00840DC1">
        <w:rPr>
          <w:rFonts w:ascii="Trebuchet MS" w:hAnsi="Trebuchet MS"/>
          <w:sz w:val="22"/>
          <w:szCs w:val="22"/>
        </w:rPr>
        <w:t xml:space="preserve"> pak provede</w:t>
      </w:r>
      <w:r w:rsidR="00610C7C">
        <w:rPr>
          <w:rFonts w:ascii="Trebuchet MS" w:hAnsi="Trebuchet MS"/>
          <w:sz w:val="22"/>
          <w:szCs w:val="22"/>
        </w:rPr>
        <w:t xml:space="preserve"> </w:t>
      </w:r>
      <w:r w:rsidR="00840DC1">
        <w:rPr>
          <w:rFonts w:ascii="Trebuchet MS" w:hAnsi="Trebuchet MS"/>
          <w:sz w:val="22"/>
          <w:szCs w:val="22"/>
        </w:rPr>
        <w:t xml:space="preserve">závazné ocenění TDI. </w:t>
      </w:r>
      <w:r w:rsidRPr="00EE1A19">
        <w:rPr>
          <w:rFonts w:ascii="Trebuchet MS" w:hAnsi="Trebuchet MS"/>
          <w:sz w:val="22"/>
          <w:szCs w:val="22"/>
        </w:rPr>
        <w:t xml:space="preserve">Zhotoviteli v případě odstoupení od </w:t>
      </w:r>
      <w:r w:rsidR="000A56BB" w:rsidRPr="00EE1A19">
        <w:rPr>
          <w:rFonts w:ascii="Trebuchet MS" w:hAnsi="Trebuchet MS"/>
          <w:sz w:val="22"/>
          <w:szCs w:val="22"/>
        </w:rPr>
        <w:t>S</w:t>
      </w:r>
      <w:r w:rsidRPr="00EE1A19">
        <w:rPr>
          <w:rFonts w:ascii="Trebuchet MS" w:hAnsi="Trebuchet MS"/>
          <w:sz w:val="22"/>
          <w:szCs w:val="22"/>
        </w:rPr>
        <w:t xml:space="preserve">mlouvy náleží za provedenou část díla úplata určená dle předchozí věty, které bude v případě odstoupení od </w:t>
      </w:r>
      <w:r w:rsidR="000A56BB" w:rsidRPr="00EE1A19">
        <w:rPr>
          <w:rFonts w:ascii="Trebuchet MS" w:hAnsi="Trebuchet MS"/>
          <w:sz w:val="22"/>
          <w:szCs w:val="22"/>
        </w:rPr>
        <w:t>S</w:t>
      </w:r>
      <w:r w:rsidRPr="00EE1A19">
        <w:rPr>
          <w:rFonts w:ascii="Trebuchet MS" w:hAnsi="Trebuchet MS"/>
          <w:sz w:val="22"/>
          <w:szCs w:val="22"/>
        </w:rPr>
        <w:t>mlouvy ze strany O</w:t>
      </w:r>
      <w:r w:rsidR="00154688" w:rsidRPr="00EE1A19">
        <w:rPr>
          <w:rFonts w:ascii="Trebuchet MS" w:hAnsi="Trebuchet MS"/>
          <w:sz w:val="22"/>
          <w:szCs w:val="22"/>
        </w:rPr>
        <w:t xml:space="preserve">bjednatele </w:t>
      </w:r>
      <w:r w:rsidRPr="00EE1A19">
        <w:rPr>
          <w:rFonts w:ascii="Trebuchet MS" w:hAnsi="Trebuchet MS"/>
          <w:sz w:val="22"/>
          <w:szCs w:val="22"/>
        </w:rPr>
        <w:t xml:space="preserve">sníženo </w:t>
      </w:r>
      <w:r w:rsidR="00E315D4">
        <w:rPr>
          <w:rFonts w:ascii="Trebuchet MS" w:hAnsi="Trebuchet MS"/>
          <w:noProof/>
          <w:color w:val="000000"/>
          <w:sz w:val="22"/>
          <w:szCs w:val="22"/>
          <w:highlight w:val="black"/>
        </w:rPr>
        <w:t>''' '''''''''' ''''''''''''''''''''''''''</w:t>
      </w:r>
      <w:r w:rsidRPr="00EE1A19">
        <w:rPr>
          <w:rFonts w:ascii="Trebuchet MS" w:hAnsi="Trebuchet MS"/>
          <w:sz w:val="22"/>
          <w:szCs w:val="22"/>
        </w:rPr>
        <w:t xml:space="preserve">. </w:t>
      </w:r>
      <w:r w:rsidR="00840DC1" w:rsidRPr="00EE1A19">
        <w:rPr>
          <w:rFonts w:ascii="Trebuchet MS" w:hAnsi="Trebuchet MS"/>
          <w:sz w:val="22"/>
          <w:szCs w:val="22"/>
        </w:rPr>
        <w:t>Již provedené platby se považují za zálohu na tuto úplatu.</w:t>
      </w:r>
      <w:r w:rsidR="00840DC1">
        <w:rPr>
          <w:rFonts w:ascii="Trebuchet MS" w:hAnsi="Trebuchet MS"/>
          <w:sz w:val="22"/>
          <w:szCs w:val="22"/>
        </w:rPr>
        <w:t xml:space="preserve"> Zádržné bude hrazeno za podmínek sjednaných touto smlouvou i pro případ odstoupení od Smlouvy; pro vyloučení pochybností smluvní strany výslovně konstatují, že pro případ odstoupení od smlouvy neplatí ostatní Platební podmínky podle čl. VI a vzájemné finanční nároky budou vypořádány na základě ocenění dle tohoto odstavce. </w:t>
      </w:r>
    </w:p>
    <w:p w:rsidR="00913271" w:rsidRPr="00EE1A19" w:rsidRDefault="00913271" w:rsidP="009E5DE7">
      <w:pPr>
        <w:pStyle w:val="Odstavecseseznamem"/>
        <w:numPr>
          <w:ilvl w:val="0"/>
          <w:numId w:val="8"/>
        </w:numPr>
        <w:suppressAutoHyphens/>
        <w:spacing w:before="120" w:line="21" w:lineRule="atLeast"/>
        <w:ind w:left="426" w:right="-233" w:hanging="426"/>
        <w:contextualSpacing w:val="0"/>
        <w:jc w:val="both"/>
        <w:rPr>
          <w:rFonts w:ascii="Trebuchet MS" w:hAnsi="Trebuchet MS"/>
          <w:sz w:val="22"/>
          <w:szCs w:val="22"/>
        </w:rPr>
      </w:pPr>
      <w:r w:rsidRPr="00EE1A19">
        <w:rPr>
          <w:rFonts w:ascii="Trebuchet MS" w:hAnsi="Trebuchet MS"/>
          <w:sz w:val="22"/>
          <w:szCs w:val="22"/>
        </w:rPr>
        <w:t xml:space="preserve">Zhotovitel je povinen staveniště vyklidit v případě odstoupení od </w:t>
      </w:r>
      <w:r w:rsidR="000A56BB" w:rsidRPr="00EE1A19">
        <w:rPr>
          <w:rFonts w:ascii="Trebuchet MS" w:hAnsi="Trebuchet MS"/>
          <w:sz w:val="22"/>
          <w:szCs w:val="22"/>
        </w:rPr>
        <w:t>S</w:t>
      </w:r>
      <w:r w:rsidRPr="00EE1A19">
        <w:rPr>
          <w:rFonts w:ascii="Trebuchet MS" w:hAnsi="Trebuchet MS"/>
          <w:sz w:val="22"/>
          <w:szCs w:val="22"/>
        </w:rPr>
        <w:t xml:space="preserve">mlouvy či ukončení </w:t>
      </w:r>
      <w:r w:rsidR="000A56BB" w:rsidRPr="00EE1A19">
        <w:rPr>
          <w:rFonts w:ascii="Trebuchet MS" w:hAnsi="Trebuchet MS"/>
          <w:sz w:val="22"/>
          <w:szCs w:val="22"/>
        </w:rPr>
        <w:t>S</w:t>
      </w:r>
      <w:r w:rsidRPr="00EE1A19">
        <w:rPr>
          <w:rFonts w:ascii="Trebuchet MS" w:hAnsi="Trebuchet MS"/>
          <w:sz w:val="22"/>
          <w:szCs w:val="22"/>
        </w:rPr>
        <w:t xml:space="preserve">mlouvy dohodou stran </w:t>
      </w:r>
      <w:r w:rsidR="000A56BB" w:rsidRPr="00EE1A19">
        <w:rPr>
          <w:rFonts w:ascii="Trebuchet MS" w:hAnsi="Trebuchet MS"/>
          <w:sz w:val="22"/>
          <w:szCs w:val="22"/>
        </w:rPr>
        <w:t>S</w:t>
      </w:r>
      <w:r w:rsidRPr="00EE1A19">
        <w:rPr>
          <w:rFonts w:ascii="Trebuchet MS" w:hAnsi="Trebuchet MS"/>
          <w:sz w:val="22"/>
          <w:szCs w:val="22"/>
        </w:rPr>
        <w:t xml:space="preserve">mlouvy nejpozději do </w:t>
      </w:r>
      <w:r w:rsidR="00E315D4">
        <w:rPr>
          <w:rFonts w:ascii="Trebuchet MS" w:hAnsi="Trebuchet MS"/>
          <w:noProof/>
          <w:color w:val="000000"/>
          <w:sz w:val="22"/>
          <w:szCs w:val="22"/>
          <w:highlight w:val="black"/>
        </w:rPr>
        <w:t>'''''''' '''''''' ''''''''''''</w:t>
      </w:r>
      <w:r w:rsidRPr="00EE1A19">
        <w:rPr>
          <w:rFonts w:ascii="Trebuchet MS" w:hAnsi="Trebuchet MS"/>
          <w:sz w:val="22"/>
          <w:szCs w:val="22"/>
        </w:rPr>
        <w:t xml:space="preserve"> ode dne doručení odstoupení. Bude-li </w:t>
      </w:r>
      <w:r w:rsidR="00154688" w:rsidRPr="00EE1A19">
        <w:rPr>
          <w:rFonts w:ascii="Trebuchet MS" w:hAnsi="Trebuchet MS"/>
          <w:sz w:val="22"/>
          <w:szCs w:val="22"/>
        </w:rPr>
        <w:t>Z</w:t>
      </w:r>
      <w:r w:rsidRPr="00EE1A19">
        <w:rPr>
          <w:rFonts w:ascii="Trebuchet MS" w:hAnsi="Trebuchet MS"/>
          <w:sz w:val="22"/>
          <w:szCs w:val="22"/>
        </w:rPr>
        <w:t xml:space="preserve">hotovitel v prodlení s vyklizením staveniště, zavazuje se za každý den prodlení uhradit </w:t>
      </w:r>
      <w:r w:rsidR="00154688" w:rsidRPr="00EE1A19">
        <w:rPr>
          <w:rFonts w:ascii="Trebuchet MS" w:hAnsi="Trebuchet MS"/>
          <w:sz w:val="22"/>
          <w:szCs w:val="22"/>
        </w:rPr>
        <w:t>O</w:t>
      </w:r>
      <w:r w:rsidRPr="00EE1A19">
        <w:rPr>
          <w:rFonts w:ascii="Trebuchet MS" w:hAnsi="Trebuchet MS"/>
          <w:sz w:val="22"/>
          <w:szCs w:val="22"/>
        </w:rPr>
        <w:t xml:space="preserve">bjednateli smluvní pokutu </w:t>
      </w:r>
      <w:r w:rsidR="00E315D4">
        <w:rPr>
          <w:rFonts w:ascii="Trebuchet MS" w:hAnsi="Trebuchet MS"/>
          <w:noProof/>
          <w:color w:val="000000"/>
          <w:sz w:val="22"/>
          <w:szCs w:val="22"/>
          <w:highlight w:val="black"/>
        </w:rPr>
        <w:t>''''''' '''''''''''' ''''''''''''''''''''''''''''''''</w:t>
      </w:r>
      <w:r w:rsidRPr="00EE1A19">
        <w:rPr>
          <w:rFonts w:ascii="Trebuchet MS" w:hAnsi="Trebuchet MS"/>
          <w:sz w:val="22"/>
          <w:szCs w:val="22"/>
        </w:rPr>
        <w:t>. Nevyklidí-li Zhotovitel včas a řádně staveniště, je Objednatel podle výslovného prohlášení Zhotovitele oprávněn na náklady Zhotovitele staveniště vyklidit, provést soupis vyklizovaných věcí za přítomnosti dvou svědků a věci uskladnit na náklady Zhotovitele. O tomto postupu Objednatel Zhotovitele neprodleně informuje.</w:t>
      </w:r>
    </w:p>
    <w:p w:rsidR="00913271" w:rsidRDefault="00913271" w:rsidP="009E5DE7">
      <w:pPr>
        <w:pStyle w:val="Odstavecseseznamem"/>
        <w:numPr>
          <w:ilvl w:val="0"/>
          <w:numId w:val="8"/>
        </w:numPr>
        <w:suppressAutoHyphens/>
        <w:spacing w:before="120" w:line="21" w:lineRule="atLeast"/>
        <w:ind w:left="426" w:right="-233" w:hanging="426"/>
        <w:contextualSpacing w:val="0"/>
        <w:jc w:val="both"/>
        <w:rPr>
          <w:rFonts w:ascii="Trebuchet MS" w:hAnsi="Trebuchet MS"/>
          <w:sz w:val="22"/>
          <w:szCs w:val="22"/>
        </w:rPr>
      </w:pPr>
      <w:r w:rsidRPr="00EE1A19">
        <w:rPr>
          <w:rFonts w:ascii="Trebuchet MS" w:hAnsi="Trebuchet MS"/>
          <w:sz w:val="22"/>
          <w:szCs w:val="22"/>
        </w:rPr>
        <w:t xml:space="preserve">V případě odstoupení od </w:t>
      </w:r>
      <w:r w:rsidR="00C412CC" w:rsidRPr="00EE1A19">
        <w:rPr>
          <w:rFonts w:ascii="Trebuchet MS" w:hAnsi="Trebuchet MS"/>
          <w:sz w:val="22"/>
          <w:szCs w:val="22"/>
        </w:rPr>
        <w:t>S</w:t>
      </w:r>
      <w:r w:rsidRPr="00EE1A19">
        <w:rPr>
          <w:rFonts w:ascii="Trebuchet MS" w:hAnsi="Trebuchet MS"/>
          <w:sz w:val="22"/>
          <w:szCs w:val="22"/>
        </w:rPr>
        <w:t xml:space="preserve">mlouvy z důvodu porušení povinnosti Zhotovitele má Objednatel nárok na smluvní pokutu ve výši </w:t>
      </w:r>
      <w:r w:rsidR="0079209F" w:rsidRPr="00EE1A19">
        <w:rPr>
          <w:rFonts w:ascii="Trebuchet MS" w:hAnsi="Trebuchet MS"/>
          <w:sz w:val="22"/>
          <w:szCs w:val="22"/>
        </w:rPr>
        <w:t>pozastávky</w:t>
      </w:r>
      <w:r w:rsidR="00EF02BF" w:rsidRPr="00EE1A19">
        <w:rPr>
          <w:rFonts w:ascii="Trebuchet MS" w:hAnsi="Trebuchet MS"/>
          <w:sz w:val="22"/>
          <w:szCs w:val="22"/>
        </w:rPr>
        <w:t xml:space="preserve"> </w:t>
      </w:r>
      <w:r w:rsidRPr="00EE1A19">
        <w:rPr>
          <w:rFonts w:ascii="Trebuchet MS" w:hAnsi="Trebuchet MS"/>
          <w:sz w:val="22"/>
          <w:szCs w:val="22"/>
        </w:rPr>
        <w:t xml:space="preserve">zadržené Objednatelem dle čl. VI.5 do dne odstoupení od </w:t>
      </w:r>
      <w:r w:rsidR="00C412CC" w:rsidRPr="00EE1A19">
        <w:rPr>
          <w:rFonts w:ascii="Trebuchet MS" w:hAnsi="Trebuchet MS"/>
          <w:sz w:val="22"/>
          <w:szCs w:val="22"/>
        </w:rPr>
        <w:t>S</w:t>
      </w:r>
      <w:r w:rsidR="00EF02BF" w:rsidRPr="00EE1A19">
        <w:rPr>
          <w:rFonts w:ascii="Trebuchet MS" w:hAnsi="Trebuchet MS"/>
          <w:sz w:val="22"/>
          <w:szCs w:val="22"/>
        </w:rPr>
        <w:t>mlouvy. Tuto smluvní pokutu je O</w:t>
      </w:r>
      <w:r w:rsidRPr="00EE1A19">
        <w:rPr>
          <w:rFonts w:ascii="Trebuchet MS" w:hAnsi="Trebuchet MS"/>
          <w:sz w:val="22"/>
          <w:szCs w:val="22"/>
        </w:rPr>
        <w:t xml:space="preserve">bjednatel oprávněn započíst bez dalšího proti pohledávce Zhotovitele na doplacení úplaty dle </w:t>
      </w:r>
      <w:r w:rsidR="00D4595B">
        <w:rPr>
          <w:rFonts w:ascii="Trebuchet MS" w:hAnsi="Trebuchet MS"/>
          <w:sz w:val="22"/>
          <w:szCs w:val="22"/>
        </w:rPr>
        <w:t>odst.</w:t>
      </w:r>
      <w:r w:rsidR="00D4595B" w:rsidRPr="00EE1A19">
        <w:rPr>
          <w:rFonts w:ascii="Trebuchet MS" w:hAnsi="Trebuchet MS"/>
          <w:sz w:val="22"/>
          <w:szCs w:val="22"/>
        </w:rPr>
        <w:t xml:space="preserve"> </w:t>
      </w:r>
      <w:r w:rsidRPr="00EE1A19">
        <w:rPr>
          <w:rFonts w:ascii="Trebuchet MS" w:hAnsi="Trebuchet MS"/>
          <w:sz w:val="22"/>
          <w:szCs w:val="22"/>
        </w:rPr>
        <w:t>13. tohoto článku. Smluvní pokutou není dotčen nárok na náhradu škody vzniklé Objednateli.</w:t>
      </w:r>
    </w:p>
    <w:p w:rsidR="00E30525" w:rsidRPr="00EE1A19" w:rsidRDefault="00E30525">
      <w:pPr>
        <w:pStyle w:val="Zhlav"/>
        <w:tabs>
          <w:tab w:val="clear" w:pos="4536"/>
          <w:tab w:val="clear" w:pos="9072"/>
        </w:tabs>
        <w:rPr>
          <w:rFonts w:ascii="Trebuchet MS" w:hAnsi="Trebuchet MS"/>
          <w:sz w:val="22"/>
          <w:szCs w:val="22"/>
        </w:rPr>
      </w:pPr>
    </w:p>
    <w:p w:rsidR="00834081" w:rsidRPr="00EE1A19" w:rsidRDefault="009E5DE7">
      <w:pPr>
        <w:jc w:val="center"/>
        <w:rPr>
          <w:rFonts w:ascii="Trebuchet MS" w:hAnsi="Trebuchet MS"/>
          <w:sz w:val="22"/>
          <w:szCs w:val="22"/>
        </w:rPr>
      </w:pPr>
      <w:r w:rsidRPr="00EE1A19">
        <w:rPr>
          <w:rFonts w:ascii="Trebuchet MS" w:hAnsi="Trebuchet MS"/>
          <w:b/>
          <w:sz w:val="22"/>
          <w:szCs w:val="22"/>
        </w:rPr>
        <w:t xml:space="preserve">Čl. </w:t>
      </w:r>
      <w:r w:rsidR="00F34B57" w:rsidRPr="00EE1A19">
        <w:rPr>
          <w:rFonts w:ascii="Trebuchet MS" w:hAnsi="Trebuchet MS"/>
          <w:b/>
          <w:sz w:val="22"/>
          <w:szCs w:val="22"/>
        </w:rPr>
        <w:t>X</w:t>
      </w:r>
      <w:r w:rsidR="00834081" w:rsidRPr="00EE1A19">
        <w:rPr>
          <w:rFonts w:ascii="Trebuchet MS" w:hAnsi="Trebuchet MS"/>
          <w:b/>
          <w:sz w:val="22"/>
          <w:szCs w:val="22"/>
        </w:rPr>
        <w:t xml:space="preserve">. </w:t>
      </w:r>
      <w:r w:rsidRPr="00EE1A19">
        <w:rPr>
          <w:rFonts w:ascii="Trebuchet MS" w:hAnsi="Trebuchet MS"/>
          <w:b/>
          <w:sz w:val="22"/>
          <w:szCs w:val="22"/>
        </w:rPr>
        <w:br/>
      </w:r>
      <w:r w:rsidR="00834081" w:rsidRPr="00EE1A19">
        <w:rPr>
          <w:rFonts w:ascii="Trebuchet MS" w:hAnsi="Trebuchet MS"/>
          <w:b/>
          <w:sz w:val="22"/>
          <w:szCs w:val="22"/>
        </w:rPr>
        <w:t xml:space="preserve">Platnost a účinnost </w:t>
      </w:r>
      <w:r w:rsidR="00B55915" w:rsidRPr="00EE1A19">
        <w:rPr>
          <w:rFonts w:ascii="Trebuchet MS" w:hAnsi="Trebuchet MS"/>
          <w:b/>
          <w:sz w:val="22"/>
          <w:szCs w:val="22"/>
        </w:rPr>
        <w:t>S</w:t>
      </w:r>
      <w:r w:rsidR="00834081" w:rsidRPr="00EE1A19">
        <w:rPr>
          <w:rFonts w:ascii="Trebuchet MS" w:hAnsi="Trebuchet MS"/>
          <w:b/>
          <w:sz w:val="22"/>
          <w:szCs w:val="22"/>
        </w:rPr>
        <w:t>mlouvy</w:t>
      </w:r>
      <w:r w:rsidR="00834081" w:rsidRPr="00EE1A19">
        <w:rPr>
          <w:rFonts w:ascii="Trebuchet MS" w:hAnsi="Trebuchet MS"/>
          <w:sz w:val="22"/>
          <w:szCs w:val="22"/>
        </w:rPr>
        <w:t xml:space="preserve"> </w:t>
      </w:r>
    </w:p>
    <w:p w:rsidR="00834081" w:rsidRPr="00EE1A19" w:rsidRDefault="005F1742" w:rsidP="009E5DE7">
      <w:pPr>
        <w:numPr>
          <w:ilvl w:val="0"/>
          <w:numId w:val="9"/>
        </w:numPr>
        <w:ind w:left="426" w:hanging="426"/>
        <w:rPr>
          <w:rFonts w:ascii="Trebuchet MS" w:hAnsi="Trebuchet MS"/>
          <w:sz w:val="22"/>
          <w:szCs w:val="22"/>
        </w:rPr>
      </w:pPr>
      <w:r w:rsidRPr="00EE1A19">
        <w:rPr>
          <w:rFonts w:ascii="Trebuchet MS" w:hAnsi="Trebuchet MS"/>
          <w:sz w:val="22"/>
          <w:szCs w:val="22"/>
        </w:rPr>
        <w:t>Smlouva</w:t>
      </w:r>
      <w:r w:rsidR="00834081" w:rsidRPr="00EE1A19">
        <w:rPr>
          <w:rFonts w:ascii="Trebuchet MS" w:hAnsi="Trebuchet MS"/>
          <w:sz w:val="22"/>
          <w:szCs w:val="22"/>
        </w:rPr>
        <w:t xml:space="preserve"> nabývá platnosti </w:t>
      </w:r>
      <w:r w:rsidR="001A5633" w:rsidRPr="00EE1A19">
        <w:rPr>
          <w:rFonts w:ascii="Trebuchet MS" w:hAnsi="Trebuchet MS"/>
          <w:sz w:val="22"/>
          <w:szCs w:val="22"/>
        </w:rPr>
        <w:t xml:space="preserve">a účinnosti </w:t>
      </w:r>
      <w:r w:rsidR="00834081" w:rsidRPr="00EE1A19">
        <w:rPr>
          <w:rFonts w:ascii="Trebuchet MS" w:hAnsi="Trebuchet MS"/>
          <w:sz w:val="22"/>
          <w:szCs w:val="22"/>
        </w:rPr>
        <w:t xml:space="preserve">dnem podpisu </w:t>
      </w:r>
      <w:r w:rsidR="00381802" w:rsidRPr="00EE1A19">
        <w:rPr>
          <w:rFonts w:ascii="Trebuchet MS" w:hAnsi="Trebuchet MS"/>
          <w:sz w:val="22"/>
          <w:szCs w:val="22"/>
        </w:rPr>
        <w:t xml:space="preserve">oběma </w:t>
      </w:r>
      <w:r w:rsidR="00834081" w:rsidRPr="00EE1A19">
        <w:rPr>
          <w:rFonts w:ascii="Trebuchet MS" w:hAnsi="Trebuchet MS"/>
          <w:sz w:val="22"/>
          <w:szCs w:val="22"/>
        </w:rPr>
        <w:t>smluvní</w:t>
      </w:r>
      <w:r w:rsidR="00381802" w:rsidRPr="00EE1A19">
        <w:rPr>
          <w:rFonts w:ascii="Trebuchet MS" w:hAnsi="Trebuchet MS"/>
          <w:sz w:val="22"/>
          <w:szCs w:val="22"/>
        </w:rPr>
        <w:t>mi</w:t>
      </w:r>
      <w:r w:rsidR="00834081" w:rsidRPr="00EE1A19">
        <w:rPr>
          <w:rFonts w:ascii="Trebuchet MS" w:hAnsi="Trebuchet MS"/>
          <w:sz w:val="22"/>
          <w:szCs w:val="22"/>
        </w:rPr>
        <w:t xml:space="preserve"> stran</w:t>
      </w:r>
      <w:r w:rsidR="00381802" w:rsidRPr="00EE1A19">
        <w:rPr>
          <w:rFonts w:ascii="Trebuchet MS" w:hAnsi="Trebuchet MS"/>
          <w:sz w:val="22"/>
          <w:szCs w:val="22"/>
        </w:rPr>
        <w:t>ami</w:t>
      </w:r>
      <w:r w:rsidR="00834081" w:rsidRPr="00EE1A19">
        <w:rPr>
          <w:rFonts w:ascii="Trebuchet MS" w:hAnsi="Trebuchet MS"/>
          <w:sz w:val="22"/>
          <w:szCs w:val="22"/>
        </w:rPr>
        <w:t>.</w:t>
      </w:r>
    </w:p>
    <w:p w:rsidR="00994F4E" w:rsidRPr="00EE1A19" w:rsidRDefault="00C17970" w:rsidP="009E5DE7">
      <w:pPr>
        <w:numPr>
          <w:ilvl w:val="0"/>
          <w:numId w:val="9"/>
        </w:numPr>
        <w:ind w:left="426" w:hanging="426"/>
        <w:rPr>
          <w:rFonts w:ascii="Trebuchet MS" w:hAnsi="Trebuchet MS"/>
          <w:sz w:val="22"/>
          <w:szCs w:val="22"/>
        </w:rPr>
      </w:pPr>
      <w:r w:rsidRPr="00EE1A19">
        <w:rPr>
          <w:rFonts w:ascii="Trebuchet MS" w:hAnsi="Trebuchet MS"/>
          <w:sz w:val="22"/>
          <w:szCs w:val="22"/>
        </w:rPr>
        <w:t>Zhotovitel svým podpisem výslovně potvrzuje, že je seznámen se skutečností,</w:t>
      </w:r>
      <w:r w:rsidR="00F27EFF" w:rsidRPr="00EE1A19">
        <w:rPr>
          <w:rFonts w:ascii="Trebuchet MS" w:hAnsi="Trebuchet MS"/>
          <w:sz w:val="22"/>
          <w:szCs w:val="22"/>
        </w:rPr>
        <w:t xml:space="preserve"> že Objednatel</w:t>
      </w:r>
      <w:r w:rsidRPr="00EE1A19">
        <w:rPr>
          <w:rFonts w:ascii="Trebuchet MS" w:hAnsi="Trebuchet MS"/>
          <w:sz w:val="22"/>
          <w:szCs w:val="22"/>
        </w:rPr>
        <w:t xml:space="preserve"> </w:t>
      </w:r>
      <w:r w:rsidR="00F27EFF" w:rsidRPr="00EE1A19">
        <w:rPr>
          <w:rFonts w:ascii="Trebuchet MS" w:hAnsi="Trebuchet MS"/>
          <w:sz w:val="22"/>
          <w:szCs w:val="22"/>
        </w:rPr>
        <w:t>je sice z hlediska zákona č. 340/2015 Sb. o zvláštních podmínkách účinnosti některých smluv, uveřejňování těchto smluv a o registru smluv (zákon o registru smluv) povinným su</w:t>
      </w:r>
      <w:r w:rsidR="00994F4E" w:rsidRPr="00EE1A19">
        <w:rPr>
          <w:rFonts w:ascii="Trebuchet MS" w:hAnsi="Trebuchet MS"/>
          <w:sz w:val="22"/>
          <w:szCs w:val="22"/>
        </w:rPr>
        <w:t xml:space="preserve">bjektem uvedeným v § 2 odst. 1 písm. </w:t>
      </w:r>
      <w:r w:rsidR="00F27EFF" w:rsidRPr="00EE1A19">
        <w:rPr>
          <w:rFonts w:ascii="Trebuchet MS" w:hAnsi="Trebuchet MS"/>
          <w:sz w:val="22"/>
          <w:szCs w:val="22"/>
        </w:rPr>
        <w:t xml:space="preserve">n) zákona o registru smluv, avšak vzhledem ke skutečnosti, že </w:t>
      </w:r>
      <w:r w:rsidR="00994F4E" w:rsidRPr="00EE1A19">
        <w:rPr>
          <w:rFonts w:ascii="Trebuchet MS" w:hAnsi="Trebuchet MS"/>
          <w:sz w:val="22"/>
          <w:szCs w:val="22"/>
        </w:rPr>
        <w:t>se na Objednatele vztahuje výjimka z povinnosti uveřejnit smlouvu v registru smluv</w:t>
      </w:r>
      <w:r w:rsidR="003129A9" w:rsidRPr="00EE1A19">
        <w:rPr>
          <w:rFonts w:ascii="Trebuchet MS" w:hAnsi="Trebuchet MS"/>
          <w:sz w:val="22"/>
          <w:szCs w:val="22"/>
        </w:rPr>
        <w:t xml:space="preserve"> </w:t>
      </w:r>
      <w:r w:rsidR="00994F4E" w:rsidRPr="00EE1A19">
        <w:rPr>
          <w:rFonts w:ascii="Trebuchet MS" w:hAnsi="Trebuchet MS"/>
          <w:sz w:val="22"/>
          <w:szCs w:val="22"/>
        </w:rPr>
        <w:t>v souladu s § 3 odst. 2 písm. h) zákona o registru smluv</w:t>
      </w:r>
      <w:r w:rsidR="00F03B74" w:rsidRPr="00EE1A19">
        <w:rPr>
          <w:rFonts w:ascii="Trebuchet MS" w:hAnsi="Trebuchet MS"/>
          <w:sz w:val="22"/>
          <w:szCs w:val="22"/>
        </w:rPr>
        <w:t xml:space="preserve">, nebude </w:t>
      </w:r>
      <w:r w:rsidR="005F1742" w:rsidRPr="00EE1A19">
        <w:rPr>
          <w:rFonts w:ascii="Trebuchet MS" w:hAnsi="Trebuchet MS"/>
          <w:sz w:val="22"/>
          <w:szCs w:val="22"/>
        </w:rPr>
        <w:t>Smlouva</w:t>
      </w:r>
      <w:r w:rsidR="00F03B74" w:rsidRPr="00EE1A19">
        <w:rPr>
          <w:rFonts w:ascii="Trebuchet MS" w:hAnsi="Trebuchet MS"/>
          <w:sz w:val="22"/>
          <w:szCs w:val="22"/>
        </w:rPr>
        <w:t xml:space="preserve"> zveřejněna v registru smluv.</w:t>
      </w:r>
    </w:p>
    <w:p w:rsidR="001D4258" w:rsidRPr="00EE1A19" w:rsidRDefault="001D4258" w:rsidP="000E29F0">
      <w:pPr>
        <w:jc w:val="center"/>
        <w:rPr>
          <w:rFonts w:ascii="Trebuchet MS" w:hAnsi="Trebuchet MS"/>
          <w:b/>
          <w:sz w:val="22"/>
          <w:szCs w:val="22"/>
        </w:rPr>
      </w:pPr>
    </w:p>
    <w:p w:rsidR="000E29F0" w:rsidRPr="00EE1A19" w:rsidRDefault="00CB418B" w:rsidP="000E29F0">
      <w:pPr>
        <w:jc w:val="center"/>
        <w:rPr>
          <w:rFonts w:ascii="Trebuchet MS" w:hAnsi="Trebuchet MS"/>
          <w:b/>
          <w:sz w:val="22"/>
          <w:szCs w:val="22"/>
        </w:rPr>
      </w:pPr>
      <w:r w:rsidRPr="00EE1A19">
        <w:rPr>
          <w:rFonts w:ascii="Trebuchet MS" w:hAnsi="Trebuchet MS"/>
          <w:b/>
          <w:sz w:val="22"/>
          <w:szCs w:val="22"/>
        </w:rPr>
        <w:t xml:space="preserve">Čl. </w:t>
      </w:r>
      <w:r w:rsidR="000E29F0" w:rsidRPr="00EE1A19">
        <w:rPr>
          <w:rFonts w:ascii="Trebuchet MS" w:hAnsi="Trebuchet MS"/>
          <w:b/>
          <w:sz w:val="22"/>
          <w:szCs w:val="22"/>
        </w:rPr>
        <w:t xml:space="preserve">XI. </w:t>
      </w:r>
      <w:r w:rsidRPr="00EE1A19">
        <w:rPr>
          <w:rFonts w:ascii="Trebuchet MS" w:hAnsi="Trebuchet MS"/>
          <w:b/>
          <w:sz w:val="22"/>
          <w:szCs w:val="22"/>
        </w:rPr>
        <w:br/>
      </w:r>
      <w:r w:rsidR="000E29F0" w:rsidRPr="00EE1A19">
        <w:rPr>
          <w:rFonts w:ascii="Trebuchet MS" w:hAnsi="Trebuchet MS"/>
          <w:b/>
          <w:sz w:val="22"/>
          <w:szCs w:val="22"/>
        </w:rPr>
        <w:t>Závěrečná ustanovení</w:t>
      </w:r>
    </w:p>
    <w:p w:rsidR="006F5E67" w:rsidRDefault="00834081" w:rsidP="00CB418B">
      <w:pPr>
        <w:numPr>
          <w:ilvl w:val="0"/>
          <w:numId w:val="10"/>
        </w:numPr>
        <w:ind w:left="426" w:hanging="426"/>
        <w:rPr>
          <w:rFonts w:ascii="Trebuchet MS" w:hAnsi="Trebuchet MS"/>
          <w:sz w:val="22"/>
          <w:szCs w:val="22"/>
        </w:rPr>
      </w:pPr>
      <w:r w:rsidRPr="00EE1A19">
        <w:rPr>
          <w:rFonts w:ascii="Trebuchet MS" w:hAnsi="Trebuchet MS"/>
          <w:sz w:val="22"/>
          <w:szCs w:val="22"/>
        </w:rPr>
        <w:t xml:space="preserve">Smluvní strany se osvobozují od odpovědnosti za částečné nebo úplné nesplnění smluvních závazků, jestliže se tak stalo v důsledku vyšší moci. Za vyšší moc se pokládají okolnosti, které vznikly po uzavření </w:t>
      </w:r>
      <w:r w:rsidR="00CB418B" w:rsidRPr="00EE1A19">
        <w:rPr>
          <w:rFonts w:ascii="Trebuchet MS" w:hAnsi="Trebuchet MS"/>
          <w:sz w:val="22"/>
          <w:szCs w:val="22"/>
        </w:rPr>
        <w:t>S</w:t>
      </w:r>
      <w:r w:rsidRPr="00EE1A19">
        <w:rPr>
          <w:rFonts w:ascii="Trebuchet MS" w:hAnsi="Trebuchet MS"/>
          <w:sz w:val="22"/>
          <w:szCs w:val="22"/>
        </w:rPr>
        <w:t xml:space="preserve">mlouvy v důsledku stranami nepředvídaných událostí, mimořádné a neodvratitelné povahy a mají bezprostřední vliv na plnění předmětu </w:t>
      </w:r>
      <w:r w:rsidR="00CB418B" w:rsidRPr="00EE1A19">
        <w:rPr>
          <w:rFonts w:ascii="Trebuchet MS" w:hAnsi="Trebuchet MS"/>
          <w:sz w:val="22"/>
          <w:szCs w:val="22"/>
        </w:rPr>
        <w:t>S</w:t>
      </w:r>
      <w:r w:rsidRPr="00EE1A19">
        <w:rPr>
          <w:rFonts w:ascii="Trebuchet MS" w:hAnsi="Trebuchet MS"/>
          <w:sz w:val="22"/>
          <w:szCs w:val="22"/>
        </w:rPr>
        <w:t xml:space="preserve">mlouvy, jedná se především o </w:t>
      </w:r>
      <w:proofErr w:type="gramStart"/>
      <w:r w:rsidRPr="00EE1A19">
        <w:rPr>
          <w:rFonts w:ascii="Trebuchet MS" w:hAnsi="Trebuchet MS"/>
          <w:sz w:val="22"/>
          <w:szCs w:val="22"/>
        </w:rPr>
        <w:t>živelné</w:t>
      </w:r>
      <w:proofErr w:type="gramEnd"/>
      <w:r w:rsidRPr="00EE1A19">
        <w:rPr>
          <w:rFonts w:ascii="Trebuchet MS" w:hAnsi="Trebuchet MS"/>
          <w:sz w:val="22"/>
          <w:szCs w:val="22"/>
        </w:rPr>
        <w:t xml:space="preserve"> pohromy, válečné události, případně opatření příslušných správních orgánů na území ČR. </w:t>
      </w:r>
      <w:r w:rsidR="006F5E67" w:rsidRPr="00EE1A19">
        <w:rPr>
          <w:rFonts w:ascii="Trebuchet MS" w:hAnsi="Trebuchet MS"/>
          <w:sz w:val="22"/>
          <w:szCs w:val="22"/>
        </w:rPr>
        <w:t>Za vyšší moc se nepovažuje prodlení v plnění subdodavatelů, pokud nebylo způsobeno vyšší mocí. O vzniku a ukončení okolností vyšší moci se budou smluvní strany písemně informovat do pěti dnů po vzniku okolností vyšší moci, přičemž ta smluvní strana, která se odvolává na vyšší moc, je povinna na požádání předložit hodnověrný důkaz o této skutečnosti, případně umožnit druhé straně osobně se přesvědčit o vzniku vyšší moci. Nastanou-li okolnosti vyšší moci, prodlužuje se doba plnění o dobu, po kterou budou okolnosti vyšší moci působit.</w:t>
      </w:r>
    </w:p>
    <w:p w:rsidR="00267985" w:rsidRPr="00EE1A19" w:rsidRDefault="00267985" w:rsidP="00CB418B">
      <w:pPr>
        <w:numPr>
          <w:ilvl w:val="0"/>
          <w:numId w:val="10"/>
        </w:numPr>
        <w:ind w:left="426" w:hanging="426"/>
        <w:rPr>
          <w:rFonts w:ascii="Trebuchet MS" w:hAnsi="Trebuchet MS"/>
          <w:sz w:val="22"/>
          <w:szCs w:val="22"/>
        </w:rPr>
      </w:pPr>
      <w:r>
        <w:rPr>
          <w:rFonts w:ascii="Trebuchet MS" w:hAnsi="Trebuchet MS"/>
          <w:sz w:val="22"/>
          <w:szCs w:val="22"/>
        </w:rPr>
        <w:t>Tam, kde Smlouva uvádí, že</w:t>
      </w:r>
      <w:r w:rsidR="009A241D">
        <w:rPr>
          <w:rFonts w:ascii="Trebuchet MS" w:hAnsi="Trebuchet MS"/>
          <w:sz w:val="22"/>
          <w:szCs w:val="22"/>
        </w:rPr>
        <w:t xml:space="preserve"> se</w:t>
      </w:r>
      <w:r>
        <w:rPr>
          <w:rFonts w:ascii="Trebuchet MS" w:hAnsi="Trebuchet MS"/>
          <w:sz w:val="22"/>
          <w:szCs w:val="22"/>
        </w:rPr>
        <w:t xml:space="preserve"> k doručování </w:t>
      </w:r>
      <w:r w:rsidR="009A241D">
        <w:rPr>
          <w:rFonts w:ascii="Trebuchet MS" w:hAnsi="Trebuchet MS"/>
          <w:sz w:val="22"/>
          <w:szCs w:val="22"/>
        </w:rPr>
        <w:t xml:space="preserve">písemností použije elektronická pošta, budou k doručování určeny e-mailové schránky smluvních stran uvedené jako kontaktní e-mailové adresy v aktuální verzi stavebního deníku. </w:t>
      </w:r>
    </w:p>
    <w:p w:rsidR="005B01A8" w:rsidRPr="00EE1A19" w:rsidRDefault="005B01A8" w:rsidP="00CB418B">
      <w:pPr>
        <w:numPr>
          <w:ilvl w:val="0"/>
          <w:numId w:val="10"/>
        </w:numPr>
        <w:ind w:left="426" w:hanging="426"/>
        <w:rPr>
          <w:rFonts w:ascii="Trebuchet MS" w:hAnsi="Trebuchet MS"/>
          <w:sz w:val="22"/>
          <w:szCs w:val="22"/>
        </w:rPr>
      </w:pPr>
      <w:r w:rsidRPr="00EE1A19">
        <w:rPr>
          <w:rFonts w:ascii="Trebuchet MS" w:hAnsi="Trebuchet MS"/>
          <w:sz w:val="22"/>
          <w:szCs w:val="22"/>
        </w:rPr>
        <w:lastRenderedPageBreak/>
        <w:t>Nárok na smluvní pokutu nemá vliv na nárok na náhradu škody.</w:t>
      </w:r>
    </w:p>
    <w:p w:rsidR="006F5E67" w:rsidRPr="00EE1A19" w:rsidRDefault="006F5E67" w:rsidP="00CB418B">
      <w:pPr>
        <w:numPr>
          <w:ilvl w:val="0"/>
          <w:numId w:val="10"/>
        </w:numPr>
        <w:ind w:left="426" w:hanging="426"/>
        <w:rPr>
          <w:rFonts w:ascii="Trebuchet MS" w:hAnsi="Trebuchet MS"/>
          <w:sz w:val="22"/>
          <w:szCs w:val="22"/>
        </w:rPr>
      </w:pPr>
      <w:r w:rsidRPr="00EE1A19">
        <w:rPr>
          <w:rFonts w:ascii="Trebuchet MS" w:hAnsi="Trebuchet MS"/>
          <w:sz w:val="22"/>
          <w:szCs w:val="22"/>
        </w:rPr>
        <w:t>Zhotovitel</w:t>
      </w:r>
      <w:r w:rsidR="00154688" w:rsidRPr="00EE1A19">
        <w:rPr>
          <w:rFonts w:ascii="Trebuchet MS" w:hAnsi="Trebuchet MS"/>
          <w:sz w:val="22"/>
          <w:szCs w:val="22"/>
        </w:rPr>
        <w:t xml:space="preserve"> i O</w:t>
      </w:r>
      <w:r w:rsidRPr="00EE1A19">
        <w:rPr>
          <w:rFonts w:ascii="Trebuchet MS" w:hAnsi="Trebuchet MS"/>
          <w:sz w:val="22"/>
          <w:szCs w:val="22"/>
        </w:rPr>
        <w:t>bjednatel výslovně přebírá nebezpečí změny okolností.</w:t>
      </w:r>
    </w:p>
    <w:p w:rsidR="00926C0F" w:rsidRPr="00EE1A19" w:rsidRDefault="005F1742" w:rsidP="00CB418B">
      <w:pPr>
        <w:numPr>
          <w:ilvl w:val="0"/>
          <w:numId w:val="10"/>
        </w:numPr>
        <w:ind w:left="426" w:hanging="426"/>
        <w:rPr>
          <w:rFonts w:ascii="Trebuchet MS" w:hAnsi="Trebuchet MS"/>
          <w:sz w:val="22"/>
          <w:szCs w:val="22"/>
        </w:rPr>
      </w:pPr>
      <w:r w:rsidRPr="00EE1A19">
        <w:rPr>
          <w:rFonts w:ascii="Trebuchet MS" w:hAnsi="Trebuchet MS"/>
          <w:sz w:val="22"/>
          <w:szCs w:val="22"/>
        </w:rPr>
        <w:t>Smlouva</w:t>
      </w:r>
      <w:r w:rsidR="00834081" w:rsidRPr="00EE1A19">
        <w:rPr>
          <w:rFonts w:ascii="Trebuchet MS" w:hAnsi="Trebuchet MS"/>
          <w:sz w:val="22"/>
          <w:szCs w:val="22"/>
        </w:rPr>
        <w:t xml:space="preserve"> před uplynutím smluvního termínu může být ukončena dohodou smluvních stran. Při ukončení </w:t>
      </w:r>
      <w:r w:rsidR="009E5DE7" w:rsidRPr="00EE1A19">
        <w:rPr>
          <w:rFonts w:ascii="Trebuchet MS" w:hAnsi="Trebuchet MS"/>
          <w:sz w:val="22"/>
          <w:szCs w:val="22"/>
        </w:rPr>
        <w:t>S</w:t>
      </w:r>
      <w:r w:rsidR="00834081" w:rsidRPr="00EE1A19">
        <w:rPr>
          <w:rFonts w:ascii="Trebuchet MS" w:hAnsi="Trebuchet MS"/>
          <w:sz w:val="22"/>
          <w:szCs w:val="22"/>
        </w:rPr>
        <w:t xml:space="preserve">mlouvy jsou smluvní strany povinny vzájemně vypořádat své závazky, zejména si vrátit věci předané k provedení díla, vyklidit prostory poskytnuté k provedení díla a místo provedení díla a uhradit veškeré splatné peněžité závazky podle </w:t>
      </w:r>
      <w:r w:rsidR="009E5DE7" w:rsidRPr="00EE1A19">
        <w:rPr>
          <w:rFonts w:ascii="Trebuchet MS" w:hAnsi="Trebuchet MS"/>
          <w:sz w:val="22"/>
          <w:szCs w:val="22"/>
        </w:rPr>
        <w:t>S</w:t>
      </w:r>
      <w:r w:rsidR="00834081" w:rsidRPr="00EE1A19">
        <w:rPr>
          <w:rFonts w:ascii="Trebuchet MS" w:hAnsi="Trebuchet MS"/>
          <w:sz w:val="22"/>
          <w:szCs w:val="22"/>
        </w:rPr>
        <w:t>mlouvy</w:t>
      </w:r>
      <w:r w:rsidR="00926C0F" w:rsidRPr="00EE1A19">
        <w:rPr>
          <w:rFonts w:ascii="Trebuchet MS" w:hAnsi="Trebuchet MS"/>
          <w:sz w:val="22"/>
          <w:szCs w:val="22"/>
        </w:rPr>
        <w:t>.</w:t>
      </w:r>
    </w:p>
    <w:p w:rsidR="00E43052" w:rsidRPr="00EE1A19" w:rsidRDefault="00E43052" w:rsidP="00CB418B">
      <w:pPr>
        <w:numPr>
          <w:ilvl w:val="0"/>
          <w:numId w:val="10"/>
        </w:numPr>
        <w:ind w:left="426" w:hanging="426"/>
        <w:rPr>
          <w:rFonts w:ascii="Trebuchet MS" w:hAnsi="Trebuchet MS"/>
          <w:sz w:val="22"/>
          <w:szCs w:val="22"/>
        </w:rPr>
      </w:pPr>
      <w:r w:rsidRPr="00EE1A19">
        <w:rPr>
          <w:rFonts w:ascii="Trebuchet MS" w:hAnsi="Trebuchet MS"/>
          <w:sz w:val="22"/>
          <w:szCs w:val="22"/>
        </w:rPr>
        <w:t xml:space="preserve">Smluvní strany se dohodly, že žádná z nich není oprávněna postoupit svá práva a povinnosti vyplývající z této </w:t>
      </w:r>
      <w:r w:rsidR="005F1742" w:rsidRPr="00EE1A19">
        <w:rPr>
          <w:rFonts w:ascii="Trebuchet MS" w:hAnsi="Trebuchet MS"/>
          <w:sz w:val="22"/>
          <w:szCs w:val="22"/>
        </w:rPr>
        <w:t>Smlouvy</w:t>
      </w:r>
      <w:r w:rsidRPr="00EE1A19">
        <w:rPr>
          <w:rFonts w:ascii="Trebuchet MS" w:hAnsi="Trebuchet MS"/>
          <w:sz w:val="22"/>
          <w:szCs w:val="22"/>
        </w:rPr>
        <w:t xml:space="preserve"> třetí osobě bez předchozího písemného souhlasu druhé smluvní strany.</w:t>
      </w:r>
    </w:p>
    <w:p w:rsidR="00E43052" w:rsidRDefault="00E43052" w:rsidP="00CB418B">
      <w:pPr>
        <w:numPr>
          <w:ilvl w:val="0"/>
          <w:numId w:val="10"/>
        </w:numPr>
        <w:ind w:left="426" w:hanging="426"/>
        <w:rPr>
          <w:rFonts w:ascii="Trebuchet MS" w:hAnsi="Trebuchet MS"/>
          <w:sz w:val="22"/>
          <w:szCs w:val="22"/>
        </w:rPr>
      </w:pPr>
      <w:r w:rsidRPr="00EE1A19">
        <w:rPr>
          <w:rFonts w:ascii="Trebuchet MS" w:hAnsi="Trebuchet MS"/>
          <w:sz w:val="22"/>
          <w:szCs w:val="22"/>
        </w:rPr>
        <w:t>Smlouvu lze měnit nebo doplňovat pouze formou písemného dodatku podepsaného oprávněnými zástupci obou smluvních stran.</w:t>
      </w:r>
    </w:p>
    <w:p w:rsidR="009E5DE7" w:rsidRPr="00EE1A19" w:rsidRDefault="005F1742" w:rsidP="00CB418B">
      <w:pPr>
        <w:numPr>
          <w:ilvl w:val="0"/>
          <w:numId w:val="10"/>
        </w:numPr>
        <w:ind w:left="426" w:hanging="426"/>
        <w:rPr>
          <w:rFonts w:ascii="Trebuchet MS" w:hAnsi="Trebuchet MS"/>
          <w:sz w:val="22"/>
          <w:szCs w:val="22"/>
        </w:rPr>
      </w:pPr>
      <w:r w:rsidRPr="00EE1A19">
        <w:rPr>
          <w:rFonts w:ascii="Trebuchet MS" w:hAnsi="Trebuchet MS"/>
          <w:sz w:val="22"/>
          <w:szCs w:val="22"/>
        </w:rPr>
        <w:t>Smlouva</w:t>
      </w:r>
      <w:r w:rsidR="00834081" w:rsidRPr="00EE1A19">
        <w:rPr>
          <w:rFonts w:ascii="Trebuchet MS" w:hAnsi="Trebuchet MS"/>
          <w:sz w:val="22"/>
          <w:szCs w:val="22"/>
        </w:rPr>
        <w:t xml:space="preserve"> je vyhotovena ve </w:t>
      </w:r>
      <w:r w:rsidR="008F3DB0" w:rsidRPr="00EE1A19">
        <w:rPr>
          <w:rFonts w:ascii="Trebuchet MS" w:hAnsi="Trebuchet MS"/>
          <w:sz w:val="22"/>
          <w:szCs w:val="22"/>
        </w:rPr>
        <w:t>třech</w:t>
      </w:r>
      <w:r w:rsidR="00CB418B" w:rsidRPr="00EE1A19">
        <w:rPr>
          <w:rFonts w:ascii="Trebuchet MS" w:hAnsi="Trebuchet MS"/>
          <w:sz w:val="22"/>
          <w:szCs w:val="22"/>
        </w:rPr>
        <w:t xml:space="preserve"> (3)</w:t>
      </w:r>
      <w:r w:rsidR="00834081" w:rsidRPr="00EE1A19">
        <w:rPr>
          <w:rFonts w:ascii="Trebuchet MS" w:hAnsi="Trebuchet MS"/>
          <w:sz w:val="22"/>
          <w:szCs w:val="22"/>
        </w:rPr>
        <w:t xml:space="preserve"> stejnopisech, přičemž </w:t>
      </w:r>
      <w:r w:rsidR="008F3DB0" w:rsidRPr="00EE1A19">
        <w:rPr>
          <w:rFonts w:ascii="Trebuchet MS" w:hAnsi="Trebuchet MS"/>
          <w:sz w:val="22"/>
          <w:szCs w:val="22"/>
        </w:rPr>
        <w:t xml:space="preserve">Objednatel obdrží dva </w:t>
      </w:r>
      <w:r w:rsidR="00CB418B" w:rsidRPr="00EE1A19">
        <w:rPr>
          <w:rFonts w:ascii="Trebuchet MS" w:hAnsi="Trebuchet MS"/>
          <w:sz w:val="22"/>
          <w:szCs w:val="22"/>
        </w:rPr>
        <w:t xml:space="preserve">(2) </w:t>
      </w:r>
      <w:r w:rsidR="008F3DB0" w:rsidRPr="00EE1A19">
        <w:rPr>
          <w:rFonts w:ascii="Trebuchet MS" w:hAnsi="Trebuchet MS"/>
          <w:sz w:val="22"/>
          <w:szCs w:val="22"/>
        </w:rPr>
        <w:t>výtisky a Zhotovitel obdrží jeden</w:t>
      </w:r>
      <w:r w:rsidR="00CB418B" w:rsidRPr="00EE1A19">
        <w:rPr>
          <w:rFonts w:ascii="Trebuchet MS" w:hAnsi="Trebuchet MS"/>
          <w:sz w:val="22"/>
          <w:szCs w:val="22"/>
        </w:rPr>
        <w:t xml:space="preserve"> (1)</w:t>
      </w:r>
      <w:r w:rsidR="008F3DB0" w:rsidRPr="00EE1A19">
        <w:rPr>
          <w:rFonts w:ascii="Trebuchet MS" w:hAnsi="Trebuchet MS"/>
          <w:sz w:val="22"/>
          <w:szCs w:val="22"/>
        </w:rPr>
        <w:t xml:space="preserve"> výtisk.</w:t>
      </w:r>
    </w:p>
    <w:p w:rsidR="00CA2D1A" w:rsidRPr="00EE1A19" w:rsidRDefault="00CA2D1A" w:rsidP="009E5DE7">
      <w:pPr>
        <w:ind w:left="426"/>
        <w:rPr>
          <w:rFonts w:ascii="Trebuchet MS" w:hAnsi="Trebuchet MS"/>
          <w:sz w:val="22"/>
          <w:szCs w:val="22"/>
        </w:rPr>
      </w:pPr>
    </w:p>
    <w:p w:rsidR="001049ED" w:rsidRPr="00EE1A19" w:rsidRDefault="001049ED" w:rsidP="001049ED">
      <w:pPr>
        <w:tabs>
          <w:tab w:val="center" w:pos="1800"/>
          <w:tab w:val="center" w:pos="6660"/>
        </w:tabs>
        <w:jc w:val="left"/>
        <w:rPr>
          <w:rFonts w:ascii="Trebuchet MS" w:hAnsi="Trebuchet MS"/>
          <w:sz w:val="22"/>
          <w:szCs w:val="22"/>
        </w:rPr>
      </w:pPr>
      <w:r w:rsidRPr="00EE1A19">
        <w:rPr>
          <w:rFonts w:ascii="Trebuchet MS" w:hAnsi="Trebuchet MS"/>
          <w:sz w:val="22"/>
          <w:szCs w:val="22"/>
        </w:rPr>
        <w:t>Příloha č. 1 – Zadávací dokumentace</w:t>
      </w:r>
    </w:p>
    <w:p w:rsidR="001049ED" w:rsidRPr="00EE1A19" w:rsidRDefault="001049ED" w:rsidP="001049ED">
      <w:pPr>
        <w:tabs>
          <w:tab w:val="center" w:pos="1800"/>
          <w:tab w:val="center" w:pos="6660"/>
        </w:tabs>
        <w:jc w:val="left"/>
        <w:rPr>
          <w:rFonts w:ascii="Trebuchet MS" w:hAnsi="Trebuchet MS"/>
          <w:sz w:val="22"/>
          <w:szCs w:val="22"/>
        </w:rPr>
      </w:pPr>
      <w:r w:rsidRPr="00EE1A19">
        <w:rPr>
          <w:rFonts w:ascii="Trebuchet MS" w:hAnsi="Trebuchet MS"/>
          <w:sz w:val="22"/>
          <w:szCs w:val="22"/>
        </w:rPr>
        <w:t xml:space="preserve">Příloha č. 2 – </w:t>
      </w:r>
      <w:r w:rsidR="00236C6E">
        <w:rPr>
          <w:rFonts w:ascii="Trebuchet MS" w:hAnsi="Trebuchet MS"/>
          <w:sz w:val="22"/>
          <w:szCs w:val="22"/>
        </w:rPr>
        <w:t xml:space="preserve">Cenová nabídka včetně </w:t>
      </w:r>
      <w:r w:rsidRPr="00EE1A19">
        <w:rPr>
          <w:rFonts w:ascii="Trebuchet MS" w:hAnsi="Trebuchet MS"/>
          <w:sz w:val="22"/>
          <w:szCs w:val="22"/>
        </w:rPr>
        <w:t>Položkov</w:t>
      </w:r>
      <w:r w:rsidR="00236C6E">
        <w:rPr>
          <w:rFonts w:ascii="Trebuchet MS" w:hAnsi="Trebuchet MS"/>
          <w:sz w:val="22"/>
          <w:szCs w:val="22"/>
        </w:rPr>
        <w:t>ého</w:t>
      </w:r>
      <w:r w:rsidRPr="00EE1A19">
        <w:rPr>
          <w:rFonts w:ascii="Trebuchet MS" w:hAnsi="Trebuchet MS"/>
          <w:sz w:val="22"/>
          <w:szCs w:val="22"/>
        </w:rPr>
        <w:t xml:space="preserve"> rozpočt</w:t>
      </w:r>
      <w:r w:rsidR="00236C6E">
        <w:rPr>
          <w:rFonts w:ascii="Trebuchet MS" w:hAnsi="Trebuchet MS"/>
          <w:sz w:val="22"/>
          <w:szCs w:val="22"/>
        </w:rPr>
        <w:t>u</w:t>
      </w:r>
      <w:r w:rsidRPr="00EE1A19">
        <w:rPr>
          <w:rFonts w:ascii="Trebuchet MS" w:hAnsi="Trebuchet MS"/>
          <w:sz w:val="22"/>
          <w:szCs w:val="22"/>
        </w:rPr>
        <w:t xml:space="preserve"> – výkaz</w:t>
      </w:r>
      <w:r w:rsidR="00236C6E">
        <w:rPr>
          <w:rFonts w:ascii="Trebuchet MS" w:hAnsi="Trebuchet MS"/>
          <w:sz w:val="22"/>
          <w:szCs w:val="22"/>
        </w:rPr>
        <w:t>u</w:t>
      </w:r>
      <w:r w:rsidRPr="00EE1A19">
        <w:rPr>
          <w:rFonts w:ascii="Trebuchet MS" w:hAnsi="Trebuchet MS"/>
          <w:sz w:val="22"/>
          <w:szCs w:val="22"/>
        </w:rPr>
        <w:t xml:space="preserve"> výměr  </w:t>
      </w:r>
    </w:p>
    <w:p w:rsidR="001049ED" w:rsidRDefault="001049ED" w:rsidP="001049ED">
      <w:pPr>
        <w:tabs>
          <w:tab w:val="center" w:pos="1800"/>
          <w:tab w:val="center" w:pos="6660"/>
        </w:tabs>
        <w:jc w:val="left"/>
        <w:rPr>
          <w:rFonts w:ascii="Trebuchet MS" w:hAnsi="Trebuchet MS"/>
          <w:sz w:val="22"/>
          <w:szCs w:val="22"/>
        </w:rPr>
      </w:pPr>
      <w:r w:rsidRPr="00EE1A19">
        <w:rPr>
          <w:rFonts w:ascii="Trebuchet MS" w:hAnsi="Trebuchet MS"/>
          <w:sz w:val="22"/>
          <w:szCs w:val="22"/>
        </w:rPr>
        <w:t xml:space="preserve">Příloha č. 3 – </w:t>
      </w:r>
      <w:r w:rsidR="00840DC1">
        <w:rPr>
          <w:rFonts w:ascii="Trebuchet MS" w:hAnsi="Trebuchet MS"/>
          <w:sz w:val="22"/>
          <w:szCs w:val="22"/>
        </w:rPr>
        <w:t>H</w:t>
      </w:r>
      <w:r w:rsidRPr="00EE1A19">
        <w:rPr>
          <w:rFonts w:ascii="Trebuchet MS" w:hAnsi="Trebuchet MS"/>
          <w:sz w:val="22"/>
          <w:szCs w:val="22"/>
        </w:rPr>
        <w:t xml:space="preserve">armonogram </w:t>
      </w:r>
      <w:r w:rsidR="00840DC1">
        <w:rPr>
          <w:rFonts w:ascii="Trebuchet MS" w:hAnsi="Trebuchet MS"/>
          <w:sz w:val="22"/>
          <w:szCs w:val="22"/>
        </w:rPr>
        <w:t>a popis etap</w:t>
      </w:r>
      <w:r w:rsidRPr="00EE1A19">
        <w:rPr>
          <w:rFonts w:ascii="Trebuchet MS" w:hAnsi="Trebuchet MS"/>
          <w:sz w:val="22"/>
          <w:szCs w:val="22"/>
        </w:rPr>
        <w:t xml:space="preserve"> </w:t>
      </w:r>
    </w:p>
    <w:p w:rsidR="00DD1CC1" w:rsidRPr="004E1316" w:rsidRDefault="00DD1CC1" w:rsidP="001049ED">
      <w:pPr>
        <w:tabs>
          <w:tab w:val="center" w:pos="1800"/>
          <w:tab w:val="center" w:pos="6660"/>
        </w:tabs>
        <w:jc w:val="left"/>
        <w:rPr>
          <w:rFonts w:ascii="Trebuchet MS" w:hAnsi="Trebuchet MS"/>
          <w:sz w:val="22"/>
          <w:szCs w:val="22"/>
        </w:rPr>
      </w:pPr>
      <w:r>
        <w:rPr>
          <w:rFonts w:ascii="Trebuchet MS" w:hAnsi="Trebuchet MS"/>
          <w:sz w:val="22"/>
          <w:szCs w:val="22"/>
        </w:rPr>
        <w:t xml:space="preserve">Příloha č. </w:t>
      </w:r>
      <w:r w:rsidRPr="004E1316">
        <w:rPr>
          <w:rFonts w:ascii="Trebuchet MS" w:hAnsi="Trebuchet MS"/>
          <w:sz w:val="22"/>
          <w:szCs w:val="22"/>
        </w:rPr>
        <w:t>4 - vzor Změnového listu</w:t>
      </w:r>
    </w:p>
    <w:p w:rsidR="001049ED" w:rsidRPr="004E1316" w:rsidRDefault="001049ED" w:rsidP="00CA2D1A">
      <w:pPr>
        <w:rPr>
          <w:rFonts w:ascii="Trebuchet MS" w:hAnsi="Trebuchet MS"/>
          <w:sz w:val="22"/>
          <w:szCs w:val="22"/>
        </w:rPr>
      </w:pPr>
    </w:p>
    <w:tbl>
      <w:tblPr>
        <w:tblW w:w="0" w:type="auto"/>
        <w:tblLook w:val="04A0" w:firstRow="1" w:lastRow="0" w:firstColumn="1" w:lastColumn="0" w:noHBand="0" w:noVBand="1"/>
      </w:tblPr>
      <w:tblGrid>
        <w:gridCol w:w="4559"/>
        <w:gridCol w:w="4513"/>
      </w:tblGrid>
      <w:tr w:rsidR="00381802" w:rsidRPr="004E1316" w:rsidTr="00577385">
        <w:tc>
          <w:tcPr>
            <w:tcW w:w="4606" w:type="dxa"/>
            <w:shd w:val="clear" w:color="auto" w:fill="auto"/>
          </w:tcPr>
          <w:p w:rsidR="00381802" w:rsidRPr="004E1316" w:rsidRDefault="001049ED" w:rsidP="001049ED">
            <w:pPr>
              <w:pStyle w:val="Zkladntext"/>
              <w:tabs>
                <w:tab w:val="clear" w:pos="1800"/>
              </w:tabs>
              <w:rPr>
                <w:rFonts w:ascii="Trebuchet MS" w:hAnsi="Trebuchet MS"/>
                <w:sz w:val="22"/>
                <w:szCs w:val="22"/>
              </w:rPr>
            </w:pPr>
            <w:proofErr w:type="gramStart"/>
            <w:r w:rsidRPr="004E1316">
              <w:rPr>
                <w:rFonts w:ascii="Trebuchet MS" w:hAnsi="Trebuchet MS"/>
                <w:sz w:val="22"/>
                <w:szCs w:val="22"/>
              </w:rPr>
              <w:t>V</w:t>
            </w:r>
            <w:r w:rsidR="00381802" w:rsidRPr="004E1316">
              <w:rPr>
                <w:rFonts w:ascii="Trebuchet MS" w:hAnsi="Trebuchet MS"/>
                <w:sz w:val="22"/>
                <w:szCs w:val="22"/>
              </w:rPr>
              <w:t xml:space="preserve">  Praze</w:t>
            </w:r>
            <w:proofErr w:type="gramEnd"/>
            <w:r w:rsidR="00381802" w:rsidRPr="004E1316">
              <w:rPr>
                <w:rFonts w:ascii="Trebuchet MS" w:hAnsi="Trebuchet MS"/>
                <w:sz w:val="22"/>
                <w:szCs w:val="22"/>
              </w:rPr>
              <w:t xml:space="preserve"> dne……………….</w:t>
            </w:r>
            <w:r w:rsidRPr="004E1316">
              <w:rPr>
                <w:rFonts w:ascii="Trebuchet MS" w:hAnsi="Trebuchet MS"/>
                <w:sz w:val="22"/>
                <w:szCs w:val="22"/>
              </w:rPr>
              <w:t>..............................</w:t>
            </w:r>
          </w:p>
        </w:tc>
        <w:tc>
          <w:tcPr>
            <w:tcW w:w="4606" w:type="dxa"/>
            <w:shd w:val="clear" w:color="auto" w:fill="auto"/>
          </w:tcPr>
          <w:p w:rsidR="00381802" w:rsidRPr="004E1316" w:rsidRDefault="001049ED" w:rsidP="001049ED">
            <w:pPr>
              <w:pStyle w:val="Zkladntext"/>
              <w:tabs>
                <w:tab w:val="clear" w:pos="1800"/>
              </w:tabs>
              <w:rPr>
                <w:rFonts w:ascii="Trebuchet MS" w:hAnsi="Trebuchet MS"/>
                <w:sz w:val="22"/>
                <w:szCs w:val="22"/>
              </w:rPr>
            </w:pPr>
            <w:r w:rsidRPr="004E1316">
              <w:rPr>
                <w:rFonts w:ascii="Trebuchet MS" w:hAnsi="Trebuchet MS"/>
                <w:sz w:val="22"/>
                <w:szCs w:val="22"/>
              </w:rPr>
              <w:t>V</w:t>
            </w:r>
            <w:r w:rsidR="00AD33E3" w:rsidRPr="004E1316">
              <w:rPr>
                <w:rFonts w:ascii="Trebuchet MS" w:hAnsi="Trebuchet MS"/>
                <w:sz w:val="22"/>
                <w:szCs w:val="22"/>
              </w:rPr>
              <w:t xml:space="preserve"> </w:t>
            </w:r>
            <w:r w:rsidR="00381802" w:rsidRPr="004E1316">
              <w:rPr>
                <w:rFonts w:ascii="Trebuchet MS" w:hAnsi="Trebuchet MS"/>
                <w:sz w:val="22"/>
                <w:szCs w:val="22"/>
              </w:rPr>
              <w:t xml:space="preserve">Praze </w:t>
            </w:r>
            <w:proofErr w:type="gramStart"/>
            <w:r w:rsidR="00381802" w:rsidRPr="004E1316">
              <w:rPr>
                <w:rFonts w:ascii="Trebuchet MS" w:hAnsi="Trebuchet MS"/>
                <w:sz w:val="22"/>
                <w:szCs w:val="22"/>
              </w:rPr>
              <w:t>dne</w:t>
            </w:r>
            <w:r w:rsidR="001F44FB" w:rsidRPr="004E1316">
              <w:rPr>
                <w:rFonts w:ascii="Trebuchet MS" w:hAnsi="Trebuchet MS"/>
                <w:sz w:val="22"/>
                <w:szCs w:val="22"/>
              </w:rPr>
              <w:t xml:space="preserve"> </w:t>
            </w:r>
            <w:r w:rsidRPr="004E1316">
              <w:rPr>
                <w:rFonts w:ascii="Trebuchet MS" w:hAnsi="Trebuchet MS"/>
                <w:sz w:val="22"/>
                <w:szCs w:val="22"/>
              </w:rPr>
              <w:t xml:space="preserve"> .........................................</w:t>
            </w:r>
            <w:proofErr w:type="gramEnd"/>
          </w:p>
        </w:tc>
      </w:tr>
    </w:tbl>
    <w:p w:rsidR="00C11972" w:rsidRPr="004E1316" w:rsidRDefault="00BF717E" w:rsidP="00612575">
      <w:pPr>
        <w:pStyle w:val="Zkladntext"/>
        <w:rPr>
          <w:rFonts w:ascii="Trebuchet MS" w:hAnsi="Trebuchet MS"/>
          <w:sz w:val="22"/>
          <w:szCs w:val="22"/>
        </w:rPr>
      </w:pPr>
      <w:r w:rsidRPr="004E1316">
        <w:rPr>
          <w:rFonts w:ascii="Trebuchet MS" w:hAnsi="Trebuchet MS"/>
          <w:sz w:val="22"/>
          <w:szCs w:val="22"/>
        </w:rPr>
        <w:t>z</w:t>
      </w:r>
      <w:r w:rsidR="00C11972" w:rsidRPr="004E1316">
        <w:rPr>
          <w:rFonts w:ascii="Trebuchet MS" w:hAnsi="Trebuchet MS"/>
          <w:sz w:val="22"/>
          <w:szCs w:val="22"/>
        </w:rPr>
        <w:t>a Pražskou plynárenskou, a.s.</w:t>
      </w:r>
    </w:p>
    <w:tbl>
      <w:tblPr>
        <w:tblW w:w="0" w:type="auto"/>
        <w:tblLook w:val="04A0" w:firstRow="1" w:lastRow="0" w:firstColumn="1" w:lastColumn="0" w:noHBand="0" w:noVBand="1"/>
      </w:tblPr>
      <w:tblGrid>
        <w:gridCol w:w="4537"/>
        <w:gridCol w:w="4535"/>
      </w:tblGrid>
      <w:tr w:rsidR="00381802" w:rsidRPr="004E1316" w:rsidTr="00E84927">
        <w:trPr>
          <w:trHeight w:val="45"/>
        </w:trPr>
        <w:tc>
          <w:tcPr>
            <w:tcW w:w="4606" w:type="dxa"/>
            <w:shd w:val="clear" w:color="auto" w:fill="auto"/>
          </w:tcPr>
          <w:p w:rsidR="00381802" w:rsidRPr="00E315D4" w:rsidRDefault="00E315D4" w:rsidP="001049ED">
            <w:pPr>
              <w:pStyle w:val="Zkladntext"/>
              <w:tabs>
                <w:tab w:val="clear" w:pos="1800"/>
              </w:tabs>
              <w:spacing w:before="0"/>
              <w:jc w:val="both"/>
              <w:rPr>
                <w:rFonts w:ascii="Trebuchet MS" w:hAnsi="Trebuchet MS"/>
                <w:sz w:val="22"/>
                <w:szCs w:val="22"/>
                <w:highlight w:val="black"/>
              </w:rPr>
            </w:pPr>
            <w:r>
              <w:rPr>
                <w:rFonts w:ascii="Trebuchet MS" w:hAnsi="Trebuchet MS"/>
                <w:noProof/>
                <w:color w:val="000000"/>
                <w:sz w:val="22"/>
                <w:szCs w:val="22"/>
                <w:highlight w:val="black"/>
              </w:rPr>
              <w:t>'''''''''''''''''''''''' '''''''''''''''''''''''''''''' '''''''''''''''''''' '''''''''''''''''''''''''''' '''''''''''''</w:t>
            </w:r>
          </w:p>
        </w:tc>
        <w:tc>
          <w:tcPr>
            <w:tcW w:w="4606" w:type="dxa"/>
            <w:shd w:val="clear" w:color="auto" w:fill="auto"/>
          </w:tcPr>
          <w:p w:rsidR="00381802" w:rsidRPr="004E1316" w:rsidRDefault="00C11972" w:rsidP="00BF717E">
            <w:pPr>
              <w:pStyle w:val="Zkladntext"/>
              <w:tabs>
                <w:tab w:val="clear" w:pos="1800"/>
              </w:tabs>
              <w:spacing w:before="0"/>
              <w:rPr>
                <w:rFonts w:ascii="Trebuchet MS" w:hAnsi="Trebuchet MS"/>
                <w:sz w:val="22"/>
                <w:szCs w:val="22"/>
              </w:rPr>
            </w:pPr>
            <w:r w:rsidRPr="004E1316">
              <w:rPr>
                <w:rFonts w:ascii="Trebuchet MS" w:hAnsi="Trebuchet MS"/>
                <w:sz w:val="22"/>
                <w:szCs w:val="22"/>
              </w:rPr>
              <w:t xml:space="preserve">  </w:t>
            </w:r>
            <w:r w:rsidR="00032D1B" w:rsidRPr="009B7D23">
              <w:rPr>
                <w:rFonts w:ascii="Trebuchet MS" w:hAnsi="Trebuchet MS"/>
                <w:sz w:val="22"/>
                <w:szCs w:val="22"/>
              </w:rPr>
              <w:t>THERMOGAS PROFIBAU</w:t>
            </w:r>
            <w:r w:rsidR="00BF717E" w:rsidRPr="009B7D23">
              <w:rPr>
                <w:rFonts w:ascii="Trebuchet MS" w:hAnsi="Trebuchet MS"/>
                <w:sz w:val="22"/>
                <w:szCs w:val="22"/>
              </w:rPr>
              <w:t xml:space="preserve"> s.r.o.</w:t>
            </w:r>
          </w:p>
        </w:tc>
      </w:tr>
      <w:tr w:rsidR="00381802" w:rsidRPr="00EE1A19" w:rsidTr="00577385">
        <w:tc>
          <w:tcPr>
            <w:tcW w:w="4606" w:type="dxa"/>
            <w:shd w:val="clear" w:color="auto" w:fill="auto"/>
          </w:tcPr>
          <w:p w:rsidR="00381802" w:rsidRPr="00E315D4" w:rsidRDefault="00E315D4" w:rsidP="001049ED">
            <w:pPr>
              <w:pStyle w:val="Zkladntext"/>
              <w:tabs>
                <w:tab w:val="clear" w:pos="1800"/>
              </w:tabs>
              <w:spacing w:before="0"/>
              <w:jc w:val="both"/>
              <w:rPr>
                <w:rFonts w:ascii="Trebuchet MS" w:hAnsi="Trebuchet MS"/>
                <w:sz w:val="22"/>
                <w:szCs w:val="22"/>
                <w:highlight w:val="black"/>
              </w:rPr>
            </w:pPr>
            <w:r>
              <w:rPr>
                <w:rFonts w:ascii="Trebuchet MS" w:hAnsi="Trebuchet MS"/>
                <w:noProof/>
                <w:color w:val="000000"/>
                <w:sz w:val="22"/>
                <w:szCs w:val="22"/>
                <w:highlight w:val="black"/>
              </w:rPr>
              <w:t>''''''''''''' '''''''''''''''''''''''''' '''''''''''''''''''' '''''''''''''''''''''''''''''''''''''' ''''''''''</w:t>
            </w:r>
          </w:p>
        </w:tc>
        <w:tc>
          <w:tcPr>
            <w:tcW w:w="4606" w:type="dxa"/>
            <w:shd w:val="clear" w:color="auto" w:fill="auto"/>
          </w:tcPr>
          <w:p w:rsidR="00381802" w:rsidRPr="00EE1A19" w:rsidRDefault="00381802" w:rsidP="001049ED">
            <w:pPr>
              <w:pStyle w:val="Zkladntext"/>
              <w:spacing w:before="0"/>
              <w:jc w:val="center"/>
              <w:rPr>
                <w:rFonts w:ascii="Trebuchet MS" w:hAnsi="Trebuchet MS"/>
                <w:sz w:val="22"/>
                <w:szCs w:val="22"/>
              </w:rPr>
            </w:pPr>
          </w:p>
        </w:tc>
      </w:tr>
    </w:tbl>
    <w:p w:rsidR="00F34B57" w:rsidRPr="00EE1A19" w:rsidRDefault="00F34B57" w:rsidP="00381802">
      <w:pPr>
        <w:tabs>
          <w:tab w:val="center" w:pos="1800"/>
          <w:tab w:val="center" w:pos="6660"/>
        </w:tabs>
        <w:jc w:val="center"/>
        <w:rPr>
          <w:rFonts w:ascii="Trebuchet MS" w:hAnsi="Trebuchet MS"/>
          <w:sz w:val="22"/>
          <w:szCs w:val="22"/>
        </w:rPr>
      </w:pPr>
    </w:p>
    <w:p w:rsidR="001049ED" w:rsidRPr="00EE1A19" w:rsidRDefault="001049ED" w:rsidP="00381802">
      <w:pPr>
        <w:tabs>
          <w:tab w:val="center" w:pos="1800"/>
          <w:tab w:val="center" w:pos="6660"/>
        </w:tabs>
        <w:jc w:val="center"/>
        <w:rPr>
          <w:rFonts w:ascii="Trebuchet MS" w:hAnsi="Trebuchet MS"/>
          <w:sz w:val="22"/>
          <w:szCs w:val="22"/>
        </w:rPr>
      </w:pPr>
    </w:p>
    <w:p w:rsidR="001049ED" w:rsidRPr="00EE1A19" w:rsidRDefault="001049ED" w:rsidP="00381802">
      <w:pPr>
        <w:tabs>
          <w:tab w:val="center" w:pos="1800"/>
          <w:tab w:val="center" w:pos="6660"/>
        </w:tabs>
        <w:jc w:val="center"/>
        <w:rPr>
          <w:rFonts w:ascii="Trebuchet MS" w:hAnsi="Trebuchet MS"/>
          <w:sz w:val="22"/>
          <w:szCs w:val="22"/>
        </w:rPr>
      </w:pPr>
    </w:p>
    <w:tbl>
      <w:tblPr>
        <w:tblW w:w="0" w:type="auto"/>
        <w:tblLook w:val="04A0" w:firstRow="1" w:lastRow="0" w:firstColumn="1" w:lastColumn="0" w:noHBand="0" w:noVBand="1"/>
      </w:tblPr>
      <w:tblGrid>
        <w:gridCol w:w="4776"/>
        <w:gridCol w:w="2341"/>
        <w:gridCol w:w="1955"/>
      </w:tblGrid>
      <w:tr w:rsidR="00381802" w:rsidRPr="00EE1A19" w:rsidTr="00BF717E">
        <w:tc>
          <w:tcPr>
            <w:tcW w:w="4821" w:type="dxa"/>
            <w:shd w:val="clear" w:color="auto" w:fill="auto"/>
          </w:tcPr>
          <w:p w:rsidR="00381802" w:rsidRPr="00EE1A19" w:rsidRDefault="00381802" w:rsidP="001049ED">
            <w:pPr>
              <w:tabs>
                <w:tab w:val="center" w:pos="6660"/>
              </w:tabs>
              <w:spacing w:before="0"/>
              <w:rPr>
                <w:rFonts w:ascii="Trebuchet MS" w:hAnsi="Trebuchet MS"/>
                <w:sz w:val="22"/>
                <w:szCs w:val="22"/>
              </w:rPr>
            </w:pPr>
            <w:r w:rsidRPr="00EE1A19">
              <w:rPr>
                <w:rFonts w:ascii="Trebuchet MS" w:hAnsi="Trebuchet MS"/>
                <w:sz w:val="22"/>
                <w:szCs w:val="22"/>
              </w:rPr>
              <w:t>…………………………………….</w:t>
            </w:r>
            <w:r w:rsidR="001049ED" w:rsidRPr="00EE1A19">
              <w:rPr>
                <w:rFonts w:ascii="Trebuchet MS" w:hAnsi="Trebuchet MS"/>
                <w:sz w:val="22"/>
                <w:szCs w:val="22"/>
              </w:rPr>
              <w:t>...........................</w:t>
            </w:r>
          </w:p>
        </w:tc>
        <w:tc>
          <w:tcPr>
            <w:tcW w:w="4467" w:type="dxa"/>
            <w:gridSpan w:val="2"/>
            <w:shd w:val="clear" w:color="auto" w:fill="auto"/>
          </w:tcPr>
          <w:p w:rsidR="00381802" w:rsidRPr="00EE1A19" w:rsidRDefault="00381802" w:rsidP="001049ED">
            <w:pPr>
              <w:tabs>
                <w:tab w:val="center" w:pos="6660"/>
              </w:tabs>
              <w:spacing w:before="0"/>
              <w:rPr>
                <w:rFonts w:ascii="Trebuchet MS" w:hAnsi="Trebuchet MS"/>
                <w:sz w:val="22"/>
                <w:szCs w:val="22"/>
              </w:rPr>
            </w:pPr>
            <w:r w:rsidRPr="00EE1A19">
              <w:rPr>
                <w:rFonts w:ascii="Trebuchet MS" w:hAnsi="Trebuchet MS"/>
                <w:sz w:val="22"/>
                <w:szCs w:val="22"/>
              </w:rPr>
              <w:t>…………………………………….</w:t>
            </w:r>
            <w:r w:rsidR="001049ED" w:rsidRPr="00EE1A19">
              <w:rPr>
                <w:rFonts w:ascii="Trebuchet MS" w:hAnsi="Trebuchet MS"/>
                <w:sz w:val="22"/>
                <w:szCs w:val="22"/>
              </w:rPr>
              <w:t>......................</w:t>
            </w:r>
          </w:p>
        </w:tc>
      </w:tr>
      <w:tr w:rsidR="00381802" w:rsidRPr="00EE1A19" w:rsidTr="00BF717E">
        <w:tc>
          <w:tcPr>
            <w:tcW w:w="4821" w:type="dxa"/>
            <w:shd w:val="clear" w:color="auto" w:fill="auto"/>
          </w:tcPr>
          <w:p w:rsidR="00381802" w:rsidRPr="00EE1A19" w:rsidRDefault="00381802" w:rsidP="00C11972">
            <w:pPr>
              <w:tabs>
                <w:tab w:val="center" w:pos="6660"/>
              </w:tabs>
              <w:spacing w:before="0"/>
              <w:ind w:firstLine="709"/>
              <w:rPr>
                <w:rFonts w:ascii="Trebuchet MS" w:hAnsi="Trebuchet MS"/>
                <w:sz w:val="22"/>
                <w:szCs w:val="22"/>
              </w:rPr>
            </w:pPr>
          </w:p>
        </w:tc>
        <w:tc>
          <w:tcPr>
            <w:tcW w:w="4467" w:type="dxa"/>
            <w:gridSpan w:val="2"/>
            <w:shd w:val="clear" w:color="auto" w:fill="auto"/>
          </w:tcPr>
          <w:p w:rsidR="00903674" w:rsidRPr="00EE1A19" w:rsidRDefault="00C11972" w:rsidP="001049ED">
            <w:pPr>
              <w:tabs>
                <w:tab w:val="center" w:pos="6660"/>
              </w:tabs>
              <w:spacing w:before="0"/>
              <w:rPr>
                <w:rFonts w:ascii="Trebuchet MS" w:hAnsi="Trebuchet MS"/>
                <w:sz w:val="22"/>
                <w:szCs w:val="22"/>
              </w:rPr>
            </w:pPr>
            <w:r>
              <w:rPr>
                <w:rFonts w:ascii="Trebuchet MS" w:hAnsi="Trebuchet MS"/>
                <w:sz w:val="22"/>
                <w:szCs w:val="22"/>
              </w:rPr>
              <w:t xml:space="preserve"> </w:t>
            </w:r>
          </w:p>
        </w:tc>
      </w:tr>
      <w:tr w:rsidR="00381802" w:rsidRPr="00EE1A19" w:rsidTr="00BF717E">
        <w:tc>
          <w:tcPr>
            <w:tcW w:w="4821" w:type="dxa"/>
            <w:shd w:val="clear" w:color="auto" w:fill="auto"/>
          </w:tcPr>
          <w:tbl>
            <w:tblPr>
              <w:tblW w:w="0" w:type="auto"/>
              <w:tblLook w:val="04A0" w:firstRow="1" w:lastRow="0" w:firstColumn="1" w:lastColumn="0" w:noHBand="0" w:noVBand="1"/>
            </w:tblPr>
            <w:tblGrid>
              <w:gridCol w:w="4560"/>
            </w:tblGrid>
            <w:tr w:rsidR="00BF717E" w:rsidTr="00BF717E">
              <w:tc>
                <w:tcPr>
                  <w:tcW w:w="4606" w:type="dxa"/>
                  <w:hideMark/>
                </w:tcPr>
                <w:p w:rsidR="00BF717E" w:rsidRPr="00E315D4" w:rsidRDefault="00E315D4">
                  <w:pPr>
                    <w:tabs>
                      <w:tab w:val="center" w:pos="1800"/>
                      <w:tab w:val="center" w:pos="6660"/>
                    </w:tabs>
                    <w:jc w:val="center"/>
                    <w:rPr>
                      <w:rFonts w:ascii="Trebuchet MS" w:hAnsi="Trebuchet MS" w:cs="Arial"/>
                      <w:sz w:val="22"/>
                      <w:szCs w:val="22"/>
                      <w:highlight w:val="black"/>
                    </w:rPr>
                  </w:pPr>
                  <w:r>
                    <w:rPr>
                      <w:rFonts w:ascii="Trebuchet MS" w:hAnsi="Trebuchet MS" w:cs="Arial"/>
                      <w:noProof/>
                      <w:color w:val="000000"/>
                      <w:sz w:val="22"/>
                      <w:szCs w:val="22"/>
                      <w:highlight w:val="black"/>
                    </w:rPr>
                    <w:t>'''''''''''' ''''''''''''''''''''' '''''''''''''''''</w:t>
                  </w:r>
                </w:p>
              </w:tc>
            </w:tr>
            <w:tr w:rsidR="00BF717E" w:rsidTr="00BF717E">
              <w:tc>
                <w:tcPr>
                  <w:tcW w:w="4606" w:type="dxa"/>
                  <w:hideMark/>
                </w:tcPr>
                <w:p w:rsidR="00BF717E" w:rsidRPr="00E315D4" w:rsidRDefault="00E315D4">
                  <w:pPr>
                    <w:tabs>
                      <w:tab w:val="center" w:pos="1800"/>
                      <w:tab w:val="center" w:pos="6660"/>
                    </w:tabs>
                    <w:jc w:val="center"/>
                    <w:rPr>
                      <w:rFonts w:ascii="Trebuchet MS" w:hAnsi="Trebuchet MS" w:cs="Arial"/>
                      <w:sz w:val="22"/>
                      <w:szCs w:val="22"/>
                      <w:highlight w:val="black"/>
                    </w:rPr>
                  </w:pPr>
                  <w:r>
                    <w:rPr>
                      <w:rFonts w:ascii="Trebuchet MS" w:hAnsi="Trebuchet MS" w:cs="Arial"/>
                      <w:noProof/>
                      <w:color w:val="000000"/>
                      <w:sz w:val="22"/>
                      <w:szCs w:val="22"/>
                      <w:highlight w:val="black"/>
                    </w:rPr>
                    <w:t>''''''''''''''''''''''''''''' ''''''''''''''''''''''''''''''''''''''''''</w:t>
                  </w:r>
                </w:p>
              </w:tc>
            </w:tr>
          </w:tbl>
          <w:p w:rsidR="00381802" w:rsidRPr="00EE1A19" w:rsidRDefault="00381802" w:rsidP="001049ED">
            <w:pPr>
              <w:tabs>
                <w:tab w:val="center" w:pos="6660"/>
              </w:tabs>
              <w:spacing w:before="0"/>
              <w:rPr>
                <w:rFonts w:ascii="Trebuchet MS" w:hAnsi="Trebuchet MS"/>
                <w:sz w:val="22"/>
                <w:szCs w:val="22"/>
              </w:rPr>
            </w:pPr>
          </w:p>
        </w:tc>
        <w:tc>
          <w:tcPr>
            <w:tcW w:w="4467" w:type="dxa"/>
            <w:gridSpan w:val="2"/>
            <w:shd w:val="clear" w:color="auto" w:fill="auto"/>
          </w:tcPr>
          <w:tbl>
            <w:tblPr>
              <w:tblW w:w="0" w:type="auto"/>
              <w:tblLook w:val="04A0" w:firstRow="1" w:lastRow="0" w:firstColumn="1" w:lastColumn="0" w:noHBand="0" w:noVBand="1"/>
            </w:tblPr>
            <w:tblGrid>
              <w:gridCol w:w="4080"/>
            </w:tblGrid>
            <w:tr w:rsidR="00BF717E" w:rsidTr="00BF717E">
              <w:tc>
                <w:tcPr>
                  <w:tcW w:w="4606" w:type="dxa"/>
                  <w:hideMark/>
                </w:tcPr>
                <w:p w:rsidR="00BF717E" w:rsidRDefault="00BF717E">
                  <w:pPr>
                    <w:tabs>
                      <w:tab w:val="center" w:pos="1800"/>
                      <w:tab w:val="center" w:pos="6660"/>
                    </w:tabs>
                    <w:jc w:val="center"/>
                    <w:rPr>
                      <w:rFonts w:ascii="Trebuchet MS" w:hAnsi="Trebuchet MS" w:cs="Arial"/>
                      <w:sz w:val="22"/>
                      <w:szCs w:val="22"/>
                    </w:rPr>
                  </w:pPr>
                  <w:r w:rsidRPr="009B7D23">
                    <w:rPr>
                      <w:rFonts w:ascii="Trebuchet MS" w:hAnsi="Trebuchet MS"/>
                      <w:sz w:val="22"/>
                      <w:szCs w:val="22"/>
                    </w:rPr>
                    <w:t>Ing. Tomáš Fürst</w:t>
                  </w:r>
                </w:p>
              </w:tc>
            </w:tr>
            <w:tr w:rsidR="00BF717E" w:rsidTr="00BF717E">
              <w:tc>
                <w:tcPr>
                  <w:tcW w:w="4606" w:type="dxa"/>
                  <w:hideMark/>
                </w:tcPr>
                <w:p w:rsidR="00BF717E" w:rsidRDefault="00BF717E">
                  <w:pPr>
                    <w:tabs>
                      <w:tab w:val="center" w:pos="1800"/>
                      <w:tab w:val="center" w:pos="6660"/>
                    </w:tabs>
                    <w:jc w:val="center"/>
                    <w:rPr>
                      <w:rFonts w:ascii="Trebuchet MS" w:hAnsi="Trebuchet MS" w:cs="Arial"/>
                      <w:sz w:val="22"/>
                      <w:szCs w:val="22"/>
                    </w:rPr>
                  </w:pPr>
                  <w:r>
                    <w:rPr>
                      <w:rFonts w:ascii="Trebuchet MS" w:hAnsi="Trebuchet MS" w:cs="Arial"/>
                      <w:sz w:val="22"/>
                      <w:szCs w:val="22"/>
                    </w:rPr>
                    <w:t>jednatel</w:t>
                  </w:r>
                </w:p>
              </w:tc>
            </w:tr>
          </w:tbl>
          <w:p w:rsidR="00381802" w:rsidRPr="00EE1A19" w:rsidRDefault="00381802" w:rsidP="001049ED">
            <w:pPr>
              <w:tabs>
                <w:tab w:val="center" w:pos="6660"/>
              </w:tabs>
              <w:spacing w:before="0"/>
              <w:rPr>
                <w:rFonts w:ascii="Trebuchet MS" w:hAnsi="Trebuchet MS"/>
                <w:sz w:val="22"/>
                <w:szCs w:val="22"/>
              </w:rPr>
            </w:pPr>
          </w:p>
        </w:tc>
      </w:tr>
      <w:tr w:rsidR="00381802" w:rsidRPr="00EE1A19" w:rsidTr="00BF717E">
        <w:tc>
          <w:tcPr>
            <w:tcW w:w="4821" w:type="dxa"/>
            <w:shd w:val="clear" w:color="auto" w:fill="auto"/>
          </w:tcPr>
          <w:p w:rsidR="00381802" w:rsidRPr="00EE1A19" w:rsidRDefault="00381802" w:rsidP="00577385">
            <w:pPr>
              <w:tabs>
                <w:tab w:val="center" w:pos="1800"/>
                <w:tab w:val="center" w:pos="6660"/>
              </w:tabs>
              <w:jc w:val="center"/>
              <w:rPr>
                <w:rFonts w:ascii="Trebuchet MS" w:hAnsi="Trebuchet MS"/>
                <w:sz w:val="22"/>
                <w:szCs w:val="22"/>
              </w:rPr>
            </w:pPr>
          </w:p>
          <w:p w:rsidR="00817B8C" w:rsidRPr="00EE1A19" w:rsidRDefault="00817B8C" w:rsidP="00577385">
            <w:pPr>
              <w:tabs>
                <w:tab w:val="center" w:pos="1800"/>
                <w:tab w:val="center" w:pos="6660"/>
              </w:tabs>
              <w:jc w:val="center"/>
              <w:rPr>
                <w:rFonts w:ascii="Trebuchet MS" w:hAnsi="Trebuchet MS"/>
                <w:sz w:val="22"/>
                <w:szCs w:val="22"/>
              </w:rPr>
            </w:pPr>
          </w:p>
        </w:tc>
        <w:tc>
          <w:tcPr>
            <w:tcW w:w="4467" w:type="dxa"/>
            <w:gridSpan w:val="2"/>
            <w:shd w:val="clear" w:color="auto" w:fill="auto"/>
          </w:tcPr>
          <w:p w:rsidR="00381802" w:rsidRPr="00EE1A19" w:rsidRDefault="00381802" w:rsidP="00577385">
            <w:pPr>
              <w:tabs>
                <w:tab w:val="center" w:pos="1800"/>
                <w:tab w:val="center" w:pos="6660"/>
              </w:tabs>
              <w:jc w:val="center"/>
              <w:rPr>
                <w:rFonts w:ascii="Trebuchet MS" w:hAnsi="Trebuchet MS"/>
                <w:sz w:val="22"/>
                <w:szCs w:val="22"/>
              </w:rPr>
            </w:pPr>
          </w:p>
        </w:tc>
      </w:tr>
      <w:tr w:rsidR="00381802" w:rsidRPr="00EE1A19" w:rsidTr="00BF717E">
        <w:tc>
          <w:tcPr>
            <w:tcW w:w="4821" w:type="dxa"/>
            <w:shd w:val="clear" w:color="auto" w:fill="auto"/>
          </w:tcPr>
          <w:p w:rsidR="00C04701" w:rsidRPr="00EE1A19" w:rsidRDefault="00381802" w:rsidP="001049ED">
            <w:pPr>
              <w:tabs>
                <w:tab w:val="center" w:pos="6660"/>
              </w:tabs>
              <w:rPr>
                <w:rFonts w:ascii="Trebuchet MS" w:hAnsi="Trebuchet MS"/>
                <w:sz w:val="22"/>
                <w:szCs w:val="22"/>
              </w:rPr>
            </w:pPr>
            <w:r w:rsidRPr="00EE1A19">
              <w:rPr>
                <w:rFonts w:ascii="Trebuchet MS" w:hAnsi="Trebuchet MS"/>
                <w:sz w:val="22"/>
                <w:szCs w:val="22"/>
              </w:rPr>
              <w:t>…………………………………….</w:t>
            </w:r>
            <w:r w:rsidR="001049ED" w:rsidRPr="00EE1A19">
              <w:rPr>
                <w:rFonts w:ascii="Trebuchet MS" w:hAnsi="Trebuchet MS"/>
                <w:sz w:val="22"/>
                <w:szCs w:val="22"/>
              </w:rPr>
              <w:t>............................</w:t>
            </w:r>
          </w:p>
        </w:tc>
        <w:tc>
          <w:tcPr>
            <w:tcW w:w="4467" w:type="dxa"/>
            <w:gridSpan w:val="2"/>
            <w:shd w:val="clear" w:color="auto" w:fill="auto"/>
          </w:tcPr>
          <w:p w:rsidR="00C04701" w:rsidRPr="00EE1A19" w:rsidRDefault="00C04701" w:rsidP="00577385">
            <w:pPr>
              <w:tabs>
                <w:tab w:val="center" w:pos="1800"/>
                <w:tab w:val="center" w:pos="6660"/>
              </w:tabs>
              <w:jc w:val="center"/>
              <w:rPr>
                <w:rFonts w:ascii="Trebuchet MS" w:hAnsi="Trebuchet MS"/>
                <w:sz w:val="22"/>
                <w:szCs w:val="22"/>
              </w:rPr>
            </w:pPr>
          </w:p>
        </w:tc>
      </w:tr>
      <w:tr w:rsidR="00381802" w:rsidRPr="00EE1A19" w:rsidTr="00BF717E">
        <w:trPr>
          <w:gridAfter w:val="1"/>
          <w:wAfter w:w="2106" w:type="dxa"/>
        </w:trPr>
        <w:tc>
          <w:tcPr>
            <w:tcW w:w="4821" w:type="dxa"/>
            <w:shd w:val="clear" w:color="auto" w:fill="auto"/>
          </w:tcPr>
          <w:p w:rsidR="00381802" w:rsidRPr="00EE1A19" w:rsidRDefault="00381802" w:rsidP="001049ED">
            <w:pPr>
              <w:tabs>
                <w:tab w:val="center" w:pos="6660"/>
              </w:tabs>
              <w:spacing w:before="0"/>
              <w:rPr>
                <w:rFonts w:ascii="Trebuchet MS" w:hAnsi="Trebuchet MS"/>
                <w:sz w:val="22"/>
                <w:szCs w:val="22"/>
              </w:rPr>
            </w:pPr>
          </w:p>
        </w:tc>
        <w:tc>
          <w:tcPr>
            <w:tcW w:w="2361" w:type="dxa"/>
            <w:shd w:val="clear" w:color="auto" w:fill="auto"/>
          </w:tcPr>
          <w:p w:rsidR="00381802" w:rsidRPr="00EE1A19" w:rsidRDefault="00381802" w:rsidP="001049ED">
            <w:pPr>
              <w:tabs>
                <w:tab w:val="center" w:pos="1800"/>
                <w:tab w:val="center" w:pos="6660"/>
              </w:tabs>
              <w:spacing w:before="0"/>
              <w:jc w:val="center"/>
              <w:rPr>
                <w:rFonts w:ascii="Trebuchet MS" w:hAnsi="Trebuchet MS"/>
                <w:sz w:val="22"/>
                <w:szCs w:val="22"/>
              </w:rPr>
            </w:pPr>
          </w:p>
        </w:tc>
      </w:tr>
      <w:tr w:rsidR="00381802" w:rsidRPr="00EE1A19" w:rsidTr="00BF717E">
        <w:trPr>
          <w:gridAfter w:val="1"/>
          <w:wAfter w:w="2106" w:type="dxa"/>
          <w:trHeight w:val="80"/>
        </w:trPr>
        <w:tc>
          <w:tcPr>
            <w:tcW w:w="4821" w:type="dxa"/>
            <w:shd w:val="clear" w:color="auto" w:fill="auto"/>
          </w:tcPr>
          <w:tbl>
            <w:tblPr>
              <w:tblW w:w="0" w:type="auto"/>
              <w:tblLook w:val="04A0" w:firstRow="1" w:lastRow="0" w:firstColumn="1" w:lastColumn="0" w:noHBand="0" w:noVBand="1"/>
            </w:tblPr>
            <w:tblGrid>
              <w:gridCol w:w="4560"/>
            </w:tblGrid>
            <w:tr w:rsidR="00BF717E" w:rsidTr="00BF717E">
              <w:tc>
                <w:tcPr>
                  <w:tcW w:w="4606" w:type="dxa"/>
                  <w:hideMark/>
                </w:tcPr>
                <w:p w:rsidR="00BF717E" w:rsidRPr="00E315D4" w:rsidRDefault="00E315D4">
                  <w:pPr>
                    <w:tabs>
                      <w:tab w:val="center" w:pos="1800"/>
                      <w:tab w:val="center" w:pos="6660"/>
                    </w:tabs>
                    <w:jc w:val="center"/>
                    <w:rPr>
                      <w:rFonts w:ascii="Trebuchet MS" w:hAnsi="Trebuchet MS" w:cs="Arial"/>
                      <w:sz w:val="22"/>
                      <w:szCs w:val="22"/>
                      <w:highlight w:val="black"/>
                    </w:rPr>
                  </w:pPr>
                  <w:r>
                    <w:rPr>
                      <w:rFonts w:ascii="Trebuchet MS" w:hAnsi="Trebuchet MS" w:cs="Arial"/>
                      <w:noProof/>
                      <w:color w:val="000000"/>
                      <w:sz w:val="22"/>
                      <w:szCs w:val="22"/>
                      <w:highlight w:val="black"/>
                    </w:rPr>
                    <w:t>'''''''''' ''''''''' '''''''''''''''''''''''</w:t>
                  </w:r>
                </w:p>
              </w:tc>
            </w:tr>
            <w:tr w:rsidR="00BF717E" w:rsidTr="00BF717E">
              <w:tc>
                <w:tcPr>
                  <w:tcW w:w="4606" w:type="dxa"/>
                  <w:hideMark/>
                </w:tcPr>
                <w:p w:rsidR="00BF717E" w:rsidRPr="00E315D4" w:rsidRDefault="00E315D4">
                  <w:pPr>
                    <w:tabs>
                      <w:tab w:val="center" w:pos="1800"/>
                      <w:tab w:val="center" w:pos="6660"/>
                    </w:tabs>
                    <w:jc w:val="center"/>
                    <w:rPr>
                      <w:rFonts w:ascii="Trebuchet MS" w:hAnsi="Trebuchet MS" w:cs="Arial"/>
                      <w:sz w:val="22"/>
                      <w:szCs w:val="22"/>
                      <w:highlight w:val="black"/>
                    </w:rPr>
                  </w:pPr>
                  <w:r>
                    <w:rPr>
                      <w:rFonts w:ascii="Trebuchet MS" w:hAnsi="Trebuchet MS" w:cs="Arial"/>
                      <w:noProof/>
                      <w:color w:val="000000"/>
                      <w:sz w:val="22"/>
                      <w:szCs w:val="22"/>
                      <w:highlight w:val="black"/>
                    </w:rPr>
                    <w:t>'''''''''''' '''''''''''''''''''''''''''''''''''''''</w:t>
                  </w:r>
                </w:p>
              </w:tc>
            </w:tr>
          </w:tbl>
          <w:p w:rsidR="00381802" w:rsidRPr="00EE1A19" w:rsidRDefault="00381802" w:rsidP="001049ED">
            <w:pPr>
              <w:tabs>
                <w:tab w:val="center" w:pos="1800"/>
                <w:tab w:val="center" w:pos="6660"/>
              </w:tabs>
              <w:spacing w:before="0"/>
              <w:rPr>
                <w:rFonts w:ascii="Trebuchet MS" w:hAnsi="Trebuchet MS"/>
                <w:sz w:val="22"/>
                <w:szCs w:val="22"/>
              </w:rPr>
            </w:pPr>
          </w:p>
        </w:tc>
        <w:tc>
          <w:tcPr>
            <w:tcW w:w="2361" w:type="dxa"/>
            <w:shd w:val="clear" w:color="auto" w:fill="auto"/>
          </w:tcPr>
          <w:p w:rsidR="00381802" w:rsidRPr="00EE1A19" w:rsidRDefault="00381802" w:rsidP="001049ED">
            <w:pPr>
              <w:tabs>
                <w:tab w:val="center" w:pos="1800"/>
                <w:tab w:val="center" w:pos="6660"/>
              </w:tabs>
              <w:spacing w:before="0"/>
              <w:jc w:val="center"/>
              <w:rPr>
                <w:rFonts w:ascii="Trebuchet MS" w:hAnsi="Trebuchet MS"/>
                <w:sz w:val="22"/>
                <w:szCs w:val="22"/>
              </w:rPr>
            </w:pPr>
          </w:p>
        </w:tc>
      </w:tr>
    </w:tbl>
    <w:p w:rsidR="00DD0902" w:rsidRPr="00EE1A19" w:rsidRDefault="00DD0902" w:rsidP="00381802">
      <w:pPr>
        <w:tabs>
          <w:tab w:val="center" w:pos="1800"/>
          <w:tab w:val="center" w:pos="6660"/>
        </w:tabs>
        <w:jc w:val="center"/>
        <w:rPr>
          <w:rFonts w:ascii="Trebuchet MS" w:hAnsi="Trebuchet MS"/>
          <w:sz w:val="22"/>
          <w:szCs w:val="22"/>
        </w:rPr>
      </w:pPr>
    </w:p>
    <w:p w:rsidR="00D41D78" w:rsidRDefault="00D41D78">
      <w:pPr>
        <w:tabs>
          <w:tab w:val="center" w:pos="1800"/>
          <w:tab w:val="center" w:pos="6660"/>
        </w:tabs>
        <w:jc w:val="left"/>
        <w:rPr>
          <w:rFonts w:ascii="Trebuchet MS" w:hAnsi="Trebuchet MS"/>
          <w:sz w:val="22"/>
          <w:szCs w:val="22"/>
        </w:rPr>
        <w:sectPr w:rsidR="00D41D78" w:rsidSect="009E5D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5" w:left="1417" w:header="708" w:footer="708" w:gutter="0"/>
          <w:cols w:space="708"/>
          <w:docGrid w:linePitch="360"/>
        </w:sectPr>
      </w:pPr>
    </w:p>
    <w:p w:rsidR="00D41D78" w:rsidRPr="00CA2B94" w:rsidRDefault="00D41D78" w:rsidP="00D41D78">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w:t>
      </w:r>
      <w:r w:rsidRPr="00CA2B94">
        <w:rPr>
          <w:rFonts w:ascii="Times New Roman" w:hAnsi="Times New Roman" w:cs="Times New Roman"/>
        </w:rPr>
        <w:t xml:space="preserve">1 ke smlouvě o dílo </w:t>
      </w:r>
    </w:p>
    <w:p w:rsidR="00D41D78" w:rsidRPr="00CA2B94" w:rsidRDefault="00D41D78" w:rsidP="00D41D78">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495/20018</w:t>
      </w:r>
      <w:r w:rsidRPr="00CA2B94">
        <w:rPr>
          <w:rFonts w:ascii="Times New Roman" w:hAnsi="Times New Roman" w:cs="Times New Roman"/>
          <w:b w:val="0"/>
          <w:sz w:val="24"/>
          <w:szCs w:val="24"/>
        </w:rPr>
        <w:t>/ONM</w:t>
      </w:r>
    </w:p>
    <w:p w:rsidR="00D41D78" w:rsidRPr="00CA2B94" w:rsidRDefault="00D41D78" w:rsidP="00D41D78">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D41D78" w:rsidRPr="00A67A93" w:rsidRDefault="00D41D78" w:rsidP="00D41D78">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D41D78" w:rsidRDefault="00D41D78" w:rsidP="00D41D78">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Dodatek č. 1</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D41D78" w:rsidRDefault="00D41D78" w:rsidP="00D41D78">
      <w:pPr>
        <w:spacing w:before="0"/>
        <w:jc w:val="center"/>
        <w:rPr>
          <w:b/>
        </w:rPr>
      </w:pPr>
    </w:p>
    <w:p w:rsidR="00D41D78" w:rsidRDefault="00D41D78" w:rsidP="00D41D78">
      <w:pPr>
        <w:jc w:val="center"/>
        <w:rPr>
          <w:b/>
        </w:rPr>
      </w:pPr>
    </w:p>
    <w:p w:rsidR="00D41D78" w:rsidRPr="00D022F7" w:rsidRDefault="00D41D78" w:rsidP="00D41D78">
      <w:pPr>
        <w:jc w:val="center"/>
      </w:pPr>
      <w:r w:rsidRPr="00994C63">
        <w:rPr>
          <w:b/>
        </w:rPr>
        <w:t>I. Smluvní strany</w:t>
      </w:r>
      <w:r w:rsidRPr="00D022F7">
        <w:t xml:space="preserve"> </w:t>
      </w:r>
    </w:p>
    <w:p w:rsidR="00D41D78" w:rsidRPr="00873A8B" w:rsidRDefault="00D41D78" w:rsidP="00D41D78">
      <w:pPr>
        <w:jc w:val="center"/>
      </w:pPr>
    </w:p>
    <w:p w:rsidR="00D41D78" w:rsidRPr="009A604D" w:rsidRDefault="00D41D78" w:rsidP="00D41D78">
      <w:pPr>
        <w:spacing w:before="0"/>
        <w:rPr>
          <w:b/>
        </w:rPr>
      </w:pPr>
      <w:r w:rsidRPr="009A604D">
        <w:rPr>
          <w:b/>
        </w:rPr>
        <w:t>Pražská plynárenská, a.s.</w:t>
      </w:r>
    </w:p>
    <w:p w:rsidR="00D41D78" w:rsidRPr="009A604D" w:rsidRDefault="00D41D78" w:rsidP="00D41D78">
      <w:pPr>
        <w:spacing w:before="0"/>
      </w:pPr>
      <w:r w:rsidRPr="009A604D">
        <w:t>se sídlem: Praha 1 – Nové Město, Národní 37, 110 00</w:t>
      </w:r>
    </w:p>
    <w:p w:rsidR="00D41D78" w:rsidRPr="00A67A93" w:rsidRDefault="00D41D78" w:rsidP="00D41D78">
      <w:pPr>
        <w:spacing w:before="0"/>
      </w:pPr>
      <w:r w:rsidRPr="00100A30">
        <w:t>IČ</w:t>
      </w:r>
      <w:r>
        <w:t>O</w:t>
      </w:r>
      <w:r w:rsidRPr="00A67A93">
        <w:t>: 601</w:t>
      </w:r>
      <w:r>
        <w:t> </w:t>
      </w:r>
      <w:r w:rsidRPr="00A67A93">
        <w:t>93</w:t>
      </w:r>
      <w:r>
        <w:t> </w:t>
      </w:r>
      <w:r w:rsidRPr="00A67A93">
        <w:t>492</w:t>
      </w:r>
    </w:p>
    <w:p w:rsidR="00D41D78" w:rsidRPr="00994C63" w:rsidRDefault="00D41D78" w:rsidP="00D41D78">
      <w:pPr>
        <w:spacing w:before="0"/>
      </w:pPr>
      <w:proofErr w:type="gramStart"/>
      <w:r w:rsidRPr="00994C63">
        <w:t>DIČ:  CZ</w:t>
      </w:r>
      <w:proofErr w:type="gramEnd"/>
      <w:r w:rsidRPr="00994C63">
        <w:t>60193492</w:t>
      </w:r>
    </w:p>
    <w:p w:rsidR="00D41D78" w:rsidRDefault="00D41D78" w:rsidP="00D41D78">
      <w:pPr>
        <w:spacing w:before="0"/>
      </w:pPr>
      <w:r w:rsidRPr="00873A8B">
        <w:t xml:space="preserve">Zastoupena: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D41D78" w:rsidRPr="00A41327" w:rsidRDefault="00D41D78" w:rsidP="00D41D78">
      <w:pPr>
        <w:spacing w:before="0"/>
      </w:pPr>
      <w:r>
        <w:tab/>
      </w:r>
      <w:r>
        <w:tab/>
        <w:t xml:space="preserve">Ing. Milanem </w:t>
      </w:r>
      <w:proofErr w:type="spellStart"/>
      <w:r>
        <w:t>Cízlem</w:t>
      </w:r>
      <w:proofErr w:type="spellEnd"/>
      <w:r>
        <w:t>, členem představenstva</w:t>
      </w:r>
    </w:p>
    <w:p w:rsidR="00D41D78" w:rsidRPr="000E7D2A" w:rsidRDefault="00D41D78" w:rsidP="00D41D78">
      <w:pPr>
        <w:spacing w:before="0"/>
      </w:pPr>
      <w:r w:rsidRPr="000E7D2A">
        <w:t>zapsaná v obchodním rejstříku</w:t>
      </w:r>
      <w:r w:rsidRPr="000E7D2A">
        <w:rPr>
          <w:b/>
        </w:rPr>
        <w:t xml:space="preserve"> </w:t>
      </w:r>
      <w:r w:rsidRPr="000E7D2A">
        <w:t>vedeném Městským soudem v Praze, oddíl B, vložka 2337</w:t>
      </w:r>
    </w:p>
    <w:p w:rsidR="00D41D78" w:rsidRPr="00425EB4" w:rsidRDefault="00D41D78" w:rsidP="00D41D78">
      <w:pPr>
        <w:spacing w:before="0"/>
      </w:pPr>
    </w:p>
    <w:p w:rsidR="00D41D78" w:rsidRPr="00425EB4" w:rsidRDefault="00D41D78" w:rsidP="00D41D78">
      <w:pPr>
        <w:spacing w:before="0"/>
      </w:pPr>
      <w:r w:rsidRPr="00425EB4">
        <w:t>zastoupená na základě plné moci:</w:t>
      </w:r>
    </w:p>
    <w:p w:rsidR="00D41D78" w:rsidRPr="00E315D4" w:rsidRDefault="00E315D4" w:rsidP="00D41D78">
      <w:pPr>
        <w:rPr>
          <w:b/>
          <w:highlight w:val="black"/>
        </w:rPr>
      </w:pPr>
      <w:r>
        <w:rPr>
          <w:b/>
          <w:noProof/>
          <w:color w:val="000000"/>
          <w:highlight w:val="black"/>
        </w:rPr>
        <w:t>'''''''''''''' '''''''''''''''''''' ''''''''''' ''''''''''''' '''''' ''''''' '''''''''''''''' '''''''''''' ''''''''''''''''''''' ''''''</w:t>
      </w:r>
    </w:p>
    <w:p w:rsidR="00D41D78" w:rsidRPr="00E315D4" w:rsidRDefault="00E315D4" w:rsidP="00D41D78">
      <w:pPr>
        <w:spacing w:before="0"/>
        <w:rPr>
          <w:highlight w:val="black"/>
        </w:rPr>
      </w:pPr>
      <w:r>
        <w:rPr>
          <w:noProof/>
          <w:color w:val="000000"/>
          <w:highlight w:val="black"/>
        </w:rPr>
        <w:t>'''''' '''''''''''''''''' '''''''''''' ''' ''' ''''''''''''''''' ''''' ''''''''''''''''''' ''''''''' '''''''' ''''''</w:t>
      </w:r>
    </w:p>
    <w:p w:rsidR="00D41D78" w:rsidRPr="00E315D4" w:rsidRDefault="00E315D4" w:rsidP="00D41D78">
      <w:pPr>
        <w:tabs>
          <w:tab w:val="left" w:pos="1260"/>
        </w:tabs>
        <w:spacing w:before="0"/>
        <w:rPr>
          <w:highlight w:val="black"/>
        </w:rPr>
      </w:pPr>
      <w:r>
        <w:rPr>
          <w:noProof/>
          <w:color w:val="000000"/>
          <w:highlight w:val="black"/>
        </w:rPr>
        <w:t>'''''''''' '''''''''''''''''''''''''''</w:t>
      </w:r>
    </w:p>
    <w:p w:rsidR="00D41D78" w:rsidRPr="00E315D4" w:rsidRDefault="00E315D4" w:rsidP="00D41D78">
      <w:pPr>
        <w:tabs>
          <w:tab w:val="left" w:pos="1260"/>
        </w:tabs>
        <w:spacing w:before="0"/>
        <w:rPr>
          <w:highlight w:val="black"/>
        </w:rPr>
      </w:pPr>
      <w:r>
        <w:rPr>
          <w:noProof/>
          <w:color w:val="000000"/>
          <w:highlight w:val="black"/>
        </w:rPr>
        <w:t>'''''''''''' '''''''''''''''''''''''''''''''</w:t>
      </w:r>
    </w:p>
    <w:p w:rsidR="00D41D78" w:rsidRPr="00E315D4" w:rsidRDefault="00E315D4" w:rsidP="00D41D78">
      <w:pPr>
        <w:spacing w:before="0"/>
        <w:rPr>
          <w:highlight w:val="black"/>
        </w:rPr>
      </w:pPr>
      <w:r>
        <w:rPr>
          <w:noProof/>
          <w:color w:val="000000"/>
          <w:highlight w:val="black"/>
        </w:rPr>
        <w:t>'''''''''''''''''''''''''''''''''''''' '''''''''''''''''''' '''''''''''''''''''''' ''''''''''''''''''''''''' ''''''''''''''''''''''''''''''''''' '''</w:t>
      </w:r>
    </w:p>
    <w:p w:rsidR="00D41D78" w:rsidRPr="00E315D4" w:rsidRDefault="00E315D4" w:rsidP="00D41D78">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D41D78" w:rsidRPr="00E315D4" w:rsidRDefault="00E315D4" w:rsidP="00D41D78">
      <w:pPr>
        <w:tabs>
          <w:tab w:val="left" w:pos="1260"/>
        </w:tabs>
        <w:spacing w:before="0"/>
        <w:rPr>
          <w:highlight w:val="black"/>
        </w:rPr>
      </w:pPr>
      <w:r>
        <w:rPr>
          <w:noProof/>
          <w:color w:val="000000"/>
          <w:highlight w:val="black"/>
        </w:rPr>
        <w:t xml:space="preserve">''''''''''''''''''''' '''''''''''''''''' ''''''''''''''''''''''''''''''''' </w:t>
      </w:r>
    </w:p>
    <w:p w:rsidR="00D41D78" w:rsidRPr="00E315D4" w:rsidRDefault="00E315D4" w:rsidP="00D41D78">
      <w:pPr>
        <w:tabs>
          <w:tab w:val="left" w:pos="1260"/>
        </w:tabs>
        <w:spacing w:before="0"/>
        <w:rPr>
          <w:highlight w:val="black"/>
        </w:rPr>
      </w:pPr>
      <w:r>
        <w:rPr>
          <w:noProof/>
          <w:color w:val="000000"/>
          <w:highlight w:val="black"/>
        </w:rPr>
        <w:t>'''''''''''''''''' '''''''''''''''''''''''''''''''' ''''''''''''''''''' '''''''''''''''''''''' ''''''''''''''''''''''' '''''''''''''''' ''''''''''''''''''' '''''''''''' ''''' ''''''''''''''''' '''''''''''''</w:t>
      </w:r>
    </w:p>
    <w:p w:rsidR="00D41D78" w:rsidRPr="00E315D4" w:rsidRDefault="00D41D78" w:rsidP="00D41D78">
      <w:pPr>
        <w:tabs>
          <w:tab w:val="left" w:pos="1260"/>
        </w:tabs>
        <w:spacing w:before="0"/>
      </w:pPr>
    </w:p>
    <w:p w:rsidR="00D41D78" w:rsidRPr="00A41327" w:rsidRDefault="00D41D78" w:rsidP="00D41D78">
      <w:pPr>
        <w:spacing w:before="0" w:line="360" w:lineRule="auto"/>
      </w:pPr>
      <w:r w:rsidRPr="009A604D">
        <w:t xml:space="preserve">dále jen </w:t>
      </w:r>
      <w:r w:rsidRPr="00100A30">
        <w:rPr>
          <w:b/>
        </w:rPr>
        <w:t>„Objednatel“</w:t>
      </w:r>
    </w:p>
    <w:p w:rsidR="00D41D78" w:rsidRPr="000E7D2A" w:rsidRDefault="00D41D78" w:rsidP="00D41D78">
      <w:r w:rsidRPr="000E7D2A">
        <w:t>a</w:t>
      </w:r>
    </w:p>
    <w:p w:rsidR="00D41D78" w:rsidRPr="003C3E3C" w:rsidRDefault="00D41D78" w:rsidP="00D41D78">
      <w:pPr>
        <w:rPr>
          <w:b/>
        </w:rPr>
      </w:pPr>
      <w:r w:rsidRPr="003C3E3C">
        <w:rPr>
          <w:b/>
        </w:rPr>
        <w:t>THERMOGAS PROFIBAU s.r.o.</w:t>
      </w:r>
    </w:p>
    <w:p w:rsidR="00D41D78" w:rsidRPr="003C3E3C" w:rsidRDefault="00D41D78" w:rsidP="00D41D78">
      <w:pPr>
        <w:spacing w:before="0"/>
      </w:pPr>
      <w:r w:rsidRPr="003C3E3C">
        <w:t xml:space="preserve">se sídlem: Husova 403, </w:t>
      </w:r>
      <w:proofErr w:type="spellStart"/>
      <w:r w:rsidRPr="003C3E3C">
        <w:t>Švermov</w:t>
      </w:r>
      <w:proofErr w:type="spellEnd"/>
      <w:r w:rsidRPr="003C3E3C">
        <w:t>, 273 09, Kladno 7</w:t>
      </w:r>
    </w:p>
    <w:p w:rsidR="00D41D78" w:rsidRPr="003C3E3C" w:rsidRDefault="00D41D78" w:rsidP="00D41D78">
      <w:pPr>
        <w:spacing w:before="0"/>
      </w:pPr>
      <w:r w:rsidRPr="003C3E3C">
        <w:t>IČO: 272 25 071</w:t>
      </w:r>
    </w:p>
    <w:p w:rsidR="00D41D78" w:rsidRPr="003C3E3C" w:rsidRDefault="00D41D78" w:rsidP="00D41D78">
      <w:pPr>
        <w:spacing w:before="0"/>
      </w:pPr>
      <w:r w:rsidRPr="003C3E3C">
        <w:t>DIČ: CZ 272 25 071</w:t>
      </w:r>
    </w:p>
    <w:p w:rsidR="00D41D78" w:rsidRPr="003C3E3C" w:rsidRDefault="00D41D78" w:rsidP="00D41D78">
      <w:pPr>
        <w:spacing w:before="0"/>
      </w:pPr>
      <w:r w:rsidRPr="003C3E3C">
        <w:t xml:space="preserve">zastoupena: </w:t>
      </w:r>
      <w:r w:rsidRPr="003C3E3C">
        <w:tab/>
        <w:t>Ing. Tomášem Fürstem, jednatelem</w:t>
      </w:r>
    </w:p>
    <w:p w:rsidR="00D41D78" w:rsidRPr="003C3E3C" w:rsidRDefault="00D41D78" w:rsidP="00D41D78">
      <w:pPr>
        <w:spacing w:before="0"/>
      </w:pPr>
      <w:r w:rsidRPr="003C3E3C">
        <w:t>bankovní spojení: 262249228/0300</w:t>
      </w:r>
    </w:p>
    <w:p w:rsidR="00D41D78" w:rsidRPr="00A67A93" w:rsidRDefault="00D41D78" w:rsidP="00D41D78">
      <w:pPr>
        <w:spacing w:before="0"/>
      </w:pPr>
      <w:r w:rsidRPr="003C3E3C">
        <w:t>zapsaná v obchodním rejstříku vedeném Městským soudem v Praze, oddíl C, vložka 105798</w:t>
      </w:r>
    </w:p>
    <w:p w:rsidR="00D41D78" w:rsidRPr="00994C63" w:rsidRDefault="00D41D78" w:rsidP="00D41D78">
      <w:pPr>
        <w:spacing w:before="0"/>
      </w:pPr>
    </w:p>
    <w:p w:rsidR="00D41D78" w:rsidRDefault="00D41D78" w:rsidP="00D41D78">
      <w:pPr>
        <w:spacing w:before="0" w:line="360" w:lineRule="auto"/>
        <w:rPr>
          <w:b/>
        </w:rPr>
      </w:pPr>
      <w:r w:rsidRPr="00873A8B">
        <w:t xml:space="preserve">dále jen </w:t>
      </w:r>
      <w:r w:rsidRPr="00873A8B">
        <w:rPr>
          <w:b/>
        </w:rPr>
        <w:t>„</w:t>
      </w:r>
      <w:r w:rsidRPr="009A604D">
        <w:rPr>
          <w:b/>
        </w:rPr>
        <w:t>Zhotovitel“</w:t>
      </w:r>
    </w:p>
    <w:p w:rsidR="00D41D78" w:rsidRDefault="00D41D78" w:rsidP="00D41D78">
      <w:pPr>
        <w:spacing w:before="0" w:line="360" w:lineRule="auto"/>
        <w:rPr>
          <w:b/>
        </w:rPr>
      </w:pPr>
    </w:p>
    <w:p w:rsidR="00D41D78" w:rsidRDefault="00D41D78" w:rsidP="00D41D78">
      <w:pPr>
        <w:spacing w:before="0" w:line="360" w:lineRule="auto"/>
        <w:rPr>
          <w:b/>
        </w:rPr>
      </w:pPr>
    </w:p>
    <w:p w:rsidR="00D41D78" w:rsidRDefault="00D41D78" w:rsidP="00D41D78">
      <w:pPr>
        <w:spacing w:before="0" w:line="360" w:lineRule="auto"/>
        <w:rPr>
          <w:b/>
        </w:rPr>
      </w:pPr>
    </w:p>
    <w:p w:rsidR="00D41D78" w:rsidRPr="009A604D" w:rsidRDefault="00D41D78" w:rsidP="00D41D78">
      <w:pPr>
        <w:spacing w:before="0" w:line="360" w:lineRule="auto"/>
        <w:rPr>
          <w:b/>
        </w:rPr>
      </w:pPr>
    </w:p>
    <w:p w:rsidR="00D41D78" w:rsidRPr="0074674E" w:rsidRDefault="00D41D78" w:rsidP="00D41D78">
      <w:pPr>
        <w:jc w:val="center"/>
      </w:pPr>
      <w:r w:rsidRPr="009A604D">
        <w:rPr>
          <w:b/>
        </w:rPr>
        <w:lastRenderedPageBreak/>
        <w:t xml:space="preserve">II. Předmět </w:t>
      </w:r>
      <w:r w:rsidRPr="00100A30">
        <w:rPr>
          <w:b/>
        </w:rPr>
        <w:t>Dodatku č.</w:t>
      </w:r>
      <w:r>
        <w:rPr>
          <w:b/>
        </w:rPr>
        <w:t xml:space="preserve"> </w:t>
      </w:r>
      <w:r w:rsidRPr="00CA2B94">
        <w:rPr>
          <w:b/>
        </w:rPr>
        <w:t>1</w:t>
      </w:r>
    </w:p>
    <w:p w:rsidR="00D41D78" w:rsidRPr="00A67A93" w:rsidRDefault="00D41D78" w:rsidP="005D7320">
      <w:pPr>
        <w:numPr>
          <w:ilvl w:val="0"/>
          <w:numId w:val="23"/>
        </w:numPr>
        <w:ind w:left="0"/>
      </w:pPr>
      <w:r w:rsidRPr="0074674E">
        <w:t>Zhotovitel se zavazuje provést pro Objednatele vícepráce</w:t>
      </w:r>
      <w:r>
        <w:t xml:space="preserve"> na díle specifikovaném ve Smlouvě</w:t>
      </w:r>
      <w:r w:rsidRPr="0074674E">
        <w:t>, které jsou podrobně pops</w:t>
      </w:r>
      <w:r>
        <w:t>ány</w:t>
      </w:r>
      <w:r w:rsidRPr="0074674E">
        <w:t xml:space="preserve"> </w:t>
      </w:r>
      <w:r>
        <w:t xml:space="preserve">a oceněny </w:t>
      </w:r>
      <w:r w:rsidRPr="0074674E">
        <w:t>v </w:t>
      </w:r>
      <w:r w:rsidRPr="00F629E2">
        <w:t>příloze č. 1</w:t>
      </w:r>
      <w:r w:rsidRPr="00CA2B94">
        <w:t xml:space="preserve"> </w:t>
      </w:r>
      <w:r>
        <w:t xml:space="preserve">tohoto Dodatku č. 1 </w:t>
      </w:r>
      <w:r w:rsidRPr="00CA2B94">
        <w:t>(rozpočet víceprací</w:t>
      </w:r>
      <w:r w:rsidRPr="0074674E">
        <w:t xml:space="preserve"> – ZL č</w:t>
      </w:r>
      <w:r>
        <w:t>.1</w:t>
      </w:r>
      <w:r w:rsidRPr="00A67A93">
        <w:t>).</w:t>
      </w:r>
    </w:p>
    <w:p w:rsidR="00D41D78" w:rsidRPr="00873A8B" w:rsidRDefault="00D41D78" w:rsidP="005D7320">
      <w:pPr>
        <w:numPr>
          <w:ilvl w:val="0"/>
          <w:numId w:val="23"/>
        </w:numPr>
        <w:ind w:left="0"/>
      </w:pPr>
      <w:r w:rsidRPr="00994C63">
        <w:t xml:space="preserve">Tyto vícepráce budou řádně zapsány ve stavebním deníku a potvrzeny zástupcem </w:t>
      </w:r>
      <w:r>
        <w:t>O</w:t>
      </w:r>
      <w:r w:rsidRPr="00994C63">
        <w:t>bjednatele a TDI.</w:t>
      </w:r>
    </w:p>
    <w:p w:rsidR="00D41D78" w:rsidRPr="004E1316" w:rsidRDefault="00D41D78" w:rsidP="005D7320">
      <w:pPr>
        <w:numPr>
          <w:ilvl w:val="0"/>
          <w:numId w:val="23"/>
        </w:numPr>
        <w:ind w:left="0"/>
        <w:rPr>
          <w:highlight w:val="darkGray"/>
        </w:rPr>
      </w:pPr>
      <w:r w:rsidRPr="006A513B">
        <w:t>Z</w:t>
      </w:r>
      <w:r w:rsidRPr="009A604D">
        <w:t xml:space="preserve">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ceny </w:t>
      </w:r>
      <w:r w:rsidR="006A513B">
        <w:rPr>
          <w:noProof/>
          <w:color w:val="000000"/>
          <w:highlight w:val="black"/>
        </w:rPr>
        <w:t>'''''''' ''''''''''''''''''''' '''''''''''''''  ''''''''''' ''''''''''''''''''' ''''</w:t>
      </w:r>
      <w:r w:rsidR="00E315D4">
        <w:rPr>
          <w:noProof/>
          <w:color w:val="000000"/>
          <w:highlight w:val="black"/>
        </w:rPr>
        <w:t xml:space="preserve"> '''''''''''''''</w:t>
      </w:r>
    </w:p>
    <w:p w:rsidR="00D41D78" w:rsidRPr="00D022F7" w:rsidRDefault="00D41D78" w:rsidP="005D7320">
      <w:pPr>
        <w:numPr>
          <w:ilvl w:val="0"/>
          <w:numId w:val="23"/>
        </w:numPr>
        <w:ind w:left="0"/>
      </w:pPr>
      <w:r w:rsidRPr="00994C63">
        <w:t xml:space="preserve">Smluvní strany se dohodly, že </w:t>
      </w:r>
      <w:r>
        <w:t xml:space="preserve">s ohledem na výše dohodnuté vícepráce </w:t>
      </w:r>
      <w:r w:rsidRPr="00994C63">
        <w:t>se celková cena díla mění takto</w:t>
      </w:r>
      <w:r w:rsidRPr="00D022F7">
        <w:t>:</w:t>
      </w:r>
    </w:p>
    <w:p w:rsidR="00D41D78" w:rsidRPr="009A604D" w:rsidRDefault="00D41D78" w:rsidP="005D7320">
      <w:pPr>
        <w:numPr>
          <w:ilvl w:val="0"/>
          <w:numId w:val="23"/>
        </w:numPr>
        <w:ind w:left="0"/>
      </w:pPr>
      <w:r w:rsidRPr="009A604D">
        <w:t>Cena díla dle Smlouvy</w:t>
      </w:r>
      <w:r>
        <w:t xml:space="preserve">: </w:t>
      </w:r>
      <w:r>
        <w:tab/>
      </w:r>
      <w:r>
        <w:tab/>
      </w:r>
      <w:r>
        <w:tab/>
      </w:r>
      <w:r>
        <w:tab/>
      </w:r>
      <w:r>
        <w:tab/>
      </w:r>
      <w:r w:rsidR="00E315D4">
        <w:rPr>
          <w:noProof/>
          <w:color w:val="000000"/>
          <w:highlight w:val="black"/>
        </w:rPr>
        <w:t>''''''''''''''' '''''''''' '''''''</w:t>
      </w:r>
      <w:r w:rsidRPr="009A604D">
        <w:t xml:space="preserve"> (bez DPH)</w:t>
      </w:r>
    </w:p>
    <w:p w:rsidR="00D41D78" w:rsidRPr="009A604D" w:rsidRDefault="00D41D78" w:rsidP="005D7320">
      <w:pPr>
        <w:numPr>
          <w:ilvl w:val="0"/>
          <w:numId w:val="23"/>
        </w:numPr>
        <w:ind w:left="0"/>
      </w:pPr>
      <w:r w:rsidRPr="009A604D">
        <w:t>Cena za vícepráce dle Dodatku č.</w:t>
      </w:r>
      <w:r>
        <w:t xml:space="preserve"> 1: </w:t>
      </w:r>
      <w:r>
        <w:tab/>
      </w:r>
      <w:r>
        <w:tab/>
      </w:r>
      <w:r>
        <w:tab/>
      </w:r>
      <w:r>
        <w:tab/>
        <w:t xml:space="preserve">     </w:t>
      </w:r>
      <w:r w:rsidR="00E315D4">
        <w:rPr>
          <w:noProof/>
          <w:color w:val="000000"/>
          <w:highlight w:val="black"/>
        </w:rPr>
        <w:t>'''''''''''''''''''''''' ''''''</w:t>
      </w:r>
      <w:r w:rsidRPr="009A604D">
        <w:t xml:space="preserve"> (bez DPH)</w:t>
      </w:r>
    </w:p>
    <w:p w:rsidR="00D41D78" w:rsidRPr="009A604D" w:rsidRDefault="00D41D78" w:rsidP="005D7320">
      <w:pPr>
        <w:numPr>
          <w:ilvl w:val="0"/>
          <w:numId w:val="23"/>
        </w:numPr>
        <w:ind w:left="0"/>
      </w:pPr>
      <w:r w:rsidRPr="009A604D">
        <w:t xml:space="preserve">Celková cena díla </w:t>
      </w:r>
      <w:r>
        <w:t>(</w:t>
      </w:r>
      <w:r w:rsidRPr="009A604D">
        <w:t>Smlouva + Dodatek č. 1</w:t>
      </w:r>
      <w:r>
        <w:t>):</w:t>
      </w:r>
      <w:r w:rsidRPr="001C3C1C">
        <w:t xml:space="preserve"> </w:t>
      </w:r>
      <w:r w:rsidRPr="001C3C1C">
        <w:tab/>
      </w:r>
      <w:r w:rsidRPr="001C3C1C">
        <w:tab/>
      </w:r>
      <w:r w:rsidR="00E315D4">
        <w:rPr>
          <w:noProof/>
          <w:color w:val="000000"/>
          <w:highlight w:val="black"/>
        </w:rPr>
        <w:t>''''''''''''''''' ''''''''''' ''''''</w:t>
      </w:r>
      <w:r w:rsidRPr="009A604D">
        <w:t xml:space="preserve"> (bez DPH)</w:t>
      </w:r>
    </w:p>
    <w:p w:rsidR="00D41D78" w:rsidRDefault="00D41D78" w:rsidP="005D7320">
      <w:pPr>
        <w:numPr>
          <w:ilvl w:val="0"/>
          <w:numId w:val="23"/>
        </w:numPr>
        <w:ind w:left="0"/>
      </w:pPr>
      <w:r>
        <w:t xml:space="preserve">V návaznosti na výše uvedené se smluvní strany dohodly na následujících změnách v textu Smlouvy: </w:t>
      </w:r>
    </w:p>
    <w:p w:rsidR="00D41D78" w:rsidRDefault="00D41D78" w:rsidP="005D7320">
      <w:pPr>
        <w:numPr>
          <w:ilvl w:val="0"/>
          <w:numId w:val="21"/>
        </w:numPr>
      </w:pPr>
      <w:r w:rsidRPr="00A67A93">
        <w:rPr>
          <w:u w:val="single"/>
        </w:rPr>
        <w:t>Čl. V. odst. 2.</w:t>
      </w:r>
      <w:r>
        <w:t xml:space="preserve"> Smlouvy se mění a nadále bude znít takto: </w:t>
      </w:r>
    </w:p>
    <w:p w:rsidR="00D41D78" w:rsidRPr="00A67A93" w:rsidRDefault="00D41D78" w:rsidP="00D41D78">
      <w:pPr>
        <w:ind w:left="720" w:firstLine="698"/>
        <w:rPr>
          <w:i/>
        </w:rPr>
      </w:pPr>
      <w:r w:rsidRPr="00A67A93">
        <w:rPr>
          <w:i/>
        </w:rPr>
        <w:t>Smluvní strany se dohodly na ceně díla:</w:t>
      </w:r>
    </w:p>
    <w:p w:rsidR="00D41D78" w:rsidRPr="00E315D4" w:rsidRDefault="00E315D4" w:rsidP="00D41D78">
      <w:pPr>
        <w:ind w:left="720" w:firstLine="698"/>
        <w:jc w:val="center"/>
        <w:rPr>
          <w:i/>
        </w:rPr>
      </w:pPr>
      <w:r>
        <w:rPr>
          <w:noProof/>
          <w:color w:val="000000"/>
          <w:highlight w:val="black"/>
        </w:rPr>
        <w:t>''''''''''''''' '''''''''</w:t>
      </w:r>
      <w:r>
        <w:rPr>
          <w:i/>
          <w:noProof/>
          <w:color w:val="000000"/>
          <w:highlight w:val="black"/>
        </w:rPr>
        <w:t>''' ''''''</w:t>
      </w:r>
    </w:p>
    <w:p w:rsidR="00D41D78" w:rsidRPr="00E315D4" w:rsidRDefault="00E315D4" w:rsidP="00D41D78">
      <w:pPr>
        <w:ind w:left="720" w:firstLine="698"/>
        <w:rPr>
          <w:i/>
          <w:highlight w:val="black"/>
        </w:rPr>
      </w:pPr>
      <w:r>
        <w:rPr>
          <w:i/>
          <w:noProof/>
          <w:color w:val="000000"/>
          <w:highlight w:val="black"/>
        </w:rPr>
        <w:t>''''''''''''''''''''''''''''''''''''''''''''''''''''''''''''''''''''''''''''''''''''''''''''''''''''''''''''''''''''''''''''''''''''''''''''''''''''''' '''''''''''' ''''''''''''''''' '''''' '''''''''''</w:t>
      </w:r>
    </w:p>
    <w:p w:rsidR="00D41D78" w:rsidRPr="001C3C1C" w:rsidRDefault="00D41D78" w:rsidP="005D7320">
      <w:pPr>
        <w:numPr>
          <w:ilvl w:val="0"/>
          <w:numId w:val="21"/>
        </w:numPr>
      </w:pPr>
      <w:r w:rsidRPr="001C3C1C">
        <w:rPr>
          <w:u w:val="single"/>
        </w:rPr>
        <w:t>Čl. VI. odst. 1</w:t>
      </w:r>
      <w:r w:rsidRPr="001C3C1C">
        <w:t xml:space="preserve">. Smlouvy se ve svém závěru doplňuje o další větu ve znění: </w:t>
      </w:r>
    </w:p>
    <w:p w:rsidR="00D41D78" w:rsidRPr="00A67A93" w:rsidRDefault="00D41D78" w:rsidP="00D41D78">
      <w:pPr>
        <w:ind w:left="1418"/>
        <w:rPr>
          <w:i/>
        </w:rPr>
      </w:pPr>
      <w:r w:rsidRPr="001C3C1C">
        <w:rPr>
          <w:i/>
        </w:rPr>
        <w:t>Platba za případné vícepráce sjednané mezi smluvními stranami proběhne na základě samostatného daňového dokladu, a to po jejich provedení, přičemž veškeré ostatní platební podmínky stanovené v tomto čl. VI. se použijí obdobně.</w:t>
      </w:r>
      <w:r>
        <w:rPr>
          <w:i/>
        </w:rPr>
        <w:t xml:space="preserve">  </w:t>
      </w:r>
      <w:r w:rsidRPr="00A67A93">
        <w:rPr>
          <w:i/>
        </w:rPr>
        <w:t xml:space="preserve">  </w:t>
      </w:r>
    </w:p>
    <w:p w:rsidR="00D41D78" w:rsidRPr="00A67A93" w:rsidRDefault="00D41D78" w:rsidP="005D7320">
      <w:pPr>
        <w:numPr>
          <w:ilvl w:val="0"/>
          <w:numId w:val="23"/>
        </w:numPr>
        <w:ind w:left="0"/>
      </w:pPr>
      <w:r>
        <w:t>Smluvní strany</w:t>
      </w:r>
      <w:r w:rsidRPr="0074674E">
        <w:t xml:space="preserve"> se dále</w:t>
      </w:r>
      <w:r>
        <w:t xml:space="preserve"> výslovně</w:t>
      </w:r>
      <w:r w:rsidRPr="0074674E">
        <w:t xml:space="preserve"> </w:t>
      </w:r>
      <w:r>
        <w:t>dohodly</w:t>
      </w:r>
      <w:r w:rsidRPr="0074674E">
        <w:t>, že vícepráce</w:t>
      </w:r>
      <w:r>
        <w:t xml:space="preserve"> dohodnuté dle tohoto Dodatku č. 1 </w:t>
      </w:r>
      <w:r w:rsidRPr="0074674E">
        <w:t>nebudou mít vliv na termín</w:t>
      </w:r>
      <w:r>
        <w:t xml:space="preserve"> dokončení a předání díla</w:t>
      </w:r>
      <w:r w:rsidRPr="0074674E">
        <w:t>, stanovený v</w:t>
      </w:r>
      <w:r>
        <w:t> </w:t>
      </w:r>
      <w:r w:rsidRPr="00A67A93">
        <w:rPr>
          <w:u w:val="single"/>
        </w:rPr>
        <w:t>čl. III. odst. 1.</w:t>
      </w:r>
      <w:r>
        <w:t xml:space="preserve"> Smlouvy, a toto ustanovení Smlouvy tak zůstává beze změny.</w:t>
      </w:r>
    </w:p>
    <w:p w:rsidR="00D41D78" w:rsidRPr="00A67A93" w:rsidRDefault="00D41D78" w:rsidP="005D7320">
      <w:pPr>
        <w:numPr>
          <w:ilvl w:val="0"/>
          <w:numId w:val="23"/>
        </w:numPr>
        <w:spacing w:after="240"/>
        <w:ind w:left="0"/>
      </w:pPr>
      <w:r w:rsidRPr="00A67A93">
        <w:t xml:space="preserve">Ostatní </w:t>
      </w:r>
      <w:r>
        <w:t xml:space="preserve">ustanovení Smlouvy zůstávají </w:t>
      </w:r>
      <w:proofErr w:type="gramStart"/>
      <w:r>
        <w:t>nezměněny</w:t>
      </w:r>
      <w:proofErr w:type="gramEnd"/>
      <w:r>
        <w:t>.</w:t>
      </w:r>
    </w:p>
    <w:p w:rsidR="00D41D78" w:rsidRDefault="00D41D78" w:rsidP="00D41D78">
      <w:pPr>
        <w:jc w:val="center"/>
        <w:rPr>
          <w:b/>
        </w:rPr>
      </w:pPr>
    </w:p>
    <w:p w:rsidR="00D41D78" w:rsidRDefault="00D41D78" w:rsidP="00D41D78">
      <w:pPr>
        <w:jc w:val="center"/>
        <w:rPr>
          <w:b/>
        </w:rPr>
      </w:pPr>
    </w:p>
    <w:p w:rsidR="00D41D78" w:rsidRDefault="00D41D78" w:rsidP="00D41D78">
      <w:pPr>
        <w:jc w:val="center"/>
        <w:rPr>
          <w:b/>
        </w:rPr>
      </w:pPr>
    </w:p>
    <w:p w:rsidR="00D41D78" w:rsidRDefault="00D41D78" w:rsidP="00D41D78">
      <w:pPr>
        <w:jc w:val="center"/>
        <w:rPr>
          <w:b/>
        </w:rPr>
      </w:pPr>
    </w:p>
    <w:p w:rsidR="00D41D78" w:rsidRDefault="00D41D78" w:rsidP="00D41D78">
      <w:pPr>
        <w:jc w:val="center"/>
        <w:rPr>
          <w:b/>
        </w:rPr>
      </w:pPr>
    </w:p>
    <w:p w:rsidR="00D41D78" w:rsidRDefault="00D41D78" w:rsidP="00D41D78">
      <w:pPr>
        <w:jc w:val="center"/>
        <w:rPr>
          <w:b/>
        </w:rPr>
      </w:pPr>
    </w:p>
    <w:p w:rsidR="00D41D78" w:rsidRDefault="00D41D78" w:rsidP="00D41D78">
      <w:pPr>
        <w:jc w:val="center"/>
        <w:rPr>
          <w:b/>
        </w:rPr>
      </w:pPr>
    </w:p>
    <w:p w:rsidR="00D41D78" w:rsidRDefault="00D41D78" w:rsidP="00D41D78">
      <w:pPr>
        <w:jc w:val="center"/>
        <w:rPr>
          <w:b/>
        </w:rPr>
      </w:pPr>
    </w:p>
    <w:p w:rsidR="00D41D78" w:rsidRDefault="00D41D78" w:rsidP="00D41D78">
      <w:pPr>
        <w:jc w:val="center"/>
        <w:rPr>
          <w:b/>
        </w:rPr>
      </w:pPr>
    </w:p>
    <w:p w:rsidR="00D41D78" w:rsidRPr="00A67A93" w:rsidRDefault="00D41D78" w:rsidP="00D41D78">
      <w:pPr>
        <w:jc w:val="center"/>
        <w:rPr>
          <w:b/>
        </w:rPr>
      </w:pPr>
      <w:r w:rsidRPr="00A67A93">
        <w:rPr>
          <w:b/>
        </w:rPr>
        <w:lastRenderedPageBreak/>
        <w:t>III. Závěrečná ustanovení</w:t>
      </w:r>
    </w:p>
    <w:p w:rsidR="00D41D78" w:rsidRDefault="00D41D78" w:rsidP="005D7320">
      <w:pPr>
        <w:numPr>
          <w:ilvl w:val="0"/>
          <w:numId w:val="22"/>
        </w:numPr>
        <w:ind w:left="0"/>
      </w:pPr>
      <w:r w:rsidRPr="00A67A93">
        <w:t>Dodatek č.</w:t>
      </w:r>
      <w:r>
        <w:t xml:space="preserve"> </w:t>
      </w:r>
      <w:r w:rsidRPr="00A67A93">
        <w:t>1 je vyhotoven ve třech stejnopisech, přičemž Objednatel obdrží dva výtisky a</w:t>
      </w:r>
      <w:r>
        <w:t> </w:t>
      </w:r>
      <w:r w:rsidRPr="00A67A93">
        <w:t>Zhotovitel obdrží jeden výtisk.</w:t>
      </w:r>
    </w:p>
    <w:p w:rsidR="00D41D78" w:rsidRPr="00A67A93" w:rsidRDefault="00D41D78" w:rsidP="005D7320">
      <w:pPr>
        <w:numPr>
          <w:ilvl w:val="0"/>
          <w:numId w:val="22"/>
        </w:numPr>
        <w:ind w:left="0"/>
      </w:pPr>
      <w:r>
        <w:t xml:space="preserve">Dodatek č. 1 nabývá platnosti a účinnosti dnem jeho podpisu oběma smluvními stranami. </w:t>
      </w:r>
    </w:p>
    <w:p w:rsidR="00D41D78" w:rsidRPr="00A67A93" w:rsidRDefault="00D41D78" w:rsidP="00D41D78"/>
    <w:tbl>
      <w:tblPr>
        <w:tblW w:w="0" w:type="auto"/>
        <w:tblLook w:val="04A0" w:firstRow="1" w:lastRow="0" w:firstColumn="1" w:lastColumn="0" w:noHBand="0" w:noVBand="1"/>
      </w:tblPr>
      <w:tblGrid>
        <w:gridCol w:w="4540"/>
        <w:gridCol w:w="4532"/>
      </w:tblGrid>
      <w:tr w:rsidR="00D41D78" w:rsidRPr="00425EB4" w:rsidTr="00E51839">
        <w:tc>
          <w:tcPr>
            <w:tcW w:w="4606" w:type="dxa"/>
            <w:shd w:val="clear" w:color="auto" w:fill="auto"/>
          </w:tcPr>
          <w:p w:rsidR="00D41D78" w:rsidRPr="00D022F7" w:rsidRDefault="00D41D78" w:rsidP="00E51839">
            <w:pPr>
              <w:pStyle w:val="Zkladntext"/>
              <w:jc w:val="center"/>
            </w:pPr>
            <w:proofErr w:type="gramStart"/>
            <w:r w:rsidRPr="00994C63">
              <w:t>v  Praze</w:t>
            </w:r>
            <w:proofErr w:type="gramEnd"/>
            <w:r w:rsidRPr="00994C63">
              <w:t xml:space="preserve"> </w:t>
            </w:r>
            <w:r w:rsidRPr="00D022F7">
              <w:t>dne……………….</w:t>
            </w:r>
          </w:p>
        </w:tc>
        <w:tc>
          <w:tcPr>
            <w:tcW w:w="4606" w:type="dxa"/>
            <w:shd w:val="clear" w:color="auto" w:fill="auto"/>
          </w:tcPr>
          <w:p w:rsidR="00D41D78" w:rsidRPr="00873A8B" w:rsidRDefault="00D41D78" w:rsidP="00E51839">
            <w:pPr>
              <w:pStyle w:val="Zkladntext"/>
              <w:jc w:val="center"/>
            </w:pPr>
            <w:r w:rsidRPr="00873A8B">
              <w:t>v Praze dne …………</w:t>
            </w:r>
            <w:proofErr w:type="gramStart"/>
            <w:r w:rsidRPr="00873A8B">
              <w:t>…….</w:t>
            </w:r>
            <w:proofErr w:type="gramEnd"/>
          </w:p>
        </w:tc>
      </w:tr>
    </w:tbl>
    <w:p w:rsidR="00D41D78" w:rsidRPr="00425EB4" w:rsidRDefault="00D41D78" w:rsidP="00D41D78">
      <w:pPr>
        <w:pStyle w:val="Zkladntext"/>
      </w:pPr>
    </w:p>
    <w:tbl>
      <w:tblPr>
        <w:tblW w:w="0" w:type="auto"/>
        <w:tblLook w:val="04A0" w:firstRow="1" w:lastRow="0" w:firstColumn="1" w:lastColumn="0" w:noHBand="0" w:noVBand="1"/>
      </w:tblPr>
      <w:tblGrid>
        <w:gridCol w:w="4534"/>
        <w:gridCol w:w="4538"/>
      </w:tblGrid>
      <w:tr w:rsidR="00D41D78" w:rsidRPr="00A67A93" w:rsidTr="00E51839">
        <w:tc>
          <w:tcPr>
            <w:tcW w:w="4606" w:type="dxa"/>
            <w:shd w:val="clear" w:color="auto" w:fill="auto"/>
          </w:tcPr>
          <w:p w:rsidR="00D41D78" w:rsidRPr="00A67A93" w:rsidRDefault="00E315D4" w:rsidP="00E51839">
            <w:pPr>
              <w:pStyle w:val="Zkladntext"/>
              <w:spacing w:before="0"/>
              <w:jc w:val="center"/>
            </w:pPr>
            <w:r>
              <w:rPr>
                <w:noProof/>
                <w:color w:val="000000"/>
                <w:highlight w:val="black"/>
              </w:rPr>
              <w:t>'''''''''''''''''' ''''''''''''''''''''''''' ''''''''''''''' '''''''''''''''''''' '''''''''</w:t>
            </w:r>
            <w:r w:rsidR="00D41D78" w:rsidRPr="00A67A93">
              <w:t>,</w:t>
            </w:r>
          </w:p>
        </w:tc>
        <w:tc>
          <w:tcPr>
            <w:tcW w:w="4606" w:type="dxa"/>
            <w:shd w:val="clear" w:color="auto" w:fill="auto"/>
          </w:tcPr>
          <w:p w:rsidR="00D41D78" w:rsidRPr="00A67A93" w:rsidRDefault="00D41D78" w:rsidP="00E51839">
            <w:pPr>
              <w:spacing w:before="0"/>
              <w:jc w:val="center"/>
            </w:pPr>
            <w:r w:rsidRPr="00A67A93">
              <w:t>THERMOGAS PROFIBAU s.r.o.</w:t>
            </w:r>
          </w:p>
        </w:tc>
      </w:tr>
      <w:tr w:rsidR="00D41D78" w:rsidRPr="00A67A93" w:rsidTr="00E51839">
        <w:tc>
          <w:tcPr>
            <w:tcW w:w="4606" w:type="dxa"/>
            <w:shd w:val="clear" w:color="auto" w:fill="auto"/>
          </w:tcPr>
          <w:p w:rsidR="00D41D78" w:rsidRPr="00E315D4" w:rsidRDefault="00E315D4" w:rsidP="00E51839">
            <w:pPr>
              <w:pStyle w:val="Zkladntext"/>
              <w:spacing w:before="0"/>
              <w:jc w:val="center"/>
              <w:rPr>
                <w:highlight w:val="black"/>
              </w:rPr>
            </w:pPr>
            <w:r>
              <w:rPr>
                <w:noProof/>
                <w:color w:val="000000"/>
                <w:highlight w:val="black"/>
              </w:rPr>
              <w:t>'''''''''' '''''''''''''''''''' ''''''''''''''''''' ''''''''''''''''''''''''''''''' ''''''''</w:t>
            </w:r>
          </w:p>
        </w:tc>
        <w:tc>
          <w:tcPr>
            <w:tcW w:w="4606" w:type="dxa"/>
            <w:shd w:val="clear" w:color="auto" w:fill="auto"/>
          </w:tcPr>
          <w:p w:rsidR="00D41D78" w:rsidRPr="00A67A93" w:rsidRDefault="00D41D78" w:rsidP="00E51839">
            <w:pPr>
              <w:spacing w:before="0"/>
            </w:pPr>
          </w:p>
        </w:tc>
      </w:tr>
    </w:tbl>
    <w:p w:rsidR="00D41D78" w:rsidRDefault="00D41D78" w:rsidP="00D41D78">
      <w:pPr>
        <w:tabs>
          <w:tab w:val="center" w:pos="1800"/>
          <w:tab w:val="center" w:pos="6660"/>
        </w:tabs>
        <w:jc w:val="center"/>
      </w:pPr>
    </w:p>
    <w:p w:rsidR="00D41D78" w:rsidRDefault="00D41D78" w:rsidP="00D41D78">
      <w:pPr>
        <w:tabs>
          <w:tab w:val="center" w:pos="1800"/>
          <w:tab w:val="center" w:pos="6660"/>
        </w:tabs>
        <w:jc w:val="center"/>
      </w:pPr>
    </w:p>
    <w:p w:rsidR="00D41D78" w:rsidRDefault="00D41D78" w:rsidP="00D41D78">
      <w:pPr>
        <w:tabs>
          <w:tab w:val="center" w:pos="1800"/>
          <w:tab w:val="center" w:pos="6660"/>
        </w:tabs>
        <w:jc w:val="center"/>
      </w:pPr>
    </w:p>
    <w:p w:rsidR="00D41D78" w:rsidRPr="00A67A93" w:rsidRDefault="00D41D78" w:rsidP="00D41D78">
      <w:pPr>
        <w:tabs>
          <w:tab w:val="center" w:pos="1800"/>
          <w:tab w:val="center" w:pos="6660"/>
        </w:tabs>
        <w:jc w:val="center"/>
      </w:pPr>
    </w:p>
    <w:tbl>
      <w:tblPr>
        <w:tblW w:w="0" w:type="auto"/>
        <w:tblLook w:val="04A0" w:firstRow="1" w:lastRow="0" w:firstColumn="1" w:lastColumn="0" w:noHBand="0" w:noVBand="1"/>
      </w:tblPr>
      <w:tblGrid>
        <w:gridCol w:w="4536"/>
        <w:gridCol w:w="4536"/>
      </w:tblGrid>
      <w:tr w:rsidR="00D41D78" w:rsidRPr="00A67A93" w:rsidTr="00E51839">
        <w:tc>
          <w:tcPr>
            <w:tcW w:w="4606" w:type="dxa"/>
            <w:shd w:val="clear" w:color="auto" w:fill="auto"/>
          </w:tcPr>
          <w:p w:rsidR="00D41D78" w:rsidRPr="00A67A93" w:rsidRDefault="00D41D78" w:rsidP="00E51839">
            <w:pPr>
              <w:tabs>
                <w:tab w:val="center" w:pos="1800"/>
                <w:tab w:val="center" w:pos="6660"/>
              </w:tabs>
              <w:spacing w:before="0"/>
              <w:jc w:val="center"/>
            </w:pPr>
            <w:r w:rsidRPr="00A67A93">
              <w:t>…………………………………….</w:t>
            </w:r>
          </w:p>
        </w:tc>
        <w:tc>
          <w:tcPr>
            <w:tcW w:w="4606" w:type="dxa"/>
            <w:shd w:val="clear" w:color="auto" w:fill="auto"/>
          </w:tcPr>
          <w:p w:rsidR="00D41D78" w:rsidRPr="00A67A93" w:rsidRDefault="00D41D78" w:rsidP="00E51839">
            <w:pPr>
              <w:tabs>
                <w:tab w:val="center" w:pos="1800"/>
                <w:tab w:val="center" w:pos="6660"/>
              </w:tabs>
              <w:spacing w:before="0"/>
              <w:jc w:val="center"/>
            </w:pPr>
            <w:r w:rsidRPr="00A67A93">
              <w:t>…………………………………….</w:t>
            </w:r>
          </w:p>
        </w:tc>
      </w:tr>
      <w:tr w:rsidR="00D41D78" w:rsidRPr="00A67A93" w:rsidTr="00E51839">
        <w:tc>
          <w:tcPr>
            <w:tcW w:w="4606" w:type="dxa"/>
            <w:shd w:val="clear" w:color="auto" w:fill="auto"/>
          </w:tcPr>
          <w:p w:rsidR="00D41D78" w:rsidRPr="00E315D4" w:rsidRDefault="00E315D4" w:rsidP="00E51839">
            <w:pPr>
              <w:tabs>
                <w:tab w:val="center" w:pos="1800"/>
                <w:tab w:val="center" w:pos="6660"/>
              </w:tabs>
              <w:spacing w:before="0"/>
              <w:jc w:val="center"/>
              <w:rPr>
                <w:highlight w:val="black"/>
              </w:rPr>
            </w:pPr>
            <w:r>
              <w:rPr>
                <w:noProof/>
                <w:color w:val="000000"/>
                <w:highlight w:val="black"/>
              </w:rPr>
              <w:t>''''''''' ''''''''''''''' '''''''''''''''''''</w:t>
            </w:r>
            <w:r w:rsidR="00D41D78" w:rsidRPr="00E315D4">
              <w:rPr>
                <w:highlight w:val="black"/>
              </w:rPr>
              <w:t xml:space="preserve"> </w:t>
            </w:r>
          </w:p>
          <w:p w:rsidR="00D41D78"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tbl>
            <w:tblPr>
              <w:tblW w:w="0" w:type="auto"/>
              <w:tblLook w:val="04A0" w:firstRow="1" w:lastRow="0" w:firstColumn="1" w:lastColumn="0" w:noHBand="0" w:noVBand="1"/>
            </w:tblPr>
            <w:tblGrid>
              <w:gridCol w:w="4320"/>
            </w:tblGrid>
            <w:tr w:rsidR="00D41D78" w:rsidRPr="00A67A93" w:rsidTr="00E51839">
              <w:tc>
                <w:tcPr>
                  <w:tcW w:w="4460" w:type="dxa"/>
                  <w:hideMark/>
                </w:tcPr>
                <w:p w:rsidR="00D41D78" w:rsidRPr="00A67A93" w:rsidRDefault="00D41D78" w:rsidP="00E51839">
                  <w:pPr>
                    <w:tabs>
                      <w:tab w:val="center" w:pos="1800"/>
                      <w:tab w:val="center" w:pos="6660"/>
                    </w:tabs>
                    <w:spacing w:before="0"/>
                    <w:jc w:val="center"/>
                  </w:pPr>
                  <w:r w:rsidRPr="00A67A93">
                    <w:t>Ing. Tomáš Fürst</w:t>
                  </w:r>
                </w:p>
              </w:tc>
            </w:tr>
            <w:tr w:rsidR="00D41D78" w:rsidRPr="00A67A93" w:rsidTr="00E51839">
              <w:tc>
                <w:tcPr>
                  <w:tcW w:w="4460" w:type="dxa"/>
                  <w:hideMark/>
                </w:tcPr>
                <w:p w:rsidR="00D41D78" w:rsidRPr="00A67A93" w:rsidRDefault="00D41D78" w:rsidP="00E51839">
                  <w:pPr>
                    <w:tabs>
                      <w:tab w:val="center" w:pos="1800"/>
                      <w:tab w:val="center" w:pos="6660"/>
                    </w:tabs>
                    <w:spacing w:before="0"/>
                    <w:jc w:val="center"/>
                  </w:pPr>
                  <w:r w:rsidRPr="00A67A93">
                    <w:t>jednatel</w:t>
                  </w:r>
                </w:p>
              </w:tc>
            </w:tr>
          </w:tbl>
          <w:p w:rsidR="00D41D78" w:rsidRPr="00A67A93" w:rsidRDefault="00D41D78" w:rsidP="00E51839">
            <w:pPr>
              <w:tabs>
                <w:tab w:val="center" w:pos="1800"/>
                <w:tab w:val="center" w:pos="6660"/>
              </w:tabs>
              <w:spacing w:before="0"/>
              <w:jc w:val="center"/>
            </w:pPr>
          </w:p>
        </w:tc>
      </w:tr>
      <w:tr w:rsidR="00D41D78" w:rsidRPr="00A67A93" w:rsidTr="00E51839">
        <w:tc>
          <w:tcPr>
            <w:tcW w:w="4606" w:type="dxa"/>
            <w:shd w:val="clear" w:color="auto" w:fill="auto"/>
          </w:tcPr>
          <w:p w:rsidR="00D41D78" w:rsidRPr="00A67A93" w:rsidRDefault="00D41D78" w:rsidP="00E51839">
            <w:pPr>
              <w:tabs>
                <w:tab w:val="center" w:pos="1800"/>
                <w:tab w:val="center" w:pos="6660"/>
              </w:tabs>
              <w:spacing w:before="0"/>
            </w:pPr>
          </w:p>
        </w:tc>
        <w:tc>
          <w:tcPr>
            <w:tcW w:w="4606" w:type="dxa"/>
            <w:shd w:val="clear" w:color="auto" w:fill="auto"/>
          </w:tcPr>
          <w:p w:rsidR="00D41D78" w:rsidRPr="00A67A93" w:rsidRDefault="00D41D78" w:rsidP="00E51839">
            <w:pPr>
              <w:tabs>
                <w:tab w:val="center" w:pos="1800"/>
                <w:tab w:val="center" w:pos="6660"/>
              </w:tabs>
              <w:spacing w:before="0"/>
              <w:jc w:val="center"/>
            </w:pPr>
          </w:p>
        </w:tc>
      </w:tr>
      <w:tr w:rsidR="00D41D78" w:rsidRPr="00A67A93" w:rsidTr="00E51839">
        <w:tc>
          <w:tcPr>
            <w:tcW w:w="4606" w:type="dxa"/>
            <w:shd w:val="clear" w:color="auto" w:fill="auto"/>
          </w:tcPr>
          <w:p w:rsidR="00D41D78" w:rsidRPr="00A67A93" w:rsidRDefault="00D41D78" w:rsidP="00E51839">
            <w:pPr>
              <w:tabs>
                <w:tab w:val="center" w:pos="1800"/>
                <w:tab w:val="center" w:pos="6660"/>
              </w:tabs>
              <w:spacing w:before="0"/>
            </w:pPr>
          </w:p>
        </w:tc>
        <w:tc>
          <w:tcPr>
            <w:tcW w:w="4606" w:type="dxa"/>
            <w:shd w:val="clear" w:color="auto" w:fill="auto"/>
          </w:tcPr>
          <w:p w:rsidR="00D41D78" w:rsidRPr="00A67A93" w:rsidRDefault="00D41D78" w:rsidP="00E51839">
            <w:pPr>
              <w:tabs>
                <w:tab w:val="center" w:pos="1800"/>
                <w:tab w:val="center" w:pos="6660"/>
              </w:tabs>
              <w:spacing w:before="0"/>
              <w:jc w:val="center"/>
            </w:pPr>
          </w:p>
        </w:tc>
      </w:tr>
      <w:tr w:rsidR="00D41D78" w:rsidRPr="00A67A93" w:rsidTr="00E51839">
        <w:tc>
          <w:tcPr>
            <w:tcW w:w="4606" w:type="dxa"/>
            <w:shd w:val="clear" w:color="auto" w:fill="auto"/>
          </w:tcPr>
          <w:p w:rsidR="00D41D78" w:rsidRPr="00A67A93" w:rsidRDefault="00D41D78" w:rsidP="00E51839">
            <w:pPr>
              <w:tabs>
                <w:tab w:val="center" w:pos="1800"/>
                <w:tab w:val="center" w:pos="6660"/>
              </w:tabs>
              <w:spacing w:before="0"/>
              <w:jc w:val="center"/>
            </w:pPr>
            <w:r w:rsidRPr="00A67A93">
              <w:t>…………………………………….</w:t>
            </w:r>
          </w:p>
        </w:tc>
        <w:tc>
          <w:tcPr>
            <w:tcW w:w="4606" w:type="dxa"/>
            <w:shd w:val="clear" w:color="auto" w:fill="auto"/>
          </w:tcPr>
          <w:p w:rsidR="00D41D78" w:rsidRPr="00A67A93" w:rsidRDefault="00D41D78" w:rsidP="00E51839">
            <w:pPr>
              <w:tabs>
                <w:tab w:val="center" w:pos="1800"/>
                <w:tab w:val="center" w:pos="6660"/>
              </w:tabs>
              <w:spacing w:before="0"/>
              <w:jc w:val="center"/>
            </w:pPr>
          </w:p>
        </w:tc>
      </w:tr>
      <w:tr w:rsidR="00D41D78" w:rsidRPr="00A67A93" w:rsidTr="00E51839">
        <w:tc>
          <w:tcPr>
            <w:tcW w:w="4606" w:type="dxa"/>
            <w:shd w:val="clear" w:color="auto" w:fill="auto"/>
          </w:tcPr>
          <w:p w:rsidR="00D41D78" w:rsidRPr="00E315D4" w:rsidRDefault="00E315D4" w:rsidP="00E51839">
            <w:pPr>
              <w:tabs>
                <w:tab w:val="center" w:pos="1800"/>
                <w:tab w:val="center" w:pos="6660"/>
              </w:tabs>
              <w:spacing w:before="0"/>
              <w:jc w:val="center"/>
              <w:rPr>
                <w:highlight w:val="black"/>
              </w:rPr>
            </w:pPr>
            <w:r>
              <w:rPr>
                <w:noProof/>
                <w:color w:val="000000"/>
                <w:sz w:val="22"/>
                <w:szCs w:val="22"/>
                <w:highlight w:val="black"/>
              </w:rPr>
              <w:t>'''''''''' '''''''''''''''''''''' '''''''''''''''''''</w:t>
            </w:r>
          </w:p>
        </w:tc>
        <w:tc>
          <w:tcPr>
            <w:tcW w:w="4606" w:type="dxa"/>
            <w:shd w:val="clear" w:color="auto" w:fill="auto"/>
          </w:tcPr>
          <w:p w:rsidR="00D41D78" w:rsidRPr="0074674E" w:rsidRDefault="00D41D78" w:rsidP="00E51839">
            <w:pPr>
              <w:tabs>
                <w:tab w:val="center" w:pos="1800"/>
                <w:tab w:val="center" w:pos="6660"/>
              </w:tabs>
              <w:spacing w:before="0"/>
              <w:jc w:val="center"/>
            </w:pPr>
          </w:p>
        </w:tc>
      </w:tr>
      <w:tr w:rsidR="00D41D78" w:rsidRPr="00A67A93" w:rsidTr="00E51839">
        <w:tc>
          <w:tcPr>
            <w:tcW w:w="4606" w:type="dxa"/>
            <w:shd w:val="clear" w:color="auto" w:fill="auto"/>
          </w:tcPr>
          <w:p w:rsidR="00D41D78"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D41D78" w:rsidRPr="00A67A93" w:rsidRDefault="00D41D78" w:rsidP="00E51839">
            <w:pPr>
              <w:tabs>
                <w:tab w:val="center" w:pos="1800"/>
                <w:tab w:val="center" w:pos="6660"/>
              </w:tabs>
              <w:spacing w:before="0"/>
              <w:jc w:val="center"/>
            </w:pPr>
          </w:p>
        </w:tc>
      </w:tr>
    </w:tbl>
    <w:p w:rsidR="00D41D78" w:rsidRDefault="00D41D78" w:rsidP="00D41D78">
      <w:pPr>
        <w:tabs>
          <w:tab w:val="center" w:pos="1800"/>
          <w:tab w:val="center" w:pos="6660"/>
        </w:tabs>
        <w:jc w:val="left"/>
      </w:pPr>
    </w:p>
    <w:p w:rsidR="00D41D78" w:rsidRDefault="00D41D78" w:rsidP="00D41D78">
      <w:pPr>
        <w:tabs>
          <w:tab w:val="center" w:pos="1800"/>
          <w:tab w:val="center" w:pos="6660"/>
        </w:tabs>
        <w:jc w:val="left"/>
      </w:pPr>
    </w:p>
    <w:p w:rsidR="00E8448D" w:rsidRDefault="00D41D78" w:rsidP="00D41D78">
      <w:pPr>
        <w:tabs>
          <w:tab w:val="center" w:pos="1800"/>
          <w:tab w:val="center" w:pos="6660"/>
        </w:tabs>
        <w:jc w:val="left"/>
        <w:sectPr w:rsidR="00E8448D">
          <w:footerReference w:type="default" r:id="rId13"/>
          <w:pgSz w:w="11906" w:h="16838"/>
          <w:pgMar w:top="1417" w:right="1417" w:bottom="1417" w:left="1417" w:header="708" w:footer="708" w:gutter="0"/>
          <w:cols w:space="708"/>
          <w:docGrid w:linePitch="360"/>
        </w:sectPr>
      </w:pPr>
      <w:r w:rsidRPr="00A67A93">
        <w:t xml:space="preserve">Příloha č. 1 – </w:t>
      </w:r>
      <w:r w:rsidRPr="00994C63">
        <w:t>rozpočet víceprací</w:t>
      </w:r>
      <w:r w:rsidRPr="00D022F7">
        <w:t xml:space="preserve"> (ZL č</w:t>
      </w:r>
      <w:r>
        <w:t>.1</w:t>
      </w:r>
      <w:r w:rsidRPr="009A604D">
        <w:t>)</w:t>
      </w:r>
    </w:p>
    <w:p w:rsidR="00E8448D" w:rsidRPr="00CA2B94" w:rsidRDefault="00E8448D" w:rsidP="00E8448D">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2</w:t>
      </w:r>
      <w:r w:rsidRPr="00CA2B94">
        <w:rPr>
          <w:rFonts w:ascii="Times New Roman" w:hAnsi="Times New Roman" w:cs="Times New Roman"/>
        </w:rPr>
        <w:t xml:space="preserve"> ke smlouvě o dílo </w:t>
      </w:r>
    </w:p>
    <w:p w:rsidR="00E8448D" w:rsidRPr="00CA2B94" w:rsidRDefault="00E8448D" w:rsidP="00E8448D">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w:t>
      </w:r>
      <w:r>
        <w:rPr>
          <w:rFonts w:ascii="Times New Roman" w:hAnsi="Times New Roman" w:cs="Times New Roman"/>
          <w:b w:val="0"/>
          <w:sz w:val="22"/>
          <w:szCs w:val="22"/>
        </w:rPr>
        <w:t>1</w:t>
      </w:r>
      <w:r w:rsidRPr="00A67A93">
        <w:rPr>
          <w:rFonts w:ascii="Times New Roman" w:hAnsi="Times New Roman" w:cs="Times New Roman"/>
          <w:b w:val="0"/>
          <w:sz w:val="22"/>
          <w:szCs w:val="22"/>
        </w:rPr>
        <w:t>8</w:t>
      </w:r>
      <w:r w:rsidRPr="00CA2B94">
        <w:rPr>
          <w:rFonts w:ascii="Times New Roman" w:hAnsi="Times New Roman" w:cs="Times New Roman"/>
          <w:b w:val="0"/>
          <w:sz w:val="24"/>
          <w:szCs w:val="24"/>
        </w:rPr>
        <w:t>/ONM</w:t>
      </w:r>
    </w:p>
    <w:p w:rsidR="00E8448D" w:rsidRPr="00CA2B94" w:rsidRDefault="00E8448D" w:rsidP="00E8448D">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E8448D" w:rsidRPr="00A67A93" w:rsidRDefault="00E8448D" w:rsidP="00E8448D">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E8448D" w:rsidRDefault="00E8448D" w:rsidP="00E8448D">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 xml:space="preserve">Dodatek č. </w:t>
      </w:r>
      <w:r>
        <w:rPr>
          <w:rFonts w:ascii="Times New Roman" w:hAnsi="Times New Roman" w:cs="Times New Roman"/>
          <w:sz w:val="24"/>
          <w:szCs w:val="24"/>
        </w:rPr>
        <w:t>2</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E8448D" w:rsidRDefault="00E8448D" w:rsidP="00E8448D">
      <w:pPr>
        <w:spacing w:before="0"/>
        <w:jc w:val="center"/>
        <w:rPr>
          <w:b/>
        </w:rPr>
      </w:pPr>
    </w:p>
    <w:p w:rsidR="00E8448D" w:rsidRDefault="00E8448D" w:rsidP="00E8448D">
      <w:pPr>
        <w:jc w:val="center"/>
        <w:rPr>
          <w:b/>
        </w:rPr>
      </w:pPr>
    </w:p>
    <w:p w:rsidR="00E8448D" w:rsidRPr="00D022F7" w:rsidRDefault="00E8448D" w:rsidP="00E8448D">
      <w:pPr>
        <w:jc w:val="center"/>
      </w:pPr>
      <w:r w:rsidRPr="00994C63">
        <w:rPr>
          <w:b/>
        </w:rPr>
        <w:t>I. Smluvní strany</w:t>
      </w:r>
      <w:r w:rsidRPr="00D022F7">
        <w:t xml:space="preserve"> </w:t>
      </w:r>
    </w:p>
    <w:p w:rsidR="00E8448D" w:rsidRPr="00873A8B" w:rsidRDefault="00E8448D" w:rsidP="00E8448D">
      <w:pPr>
        <w:jc w:val="center"/>
      </w:pPr>
    </w:p>
    <w:p w:rsidR="00E8448D" w:rsidRPr="009A604D" w:rsidRDefault="00E8448D" w:rsidP="00E8448D">
      <w:pPr>
        <w:spacing w:before="0"/>
        <w:rPr>
          <w:b/>
        </w:rPr>
      </w:pPr>
      <w:r w:rsidRPr="009A604D">
        <w:rPr>
          <w:b/>
        </w:rPr>
        <w:t>Pražská plynárenská, a.s.</w:t>
      </w:r>
    </w:p>
    <w:p w:rsidR="00E8448D" w:rsidRPr="009A604D" w:rsidRDefault="00E8448D" w:rsidP="00E8448D">
      <w:pPr>
        <w:spacing w:before="0"/>
      </w:pPr>
      <w:r w:rsidRPr="009A604D">
        <w:t>se sídlem: Praha 1 – Nové Město, Národní 37, 110 00</w:t>
      </w:r>
    </w:p>
    <w:p w:rsidR="00E8448D" w:rsidRPr="00A67A93" w:rsidRDefault="00E8448D" w:rsidP="00E8448D">
      <w:pPr>
        <w:spacing w:before="0"/>
      </w:pPr>
      <w:r w:rsidRPr="00100A30">
        <w:t>IČ</w:t>
      </w:r>
      <w:r>
        <w:t>O</w:t>
      </w:r>
      <w:r w:rsidRPr="00A67A93">
        <w:t>: 601</w:t>
      </w:r>
      <w:r>
        <w:t> </w:t>
      </w:r>
      <w:r w:rsidRPr="00A67A93">
        <w:t>93</w:t>
      </w:r>
      <w:r>
        <w:t> </w:t>
      </w:r>
      <w:r w:rsidRPr="00A67A93">
        <w:t>492</w:t>
      </w:r>
    </w:p>
    <w:p w:rsidR="00E8448D" w:rsidRPr="00994C63" w:rsidRDefault="00E8448D" w:rsidP="00E8448D">
      <w:pPr>
        <w:spacing w:before="0"/>
      </w:pPr>
      <w:proofErr w:type="gramStart"/>
      <w:r w:rsidRPr="00994C63">
        <w:t>DIČ:  CZ</w:t>
      </w:r>
      <w:proofErr w:type="gramEnd"/>
      <w:r w:rsidRPr="00994C63">
        <w:t>60193492</w:t>
      </w:r>
    </w:p>
    <w:p w:rsidR="00E8448D" w:rsidRDefault="00E8448D" w:rsidP="00E8448D">
      <w:pPr>
        <w:spacing w:before="0"/>
      </w:pPr>
      <w:r w:rsidRPr="00873A8B">
        <w:t xml:space="preserve">Zastoupena: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E8448D" w:rsidRPr="00A41327" w:rsidRDefault="00E8448D" w:rsidP="00E8448D">
      <w:pPr>
        <w:spacing w:before="0"/>
      </w:pPr>
      <w:r>
        <w:tab/>
      </w:r>
      <w:r>
        <w:tab/>
        <w:t xml:space="preserve">Ing. Milanem </w:t>
      </w:r>
      <w:proofErr w:type="spellStart"/>
      <w:r>
        <w:t>Cízlem</w:t>
      </w:r>
      <w:proofErr w:type="spellEnd"/>
      <w:r>
        <w:t>, členem představenstva</w:t>
      </w:r>
    </w:p>
    <w:p w:rsidR="00E8448D" w:rsidRPr="000E7D2A" w:rsidRDefault="00E8448D" w:rsidP="00E8448D">
      <w:pPr>
        <w:spacing w:before="0"/>
      </w:pPr>
      <w:r w:rsidRPr="000E7D2A">
        <w:t>zapsaná v obchodním rejstříku</w:t>
      </w:r>
      <w:r w:rsidRPr="000E7D2A">
        <w:rPr>
          <w:b/>
        </w:rPr>
        <w:t xml:space="preserve"> </w:t>
      </w:r>
      <w:r w:rsidRPr="000E7D2A">
        <w:t>vedeném Městským soudem v Praze, oddíl B, vložka 2337</w:t>
      </w:r>
    </w:p>
    <w:p w:rsidR="00E8448D" w:rsidRPr="00425EB4" w:rsidRDefault="00E8448D" w:rsidP="00E8448D">
      <w:pPr>
        <w:spacing w:before="0"/>
      </w:pPr>
    </w:p>
    <w:p w:rsidR="00E8448D" w:rsidRDefault="00E8448D" w:rsidP="00E8448D">
      <w:pPr>
        <w:spacing w:before="0"/>
      </w:pPr>
    </w:p>
    <w:p w:rsidR="00E8448D" w:rsidRPr="00425EB4" w:rsidRDefault="00E8448D" w:rsidP="00E8448D">
      <w:pPr>
        <w:spacing w:before="0"/>
      </w:pPr>
      <w:r w:rsidRPr="00425EB4">
        <w:t>zastoupená na základě plné moci:</w:t>
      </w:r>
    </w:p>
    <w:p w:rsidR="00E8448D" w:rsidRPr="00E315D4" w:rsidRDefault="00E315D4" w:rsidP="00E8448D">
      <w:pPr>
        <w:rPr>
          <w:b/>
          <w:highlight w:val="black"/>
        </w:rPr>
      </w:pPr>
      <w:r>
        <w:rPr>
          <w:b/>
          <w:noProof/>
          <w:color w:val="000000"/>
          <w:highlight w:val="black"/>
        </w:rPr>
        <w:t>''''''''''''' '''''''''''''''''' '''''''''' '''''''''''''' '''''' ''''''' ''''''''''''''' '''''''''''' '''''''''''''''''''' ''''''</w:t>
      </w:r>
    </w:p>
    <w:p w:rsidR="00E8448D" w:rsidRPr="00E315D4" w:rsidRDefault="00E315D4" w:rsidP="00E8448D">
      <w:pPr>
        <w:spacing w:before="0"/>
        <w:rPr>
          <w:highlight w:val="black"/>
        </w:rPr>
      </w:pPr>
      <w:r>
        <w:rPr>
          <w:noProof/>
          <w:color w:val="000000"/>
          <w:highlight w:val="black"/>
        </w:rPr>
        <w:t>''''' ''''''''''''''''' '''''''''''''' ''' '''' '''''''''''''''''' ''''' '''''''''''''''''''' ''''''''' ''''''''' ''''''</w:t>
      </w:r>
    </w:p>
    <w:p w:rsidR="00E8448D" w:rsidRPr="00E315D4" w:rsidRDefault="00E315D4" w:rsidP="00E8448D">
      <w:pPr>
        <w:tabs>
          <w:tab w:val="left" w:pos="1260"/>
        </w:tabs>
        <w:spacing w:before="0"/>
        <w:rPr>
          <w:highlight w:val="black"/>
        </w:rPr>
      </w:pPr>
      <w:r>
        <w:rPr>
          <w:noProof/>
          <w:color w:val="000000"/>
          <w:highlight w:val="black"/>
        </w:rPr>
        <w:t>'''''''''' '''''''''''''''''''''''''''</w:t>
      </w:r>
    </w:p>
    <w:p w:rsidR="00E8448D" w:rsidRPr="00E315D4" w:rsidRDefault="00E315D4" w:rsidP="00E8448D">
      <w:pPr>
        <w:tabs>
          <w:tab w:val="left" w:pos="1260"/>
        </w:tabs>
        <w:spacing w:before="0"/>
        <w:rPr>
          <w:highlight w:val="black"/>
        </w:rPr>
      </w:pPr>
      <w:r>
        <w:rPr>
          <w:noProof/>
          <w:color w:val="000000"/>
          <w:highlight w:val="black"/>
        </w:rPr>
        <w:t>''''''''''''' ''''''''''''''''''''''''''''</w:t>
      </w:r>
    </w:p>
    <w:p w:rsidR="00E8448D" w:rsidRPr="00E315D4" w:rsidRDefault="00E315D4" w:rsidP="00E8448D">
      <w:pPr>
        <w:spacing w:before="0"/>
        <w:rPr>
          <w:highlight w:val="black"/>
        </w:rPr>
      </w:pPr>
      <w:r>
        <w:rPr>
          <w:noProof/>
          <w:color w:val="000000"/>
          <w:highlight w:val="black"/>
        </w:rPr>
        <w:t>'''''''''''''''''''''''''''''''' ''''''''''''''''''' '''''''''''''''''''''' ''''''''''''''''''''''''''''' '''''''''''''''''''''''''''''''''''' '''</w:t>
      </w:r>
    </w:p>
    <w:p w:rsidR="00E8448D" w:rsidRPr="00E315D4" w:rsidRDefault="00E315D4" w:rsidP="00E8448D">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E8448D" w:rsidRPr="00E315D4" w:rsidRDefault="00E315D4" w:rsidP="00E8448D">
      <w:pPr>
        <w:tabs>
          <w:tab w:val="left" w:pos="1260"/>
        </w:tabs>
        <w:spacing w:before="0"/>
        <w:rPr>
          <w:highlight w:val="black"/>
        </w:rPr>
      </w:pPr>
      <w:r>
        <w:rPr>
          <w:noProof/>
          <w:color w:val="000000"/>
          <w:highlight w:val="black"/>
        </w:rPr>
        <w:t xml:space="preserve">''''''''''''''''''' ''''''''''''''''' ''''''''''''''''''''''''''''''''''' </w:t>
      </w:r>
    </w:p>
    <w:p w:rsidR="00E8448D" w:rsidRPr="00E315D4" w:rsidRDefault="00E315D4" w:rsidP="00E8448D">
      <w:pPr>
        <w:tabs>
          <w:tab w:val="left" w:pos="1260"/>
        </w:tabs>
        <w:spacing w:before="0"/>
        <w:rPr>
          <w:highlight w:val="black"/>
        </w:rPr>
      </w:pPr>
      <w:r>
        <w:rPr>
          <w:noProof/>
          <w:color w:val="000000"/>
          <w:highlight w:val="black"/>
        </w:rPr>
        <w:t>''''''''''''''''' '''''''''''''''''''''''''''' '''''''''''''''''' ''''''''''''''''''''' '''''''''''''''''''''''' ''''''''''''''''' ''''''''''''''''''' ''''''''''''' ''''' '''''''''''''''' ''''''''''''''</w:t>
      </w:r>
    </w:p>
    <w:p w:rsidR="00E8448D" w:rsidRPr="009A604D" w:rsidRDefault="00E8448D" w:rsidP="00E8448D">
      <w:pPr>
        <w:tabs>
          <w:tab w:val="left" w:pos="1260"/>
        </w:tabs>
        <w:spacing w:before="0"/>
      </w:pPr>
    </w:p>
    <w:p w:rsidR="00E8448D" w:rsidRPr="00A41327" w:rsidRDefault="00E8448D" w:rsidP="00E8448D">
      <w:pPr>
        <w:spacing w:before="0" w:line="360" w:lineRule="auto"/>
      </w:pPr>
      <w:r w:rsidRPr="009A604D">
        <w:t xml:space="preserve">dále jen </w:t>
      </w:r>
      <w:r w:rsidRPr="00100A30">
        <w:rPr>
          <w:b/>
        </w:rPr>
        <w:t>„Objednatel“</w:t>
      </w:r>
    </w:p>
    <w:p w:rsidR="00E8448D" w:rsidRPr="000E7D2A" w:rsidRDefault="00E8448D" w:rsidP="00E8448D">
      <w:r w:rsidRPr="000E7D2A">
        <w:t>a</w:t>
      </w:r>
    </w:p>
    <w:p w:rsidR="00E8448D" w:rsidRDefault="00E8448D" w:rsidP="00E8448D">
      <w:pPr>
        <w:rPr>
          <w:b/>
        </w:rPr>
      </w:pPr>
    </w:p>
    <w:p w:rsidR="00E8448D" w:rsidRPr="000E7D2A" w:rsidRDefault="00E8448D" w:rsidP="00E8448D">
      <w:pPr>
        <w:rPr>
          <w:b/>
        </w:rPr>
      </w:pPr>
      <w:r w:rsidRPr="000E7D2A">
        <w:rPr>
          <w:b/>
        </w:rPr>
        <w:t>THERMOGAS PROFIBAU s.r.o.</w:t>
      </w:r>
    </w:p>
    <w:p w:rsidR="00E8448D" w:rsidRPr="00425EB4" w:rsidRDefault="00E8448D" w:rsidP="00E8448D">
      <w:pPr>
        <w:spacing w:before="0"/>
      </w:pPr>
      <w:r w:rsidRPr="00425EB4">
        <w:t xml:space="preserve">se sídlem: Husova 403, </w:t>
      </w:r>
      <w:proofErr w:type="spellStart"/>
      <w:r w:rsidRPr="00425EB4">
        <w:t>Švermov</w:t>
      </w:r>
      <w:proofErr w:type="spellEnd"/>
      <w:r w:rsidRPr="00425EB4">
        <w:t>, 273 09, Kladno 7</w:t>
      </w:r>
    </w:p>
    <w:p w:rsidR="00E8448D" w:rsidRPr="00A67A93" w:rsidRDefault="00E8448D" w:rsidP="00E8448D">
      <w:pPr>
        <w:spacing w:before="0"/>
      </w:pPr>
      <w:r w:rsidRPr="00425EB4">
        <w:t>IČO:</w:t>
      </w:r>
      <w:r>
        <w:t> </w:t>
      </w:r>
      <w:r w:rsidRPr="00A67A93">
        <w:t>272 25 071</w:t>
      </w:r>
    </w:p>
    <w:p w:rsidR="00E8448D" w:rsidRPr="00A67A93" w:rsidRDefault="00E8448D" w:rsidP="00E8448D">
      <w:pPr>
        <w:spacing w:before="0"/>
      </w:pPr>
      <w:r w:rsidRPr="00A67A93">
        <w:t>DIČ:</w:t>
      </w:r>
      <w:r>
        <w:t> </w:t>
      </w:r>
      <w:r w:rsidRPr="00A67A93">
        <w:t>CZ 272 25 071</w:t>
      </w:r>
    </w:p>
    <w:p w:rsidR="00E8448D" w:rsidRPr="00A67A93" w:rsidRDefault="00E8448D" w:rsidP="00E8448D">
      <w:pPr>
        <w:spacing w:before="0"/>
      </w:pPr>
      <w:r w:rsidRPr="00A67A93">
        <w:t xml:space="preserve">zastoupena: </w:t>
      </w:r>
      <w:r>
        <w:tab/>
      </w:r>
      <w:r w:rsidRPr="00A67A93">
        <w:t>Ing. Tomáš</w:t>
      </w:r>
      <w:r>
        <w:t>em</w:t>
      </w:r>
      <w:r w:rsidRPr="00A67A93">
        <w:t xml:space="preserve"> Fürst</w:t>
      </w:r>
      <w:r>
        <w:t>em</w:t>
      </w:r>
      <w:r w:rsidRPr="00A67A93">
        <w:t>, jednatel</w:t>
      </w:r>
      <w:r>
        <w:t>em</w:t>
      </w:r>
    </w:p>
    <w:p w:rsidR="00E8448D" w:rsidRPr="00873A8B" w:rsidRDefault="00E8448D" w:rsidP="00E8448D">
      <w:pPr>
        <w:spacing w:before="0"/>
      </w:pPr>
      <w:r w:rsidRPr="00994C63">
        <w:t>bankovní spojení:</w:t>
      </w:r>
      <w:r w:rsidRPr="00D022F7">
        <w:t xml:space="preserve"> </w:t>
      </w:r>
      <w:r w:rsidRPr="00873A8B">
        <w:t>262249228/0300</w:t>
      </w:r>
    </w:p>
    <w:p w:rsidR="00E8448D" w:rsidRPr="00A67A93" w:rsidRDefault="00E8448D" w:rsidP="00E8448D">
      <w:pPr>
        <w:spacing w:before="0"/>
      </w:pPr>
      <w:r>
        <w:t>z</w:t>
      </w:r>
      <w:r w:rsidRPr="00A67A93">
        <w:t>apsaná</w:t>
      </w:r>
      <w:r>
        <w:t xml:space="preserve"> v obchodním rejstříku</w:t>
      </w:r>
      <w:r w:rsidRPr="00A67A93">
        <w:t> </w:t>
      </w:r>
      <w:r>
        <w:t xml:space="preserve">vedeném </w:t>
      </w:r>
      <w:r w:rsidRPr="00A67A93">
        <w:t>Městsk</w:t>
      </w:r>
      <w:r>
        <w:t>ým</w:t>
      </w:r>
      <w:r w:rsidRPr="00A67A93">
        <w:t xml:space="preserve"> soud</w:t>
      </w:r>
      <w:r>
        <w:t>em</w:t>
      </w:r>
      <w:r w:rsidRPr="00A67A93">
        <w:t xml:space="preserve"> v Praze, </w:t>
      </w:r>
      <w:r>
        <w:t>oddíl</w:t>
      </w:r>
      <w:r w:rsidRPr="00A67A93">
        <w:t xml:space="preserve"> C</w:t>
      </w:r>
      <w:r>
        <w:t>, vložka</w:t>
      </w:r>
      <w:r w:rsidRPr="00A67A93">
        <w:t xml:space="preserve"> 105798</w:t>
      </w:r>
    </w:p>
    <w:p w:rsidR="00E8448D" w:rsidRPr="00994C63" w:rsidRDefault="00E8448D" w:rsidP="00E8448D">
      <w:pPr>
        <w:spacing w:before="0"/>
      </w:pPr>
    </w:p>
    <w:p w:rsidR="00E8448D" w:rsidRDefault="00E8448D" w:rsidP="00E8448D">
      <w:pPr>
        <w:spacing w:before="0" w:line="360" w:lineRule="auto"/>
        <w:rPr>
          <w:b/>
        </w:rPr>
      </w:pPr>
      <w:r w:rsidRPr="00873A8B">
        <w:t xml:space="preserve">dále jen </w:t>
      </w:r>
      <w:r w:rsidRPr="00873A8B">
        <w:rPr>
          <w:b/>
        </w:rPr>
        <w:t>„</w:t>
      </w:r>
      <w:r w:rsidRPr="009A604D">
        <w:rPr>
          <w:b/>
        </w:rPr>
        <w:t>Zhotovitel“</w:t>
      </w:r>
    </w:p>
    <w:p w:rsidR="00E8448D" w:rsidRDefault="00E8448D" w:rsidP="00E8448D">
      <w:pPr>
        <w:spacing w:before="0" w:line="360" w:lineRule="auto"/>
        <w:rPr>
          <w:b/>
        </w:rPr>
      </w:pPr>
    </w:p>
    <w:p w:rsidR="00E8448D" w:rsidRPr="009A604D" w:rsidRDefault="00E8448D" w:rsidP="00E8448D">
      <w:pPr>
        <w:spacing w:before="0" w:line="360" w:lineRule="auto"/>
        <w:rPr>
          <w:b/>
        </w:rPr>
      </w:pPr>
    </w:p>
    <w:p w:rsidR="00E8448D" w:rsidRDefault="00E8448D" w:rsidP="00E8448D">
      <w:pPr>
        <w:spacing w:before="0"/>
        <w:jc w:val="center"/>
        <w:rPr>
          <w:b/>
        </w:rPr>
      </w:pPr>
      <w:r w:rsidRPr="009A604D">
        <w:rPr>
          <w:b/>
        </w:rPr>
        <w:lastRenderedPageBreak/>
        <w:t xml:space="preserve">II. Předmět </w:t>
      </w:r>
      <w:r w:rsidRPr="00100A30">
        <w:rPr>
          <w:b/>
        </w:rPr>
        <w:t>Dodatku č.</w:t>
      </w:r>
      <w:r>
        <w:rPr>
          <w:b/>
        </w:rPr>
        <w:t xml:space="preserve"> 2</w:t>
      </w:r>
    </w:p>
    <w:p w:rsidR="00E8448D" w:rsidRPr="0074674E" w:rsidRDefault="00E8448D" w:rsidP="00E8448D">
      <w:pPr>
        <w:spacing w:before="0"/>
        <w:jc w:val="center"/>
      </w:pPr>
    </w:p>
    <w:p w:rsidR="00E8448D" w:rsidRDefault="00E8448D" w:rsidP="005D7320">
      <w:pPr>
        <w:numPr>
          <w:ilvl w:val="0"/>
          <w:numId w:val="24"/>
        </w:numPr>
        <w:spacing w:before="0"/>
        <w:ind w:left="0"/>
      </w:pPr>
      <w:r w:rsidRPr="0074674E">
        <w:t>Zhotovitel se zavazuje provést pro Objednatele vícepráce</w:t>
      </w:r>
      <w:r>
        <w:t xml:space="preserve"> na díle specifikovaném ve Smlouvě</w:t>
      </w:r>
      <w:r w:rsidRPr="0074674E">
        <w:t xml:space="preserve">, které </w:t>
      </w:r>
      <w:r>
        <w:t xml:space="preserve">spočívají v sanaci průvlaků a sloupů 1. NP – 3. NP, přičemž podrobně jsou tyto vícepráce </w:t>
      </w:r>
      <w:r w:rsidRPr="0074674E">
        <w:t>pops</w:t>
      </w:r>
      <w:r>
        <w:t>ány</w:t>
      </w:r>
      <w:r w:rsidRPr="0074674E">
        <w:t xml:space="preserve"> </w:t>
      </w:r>
      <w:r>
        <w:t xml:space="preserve">a oceněny </w:t>
      </w:r>
      <w:r w:rsidRPr="0074674E">
        <w:t>v </w:t>
      </w:r>
      <w:r w:rsidRPr="00A21B46">
        <w:t>Příloze č. 1</w:t>
      </w:r>
      <w:r w:rsidRPr="00CA2B94">
        <w:t xml:space="preserve"> </w:t>
      </w:r>
      <w:r>
        <w:t xml:space="preserve">tohoto Dodatku č. 2 </w:t>
      </w:r>
      <w:r w:rsidRPr="00CA2B94">
        <w:t>(</w:t>
      </w:r>
      <w:r w:rsidRPr="00A21B46">
        <w:rPr>
          <w:b/>
          <w:bCs/>
        </w:rPr>
        <w:t>Podklad pro změnový list</w:t>
      </w:r>
      <w:r w:rsidRPr="00A67A93">
        <w:t>).</w:t>
      </w:r>
    </w:p>
    <w:p w:rsidR="00E8448D" w:rsidRPr="00A67A93" w:rsidRDefault="00E8448D" w:rsidP="00E8448D">
      <w:pPr>
        <w:spacing w:before="0"/>
      </w:pPr>
    </w:p>
    <w:p w:rsidR="00E8448D" w:rsidRDefault="00E8448D" w:rsidP="005D7320">
      <w:pPr>
        <w:numPr>
          <w:ilvl w:val="0"/>
          <w:numId w:val="24"/>
        </w:numPr>
        <w:spacing w:before="0"/>
        <w:ind w:left="0"/>
      </w:pPr>
      <w:r w:rsidRPr="00994C63">
        <w:t xml:space="preserve">Tyto vícepráce budou řádně zapsány ve stavebním deníku a potvrzeny zástupcem </w:t>
      </w:r>
      <w:r>
        <w:t>O</w:t>
      </w:r>
      <w:r w:rsidRPr="00994C63">
        <w:t>bjednatele a TDI.</w:t>
      </w:r>
    </w:p>
    <w:p w:rsidR="00E8448D" w:rsidRPr="00873A8B" w:rsidRDefault="00E8448D" w:rsidP="00E8448D">
      <w:pPr>
        <w:spacing w:before="0"/>
      </w:pPr>
    </w:p>
    <w:p w:rsidR="00E8448D" w:rsidRPr="004E1316" w:rsidRDefault="00E8448D" w:rsidP="005D7320">
      <w:pPr>
        <w:numPr>
          <w:ilvl w:val="0"/>
          <w:numId w:val="24"/>
        </w:numPr>
        <w:spacing w:before="0"/>
        <w:ind w:left="0"/>
        <w:rPr>
          <w:highlight w:val="darkGray"/>
        </w:rPr>
      </w:pPr>
      <w:r w:rsidRPr="009A604D">
        <w:t xml:space="preserve">Zhotovitel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ceny </w:t>
      </w:r>
      <w:r w:rsidR="006A513B">
        <w:rPr>
          <w:noProof/>
          <w:color w:val="000000"/>
          <w:highlight w:val="black"/>
        </w:rPr>
        <w:t>'''''''' '''''''''''''''''''' '''''''''''''''' '''''''''''''' ''''''''''''''''''' '''' ''''''''''''''</w:t>
      </w:r>
    </w:p>
    <w:p w:rsidR="00E8448D" w:rsidRDefault="00E8448D" w:rsidP="00E8448D">
      <w:pPr>
        <w:spacing w:before="0"/>
      </w:pPr>
    </w:p>
    <w:p w:rsidR="00E8448D" w:rsidRDefault="00E8448D" w:rsidP="005D7320">
      <w:pPr>
        <w:numPr>
          <w:ilvl w:val="0"/>
          <w:numId w:val="24"/>
        </w:numPr>
        <w:spacing w:before="0"/>
        <w:ind w:left="0"/>
      </w:pPr>
      <w:r>
        <w:t xml:space="preserve">Smluvní strany se dohodly na maximální částce, která bude ze strany Objednatele uhrazena Zhotoviteli za provedení víceprací dle odst. 1. tohoto článku, a to na částce </w:t>
      </w:r>
      <w:r w:rsidR="00E315D4">
        <w:rPr>
          <w:b/>
          <w:noProof/>
          <w:color w:val="000000"/>
          <w:highlight w:val="black"/>
        </w:rPr>
        <w:t>''''''''''''''''''' '''''</w:t>
      </w:r>
      <w:r w:rsidRPr="003F2CC3">
        <w:rPr>
          <w:b/>
        </w:rPr>
        <w:t xml:space="preserve"> (bez DPH)</w:t>
      </w:r>
      <w:r>
        <w:t xml:space="preserve">. </w:t>
      </w:r>
    </w:p>
    <w:p w:rsidR="00E8448D" w:rsidRDefault="00E8448D" w:rsidP="00E8448D">
      <w:pPr>
        <w:spacing w:before="0"/>
      </w:pPr>
    </w:p>
    <w:p w:rsidR="00E8448D" w:rsidRDefault="00E8448D" w:rsidP="005D7320">
      <w:pPr>
        <w:numPr>
          <w:ilvl w:val="0"/>
          <w:numId w:val="24"/>
        </w:numPr>
        <w:spacing w:before="0"/>
        <w:ind w:left="0"/>
      </w:pPr>
      <w:r>
        <w:t xml:space="preserve">Předmětem tohoto Dodatku č. 2 tedy je (mimo jiné) dohoda smluvních stran na navýšení ceny za dílo, přičemž její finální výše se bude odvíjet od rozsahu víceprací, které budou dle tohoto Dodatku č. 2 na díle skutečně provedeny, s tím, že konečná cena za dílo může dosáhnout maximálně částky </w:t>
      </w:r>
      <w:r w:rsidR="00E315D4">
        <w:rPr>
          <w:b/>
          <w:noProof/>
          <w:color w:val="000000"/>
          <w:highlight w:val="black"/>
        </w:rPr>
        <w:t>''''''''''''''''''' '''''</w:t>
      </w:r>
      <w:r w:rsidRPr="00D62D0D">
        <w:rPr>
          <w:b/>
        </w:rPr>
        <w:t xml:space="preserve"> (bez DPH).</w:t>
      </w:r>
    </w:p>
    <w:p w:rsidR="00E8448D" w:rsidRDefault="00E8448D" w:rsidP="00E8448D">
      <w:pPr>
        <w:spacing w:before="0"/>
      </w:pPr>
    </w:p>
    <w:p w:rsidR="00E8448D" w:rsidRPr="00D022F7" w:rsidRDefault="00E8448D" w:rsidP="005D7320">
      <w:pPr>
        <w:numPr>
          <w:ilvl w:val="0"/>
          <w:numId w:val="24"/>
        </w:numPr>
        <w:spacing w:before="0"/>
        <w:ind w:left="0"/>
      </w:pPr>
      <w:r w:rsidRPr="00994C63">
        <w:t xml:space="preserve">Smluvní strany se dohodly, že </w:t>
      </w:r>
      <w:r>
        <w:t xml:space="preserve">s ohledem na výše dohodnuté vícepráce </w:t>
      </w:r>
      <w:r w:rsidRPr="00994C63">
        <w:t>se celková cena díla mění takto</w:t>
      </w:r>
      <w:r w:rsidRPr="00D022F7">
        <w:t>:</w:t>
      </w:r>
    </w:p>
    <w:p w:rsidR="00E8448D" w:rsidRPr="009A604D" w:rsidRDefault="00E8448D" w:rsidP="00E8448D">
      <w:r w:rsidRPr="009A604D">
        <w:t>Cena díla dle Smlouvy</w:t>
      </w:r>
      <w:r>
        <w:t xml:space="preserve">: </w:t>
      </w:r>
      <w:r>
        <w:tab/>
      </w:r>
      <w:r>
        <w:tab/>
      </w:r>
      <w:r>
        <w:tab/>
      </w:r>
      <w:r>
        <w:tab/>
      </w:r>
      <w:r>
        <w:tab/>
      </w:r>
      <w:r w:rsidR="00E315D4">
        <w:rPr>
          <w:noProof/>
          <w:color w:val="000000"/>
          <w:highlight w:val="black"/>
        </w:rPr>
        <w:t>''''''''''''''' '''''''''''' ''''''</w:t>
      </w:r>
      <w:r w:rsidRPr="009A604D">
        <w:t xml:space="preserve"> (bez DPH)</w:t>
      </w:r>
    </w:p>
    <w:p w:rsidR="00E8448D" w:rsidRPr="009A604D" w:rsidRDefault="00E8448D" w:rsidP="00E8448D">
      <w:r w:rsidRPr="002C2B3D">
        <w:rPr>
          <w:b/>
        </w:rPr>
        <w:t>Maximální</w:t>
      </w:r>
      <w:r>
        <w:t xml:space="preserve"> c</w:t>
      </w:r>
      <w:r w:rsidRPr="009A604D">
        <w:t>ena za vícepráce dle Dodatku č.</w:t>
      </w:r>
      <w:r>
        <w:t xml:space="preserve"> 2: </w:t>
      </w:r>
      <w:r>
        <w:tab/>
      </w:r>
      <w:r>
        <w:tab/>
      </w:r>
      <w:r w:rsidR="00E315D4">
        <w:rPr>
          <w:noProof/>
          <w:color w:val="000000"/>
          <w:highlight w:val="black"/>
        </w:rPr>
        <w:t>'''''''''''' '''''''''''''' '''''''</w:t>
      </w:r>
      <w:r w:rsidRPr="009A604D">
        <w:t xml:space="preserve"> (bez DPH)</w:t>
      </w:r>
    </w:p>
    <w:p w:rsidR="00E8448D" w:rsidRPr="003F2CC3" w:rsidRDefault="00E8448D" w:rsidP="00E8448D">
      <w:pPr>
        <w:rPr>
          <w:b/>
        </w:rPr>
      </w:pPr>
      <w:r w:rsidRPr="002C2B3D">
        <w:rPr>
          <w:b/>
        </w:rPr>
        <w:t>Maximální</w:t>
      </w:r>
      <w:r>
        <w:t xml:space="preserve"> c</w:t>
      </w:r>
      <w:r w:rsidRPr="009A604D">
        <w:t xml:space="preserve">elková cena díla </w:t>
      </w:r>
      <w:r>
        <w:t>(</w:t>
      </w:r>
      <w:r w:rsidRPr="009A604D">
        <w:t xml:space="preserve">Smlouva + Dodatek č. </w:t>
      </w:r>
      <w:r>
        <w:t>2):</w:t>
      </w:r>
      <w:r w:rsidRPr="001C3C1C">
        <w:t xml:space="preserve"> </w:t>
      </w:r>
      <w:r w:rsidRPr="001C3C1C">
        <w:tab/>
      </w:r>
      <w:r w:rsidR="00E315D4">
        <w:rPr>
          <w:b/>
          <w:noProof/>
          <w:color w:val="000000"/>
          <w:highlight w:val="black"/>
        </w:rPr>
        <w:t>''''''''''''''''''''''' '''''</w:t>
      </w:r>
      <w:r w:rsidRPr="003F2CC3">
        <w:rPr>
          <w:b/>
        </w:rPr>
        <w:t xml:space="preserve"> (bez DPH)</w:t>
      </w:r>
    </w:p>
    <w:p w:rsidR="00E8448D" w:rsidRDefault="00E8448D" w:rsidP="00E8448D">
      <w:pPr>
        <w:spacing w:before="0"/>
      </w:pPr>
    </w:p>
    <w:p w:rsidR="00E8448D" w:rsidRDefault="00E8448D" w:rsidP="005D7320">
      <w:pPr>
        <w:numPr>
          <w:ilvl w:val="0"/>
          <w:numId w:val="24"/>
        </w:numPr>
        <w:spacing w:before="0"/>
        <w:ind w:left="0"/>
      </w:pPr>
      <w:r>
        <w:t xml:space="preserve">Platby za vícepráce dle tohoto Dodatku č. 2 budou probíhat na základě dílčích měsíčních daňových dokladů, včetně soupisu provedených prací, vystavených Zhotovitelem a potvrzených zástupcem Objednatele a TDI. Bude se vždy jednat o samostatně vystavený daňový doklad, nezávislý na vystavování dokladů podle Smlouvy. Ostatní platební podmínky sjednané ve Smlouvě se však přiměřeně použijí i na tento Dodatek č. 2. </w:t>
      </w:r>
    </w:p>
    <w:p w:rsidR="00E8448D" w:rsidRDefault="00E8448D" w:rsidP="00E8448D">
      <w:pPr>
        <w:spacing w:before="0"/>
      </w:pPr>
    </w:p>
    <w:p w:rsidR="00E8448D" w:rsidRDefault="00E8448D" w:rsidP="005D7320">
      <w:pPr>
        <w:numPr>
          <w:ilvl w:val="0"/>
          <w:numId w:val="24"/>
        </w:numPr>
        <w:spacing w:before="0"/>
        <w:ind w:left="0"/>
      </w:pPr>
      <w:r>
        <w:t xml:space="preserve">V návaznosti na předchozí odst. 7. tohoto Dodatku č. 2 se smluvní strany dohodly na následující změně v textu Smlouvy: </w:t>
      </w:r>
    </w:p>
    <w:p w:rsidR="00E8448D" w:rsidRPr="001C3C1C" w:rsidRDefault="00E8448D" w:rsidP="005D7320">
      <w:pPr>
        <w:numPr>
          <w:ilvl w:val="0"/>
          <w:numId w:val="25"/>
        </w:numPr>
      </w:pPr>
      <w:r w:rsidRPr="001C3C1C">
        <w:rPr>
          <w:u w:val="single"/>
        </w:rPr>
        <w:t>Čl. VI. odst. 1</w:t>
      </w:r>
      <w:r w:rsidRPr="002C2B3D">
        <w:rPr>
          <w:u w:val="single"/>
        </w:rPr>
        <w:t>. poslední věta</w:t>
      </w:r>
      <w:r>
        <w:t xml:space="preserve"> se mění a nadále bude znít: </w:t>
      </w:r>
    </w:p>
    <w:p w:rsidR="00E8448D" w:rsidRPr="00A67A93" w:rsidRDefault="00E8448D" w:rsidP="00E8448D">
      <w:pPr>
        <w:ind w:left="1418"/>
        <w:rPr>
          <w:i/>
        </w:rPr>
      </w:pPr>
      <w:r w:rsidRPr="001C3C1C">
        <w:rPr>
          <w:i/>
        </w:rPr>
        <w:t>Platba za případné vícepráce sjednané mezi smluvními stranami proběhne na základě samostatného daňového dokladu, a to po jejich provedení</w:t>
      </w:r>
      <w:r>
        <w:rPr>
          <w:i/>
        </w:rPr>
        <w:t xml:space="preserve"> </w:t>
      </w:r>
      <w:r w:rsidRPr="002C2B3D">
        <w:rPr>
          <w:b/>
          <w:i/>
        </w:rPr>
        <w:t>(nebude-li mezi smluvními stranami v konkrétních případech dohodnuto jinak)</w:t>
      </w:r>
      <w:r>
        <w:rPr>
          <w:i/>
        </w:rPr>
        <w:t xml:space="preserve">, </w:t>
      </w:r>
      <w:r w:rsidRPr="001C3C1C">
        <w:rPr>
          <w:i/>
        </w:rPr>
        <w:t>přičemž veškeré ostatní platební podmínky stanovené v tomto čl. VI. se použijí obdobně.</w:t>
      </w:r>
      <w:r>
        <w:rPr>
          <w:i/>
        </w:rPr>
        <w:t xml:space="preserve">  </w:t>
      </w:r>
      <w:r w:rsidRPr="00A67A93">
        <w:rPr>
          <w:i/>
        </w:rPr>
        <w:t xml:space="preserve">  </w:t>
      </w:r>
    </w:p>
    <w:p w:rsidR="00E8448D" w:rsidRDefault="00E8448D" w:rsidP="00E8448D">
      <w:pPr>
        <w:spacing w:before="0"/>
      </w:pPr>
    </w:p>
    <w:p w:rsidR="00E8448D" w:rsidRDefault="00E8448D" w:rsidP="005D7320">
      <w:pPr>
        <w:numPr>
          <w:ilvl w:val="0"/>
          <w:numId w:val="24"/>
        </w:numPr>
        <w:spacing w:before="0"/>
        <w:ind w:left="0"/>
      </w:pPr>
      <w:r>
        <w:t xml:space="preserve">Po provedení všech víceprací dle tohoto Dodatku č. 2 bude na základě </w:t>
      </w:r>
      <w:r w:rsidRPr="000C62C5">
        <w:rPr>
          <w:u w:val="single"/>
        </w:rPr>
        <w:t>Přílohy č. 1</w:t>
      </w:r>
      <w:r>
        <w:t xml:space="preserve"> (Podklad pro změnový list) a na základě skutečně provedeného rozsahu víceprací, vystaven </w:t>
      </w:r>
      <w:r w:rsidRPr="007D2872">
        <w:rPr>
          <w:b/>
        </w:rPr>
        <w:t>Změnový list</w:t>
      </w:r>
      <w:r>
        <w:t xml:space="preserve"> dle </w:t>
      </w:r>
      <w:r w:rsidRPr="007D2872">
        <w:rPr>
          <w:u w:val="single"/>
        </w:rPr>
        <w:t>čl. II. odst. 6.</w:t>
      </w:r>
      <w:r>
        <w:t xml:space="preserve"> Smlouvy, který zafixuje skutečný rozsah víceprací a konečnou cenu za tyto vícepráce. Následně smluvní strany uzavřou na podkladě takto vystaveného Změnového listu </w:t>
      </w:r>
      <w:r w:rsidRPr="0099521C">
        <w:t>další dodatek ke Smlouvě, který zohlední změny Smlouvy dle Změnového listu</w:t>
      </w:r>
      <w:r>
        <w:t>.</w:t>
      </w:r>
    </w:p>
    <w:p w:rsidR="00E8448D" w:rsidRDefault="00E8448D" w:rsidP="005D7320">
      <w:pPr>
        <w:numPr>
          <w:ilvl w:val="0"/>
          <w:numId w:val="24"/>
        </w:numPr>
        <w:spacing w:before="0"/>
        <w:ind w:left="0"/>
      </w:pPr>
      <w:r>
        <w:lastRenderedPageBreak/>
        <w:t>Smluvní strany</w:t>
      </w:r>
      <w:r w:rsidRPr="0074674E">
        <w:t xml:space="preserve"> se dále</w:t>
      </w:r>
      <w:r>
        <w:t xml:space="preserve"> výslovně</w:t>
      </w:r>
      <w:r w:rsidRPr="0074674E">
        <w:t xml:space="preserve"> </w:t>
      </w:r>
      <w:r>
        <w:t>dohodly</w:t>
      </w:r>
      <w:r w:rsidRPr="0074674E">
        <w:t>, že vícepráce</w:t>
      </w:r>
      <w:r>
        <w:t xml:space="preserve"> sjednané dle tohoto Dodatku č. 2 </w:t>
      </w:r>
      <w:r w:rsidRPr="0074674E">
        <w:t>nebudou mít vliv na termín</w:t>
      </w:r>
      <w:r>
        <w:t xml:space="preserve"> dokončení a předání díla</w:t>
      </w:r>
      <w:r w:rsidRPr="0074674E">
        <w:t>, stanovený v</w:t>
      </w:r>
      <w:r>
        <w:t> </w:t>
      </w:r>
      <w:r w:rsidRPr="00A67A93">
        <w:rPr>
          <w:u w:val="single"/>
        </w:rPr>
        <w:t>čl. III. odst. 1.</w:t>
      </w:r>
      <w:r>
        <w:t xml:space="preserve"> Smlouvy, a toto ustanovení Smlouvy tak zůstává beze změny.</w:t>
      </w:r>
    </w:p>
    <w:p w:rsidR="00E8448D" w:rsidRDefault="00E8448D" w:rsidP="00E8448D">
      <w:pPr>
        <w:spacing w:before="0"/>
      </w:pPr>
    </w:p>
    <w:p w:rsidR="00E8448D" w:rsidRDefault="00E8448D" w:rsidP="005D7320">
      <w:pPr>
        <w:numPr>
          <w:ilvl w:val="0"/>
          <w:numId w:val="24"/>
        </w:numPr>
        <w:spacing w:before="0" w:after="240"/>
        <w:ind w:left="0"/>
      </w:pPr>
      <w:r w:rsidRPr="00A67A93">
        <w:t xml:space="preserve">Ostatní </w:t>
      </w:r>
      <w:r>
        <w:t>ustanovení Smlouvy zůstávají nezměněna.</w:t>
      </w:r>
    </w:p>
    <w:p w:rsidR="00E8448D" w:rsidRPr="007D2872" w:rsidRDefault="00E8448D" w:rsidP="00E8448D">
      <w:pPr>
        <w:spacing w:before="0"/>
      </w:pPr>
    </w:p>
    <w:p w:rsidR="00E8448D" w:rsidRDefault="00E8448D" w:rsidP="00E8448D">
      <w:pPr>
        <w:jc w:val="center"/>
        <w:rPr>
          <w:b/>
        </w:rPr>
      </w:pPr>
      <w:r w:rsidRPr="00A67A93">
        <w:rPr>
          <w:b/>
        </w:rPr>
        <w:t>III. Závěrečná ustanovení</w:t>
      </w:r>
    </w:p>
    <w:p w:rsidR="00E8448D" w:rsidRPr="00A67A93" w:rsidRDefault="00E8448D" w:rsidP="00E8448D">
      <w:pPr>
        <w:spacing w:before="0"/>
        <w:jc w:val="center"/>
        <w:rPr>
          <w:b/>
        </w:rPr>
      </w:pPr>
    </w:p>
    <w:p w:rsidR="00E8448D" w:rsidRDefault="00E8448D" w:rsidP="005D7320">
      <w:pPr>
        <w:numPr>
          <w:ilvl w:val="0"/>
          <w:numId w:val="26"/>
        </w:numPr>
        <w:spacing w:before="0"/>
        <w:ind w:left="0"/>
      </w:pPr>
      <w:r w:rsidRPr="00A67A93">
        <w:t>Dodatek č.</w:t>
      </w:r>
      <w:r>
        <w:t xml:space="preserve"> 2</w:t>
      </w:r>
      <w:r w:rsidRPr="00A67A93">
        <w:t xml:space="preserve"> je vyhotoven ve třech </w:t>
      </w:r>
      <w:r>
        <w:t xml:space="preserve">(3) </w:t>
      </w:r>
      <w:r w:rsidRPr="00A67A93">
        <w:t xml:space="preserve">stejnopisech, přičemž Objednatel obdrží dva </w:t>
      </w:r>
      <w:r>
        <w:t xml:space="preserve">(2) </w:t>
      </w:r>
      <w:r w:rsidRPr="00A67A93">
        <w:t>výtisky a</w:t>
      </w:r>
      <w:r>
        <w:t> </w:t>
      </w:r>
      <w:r w:rsidRPr="00A67A93">
        <w:t xml:space="preserve">Zhotovitel obdrží jeden </w:t>
      </w:r>
      <w:r>
        <w:t xml:space="preserve">(1) </w:t>
      </w:r>
      <w:r w:rsidRPr="00A67A93">
        <w:t>výtisk.</w:t>
      </w:r>
    </w:p>
    <w:p w:rsidR="00E8448D" w:rsidRDefault="00E8448D" w:rsidP="00E8448D">
      <w:pPr>
        <w:spacing w:before="0"/>
      </w:pPr>
    </w:p>
    <w:p w:rsidR="00E8448D" w:rsidRDefault="00E8448D" w:rsidP="005D7320">
      <w:pPr>
        <w:numPr>
          <w:ilvl w:val="0"/>
          <w:numId w:val="26"/>
        </w:numPr>
        <w:spacing w:before="0"/>
        <w:ind w:left="0"/>
      </w:pPr>
      <w:r>
        <w:t xml:space="preserve">Nedílnou součástí tohoto Dodatku č. 2 jsou jeho přílohy. </w:t>
      </w:r>
    </w:p>
    <w:p w:rsidR="00E8448D" w:rsidRDefault="00E8448D" w:rsidP="00E8448D">
      <w:pPr>
        <w:spacing w:before="0"/>
      </w:pPr>
    </w:p>
    <w:p w:rsidR="00E8448D" w:rsidRPr="00A67A93" w:rsidRDefault="00E8448D" w:rsidP="005D7320">
      <w:pPr>
        <w:numPr>
          <w:ilvl w:val="0"/>
          <w:numId w:val="26"/>
        </w:numPr>
        <w:spacing w:before="0"/>
        <w:ind w:left="0"/>
      </w:pPr>
      <w:r>
        <w:t xml:space="preserve">Dodatek č. 2 nabývá platnosti a účinnosti dnem jeho podpisu oběma smluvními stranami. </w:t>
      </w:r>
    </w:p>
    <w:p w:rsidR="00E8448D" w:rsidRDefault="00E8448D" w:rsidP="00E8448D"/>
    <w:p w:rsidR="00E8448D" w:rsidRPr="00A67A93" w:rsidRDefault="00E8448D" w:rsidP="00E8448D"/>
    <w:tbl>
      <w:tblPr>
        <w:tblW w:w="0" w:type="auto"/>
        <w:tblLook w:val="04A0" w:firstRow="1" w:lastRow="0" w:firstColumn="1" w:lastColumn="0" w:noHBand="0" w:noVBand="1"/>
      </w:tblPr>
      <w:tblGrid>
        <w:gridCol w:w="4540"/>
        <w:gridCol w:w="4532"/>
      </w:tblGrid>
      <w:tr w:rsidR="00E8448D" w:rsidRPr="00425EB4" w:rsidTr="00E51839">
        <w:tc>
          <w:tcPr>
            <w:tcW w:w="4606" w:type="dxa"/>
            <w:shd w:val="clear" w:color="auto" w:fill="auto"/>
          </w:tcPr>
          <w:p w:rsidR="00E8448D" w:rsidRPr="00D022F7" w:rsidRDefault="00E8448D" w:rsidP="00E51839">
            <w:pPr>
              <w:pStyle w:val="Zkladntext"/>
              <w:jc w:val="center"/>
            </w:pPr>
            <w:proofErr w:type="gramStart"/>
            <w:r w:rsidRPr="00994C63">
              <w:t>v  Praze</w:t>
            </w:r>
            <w:proofErr w:type="gramEnd"/>
            <w:r w:rsidRPr="00994C63">
              <w:t xml:space="preserve"> </w:t>
            </w:r>
            <w:r w:rsidRPr="00D022F7">
              <w:t>dne……………….</w:t>
            </w:r>
          </w:p>
        </w:tc>
        <w:tc>
          <w:tcPr>
            <w:tcW w:w="4606" w:type="dxa"/>
            <w:shd w:val="clear" w:color="auto" w:fill="auto"/>
          </w:tcPr>
          <w:p w:rsidR="00E8448D" w:rsidRPr="00873A8B" w:rsidRDefault="00E8448D" w:rsidP="00E51839">
            <w:pPr>
              <w:pStyle w:val="Zkladntext"/>
              <w:jc w:val="center"/>
            </w:pPr>
            <w:r w:rsidRPr="00873A8B">
              <w:t>v Praze dne …………</w:t>
            </w:r>
            <w:proofErr w:type="gramStart"/>
            <w:r w:rsidRPr="00873A8B">
              <w:t>…….</w:t>
            </w:r>
            <w:proofErr w:type="gramEnd"/>
          </w:p>
        </w:tc>
      </w:tr>
    </w:tbl>
    <w:p w:rsidR="00E8448D" w:rsidRPr="00425EB4" w:rsidRDefault="00E8448D" w:rsidP="00E8448D">
      <w:pPr>
        <w:pStyle w:val="Zkladntext"/>
      </w:pPr>
    </w:p>
    <w:tbl>
      <w:tblPr>
        <w:tblW w:w="0" w:type="auto"/>
        <w:tblLook w:val="04A0" w:firstRow="1" w:lastRow="0" w:firstColumn="1" w:lastColumn="0" w:noHBand="0" w:noVBand="1"/>
      </w:tblPr>
      <w:tblGrid>
        <w:gridCol w:w="4534"/>
        <w:gridCol w:w="4538"/>
      </w:tblGrid>
      <w:tr w:rsidR="00E8448D" w:rsidRPr="00A67A93" w:rsidTr="00E51839">
        <w:tc>
          <w:tcPr>
            <w:tcW w:w="4606" w:type="dxa"/>
            <w:shd w:val="clear" w:color="auto" w:fill="auto"/>
          </w:tcPr>
          <w:p w:rsidR="00E8448D" w:rsidRPr="00A67A93" w:rsidRDefault="00E315D4" w:rsidP="00E51839">
            <w:pPr>
              <w:pStyle w:val="Zkladntext"/>
              <w:spacing w:before="0"/>
              <w:jc w:val="center"/>
            </w:pPr>
            <w:r>
              <w:rPr>
                <w:noProof/>
                <w:color w:val="000000"/>
                <w:highlight w:val="black"/>
              </w:rPr>
              <w:t>''''''''''''''''''' ''''''''''''''''''''''''''''' '''''''''''''''''' ''''''''''''''''''''' ''''''</w:t>
            </w:r>
            <w:r w:rsidR="00E8448D" w:rsidRPr="00A67A93">
              <w:t>.,</w:t>
            </w:r>
          </w:p>
        </w:tc>
        <w:tc>
          <w:tcPr>
            <w:tcW w:w="4606" w:type="dxa"/>
            <w:shd w:val="clear" w:color="auto" w:fill="auto"/>
          </w:tcPr>
          <w:p w:rsidR="00E8448D" w:rsidRPr="00A67A93" w:rsidRDefault="00E8448D" w:rsidP="00E51839">
            <w:pPr>
              <w:spacing w:before="0"/>
              <w:jc w:val="center"/>
            </w:pPr>
            <w:r w:rsidRPr="00A67A93">
              <w:t>THERMOGAS PROFIBAU s.r.o.</w:t>
            </w:r>
          </w:p>
        </w:tc>
      </w:tr>
      <w:tr w:rsidR="00E8448D" w:rsidRPr="00A67A93" w:rsidTr="00E51839">
        <w:tc>
          <w:tcPr>
            <w:tcW w:w="4606" w:type="dxa"/>
            <w:shd w:val="clear" w:color="auto" w:fill="auto"/>
          </w:tcPr>
          <w:p w:rsidR="00E8448D" w:rsidRPr="00A67A93" w:rsidRDefault="00E315D4" w:rsidP="00E51839">
            <w:pPr>
              <w:pStyle w:val="Zkladntext"/>
              <w:spacing w:before="0"/>
              <w:jc w:val="center"/>
            </w:pPr>
            <w:r>
              <w:rPr>
                <w:noProof/>
                <w:color w:val="000000"/>
                <w:highlight w:val="black"/>
              </w:rPr>
              <w:t>'''''''''' '''''''''''''''''''' ''''''''''''''''' ''''''''''''''''''''''''''''''' '''''''</w:t>
            </w:r>
            <w:r w:rsidR="00E8448D" w:rsidRPr="00A67A93">
              <w:t>.</w:t>
            </w:r>
          </w:p>
        </w:tc>
        <w:tc>
          <w:tcPr>
            <w:tcW w:w="4606" w:type="dxa"/>
            <w:shd w:val="clear" w:color="auto" w:fill="auto"/>
          </w:tcPr>
          <w:p w:rsidR="00E8448D" w:rsidRPr="00A67A93" w:rsidRDefault="00E8448D" w:rsidP="00E51839">
            <w:pPr>
              <w:spacing w:before="0"/>
            </w:pPr>
          </w:p>
        </w:tc>
      </w:tr>
    </w:tbl>
    <w:p w:rsidR="00E8448D" w:rsidRDefault="00E8448D" w:rsidP="00E8448D">
      <w:pPr>
        <w:tabs>
          <w:tab w:val="center" w:pos="1800"/>
          <w:tab w:val="center" w:pos="6660"/>
        </w:tabs>
        <w:spacing w:before="0"/>
      </w:pPr>
    </w:p>
    <w:p w:rsidR="00E8448D" w:rsidRPr="00A67A93" w:rsidRDefault="00E8448D" w:rsidP="00E8448D">
      <w:pPr>
        <w:tabs>
          <w:tab w:val="center" w:pos="1800"/>
          <w:tab w:val="center" w:pos="6660"/>
        </w:tabs>
      </w:pPr>
    </w:p>
    <w:tbl>
      <w:tblPr>
        <w:tblW w:w="0" w:type="auto"/>
        <w:tblLook w:val="04A0" w:firstRow="1" w:lastRow="0" w:firstColumn="1" w:lastColumn="0" w:noHBand="0" w:noVBand="1"/>
      </w:tblPr>
      <w:tblGrid>
        <w:gridCol w:w="4536"/>
        <w:gridCol w:w="4536"/>
      </w:tblGrid>
      <w:tr w:rsidR="00E8448D" w:rsidRPr="00A67A93" w:rsidTr="00E51839">
        <w:tc>
          <w:tcPr>
            <w:tcW w:w="4606" w:type="dxa"/>
            <w:shd w:val="clear" w:color="auto" w:fill="auto"/>
          </w:tcPr>
          <w:p w:rsidR="00E8448D" w:rsidRPr="00A67A93" w:rsidRDefault="00E8448D" w:rsidP="00E51839">
            <w:pPr>
              <w:tabs>
                <w:tab w:val="center" w:pos="1800"/>
                <w:tab w:val="center" w:pos="6660"/>
              </w:tabs>
              <w:spacing w:before="0"/>
              <w:jc w:val="center"/>
            </w:pPr>
            <w:r w:rsidRPr="00A67A93">
              <w:t>…………………………………….</w:t>
            </w:r>
          </w:p>
        </w:tc>
        <w:tc>
          <w:tcPr>
            <w:tcW w:w="4606" w:type="dxa"/>
            <w:shd w:val="clear" w:color="auto" w:fill="auto"/>
          </w:tcPr>
          <w:p w:rsidR="00E8448D" w:rsidRPr="00A67A93" w:rsidRDefault="00E8448D" w:rsidP="00E51839">
            <w:pPr>
              <w:tabs>
                <w:tab w:val="center" w:pos="1800"/>
                <w:tab w:val="center" w:pos="6660"/>
              </w:tabs>
              <w:spacing w:before="0"/>
              <w:jc w:val="center"/>
            </w:pPr>
            <w:r w:rsidRPr="00A67A93">
              <w:t>…………………………………….</w:t>
            </w:r>
          </w:p>
        </w:tc>
      </w:tr>
      <w:tr w:rsidR="00E8448D" w:rsidRPr="00A67A93" w:rsidTr="00E51839">
        <w:tc>
          <w:tcPr>
            <w:tcW w:w="4606" w:type="dxa"/>
            <w:shd w:val="clear" w:color="auto" w:fill="auto"/>
          </w:tcPr>
          <w:p w:rsidR="00E8448D" w:rsidRPr="00E315D4" w:rsidRDefault="00E315D4" w:rsidP="00E51839">
            <w:pPr>
              <w:tabs>
                <w:tab w:val="center" w:pos="1800"/>
                <w:tab w:val="center" w:pos="6660"/>
              </w:tabs>
              <w:spacing w:before="0"/>
              <w:jc w:val="center"/>
              <w:rPr>
                <w:highlight w:val="black"/>
              </w:rPr>
            </w:pPr>
            <w:r>
              <w:rPr>
                <w:noProof/>
                <w:color w:val="000000"/>
                <w:highlight w:val="black"/>
              </w:rPr>
              <w:t xml:space="preserve">'''''''''' '''''''''''''''' '''''''''''''''' </w:t>
            </w:r>
          </w:p>
          <w:p w:rsidR="00E8448D"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tbl>
            <w:tblPr>
              <w:tblW w:w="0" w:type="auto"/>
              <w:tblLook w:val="04A0" w:firstRow="1" w:lastRow="0" w:firstColumn="1" w:lastColumn="0" w:noHBand="0" w:noVBand="1"/>
            </w:tblPr>
            <w:tblGrid>
              <w:gridCol w:w="4320"/>
            </w:tblGrid>
            <w:tr w:rsidR="00E8448D" w:rsidRPr="00A67A93" w:rsidTr="00E51839">
              <w:tc>
                <w:tcPr>
                  <w:tcW w:w="4460" w:type="dxa"/>
                  <w:hideMark/>
                </w:tcPr>
                <w:p w:rsidR="00E8448D" w:rsidRPr="00A67A93" w:rsidRDefault="00E8448D" w:rsidP="00E51839">
                  <w:pPr>
                    <w:tabs>
                      <w:tab w:val="center" w:pos="1800"/>
                      <w:tab w:val="center" w:pos="6660"/>
                    </w:tabs>
                    <w:spacing w:before="0"/>
                    <w:jc w:val="center"/>
                  </w:pPr>
                  <w:r w:rsidRPr="00A67A93">
                    <w:t>Ing. Tomáš Fürst</w:t>
                  </w:r>
                </w:p>
              </w:tc>
            </w:tr>
            <w:tr w:rsidR="00E8448D" w:rsidRPr="00A67A93" w:rsidTr="00E51839">
              <w:tc>
                <w:tcPr>
                  <w:tcW w:w="4460" w:type="dxa"/>
                  <w:hideMark/>
                </w:tcPr>
                <w:p w:rsidR="00E8448D" w:rsidRPr="00A67A93" w:rsidRDefault="00E8448D" w:rsidP="00E51839">
                  <w:pPr>
                    <w:tabs>
                      <w:tab w:val="center" w:pos="1800"/>
                      <w:tab w:val="center" w:pos="6660"/>
                    </w:tabs>
                    <w:spacing w:before="0"/>
                    <w:jc w:val="center"/>
                  </w:pPr>
                  <w:r w:rsidRPr="00A67A93">
                    <w:t>jednatel</w:t>
                  </w:r>
                </w:p>
              </w:tc>
            </w:tr>
          </w:tbl>
          <w:p w:rsidR="00E8448D" w:rsidRPr="00A67A93"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A67A93" w:rsidRDefault="00E8448D" w:rsidP="00E51839">
            <w:pPr>
              <w:tabs>
                <w:tab w:val="center" w:pos="1800"/>
                <w:tab w:val="center" w:pos="6660"/>
              </w:tabs>
              <w:spacing w:before="0"/>
            </w:pPr>
          </w:p>
        </w:tc>
        <w:tc>
          <w:tcPr>
            <w:tcW w:w="4606" w:type="dxa"/>
            <w:shd w:val="clear" w:color="auto" w:fill="auto"/>
          </w:tcPr>
          <w:p w:rsidR="00E8448D" w:rsidRPr="00A67A93"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A67A93" w:rsidRDefault="00E8448D" w:rsidP="00E51839">
            <w:pPr>
              <w:tabs>
                <w:tab w:val="center" w:pos="1800"/>
                <w:tab w:val="center" w:pos="6660"/>
              </w:tabs>
              <w:spacing w:before="0"/>
            </w:pPr>
          </w:p>
        </w:tc>
        <w:tc>
          <w:tcPr>
            <w:tcW w:w="4606" w:type="dxa"/>
            <w:shd w:val="clear" w:color="auto" w:fill="auto"/>
          </w:tcPr>
          <w:p w:rsidR="00E8448D" w:rsidRPr="00A67A93"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A67A93" w:rsidRDefault="00E8448D" w:rsidP="00E51839">
            <w:pPr>
              <w:tabs>
                <w:tab w:val="center" w:pos="1800"/>
                <w:tab w:val="center" w:pos="6660"/>
              </w:tabs>
              <w:spacing w:before="0"/>
              <w:jc w:val="center"/>
            </w:pPr>
            <w:r w:rsidRPr="00A67A93">
              <w:t>…………………………………….</w:t>
            </w:r>
          </w:p>
        </w:tc>
        <w:tc>
          <w:tcPr>
            <w:tcW w:w="4606" w:type="dxa"/>
            <w:shd w:val="clear" w:color="auto" w:fill="auto"/>
          </w:tcPr>
          <w:p w:rsidR="00E8448D" w:rsidRPr="00A67A93"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E315D4" w:rsidRDefault="00E315D4" w:rsidP="00E51839">
            <w:pPr>
              <w:tabs>
                <w:tab w:val="center" w:pos="1800"/>
                <w:tab w:val="center" w:pos="6660"/>
              </w:tabs>
              <w:spacing w:before="0"/>
              <w:jc w:val="center"/>
              <w:rPr>
                <w:highlight w:val="black"/>
              </w:rPr>
            </w:pPr>
            <w:r>
              <w:rPr>
                <w:noProof/>
                <w:color w:val="000000"/>
                <w:sz w:val="22"/>
                <w:szCs w:val="22"/>
                <w:highlight w:val="black"/>
              </w:rPr>
              <w:t>'''''''' ''''''''''''''''''''''' ''''''''''''''''''</w:t>
            </w:r>
          </w:p>
        </w:tc>
        <w:tc>
          <w:tcPr>
            <w:tcW w:w="4606" w:type="dxa"/>
            <w:shd w:val="clear" w:color="auto" w:fill="auto"/>
          </w:tcPr>
          <w:p w:rsidR="00E8448D" w:rsidRPr="0074674E"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E8448D" w:rsidRPr="00A67A93" w:rsidRDefault="00E8448D" w:rsidP="00E51839">
            <w:pPr>
              <w:tabs>
                <w:tab w:val="center" w:pos="1800"/>
                <w:tab w:val="center" w:pos="6660"/>
              </w:tabs>
              <w:spacing w:before="0"/>
              <w:jc w:val="center"/>
            </w:pPr>
          </w:p>
        </w:tc>
      </w:tr>
    </w:tbl>
    <w:p w:rsidR="00E8448D" w:rsidRDefault="00E8448D" w:rsidP="00E8448D">
      <w:pPr>
        <w:tabs>
          <w:tab w:val="center" w:pos="1800"/>
          <w:tab w:val="center" w:pos="6660"/>
        </w:tabs>
        <w:jc w:val="left"/>
      </w:pPr>
    </w:p>
    <w:p w:rsidR="00E8448D" w:rsidRDefault="00E8448D" w:rsidP="00E8448D">
      <w:pPr>
        <w:tabs>
          <w:tab w:val="center" w:pos="1800"/>
          <w:tab w:val="center" w:pos="6660"/>
        </w:tabs>
        <w:jc w:val="left"/>
      </w:pPr>
    </w:p>
    <w:p w:rsidR="00E8448D" w:rsidRPr="009A604D" w:rsidRDefault="00E8448D" w:rsidP="00E8448D">
      <w:pPr>
        <w:tabs>
          <w:tab w:val="center" w:pos="1800"/>
          <w:tab w:val="center" w:pos="6660"/>
        </w:tabs>
        <w:jc w:val="left"/>
      </w:pPr>
      <w:r w:rsidRPr="0046618B">
        <w:rPr>
          <w:b/>
        </w:rPr>
        <w:t>Příloha č. 1</w:t>
      </w:r>
      <w:r w:rsidRPr="0046618B">
        <w:t xml:space="preserve"> </w:t>
      </w:r>
      <w:r w:rsidRPr="00A67A93">
        <w:t xml:space="preserve">– </w:t>
      </w:r>
      <w:r>
        <w:t>Podklad pro změnový list</w:t>
      </w:r>
    </w:p>
    <w:p w:rsidR="00E8448D" w:rsidRDefault="00E8448D" w:rsidP="00D41D78">
      <w:pPr>
        <w:tabs>
          <w:tab w:val="center" w:pos="1800"/>
          <w:tab w:val="center" w:pos="6660"/>
        </w:tabs>
        <w:jc w:val="left"/>
        <w:sectPr w:rsidR="00E8448D">
          <w:pgSz w:w="11906" w:h="16838"/>
          <w:pgMar w:top="1417" w:right="1417" w:bottom="1417" w:left="1417" w:header="708" w:footer="708" w:gutter="0"/>
          <w:cols w:space="708"/>
          <w:docGrid w:linePitch="360"/>
        </w:sectPr>
      </w:pPr>
    </w:p>
    <w:p w:rsidR="00E8448D" w:rsidRPr="00CA2B94" w:rsidRDefault="00E8448D" w:rsidP="00E8448D">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3</w:t>
      </w:r>
      <w:r w:rsidRPr="00CA2B94">
        <w:rPr>
          <w:rFonts w:ascii="Times New Roman" w:hAnsi="Times New Roman" w:cs="Times New Roman"/>
        </w:rPr>
        <w:t xml:space="preserve"> ke smlouvě o dílo </w:t>
      </w:r>
    </w:p>
    <w:p w:rsidR="00E8448D" w:rsidRPr="00CA2B94" w:rsidRDefault="00E8448D" w:rsidP="00E8448D">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495/20018</w:t>
      </w:r>
      <w:r w:rsidRPr="00CA2B94">
        <w:rPr>
          <w:rFonts w:ascii="Times New Roman" w:hAnsi="Times New Roman" w:cs="Times New Roman"/>
          <w:b w:val="0"/>
          <w:sz w:val="24"/>
          <w:szCs w:val="24"/>
        </w:rPr>
        <w:t>/ONM</w:t>
      </w:r>
    </w:p>
    <w:p w:rsidR="00E8448D" w:rsidRPr="00CA2B94" w:rsidRDefault="00E8448D" w:rsidP="00E8448D">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E8448D" w:rsidRDefault="00E8448D" w:rsidP="00E8448D">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E8448D" w:rsidRPr="00A67A93" w:rsidRDefault="00E8448D" w:rsidP="00E8448D">
      <w:pPr>
        <w:pStyle w:val="Nadpis2"/>
        <w:spacing w:before="0" w:beforeAutospacing="0"/>
        <w:jc w:val="center"/>
        <w:rPr>
          <w:rFonts w:ascii="Times New Roman" w:hAnsi="Times New Roman" w:cs="Times New Roman"/>
          <w:b w:val="0"/>
          <w:sz w:val="24"/>
          <w:szCs w:val="24"/>
        </w:rPr>
      </w:pPr>
      <w:r>
        <w:rPr>
          <w:rFonts w:ascii="Times New Roman" w:hAnsi="Times New Roman" w:cs="Times New Roman"/>
          <w:b w:val="0"/>
          <w:sz w:val="24"/>
          <w:szCs w:val="24"/>
        </w:rPr>
        <w:t>ve znění dodatků č. 1 a č. 2</w:t>
      </w:r>
    </w:p>
    <w:p w:rsidR="00E8448D" w:rsidRDefault="00E8448D" w:rsidP="00E8448D">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 xml:space="preserve">Dodatek č. </w:t>
      </w:r>
      <w:r>
        <w:rPr>
          <w:rFonts w:ascii="Times New Roman" w:hAnsi="Times New Roman" w:cs="Times New Roman"/>
          <w:sz w:val="24"/>
          <w:szCs w:val="24"/>
        </w:rPr>
        <w:t>3</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E8448D" w:rsidRDefault="00E8448D" w:rsidP="00E8448D">
      <w:pPr>
        <w:spacing w:before="0"/>
        <w:jc w:val="center"/>
        <w:rPr>
          <w:b/>
        </w:rPr>
      </w:pPr>
    </w:p>
    <w:p w:rsidR="00E8448D" w:rsidRDefault="00E8448D" w:rsidP="00E8448D">
      <w:pPr>
        <w:jc w:val="center"/>
        <w:rPr>
          <w:b/>
        </w:rPr>
      </w:pPr>
    </w:p>
    <w:p w:rsidR="00E8448D" w:rsidRPr="00D022F7" w:rsidRDefault="00E8448D" w:rsidP="00E8448D">
      <w:pPr>
        <w:jc w:val="center"/>
      </w:pPr>
      <w:r w:rsidRPr="00994C63">
        <w:rPr>
          <w:b/>
        </w:rPr>
        <w:t>I. Smluvní strany</w:t>
      </w:r>
      <w:r w:rsidRPr="00D022F7">
        <w:t xml:space="preserve"> </w:t>
      </w:r>
    </w:p>
    <w:p w:rsidR="00E8448D" w:rsidRPr="00873A8B" w:rsidRDefault="00E8448D" w:rsidP="00E8448D">
      <w:pPr>
        <w:jc w:val="center"/>
      </w:pPr>
    </w:p>
    <w:p w:rsidR="00E8448D" w:rsidRPr="009A604D" w:rsidRDefault="00E8448D" w:rsidP="00E8448D">
      <w:pPr>
        <w:spacing w:before="0"/>
        <w:rPr>
          <w:b/>
        </w:rPr>
      </w:pPr>
      <w:r w:rsidRPr="009A604D">
        <w:rPr>
          <w:b/>
        </w:rPr>
        <w:t>Pražská plynárenská, a.s.</w:t>
      </w:r>
    </w:p>
    <w:p w:rsidR="00E8448D" w:rsidRPr="009A604D" w:rsidRDefault="00E8448D" w:rsidP="00E8448D">
      <w:pPr>
        <w:spacing w:before="0"/>
      </w:pPr>
      <w:r w:rsidRPr="009A604D">
        <w:t>se sídlem: Praha 1 – Nové Město, Národní 37, 110 00</w:t>
      </w:r>
    </w:p>
    <w:p w:rsidR="00E8448D" w:rsidRPr="00A67A93" w:rsidRDefault="00E8448D" w:rsidP="00E8448D">
      <w:pPr>
        <w:spacing w:before="0"/>
      </w:pPr>
      <w:r w:rsidRPr="00100A30">
        <w:t>IČ</w:t>
      </w:r>
      <w:r>
        <w:t>O</w:t>
      </w:r>
      <w:r w:rsidRPr="00A67A93">
        <w:t>: 601</w:t>
      </w:r>
      <w:r>
        <w:t> </w:t>
      </w:r>
      <w:r w:rsidRPr="00A67A93">
        <w:t>93</w:t>
      </w:r>
      <w:r>
        <w:t> </w:t>
      </w:r>
      <w:r w:rsidRPr="00A67A93">
        <w:t>492</w:t>
      </w:r>
    </w:p>
    <w:p w:rsidR="00E8448D" w:rsidRPr="00994C63" w:rsidRDefault="00E8448D" w:rsidP="00E8448D">
      <w:pPr>
        <w:spacing w:before="0"/>
      </w:pPr>
      <w:proofErr w:type="gramStart"/>
      <w:r w:rsidRPr="00994C63">
        <w:t>DIČ:  CZ</w:t>
      </w:r>
      <w:proofErr w:type="gramEnd"/>
      <w:r w:rsidRPr="00994C63">
        <w:t>60193492</w:t>
      </w:r>
    </w:p>
    <w:p w:rsidR="00E8448D" w:rsidRDefault="00E8448D" w:rsidP="00E8448D">
      <w:pPr>
        <w:spacing w:before="0"/>
      </w:pPr>
      <w:r w:rsidRPr="00873A8B">
        <w:t xml:space="preserve">Zastoupena: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E8448D" w:rsidRPr="00A41327" w:rsidRDefault="00E8448D" w:rsidP="00E8448D">
      <w:pPr>
        <w:spacing w:before="0"/>
      </w:pPr>
      <w:r>
        <w:tab/>
      </w:r>
      <w:r>
        <w:tab/>
        <w:t xml:space="preserve">Ing. Milanem </w:t>
      </w:r>
      <w:proofErr w:type="spellStart"/>
      <w:r>
        <w:t>Cízlem</w:t>
      </w:r>
      <w:proofErr w:type="spellEnd"/>
      <w:r>
        <w:t>, členem představenstva</w:t>
      </w:r>
    </w:p>
    <w:p w:rsidR="00E8448D" w:rsidRPr="000E7D2A" w:rsidRDefault="00E8448D" w:rsidP="00E8448D">
      <w:pPr>
        <w:spacing w:before="0"/>
      </w:pPr>
      <w:r w:rsidRPr="000E7D2A">
        <w:t>zapsaná v obchodním rejstříku</w:t>
      </w:r>
      <w:r w:rsidRPr="000E7D2A">
        <w:rPr>
          <w:b/>
        </w:rPr>
        <w:t xml:space="preserve"> </w:t>
      </w:r>
      <w:r w:rsidRPr="000E7D2A">
        <w:t>vedeném Městským soudem v Praze, oddíl B, vložka 2337</w:t>
      </w:r>
    </w:p>
    <w:p w:rsidR="00E8448D" w:rsidRPr="00425EB4" w:rsidRDefault="00E8448D" w:rsidP="00E8448D">
      <w:pPr>
        <w:spacing w:before="0"/>
      </w:pPr>
    </w:p>
    <w:p w:rsidR="00E8448D" w:rsidRPr="00425EB4" w:rsidRDefault="00E8448D" w:rsidP="00E8448D">
      <w:pPr>
        <w:spacing w:before="0"/>
      </w:pPr>
      <w:r w:rsidRPr="00425EB4">
        <w:t>zastoupená na základě plné moci:</w:t>
      </w:r>
    </w:p>
    <w:p w:rsidR="00E8448D" w:rsidRPr="00E315D4" w:rsidRDefault="00E315D4" w:rsidP="00E8448D">
      <w:pPr>
        <w:rPr>
          <w:b/>
          <w:highlight w:val="black"/>
        </w:rPr>
      </w:pPr>
      <w:r>
        <w:rPr>
          <w:b/>
          <w:noProof/>
          <w:color w:val="000000"/>
          <w:highlight w:val="black"/>
        </w:rPr>
        <w:t>'''''''''''' ''''''''''''''''''''' ''''''''''' '''''''''''''' '''''' '''''' '''''''''''''' '''''''''''''' ''''''''''''''''''' '''''</w:t>
      </w:r>
    </w:p>
    <w:p w:rsidR="00E8448D" w:rsidRPr="00E315D4" w:rsidRDefault="00E315D4" w:rsidP="00E8448D">
      <w:pPr>
        <w:spacing w:before="0"/>
        <w:rPr>
          <w:highlight w:val="black"/>
        </w:rPr>
      </w:pPr>
      <w:r>
        <w:rPr>
          <w:noProof/>
          <w:color w:val="000000"/>
          <w:highlight w:val="black"/>
        </w:rPr>
        <w:t>''''' ''''''''''''''' '''''''''''''' ''' ''' ''''''''''''''''''' '''' ''''''''''''''''''''' '''''''''' ''''''''' ''''''</w:t>
      </w:r>
    </w:p>
    <w:p w:rsidR="00E8448D" w:rsidRPr="00E315D4" w:rsidRDefault="00E315D4" w:rsidP="00E8448D">
      <w:pPr>
        <w:tabs>
          <w:tab w:val="left" w:pos="1260"/>
        </w:tabs>
        <w:spacing w:before="0"/>
        <w:rPr>
          <w:highlight w:val="black"/>
        </w:rPr>
      </w:pPr>
      <w:r>
        <w:rPr>
          <w:noProof/>
          <w:color w:val="000000"/>
          <w:highlight w:val="black"/>
        </w:rPr>
        <w:t>'''''''''''' ''''''''''''''''''''''''''</w:t>
      </w:r>
    </w:p>
    <w:p w:rsidR="00E8448D" w:rsidRPr="00E315D4" w:rsidRDefault="00E315D4" w:rsidP="00E8448D">
      <w:pPr>
        <w:tabs>
          <w:tab w:val="left" w:pos="1260"/>
        </w:tabs>
        <w:spacing w:before="0"/>
        <w:rPr>
          <w:highlight w:val="black"/>
        </w:rPr>
      </w:pPr>
      <w:r>
        <w:rPr>
          <w:noProof/>
          <w:color w:val="000000"/>
          <w:highlight w:val="black"/>
        </w:rPr>
        <w:t>''''''''''''' '''''''''''''''''''''''''''''''</w:t>
      </w:r>
    </w:p>
    <w:p w:rsidR="00E8448D" w:rsidRPr="00E315D4" w:rsidRDefault="00E315D4" w:rsidP="00E8448D">
      <w:pPr>
        <w:spacing w:before="0"/>
        <w:rPr>
          <w:highlight w:val="black"/>
        </w:rPr>
      </w:pPr>
      <w:r>
        <w:rPr>
          <w:noProof/>
          <w:color w:val="000000"/>
          <w:highlight w:val="black"/>
        </w:rPr>
        <w:t>'''''''''''''''''''''''''''''''''' ''''''''''''''''''' '''''''''''''''''''' '''''''''''''''''''''''''''' '''''''''''''''''''''''''''''''''' ''</w:t>
      </w:r>
    </w:p>
    <w:p w:rsidR="00E8448D" w:rsidRPr="00E315D4" w:rsidRDefault="00E315D4" w:rsidP="00E8448D">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E8448D" w:rsidRPr="00E315D4" w:rsidRDefault="00E315D4" w:rsidP="00E8448D">
      <w:pPr>
        <w:tabs>
          <w:tab w:val="left" w:pos="1260"/>
        </w:tabs>
        <w:spacing w:before="0"/>
        <w:rPr>
          <w:highlight w:val="black"/>
        </w:rPr>
      </w:pPr>
      <w:r>
        <w:rPr>
          <w:noProof/>
          <w:color w:val="000000"/>
          <w:highlight w:val="black"/>
        </w:rPr>
        <w:t xml:space="preserve">'''''''''''''''''''' ''''''''''''''''' ''''''''''''''''''''''''''''''''''' </w:t>
      </w:r>
    </w:p>
    <w:p w:rsidR="00E8448D" w:rsidRPr="00E315D4" w:rsidRDefault="00E315D4" w:rsidP="00E8448D">
      <w:pPr>
        <w:tabs>
          <w:tab w:val="left" w:pos="1260"/>
        </w:tabs>
        <w:spacing w:before="0"/>
        <w:rPr>
          <w:highlight w:val="black"/>
        </w:rPr>
      </w:pPr>
      <w:r>
        <w:rPr>
          <w:noProof/>
          <w:color w:val="000000"/>
          <w:highlight w:val="black"/>
        </w:rPr>
        <w:t>'''''''''''''''' '''''''''''''''''''''''''''''' '''''''''''''''''''' ''''''''''''''''''' ''''''''''''''''''''''''' ''''''''''''''''' '''''''''''''''''' '''''''''''' '''''' '''''''''''''''' '''''''''''''''</w:t>
      </w:r>
    </w:p>
    <w:p w:rsidR="00E8448D" w:rsidRPr="009A604D" w:rsidRDefault="00E8448D" w:rsidP="00E8448D">
      <w:pPr>
        <w:tabs>
          <w:tab w:val="left" w:pos="1260"/>
        </w:tabs>
        <w:spacing w:before="0"/>
      </w:pPr>
    </w:p>
    <w:p w:rsidR="00E8448D" w:rsidRPr="00A41327" w:rsidRDefault="00E8448D" w:rsidP="00E8448D">
      <w:pPr>
        <w:spacing w:before="0" w:line="360" w:lineRule="auto"/>
      </w:pPr>
      <w:r w:rsidRPr="009A604D">
        <w:t xml:space="preserve">dále jen </w:t>
      </w:r>
      <w:r w:rsidRPr="00100A30">
        <w:rPr>
          <w:b/>
        </w:rPr>
        <w:t>„Objednatel“</w:t>
      </w:r>
    </w:p>
    <w:p w:rsidR="00E8448D" w:rsidRPr="000E7D2A" w:rsidRDefault="00E8448D" w:rsidP="00E8448D">
      <w:r w:rsidRPr="000E7D2A">
        <w:t>a</w:t>
      </w:r>
    </w:p>
    <w:p w:rsidR="00E8448D" w:rsidRPr="000E7D2A" w:rsidRDefault="00E8448D" w:rsidP="00E8448D">
      <w:pPr>
        <w:rPr>
          <w:b/>
        </w:rPr>
      </w:pPr>
      <w:r w:rsidRPr="000E7D2A">
        <w:rPr>
          <w:b/>
        </w:rPr>
        <w:t>THERMOGAS PROFIBAU s.r.o.</w:t>
      </w:r>
    </w:p>
    <w:p w:rsidR="00E8448D" w:rsidRPr="00425EB4" w:rsidRDefault="00E8448D" w:rsidP="00E8448D">
      <w:pPr>
        <w:spacing w:before="0"/>
      </w:pPr>
      <w:r w:rsidRPr="00425EB4">
        <w:t xml:space="preserve">se sídlem: Husova 403, </w:t>
      </w:r>
      <w:proofErr w:type="spellStart"/>
      <w:r w:rsidRPr="00425EB4">
        <w:t>Švermov</w:t>
      </w:r>
      <w:proofErr w:type="spellEnd"/>
      <w:r w:rsidRPr="00425EB4">
        <w:t>, 273 09, Kladno 7</w:t>
      </w:r>
    </w:p>
    <w:p w:rsidR="00E8448D" w:rsidRPr="00A67A93" w:rsidRDefault="00E8448D" w:rsidP="00E8448D">
      <w:pPr>
        <w:spacing w:before="0"/>
      </w:pPr>
      <w:r w:rsidRPr="00425EB4">
        <w:t>IČO:</w:t>
      </w:r>
      <w:r>
        <w:t> </w:t>
      </w:r>
      <w:r w:rsidRPr="00A67A93">
        <w:t>272 25 071</w:t>
      </w:r>
    </w:p>
    <w:p w:rsidR="00E8448D" w:rsidRPr="00A67A93" w:rsidRDefault="00E8448D" w:rsidP="00E8448D">
      <w:pPr>
        <w:spacing w:before="0"/>
      </w:pPr>
      <w:r w:rsidRPr="00A67A93">
        <w:t>DIČ:</w:t>
      </w:r>
      <w:r>
        <w:t> </w:t>
      </w:r>
      <w:r w:rsidRPr="00A67A93">
        <w:t>CZ 272 25 071</w:t>
      </w:r>
    </w:p>
    <w:p w:rsidR="00E8448D" w:rsidRPr="00A67A93" w:rsidRDefault="00E8448D" w:rsidP="00E8448D">
      <w:pPr>
        <w:spacing w:before="0"/>
      </w:pPr>
      <w:r w:rsidRPr="00A67A93">
        <w:t xml:space="preserve">zastoupena: </w:t>
      </w:r>
      <w:r>
        <w:tab/>
      </w:r>
      <w:r w:rsidRPr="00A67A93">
        <w:t>Ing. Tomáš</w:t>
      </w:r>
      <w:r>
        <w:t>em</w:t>
      </w:r>
      <w:r w:rsidRPr="00A67A93">
        <w:t xml:space="preserve"> Fürst</w:t>
      </w:r>
      <w:r>
        <w:t>em</w:t>
      </w:r>
      <w:r w:rsidRPr="00A67A93">
        <w:t>, jednatel</w:t>
      </w:r>
      <w:r>
        <w:t>em</w:t>
      </w:r>
    </w:p>
    <w:p w:rsidR="00E8448D" w:rsidRPr="00873A8B" w:rsidRDefault="00E8448D" w:rsidP="00E8448D">
      <w:pPr>
        <w:spacing w:before="0"/>
      </w:pPr>
      <w:r w:rsidRPr="00994C63">
        <w:t>bankovní spojení:</w:t>
      </w:r>
      <w:r w:rsidRPr="00D022F7">
        <w:t xml:space="preserve"> </w:t>
      </w:r>
      <w:r w:rsidRPr="00873A8B">
        <w:t>262249228/0300</w:t>
      </w:r>
    </w:p>
    <w:p w:rsidR="00E8448D" w:rsidRPr="00A67A93" w:rsidRDefault="00E8448D" w:rsidP="00E8448D">
      <w:pPr>
        <w:spacing w:before="0"/>
      </w:pPr>
      <w:r>
        <w:t>z</w:t>
      </w:r>
      <w:r w:rsidRPr="00A67A93">
        <w:t>apsaná</w:t>
      </w:r>
      <w:r>
        <w:t xml:space="preserve"> v obchodním rejstříku</w:t>
      </w:r>
      <w:r w:rsidRPr="00A67A93">
        <w:t> </w:t>
      </w:r>
      <w:r>
        <w:t xml:space="preserve">vedeném </w:t>
      </w:r>
      <w:r w:rsidRPr="00A67A93">
        <w:t>Městsk</w:t>
      </w:r>
      <w:r>
        <w:t>ým</w:t>
      </w:r>
      <w:r w:rsidRPr="00A67A93">
        <w:t xml:space="preserve"> soud</w:t>
      </w:r>
      <w:r>
        <w:t>em</w:t>
      </w:r>
      <w:r w:rsidRPr="00A67A93">
        <w:t xml:space="preserve"> v Praze, </w:t>
      </w:r>
      <w:r>
        <w:t>oddíl</w:t>
      </w:r>
      <w:r w:rsidRPr="00A67A93">
        <w:t xml:space="preserve"> C</w:t>
      </w:r>
      <w:r>
        <w:t>, vložka</w:t>
      </w:r>
      <w:r w:rsidRPr="00A67A93">
        <w:t xml:space="preserve"> 105798</w:t>
      </w:r>
    </w:p>
    <w:p w:rsidR="00E8448D" w:rsidRPr="00994C63" w:rsidRDefault="00E8448D" w:rsidP="00E8448D">
      <w:pPr>
        <w:spacing w:before="0"/>
      </w:pPr>
    </w:p>
    <w:p w:rsidR="00E8448D" w:rsidRDefault="00E8448D" w:rsidP="00E8448D">
      <w:pPr>
        <w:spacing w:before="0" w:line="360" w:lineRule="auto"/>
        <w:rPr>
          <w:b/>
        </w:rPr>
      </w:pPr>
      <w:r w:rsidRPr="00873A8B">
        <w:t xml:space="preserve">dále jen </w:t>
      </w:r>
      <w:r w:rsidRPr="00873A8B">
        <w:rPr>
          <w:b/>
        </w:rPr>
        <w:t>„</w:t>
      </w:r>
      <w:r w:rsidRPr="009A604D">
        <w:rPr>
          <w:b/>
        </w:rPr>
        <w:t>Zhotovitel“</w:t>
      </w:r>
    </w:p>
    <w:p w:rsidR="00E8448D" w:rsidRDefault="00E8448D" w:rsidP="00E8448D">
      <w:pPr>
        <w:spacing w:before="0" w:line="360" w:lineRule="auto"/>
        <w:rPr>
          <w:b/>
        </w:rPr>
      </w:pPr>
    </w:p>
    <w:p w:rsidR="00E8448D" w:rsidRDefault="00E8448D" w:rsidP="00E8448D">
      <w:pPr>
        <w:spacing w:before="0" w:line="360" w:lineRule="auto"/>
        <w:rPr>
          <w:b/>
        </w:rPr>
      </w:pPr>
    </w:p>
    <w:p w:rsidR="00E8448D" w:rsidRPr="009A604D" w:rsidRDefault="00E8448D" w:rsidP="00E8448D">
      <w:pPr>
        <w:spacing w:before="0" w:line="360" w:lineRule="auto"/>
        <w:rPr>
          <w:b/>
        </w:rPr>
      </w:pPr>
    </w:p>
    <w:p w:rsidR="00E8448D" w:rsidRPr="0074674E" w:rsidRDefault="00E8448D" w:rsidP="00E8448D">
      <w:pPr>
        <w:jc w:val="center"/>
      </w:pPr>
      <w:r w:rsidRPr="009A604D">
        <w:rPr>
          <w:b/>
        </w:rPr>
        <w:lastRenderedPageBreak/>
        <w:t xml:space="preserve">II. Předmět </w:t>
      </w:r>
      <w:r w:rsidRPr="00100A30">
        <w:rPr>
          <w:b/>
        </w:rPr>
        <w:t>Dodatku č.</w:t>
      </w:r>
      <w:r>
        <w:rPr>
          <w:b/>
        </w:rPr>
        <w:t xml:space="preserve"> 3</w:t>
      </w:r>
    </w:p>
    <w:p w:rsidR="00E8448D" w:rsidRPr="00A67A93" w:rsidRDefault="00E8448D" w:rsidP="005D7320">
      <w:pPr>
        <w:numPr>
          <w:ilvl w:val="0"/>
          <w:numId w:val="27"/>
        </w:numPr>
        <w:ind w:left="0"/>
      </w:pPr>
      <w:r w:rsidRPr="0074674E">
        <w:t>Zhotovitel se zavazuje provést pro Objednatele vícepráce</w:t>
      </w:r>
      <w:r>
        <w:t xml:space="preserve"> na díle specifikovaném ve Smlouvě</w:t>
      </w:r>
      <w:r w:rsidRPr="0074674E">
        <w:t>, které jsou podrobně pops</w:t>
      </w:r>
      <w:r>
        <w:t>ány</w:t>
      </w:r>
      <w:r w:rsidRPr="0074674E">
        <w:t xml:space="preserve"> </w:t>
      </w:r>
      <w:r>
        <w:t xml:space="preserve">a oceněny </w:t>
      </w:r>
      <w:r w:rsidRPr="0074674E">
        <w:t>v </w:t>
      </w:r>
      <w:r w:rsidRPr="005E0A58">
        <w:t>příloze č. 1</w:t>
      </w:r>
      <w:r w:rsidRPr="00CA2B94">
        <w:t xml:space="preserve"> </w:t>
      </w:r>
      <w:r>
        <w:t xml:space="preserve">tohoto Dodatku č. 3 </w:t>
      </w:r>
      <w:r w:rsidRPr="00CA2B94">
        <w:t>(rozpočet víceprací</w:t>
      </w:r>
      <w:r w:rsidRPr="0074674E">
        <w:t xml:space="preserve"> – ZL č</w:t>
      </w:r>
      <w:r>
        <w:t>.5</w:t>
      </w:r>
      <w:r w:rsidRPr="00A67A93">
        <w:t>).</w:t>
      </w:r>
    </w:p>
    <w:p w:rsidR="00E8448D" w:rsidRPr="00873A8B" w:rsidRDefault="00E8448D" w:rsidP="005D7320">
      <w:pPr>
        <w:numPr>
          <w:ilvl w:val="0"/>
          <w:numId w:val="27"/>
        </w:numPr>
        <w:ind w:left="0"/>
      </w:pPr>
      <w:r w:rsidRPr="00994C63">
        <w:t xml:space="preserve">Tyto vícepráce budou řádně zapsány ve stavebním deníku a potvrzeny zástupcem </w:t>
      </w:r>
      <w:r>
        <w:t>O</w:t>
      </w:r>
      <w:r w:rsidRPr="00994C63">
        <w:t>bjednatele a TDI.</w:t>
      </w:r>
    </w:p>
    <w:p w:rsidR="00E8448D" w:rsidRPr="004E1316" w:rsidRDefault="00E8448D" w:rsidP="005D7320">
      <w:pPr>
        <w:numPr>
          <w:ilvl w:val="0"/>
          <w:numId w:val="27"/>
        </w:numPr>
        <w:ind w:left="0"/>
        <w:rPr>
          <w:highlight w:val="darkGray"/>
        </w:rPr>
      </w:pPr>
      <w:r w:rsidRPr="009A604D">
        <w:t xml:space="preserve">Zhotovitel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ceny </w:t>
      </w:r>
      <w:r w:rsidR="006A513B">
        <w:rPr>
          <w:noProof/>
          <w:color w:val="000000"/>
          <w:highlight w:val="black"/>
        </w:rPr>
        <w:t>''''''' '''''''''''''''''''' '''''''''''''''' '''''''''' '''''''''''''''''' ''' ''''''''''''</w:t>
      </w:r>
      <w:r w:rsidR="00E315D4">
        <w:rPr>
          <w:noProof/>
          <w:color w:val="000000"/>
          <w:highlight w:val="black"/>
        </w:rPr>
        <w:t>''</w:t>
      </w:r>
    </w:p>
    <w:p w:rsidR="00E8448D" w:rsidRPr="00D022F7" w:rsidRDefault="00E8448D" w:rsidP="005D7320">
      <w:pPr>
        <w:numPr>
          <w:ilvl w:val="0"/>
          <w:numId w:val="27"/>
        </w:numPr>
        <w:ind w:left="0"/>
      </w:pPr>
      <w:r w:rsidRPr="00994C63">
        <w:t xml:space="preserve">Smluvní strany se dohodly, že </w:t>
      </w:r>
      <w:r>
        <w:t xml:space="preserve">s ohledem na výše dohodnuté vícepráce </w:t>
      </w:r>
      <w:r w:rsidRPr="00994C63">
        <w:t>se celková cena díla mění takto</w:t>
      </w:r>
      <w:r w:rsidRPr="00D022F7">
        <w:t>:</w:t>
      </w:r>
    </w:p>
    <w:p w:rsidR="00E8448D" w:rsidRPr="009A604D" w:rsidRDefault="00E8448D" w:rsidP="00E8448D">
      <w:r>
        <w:t>Maximální c</w:t>
      </w:r>
      <w:r w:rsidRPr="009A604D">
        <w:t>ena díla dle Smlouvy</w:t>
      </w:r>
      <w:r>
        <w:t xml:space="preserve">: </w:t>
      </w:r>
      <w:r>
        <w:tab/>
      </w:r>
      <w:r>
        <w:tab/>
      </w:r>
      <w:r>
        <w:tab/>
      </w:r>
      <w:r>
        <w:tab/>
      </w:r>
      <w:r w:rsidR="00E315D4">
        <w:rPr>
          <w:noProof/>
          <w:color w:val="000000"/>
          <w:highlight w:val="black"/>
        </w:rPr>
        <w:t>''''' ''''''''' ''''''''''''''''' ''''''</w:t>
      </w:r>
      <w:r w:rsidRPr="00B01EA3">
        <w:t xml:space="preserve"> (bez DPH)</w:t>
      </w:r>
    </w:p>
    <w:p w:rsidR="00E8448D" w:rsidRPr="009A604D" w:rsidRDefault="00E8448D" w:rsidP="00E8448D">
      <w:r w:rsidRPr="009A604D">
        <w:t>Cena za vícepráce dle Dodatku č.</w:t>
      </w:r>
      <w:r>
        <w:t xml:space="preserve"> 3: </w:t>
      </w:r>
      <w:r>
        <w:tab/>
      </w:r>
      <w:r>
        <w:tab/>
      </w:r>
      <w:r>
        <w:tab/>
      </w:r>
      <w:r>
        <w:tab/>
      </w:r>
      <w:r w:rsidR="00E315D4">
        <w:rPr>
          <w:noProof/>
          <w:color w:val="000000"/>
          <w:highlight w:val="black"/>
        </w:rPr>
        <w:t xml:space="preserve">     </w:t>
      </w:r>
      <w:r w:rsidR="00E315D4">
        <w:rPr>
          <w:b/>
          <w:noProof/>
          <w:color w:val="000000"/>
          <w:highlight w:val="black"/>
        </w:rPr>
        <w:t>''''''''' '''''' ''''</w:t>
      </w:r>
      <w:r w:rsidRPr="009A604D">
        <w:t xml:space="preserve"> (bez DPH)</w:t>
      </w:r>
    </w:p>
    <w:p w:rsidR="00E8448D" w:rsidRPr="009A604D" w:rsidRDefault="00E8448D" w:rsidP="00E8448D">
      <w:r>
        <w:t>Maximální c</w:t>
      </w:r>
      <w:r w:rsidRPr="009A604D">
        <w:t xml:space="preserve">elková cena díla </w:t>
      </w:r>
      <w:r>
        <w:t>(</w:t>
      </w:r>
      <w:r w:rsidRPr="009A604D">
        <w:t xml:space="preserve">Smlouva + Dodatek č. </w:t>
      </w:r>
      <w:r>
        <w:t>3):</w:t>
      </w:r>
      <w:r w:rsidRPr="001C3C1C">
        <w:t xml:space="preserve"> </w:t>
      </w:r>
      <w:r w:rsidRPr="001C3C1C">
        <w:tab/>
      </w:r>
      <w:r w:rsidR="00E315D4">
        <w:rPr>
          <w:noProof/>
          <w:color w:val="000000"/>
          <w:highlight w:val="black"/>
        </w:rPr>
        <w:t>''''''''''''''''''''''''''''''''''' ''''''''</w:t>
      </w:r>
      <w:r w:rsidRPr="009A604D">
        <w:t xml:space="preserve"> (bez DPH)</w:t>
      </w:r>
    </w:p>
    <w:p w:rsidR="00E8448D" w:rsidRDefault="00E8448D" w:rsidP="005D7320">
      <w:pPr>
        <w:numPr>
          <w:ilvl w:val="0"/>
          <w:numId w:val="27"/>
        </w:numPr>
        <w:ind w:left="0"/>
      </w:pPr>
      <w:r>
        <w:t xml:space="preserve">V návaznosti na výše uvedené se smluvní strany dohodly na následujících změnách v textu Smlouvy: </w:t>
      </w:r>
    </w:p>
    <w:p w:rsidR="00E8448D" w:rsidRDefault="00E8448D" w:rsidP="005D7320">
      <w:pPr>
        <w:numPr>
          <w:ilvl w:val="0"/>
          <w:numId w:val="28"/>
        </w:numPr>
      </w:pPr>
      <w:r w:rsidRPr="00A67A93">
        <w:rPr>
          <w:u w:val="single"/>
        </w:rPr>
        <w:t>Čl. V. odst. 2.</w:t>
      </w:r>
      <w:r>
        <w:t xml:space="preserve"> Smlouvy se mění a nadále bude znít takto: </w:t>
      </w:r>
    </w:p>
    <w:p w:rsidR="00E8448D" w:rsidRPr="00A67A93" w:rsidRDefault="00E8448D" w:rsidP="00E8448D">
      <w:pPr>
        <w:ind w:left="720" w:firstLine="698"/>
        <w:rPr>
          <w:i/>
        </w:rPr>
      </w:pPr>
      <w:r w:rsidRPr="00A67A93">
        <w:rPr>
          <w:i/>
        </w:rPr>
        <w:t>Smluvní strany se dohodly na ceně díla:</w:t>
      </w:r>
    </w:p>
    <w:p w:rsidR="00E8448D" w:rsidRPr="00E315D4" w:rsidRDefault="00E315D4" w:rsidP="00E8448D">
      <w:pPr>
        <w:ind w:left="720" w:firstLine="698"/>
        <w:jc w:val="center"/>
        <w:rPr>
          <w:i/>
          <w:highlight w:val="black"/>
        </w:rPr>
      </w:pPr>
      <w:r>
        <w:rPr>
          <w:i/>
          <w:noProof/>
          <w:color w:val="000000"/>
          <w:highlight w:val="black"/>
        </w:rPr>
        <w:t>'''''''''''''' ''''''''''' ''''''</w:t>
      </w:r>
    </w:p>
    <w:p w:rsidR="00E8448D" w:rsidRPr="00E315D4" w:rsidRDefault="00E315D4" w:rsidP="00E8448D">
      <w:pPr>
        <w:ind w:left="720"/>
        <w:rPr>
          <w:i/>
          <w:highlight w:val="black"/>
        </w:rPr>
      </w:pPr>
      <w:r>
        <w:rPr>
          <w:i/>
          <w:noProof/>
          <w:color w:val="000000"/>
          <w:highlight w:val="black"/>
        </w:rPr>
        <w:t>'''''''''''' ''''''''''''''''' '''''''''' '''''''''''''''' '''''' '''''' ''''''''''''' ''''' ''''''''' ''''''''''' '''''' ''''''''''''' '''''''''' ''''''''''' '''''''''''''''' ''''''' '''''''''''</w:t>
      </w:r>
    </w:p>
    <w:p w:rsidR="00E8448D" w:rsidRDefault="00E8448D" w:rsidP="005D7320">
      <w:pPr>
        <w:numPr>
          <w:ilvl w:val="0"/>
          <w:numId w:val="27"/>
        </w:numPr>
        <w:ind w:left="0"/>
      </w:pPr>
      <w:r>
        <w:t xml:space="preserve">Pro vyloučení pochybností Smluvní strany uvádějí, že změna textu Smlouvy, co se týče navýšení ceny díla o vícepráce dle Dodatku č. 2, bude provedena po dokončení tam sjednaných víceprací a po zafixování konečné ceny těchto víceprací příslušným Změnovým listem (jak předvídá Dodatek č. 2 ve svém odst. 9.). Ujednání o rozpočtu víceprací a jejich úhradě Zhotoviteli dle Dodatku č. 2 není tímto Dodatkem č. 3 nijak dotčeno. </w:t>
      </w:r>
    </w:p>
    <w:p w:rsidR="00E8448D" w:rsidRPr="00A67A93" w:rsidRDefault="00E8448D" w:rsidP="005D7320">
      <w:pPr>
        <w:numPr>
          <w:ilvl w:val="0"/>
          <w:numId w:val="27"/>
        </w:numPr>
        <w:ind w:left="0"/>
      </w:pPr>
      <w:r>
        <w:t>Smluvní strany</w:t>
      </w:r>
      <w:r w:rsidRPr="0074674E">
        <w:t xml:space="preserve"> se dále</w:t>
      </w:r>
      <w:r>
        <w:t xml:space="preserve"> výslovně</w:t>
      </w:r>
      <w:r w:rsidRPr="0074674E">
        <w:t xml:space="preserve"> </w:t>
      </w:r>
      <w:r>
        <w:t>dohodly</w:t>
      </w:r>
      <w:r w:rsidRPr="0074674E">
        <w:t>, že vícepráce</w:t>
      </w:r>
      <w:r>
        <w:t xml:space="preserve"> dohodnuté dle tohoto Dodatku č. 3 </w:t>
      </w:r>
      <w:r w:rsidRPr="0074674E">
        <w:t>nebudou mít vliv na termín</w:t>
      </w:r>
      <w:r>
        <w:t xml:space="preserve"> dokončení a předání díla</w:t>
      </w:r>
      <w:r w:rsidRPr="0074674E">
        <w:t>, stanovený v</w:t>
      </w:r>
      <w:r>
        <w:t> </w:t>
      </w:r>
      <w:r w:rsidRPr="00A67A93">
        <w:rPr>
          <w:u w:val="single"/>
        </w:rPr>
        <w:t>čl. III. odst. 1.</w:t>
      </w:r>
      <w:r>
        <w:t xml:space="preserve"> Smlouvy, a toto ustanovení Smlouvy tak zůstává beze změny.</w:t>
      </w:r>
    </w:p>
    <w:p w:rsidR="00E8448D" w:rsidRPr="00A67A93" w:rsidRDefault="00E8448D" w:rsidP="005D7320">
      <w:pPr>
        <w:numPr>
          <w:ilvl w:val="0"/>
          <w:numId w:val="27"/>
        </w:numPr>
        <w:spacing w:after="240"/>
        <w:ind w:left="0"/>
      </w:pPr>
      <w:r w:rsidRPr="00A67A93">
        <w:t xml:space="preserve">Ostatní </w:t>
      </w:r>
      <w:r>
        <w:t>ustanovení Smlouvy zůstávají nezměněna.</w:t>
      </w:r>
    </w:p>
    <w:p w:rsidR="00E8448D" w:rsidRDefault="00E8448D" w:rsidP="00E8448D">
      <w:pPr>
        <w:rPr>
          <w:b/>
        </w:rPr>
      </w:pPr>
    </w:p>
    <w:p w:rsidR="00E8448D" w:rsidRDefault="00E8448D" w:rsidP="00E8448D">
      <w:pPr>
        <w:rPr>
          <w:b/>
        </w:rPr>
      </w:pPr>
    </w:p>
    <w:p w:rsidR="00E8448D" w:rsidRDefault="00E8448D" w:rsidP="00E8448D">
      <w:pPr>
        <w:rPr>
          <w:b/>
        </w:rPr>
      </w:pPr>
    </w:p>
    <w:p w:rsidR="00E8448D" w:rsidRDefault="00E8448D" w:rsidP="00E8448D">
      <w:pPr>
        <w:rPr>
          <w:b/>
        </w:rPr>
      </w:pPr>
    </w:p>
    <w:p w:rsidR="00E8448D" w:rsidRDefault="00E8448D" w:rsidP="00E8448D">
      <w:pPr>
        <w:rPr>
          <w:b/>
        </w:rPr>
      </w:pPr>
    </w:p>
    <w:p w:rsidR="00E8448D" w:rsidRDefault="00E8448D" w:rsidP="00E8448D">
      <w:pPr>
        <w:rPr>
          <w:b/>
        </w:rPr>
      </w:pPr>
    </w:p>
    <w:p w:rsidR="00E8448D" w:rsidRDefault="00E8448D" w:rsidP="00E8448D">
      <w:pPr>
        <w:rPr>
          <w:b/>
        </w:rPr>
      </w:pPr>
    </w:p>
    <w:p w:rsidR="00E8448D" w:rsidRDefault="00E8448D" w:rsidP="00E8448D">
      <w:pPr>
        <w:rPr>
          <w:b/>
        </w:rPr>
      </w:pPr>
    </w:p>
    <w:p w:rsidR="00E8448D" w:rsidRPr="00A67A93" w:rsidRDefault="00E8448D" w:rsidP="00E8448D">
      <w:pPr>
        <w:jc w:val="center"/>
        <w:rPr>
          <w:b/>
        </w:rPr>
      </w:pPr>
      <w:r w:rsidRPr="00A67A93">
        <w:rPr>
          <w:b/>
        </w:rPr>
        <w:lastRenderedPageBreak/>
        <w:t>III. Závěrečná ustanovení</w:t>
      </w:r>
    </w:p>
    <w:p w:rsidR="00E8448D" w:rsidRDefault="00E8448D" w:rsidP="005D7320">
      <w:pPr>
        <w:numPr>
          <w:ilvl w:val="0"/>
          <w:numId w:val="29"/>
        </w:numPr>
        <w:ind w:left="0"/>
      </w:pPr>
      <w:r w:rsidRPr="00A67A93">
        <w:t>Dodatek č.</w:t>
      </w:r>
      <w:r>
        <w:t xml:space="preserve"> 3</w:t>
      </w:r>
      <w:r w:rsidRPr="00A67A93">
        <w:t xml:space="preserve"> je vyhotoven ve třech stejnopisech, přičemž Objednatel obdrží dva výtisky a</w:t>
      </w:r>
      <w:r>
        <w:t> </w:t>
      </w:r>
      <w:r w:rsidRPr="00A67A93">
        <w:t>Zhotovitel obdrží jeden výtisk.</w:t>
      </w:r>
    </w:p>
    <w:p w:rsidR="00E8448D" w:rsidRPr="00A67A93" w:rsidRDefault="00E8448D" w:rsidP="005D7320">
      <w:pPr>
        <w:numPr>
          <w:ilvl w:val="0"/>
          <w:numId w:val="29"/>
        </w:numPr>
        <w:ind w:left="0"/>
      </w:pPr>
      <w:r>
        <w:t xml:space="preserve">Dodatek č. 3 nabývá platnosti a účinnosti dnem jeho podpisu oběma smluvními stranami. </w:t>
      </w:r>
    </w:p>
    <w:p w:rsidR="00E8448D" w:rsidRDefault="00E8448D" w:rsidP="00E8448D"/>
    <w:p w:rsidR="00E8448D" w:rsidRDefault="00E8448D" w:rsidP="00E8448D">
      <w:pPr>
        <w:spacing w:before="0"/>
        <w:jc w:val="left"/>
      </w:pPr>
    </w:p>
    <w:p w:rsidR="00E8448D" w:rsidRDefault="00E8448D" w:rsidP="00E8448D"/>
    <w:p w:rsidR="00E8448D" w:rsidRPr="00A67A93" w:rsidRDefault="00E8448D" w:rsidP="00E8448D"/>
    <w:tbl>
      <w:tblPr>
        <w:tblW w:w="0" w:type="auto"/>
        <w:tblLook w:val="04A0" w:firstRow="1" w:lastRow="0" w:firstColumn="1" w:lastColumn="0" w:noHBand="0" w:noVBand="1"/>
      </w:tblPr>
      <w:tblGrid>
        <w:gridCol w:w="4540"/>
        <w:gridCol w:w="4532"/>
      </w:tblGrid>
      <w:tr w:rsidR="00E8448D" w:rsidRPr="00425EB4" w:rsidTr="00E51839">
        <w:tc>
          <w:tcPr>
            <w:tcW w:w="4606" w:type="dxa"/>
            <w:shd w:val="clear" w:color="auto" w:fill="auto"/>
          </w:tcPr>
          <w:p w:rsidR="00E8448D" w:rsidRPr="00D022F7" w:rsidRDefault="00E8448D" w:rsidP="00E51839">
            <w:pPr>
              <w:pStyle w:val="Zkladntext"/>
              <w:jc w:val="center"/>
            </w:pPr>
            <w:proofErr w:type="gramStart"/>
            <w:r w:rsidRPr="00994C63">
              <w:t>v  Praze</w:t>
            </w:r>
            <w:proofErr w:type="gramEnd"/>
            <w:r w:rsidRPr="00994C63">
              <w:t xml:space="preserve"> </w:t>
            </w:r>
            <w:r w:rsidRPr="00D022F7">
              <w:t>dne……………….</w:t>
            </w:r>
          </w:p>
        </w:tc>
        <w:tc>
          <w:tcPr>
            <w:tcW w:w="4606" w:type="dxa"/>
            <w:shd w:val="clear" w:color="auto" w:fill="auto"/>
          </w:tcPr>
          <w:p w:rsidR="00E8448D" w:rsidRPr="00873A8B" w:rsidRDefault="00E8448D" w:rsidP="00E51839">
            <w:pPr>
              <w:pStyle w:val="Zkladntext"/>
              <w:jc w:val="center"/>
            </w:pPr>
            <w:r w:rsidRPr="00873A8B">
              <w:t>v Praze dne …………</w:t>
            </w:r>
            <w:proofErr w:type="gramStart"/>
            <w:r w:rsidRPr="00873A8B">
              <w:t>…….</w:t>
            </w:r>
            <w:proofErr w:type="gramEnd"/>
          </w:p>
        </w:tc>
      </w:tr>
    </w:tbl>
    <w:p w:rsidR="00E8448D" w:rsidRPr="00425EB4" w:rsidRDefault="00E8448D" w:rsidP="00E8448D">
      <w:pPr>
        <w:pStyle w:val="Zkladntext"/>
      </w:pPr>
    </w:p>
    <w:tbl>
      <w:tblPr>
        <w:tblW w:w="0" w:type="auto"/>
        <w:tblLook w:val="04A0" w:firstRow="1" w:lastRow="0" w:firstColumn="1" w:lastColumn="0" w:noHBand="0" w:noVBand="1"/>
      </w:tblPr>
      <w:tblGrid>
        <w:gridCol w:w="4535"/>
        <w:gridCol w:w="4537"/>
      </w:tblGrid>
      <w:tr w:rsidR="00E8448D" w:rsidRPr="00A67A93" w:rsidTr="00E51839">
        <w:tc>
          <w:tcPr>
            <w:tcW w:w="4606" w:type="dxa"/>
            <w:shd w:val="clear" w:color="auto" w:fill="auto"/>
          </w:tcPr>
          <w:p w:rsidR="00E8448D" w:rsidRPr="00A67A93" w:rsidRDefault="00E315D4" w:rsidP="00E51839">
            <w:pPr>
              <w:pStyle w:val="Zkladntext"/>
              <w:spacing w:before="0"/>
              <w:jc w:val="center"/>
            </w:pPr>
            <w:r>
              <w:rPr>
                <w:noProof/>
                <w:color w:val="000000"/>
                <w:highlight w:val="black"/>
              </w:rPr>
              <w:t>''''''''''''''''''' '''''''''''''''''''''''''' ''''''''''''''' '''''''''''''''''' '''''''</w:t>
            </w:r>
            <w:r w:rsidR="00E8448D" w:rsidRPr="00A67A93">
              <w:t>,</w:t>
            </w:r>
          </w:p>
        </w:tc>
        <w:tc>
          <w:tcPr>
            <w:tcW w:w="4606" w:type="dxa"/>
            <w:shd w:val="clear" w:color="auto" w:fill="auto"/>
          </w:tcPr>
          <w:p w:rsidR="00E8448D" w:rsidRPr="00A67A93" w:rsidRDefault="00E8448D" w:rsidP="00E51839">
            <w:pPr>
              <w:spacing w:before="0"/>
              <w:jc w:val="center"/>
            </w:pPr>
            <w:r w:rsidRPr="00A67A93">
              <w:t>THERMOGAS PROFIBAU s.r.o.</w:t>
            </w:r>
          </w:p>
        </w:tc>
      </w:tr>
      <w:tr w:rsidR="00E8448D" w:rsidRPr="00A67A93" w:rsidTr="00E51839">
        <w:tc>
          <w:tcPr>
            <w:tcW w:w="4606" w:type="dxa"/>
            <w:shd w:val="clear" w:color="auto" w:fill="auto"/>
          </w:tcPr>
          <w:p w:rsidR="00E8448D" w:rsidRPr="00A67A93" w:rsidRDefault="00E315D4" w:rsidP="00E51839">
            <w:pPr>
              <w:pStyle w:val="Zkladntext"/>
              <w:spacing w:before="0"/>
              <w:jc w:val="center"/>
            </w:pPr>
            <w:r>
              <w:rPr>
                <w:noProof/>
                <w:color w:val="000000"/>
                <w:highlight w:val="black"/>
              </w:rPr>
              <w:t>'''''''''' '''''''''''''''''''''' '''''''''''''''''' '''''''''''''''''''''''''''''''' '''''''</w:t>
            </w:r>
            <w:r w:rsidR="00E8448D" w:rsidRPr="00A67A93">
              <w:t>.</w:t>
            </w:r>
          </w:p>
        </w:tc>
        <w:tc>
          <w:tcPr>
            <w:tcW w:w="4606" w:type="dxa"/>
            <w:shd w:val="clear" w:color="auto" w:fill="auto"/>
          </w:tcPr>
          <w:p w:rsidR="00E8448D" w:rsidRPr="00A67A93" w:rsidRDefault="00E8448D" w:rsidP="00E51839">
            <w:pPr>
              <w:spacing w:before="0"/>
            </w:pPr>
          </w:p>
        </w:tc>
      </w:tr>
    </w:tbl>
    <w:p w:rsidR="00E8448D" w:rsidRDefault="00E8448D" w:rsidP="00E8448D">
      <w:pPr>
        <w:tabs>
          <w:tab w:val="center" w:pos="1800"/>
          <w:tab w:val="center" w:pos="6660"/>
        </w:tabs>
        <w:spacing w:before="0"/>
      </w:pPr>
    </w:p>
    <w:p w:rsidR="00E8448D" w:rsidRPr="00A67A93" w:rsidRDefault="00E8448D" w:rsidP="00E8448D">
      <w:pPr>
        <w:tabs>
          <w:tab w:val="center" w:pos="1800"/>
          <w:tab w:val="center" w:pos="6660"/>
        </w:tabs>
      </w:pPr>
    </w:p>
    <w:tbl>
      <w:tblPr>
        <w:tblW w:w="0" w:type="auto"/>
        <w:tblLook w:val="04A0" w:firstRow="1" w:lastRow="0" w:firstColumn="1" w:lastColumn="0" w:noHBand="0" w:noVBand="1"/>
      </w:tblPr>
      <w:tblGrid>
        <w:gridCol w:w="4536"/>
        <w:gridCol w:w="4536"/>
      </w:tblGrid>
      <w:tr w:rsidR="00E8448D" w:rsidRPr="00A67A93" w:rsidTr="00E51839">
        <w:tc>
          <w:tcPr>
            <w:tcW w:w="4606" w:type="dxa"/>
            <w:shd w:val="clear" w:color="auto" w:fill="auto"/>
          </w:tcPr>
          <w:p w:rsidR="00E8448D" w:rsidRPr="00A67A93" w:rsidRDefault="00E8448D" w:rsidP="00E51839">
            <w:pPr>
              <w:tabs>
                <w:tab w:val="center" w:pos="1800"/>
                <w:tab w:val="center" w:pos="6660"/>
              </w:tabs>
              <w:spacing w:before="0"/>
              <w:jc w:val="center"/>
            </w:pPr>
            <w:r w:rsidRPr="00A67A93">
              <w:t>…………………………………….</w:t>
            </w:r>
          </w:p>
        </w:tc>
        <w:tc>
          <w:tcPr>
            <w:tcW w:w="4606" w:type="dxa"/>
            <w:shd w:val="clear" w:color="auto" w:fill="auto"/>
          </w:tcPr>
          <w:p w:rsidR="00E8448D" w:rsidRPr="00A67A93" w:rsidRDefault="00E8448D" w:rsidP="00E51839">
            <w:pPr>
              <w:tabs>
                <w:tab w:val="center" w:pos="1800"/>
                <w:tab w:val="center" w:pos="6660"/>
              </w:tabs>
              <w:spacing w:before="0"/>
              <w:jc w:val="center"/>
            </w:pPr>
            <w:r w:rsidRPr="00A67A93">
              <w:t>…………………………………….</w:t>
            </w:r>
          </w:p>
        </w:tc>
      </w:tr>
      <w:tr w:rsidR="00E8448D" w:rsidRPr="00A67A93" w:rsidTr="00E51839">
        <w:tc>
          <w:tcPr>
            <w:tcW w:w="4606" w:type="dxa"/>
            <w:shd w:val="clear" w:color="auto" w:fill="auto"/>
          </w:tcPr>
          <w:p w:rsidR="00E8448D" w:rsidRPr="00E315D4" w:rsidRDefault="00E315D4" w:rsidP="00E51839">
            <w:pPr>
              <w:tabs>
                <w:tab w:val="center" w:pos="1800"/>
                <w:tab w:val="center" w:pos="6660"/>
              </w:tabs>
              <w:spacing w:before="0"/>
              <w:jc w:val="center"/>
              <w:rPr>
                <w:highlight w:val="black"/>
              </w:rPr>
            </w:pPr>
            <w:r>
              <w:rPr>
                <w:noProof/>
                <w:color w:val="000000"/>
                <w:highlight w:val="black"/>
              </w:rPr>
              <w:t xml:space="preserve">''''''''' ''''''''''''''' ''''''''''''''''' </w:t>
            </w:r>
          </w:p>
          <w:p w:rsidR="00E8448D"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tbl>
            <w:tblPr>
              <w:tblW w:w="0" w:type="auto"/>
              <w:tblLook w:val="04A0" w:firstRow="1" w:lastRow="0" w:firstColumn="1" w:lastColumn="0" w:noHBand="0" w:noVBand="1"/>
            </w:tblPr>
            <w:tblGrid>
              <w:gridCol w:w="4320"/>
            </w:tblGrid>
            <w:tr w:rsidR="00E8448D" w:rsidRPr="00A67A93" w:rsidTr="00E51839">
              <w:tc>
                <w:tcPr>
                  <w:tcW w:w="4460" w:type="dxa"/>
                  <w:hideMark/>
                </w:tcPr>
                <w:p w:rsidR="00E8448D" w:rsidRPr="00A67A93" w:rsidRDefault="00E8448D" w:rsidP="00E51839">
                  <w:pPr>
                    <w:tabs>
                      <w:tab w:val="center" w:pos="1800"/>
                      <w:tab w:val="center" w:pos="6660"/>
                    </w:tabs>
                    <w:spacing w:before="0"/>
                    <w:jc w:val="center"/>
                  </w:pPr>
                  <w:r w:rsidRPr="00A67A93">
                    <w:t>Ing. Tomáš Fürst</w:t>
                  </w:r>
                </w:p>
              </w:tc>
            </w:tr>
            <w:tr w:rsidR="00E8448D" w:rsidRPr="00A67A93" w:rsidTr="00E51839">
              <w:tc>
                <w:tcPr>
                  <w:tcW w:w="4460" w:type="dxa"/>
                  <w:hideMark/>
                </w:tcPr>
                <w:p w:rsidR="00E8448D" w:rsidRPr="00A67A93" w:rsidRDefault="00E8448D" w:rsidP="00E51839">
                  <w:pPr>
                    <w:tabs>
                      <w:tab w:val="center" w:pos="1800"/>
                      <w:tab w:val="center" w:pos="6660"/>
                    </w:tabs>
                    <w:spacing w:before="0"/>
                    <w:jc w:val="center"/>
                  </w:pPr>
                  <w:r w:rsidRPr="00A67A93">
                    <w:t>jednatel</w:t>
                  </w:r>
                </w:p>
              </w:tc>
            </w:tr>
          </w:tbl>
          <w:p w:rsidR="00E8448D" w:rsidRPr="00A67A93"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Default="00E8448D" w:rsidP="00E51839">
            <w:pPr>
              <w:tabs>
                <w:tab w:val="center" w:pos="1800"/>
                <w:tab w:val="center" w:pos="6660"/>
              </w:tabs>
              <w:spacing w:before="0"/>
            </w:pPr>
          </w:p>
          <w:p w:rsidR="00E8448D" w:rsidRPr="00A67A93" w:rsidRDefault="00E8448D" w:rsidP="00E51839">
            <w:pPr>
              <w:tabs>
                <w:tab w:val="center" w:pos="1800"/>
                <w:tab w:val="center" w:pos="6660"/>
              </w:tabs>
              <w:spacing w:before="0"/>
            </w:pPr>
          </w:p>
        </w:tc>
        <w:tc>
          <w:tcPr>
            <w:tcW w:w="4606" w:type="dxa"/>
            <w:shd w:val="clear" w:color="auto" w:fill="auto"/>
          </w:tcPr>
          <w:p w:rsidR="00E8448D" w:rsidRPr="00A67A93"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A67A93" w:rsidRDefault="00E8448D" w:rsidP="00E51839">
            <w:pPr>
              <w:tabs>
                <w:tab w:val="center" w:pos="1800"/>
                <w:tab w:val="center" w:pos="6660"/>
              </w:tabs>
              <w:spacing w:before="0"/>
            </w:pPr>
          </w:p>
        </w:tc>
        <w:tc>
          <w:tcPr>
            <w:tcW w:w="4606" w:type="dxa"/>
            <w:shd w:val="clear" w:color="auto" w:fill="auto"/>
          </w:tcPr>
          <w:p w:rsidR="00E8448D" w:rsidRPr="00A67A93"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A67A93" w:rsidRDefault="00E8448D" w:rsidP="00E51839">
            <w:pPr>
              <w:tabs>
                <w:tab w:val="center" w:pos="1800"/>
                <w:tab w:val="center" w:pos="6660"/>
              </w:tabs>
              <w:spacing w:before="0"/>
              <w:jc w:val="center"/>
            </w:pPr>
            <w:r w:rsidRPr="00A67A93">
              <w:t>…………………………………….</w:t>
            </w:r>
          </w:p>
        </w:tc>
        <w:tc>
          <w:tcPr>
            <w:tcW w:w="4606" w:type="dxa"/>
            <w:shd w:val="clear" w:color="auto" w:fill="auto"/>
          </w:tcPr>
          <w:p w:rsidR="00E8448D" w:rsidRPr="00A67A93"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E315D4" w:rsidRDefault="00E315D4" w:rsidP="00E51839">
            <w:pPr>
              <w:tabs>
                <w:tab w:val="center" w:pos="1800"/>
                <w:tab w:val="center" w:pos="6660"/>
              </w:tabs>
              <w:spacing w:before="0"/>
              <w:jc w:val="center"/>
              <w:rPr>
                <w:highlight w:val="black"/>
              </w:rPr>
            </w:pPr>
            <w:r>
              <w:rPr>
                <w:noProof/>
                <w:color w:val="000000"/>
                <w:sz w:val="22"/>
                <w:szCs w:val="22"/>
                <w:highlight w:val="black"/>
              </w:rPr>
              <w:t>''''''''' '''''''''''''''''''''' '''''''''''''''''''</w:t>
            </w:r>
          </w:p>
        </w:tc>
        <w:tc>
          <w:tcPr>
            <w:tcW w:w="4606" w:type="dxa"/>
            <w:shd w:val="clear" w:color="auto" w:fill="auto"/>
          </w:tcPr>
          <w:p w:rsidR="00E8448D" w:rsidRPr="0074674E" w:rsidRDefault="00E8448D" w:rsidP="00E51839">
            <w:pPr>
              <w:tabs>
                <w:tab w:val="center" w:pos="1800"/>
                <w:tab w:val="center" w:pos="6660"/>
              </w:tabs>
              <w:spacing w:before="0"/>
              <w:jc w:val="center"/>
            </w:pPr>
          </w:p>
        </w:tc>
      </w:tr>
      <w:tr w:rsidR="00E8448D" w:rsidRPr="00A67A93" w:rsidTr="00E51839">
        <w:tc>
          <w:tcPr>
            <w:tcW w:w="4606" w:type="dxa"/>
            <w:shd w:val="clear" w:color="auto" w:fill="auto"/>
          </w:tcPr>
          <w:p w:rsidR="00E8448D"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E8448D" w:rsidRPr="00A67A93" w:rsidRDefault="00E8448D" w:rsidP="00E51839">
            <w:pPr>
              <w:tabs>
                <w:tab w:val="center" w:pos="1800"/>
                <w:tab w:val="center" w:pos="6660"/>
              </w:tabs>
              <w:spacing w:before="0"/>
              <w:jc w:val="center"/>
            </w:pPr>
          </w:p>
        </w:tc>
      </w:tr>
    </w:tbl>
    <w:p w:rsidR="00E8448D" w:rsidRDefault="00E8448D" w:rsidP="00E8448D">
      <w:pPr>
        <w:tabs>
          <w:tab w:val="center" w:pos="1800"/>
          <w:tab w:val="center" w:pos="6660"/>
        </w:tabs>
        <w:jc w:val="left"/>
      </w:pPr>
    </w:p>
    <w:p w:rsidR="00E8448D" w:rsidRDefault="00E8448D" w:rsidP="00E8448D">
      <w:pPr>
        <w:tabs>
          <w:tab w:val="center" w:pos="1800"/>
          <w:tab w:val="center" w:pos="6660"/>
        </w:tabs>
        <w:jc w:val="left"/>
      </w:pPr>
    </w:p>
    <w:p w:rsidR="00A13F90" w:rsidRDefault="00E8448D" w:rsidP="00E8448D">
      <w:pPr>
        <w:tabs>
          <w:tab w:val="center" w:pos="1800"/>
          <w:tab w:val="center" w:pos="6660"/>
        </w:tabs>
        <w:jc w:val="left"/>
        <w:sectPr w:rsidR="00A13F90">
          <w:pgSz w:w="11906" w:h="16838"/>
          <w:pgMar w:top="1417" w:right="1417" w:bottom="1417" w:left="1417" w:header="708" w:footer="708" w:gutter="0"/>
          <w:cols w:space="708"/>
          <w:docGrid w:linePitch="360"/>
        </w:sectPr>
      </w:pPr>
      <w:r w:rsidRPr="00A67A93">
        <w:t xml:space="preserve">Příloha č. 1 – </w:t>
      </w:r>
      <w:r w:rsidRPr="00994C63">
        <w:t>rozpočet víceprací</w:t>
      </w:r>
      <w:r w:rsidRPr="00D022F7">
        <w:t xml:space="preserve"> (ZL č</w:t>
      </w:r>
      <w:r>
        <w:t>.5</w:t>
      </w:r>
      <w:r w:rsidRPr="009A604D">
        <w:t>)</w:t>
      </w:r>
    </w:p>
    <w:p w:rsidR="00A13F90" w:rsidRPr="00CA2B94" w:rsidRDefault="00A13F90" w:rsidP="00A13F90">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4</w:t>
      </w:r>
      <w:r w:rsidRPr="00CA2B94">
        <w:rPr>
          <w:rFonts w:ascii="Times New Roman" w:hAnsi="Times New Roman" w:cs="Times New Roman"/>
        </w:rPr>
        <w:t xml:space="preserve"> ke smlouvě o dílo </w:t>
      </w:r>
    </w:p>
    <w:p w:rsidR="00A13F90" w:rsidRPr="00CA2B94" w:rsidRDefault="00A13F90" w:rsidP="00A13F90">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495/20018</w:t>
      </w:r>
      <w:r w:rsidRPr="00CA2B94">
        <w:rPr>
          <w:rFonts w:ascii="Times New Roman" w:hAnsi="Times New Roman" w:cs="Times New Roman"/>
          <w:b w:val="0"/>
          <w:sz w:val="24"/>
          <w:szCs w:val="24"/>
        </w:rPr>
        <w:t>/ONM</w:t>
      </w:r>
    </w:p>
    <w:p w:rsidR="00A13F90" w:rsidRPr="00CA2B94" w:rsidRDefault="00A13F90" w:rsidP="00A13F90">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A13F90" w:rsidRDefault="00A13F90" w:rsidP="00A13F90">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A13F90" w:rsidRPr="00A67A93" w:rsidRDefault="00A13F90" w:rsidP="00A13F90">
      <w:pPr>
        <w:pStyle w:val="Nadpis2"/>
        <w:spacing w:before="0" w:beforeAutospacing="0"/>
        <w:jc w:val="center"/>
        <w:rPr>
          <w:rFonts w:ascii="Times New Roman" w:hAnsi="Times New Roman" w:cs="Times New Roman"/>
          <w:b w:val="0"/>
          <w:sz w:val="24"/>
          <w:szCs w:val="24"/>
        </w:rPr>
      </w:pPr>
      <w:r>
        <w:rPr>
          <w:rFonts w:ascii="Times New Roman" w:hAnsi="Times New Roman" w:cs="Times New Roman"/>
          <w:b w:val="0"/>
          <w:sz w:val="24"/>
          <w:szCs w:val="24"/>
        </w:rPr>
        <w:t>ve znění dodatků č. 1, 2 a 3</w:t>
      </w:r>
    </w:p>
    <w:p w:rsidR="00A13F90" w:rsidRDefault="00A13F90" w:rsidP="00A13F90">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 xml:space="preserve">Dodatek č. </w:t>
      </w:r>
      <w:r>
        <w:rPr>
          <w:rFonts w:ascii="Times New Roman" w:hAnsi="Times New Roman" w:cs="Times New Roman"/>
          <w:sz w:val="24"/>
          <w:szCs w:val="24"/>
        </w:rPr>
        <w:t>4</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A13F90" w:rsidRDefault="00A13F90" w:rsidP="00A13F90">
      <w:pPr>
        <w:spacing w:before="0"/>
        <w:jc w:val="center"/>
        <w:rPr>
          <w:b/>
        </w:rPr>
      </w:pPr>
    </w:p>
    <w:p w:rsidR="00A13F90" w:rsidRDefault="00A13F90" w:rsidP="00A13F90">
      <w:pPr>
        <w:jc w:val="center"/>
        <w:rPr>
          <w:b/>
        </w:rPr>
      </w:pPr>
    </w:p>
    <w:p w:rsidR="00A13F90" w:rsidRPr="00D022F7" w:rsidRDefault="00A13F90" w:rsidP="00A13F90">
      <w:pPr>
        <w:jc w:val="center"/>
      </w:pPr>
      <w:r w:rsidRPr="00994C63">
        <w:rPr>
          <w:b/>
        </w:rPr>
        <w:t>I. Smluvní strany</w:t>
      </w:r>
      <w:r w:rsidRPr="00D022F7">
        <w:t xml:space="preserve"> </w:t>
      </w:r>
    </w:p>
    <w:p w:rsidR="00A13F90" w:rsidRPr="00873A8B" w:rsidRDefault="00A13F90" w:rsidP="00A13F90">
      <w:pPr>
        <w:jc w:val="center"/>
      </w:pPr>
    </w:p>
    <w:p w:rsidR="00A13F90" w:rsidRPr="009A604D" w:rsidRDefault="00A13F90" w:rsidP="00A13F90">
      <w:pPr>
        <w:spacing w:before="0"/>
        <w:rPr>
          <w:b/>
        </w:rPr>
      </w:pPr>
      <w:r w:rsidRPr="009A604D">
        <w:rPr>
          <w:b/>
        </w:rPr>
        <w:t>Pražská plynárenská, a.s.</w:t>
      </w:r>
    </w:p>
    <w:p w:rsidR="00A13F90" w:rsidRPr="009A604D" w:rsidRDefault="00A13F90" w:rsidP="00A13F90">
      <w:pPr>
        <w:spacing w:before="0"/>
      </w:pPr>
      <w:r w:rsidRPr="009A604D">
        <w:t>se sídlem: Praha 1 – Nové Město, Národní 37, 110 00</w:t>
      </w:r>
    </w:p>
    <w:p w:rsidR="00A13F90" w:rsidRPr="00A67A93" w:rsidRDefault="00A13F90" w:rsidP="00A13F90">
      <w:pPr>
        <w:spacing w:before="0"/>
      </w:pPr>
      <w:r w:rsidRPr="00100A30">
        <w:t>IČ</w:t>
      </w:r>
      <w:r>
        <w:t>O</w:t>
      </w:r>
      <w:r w:rsidRPr="00A67A93">
        <w:t>: 601</w:t>
      </w:r>
      <w:r>
        <w:t> </w:t>
      </w:r>
      <w:r w:rsidRPr="00A67A93">
        <w:t>93</w:t>
      </w:r>
      <w:r>
        <w:t> </w:t>
      </w:r>
      <w:r w:rsidRPr="00A67A93">
        <w:t>492</w:t>
      </w:r>
    </w:p>
    <w:p w:rsidR="00A13F90" w:rsidRPr="00994C63" w:rsidRDefault="00A13F90" w:rsidP="00A13F90">
      <w:pPr>
        <w:spacing w:before="0"/>
      </w:pPr>
      <w:proofErr w:type="gramStart"/>
      <w:r w:rsidRPr="00994C63">
        <w:t>DIČ:  CZ</w:t>
      </w:r>
      <w:proofErr w:type="gramEnd"/>
      <w:r w:rsidRPr="00994C63">
        <w:t>60193492</w:t>
      </w:r>
    </w:p>
    <w:p w:rsidR="00A13F90" w:rsidRDefault="00A13F90" w:rsidP="00A13F90">
      <w:pPr>
        <w:spacing w:before="0"/>
      </w:pPr>
      <w:r>
        <w:t>z</w:t>
      </w:r>
      <w:r w:rsidRPr="00873A8B">
        <w:t xml:space="preserve">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A13F90" w:rsidRPr="00A41327" w:rsidRDefault="00A13F90" w:rsidP="00A13F90">
      <w:pPr>
        <w:spacing w:before="0"/>
      </w:pPr>
      <w:r>
        <w:tab/>
      </w:r>
      <w:r>
        <w:tab/>
        <w:t xml:space="preserve">Ing. Milanem </w:t>
      </w:r>
      <w:proofErr w:type="spellStart"/>
      <w:r>
        <w:t>Cízlem</w:t>
      </w:r>
      <w:proofErr w:type="spellEnd"/>
      <w:r>
        <w:t>, členem představenstva</w:t>
      </w:r>
    </w:p>
    <w:p w:rsidR="00A13F90" w:rsidRPr="000E7D2A" w:rsidRDefault="00A13F90" w:rsidP="00A13F90">
      <w:pPr>
        <w:spacing w:before="0"/>
      </w:pPr>
      <w:r w:rsidRPr="000E7D2A">
        <w:t>zapsaná v obchodním rejstříku</w:t>
      </w:r>
      <w:r w:rsidRPr="000E7D2A">
        <w:rPr>
          <w:b/>
        </w:rPr>
        <w:t xml:space="preserve"> </w:t>
      </w:r>
      <w:r w:rsidRPr="000E7D2A">
        <w:t>vedeném Městským soudem v Praze, oddíl B, vložka 2337</w:t>
      </w:r>
    </w:p>
    <w:p w:rsidR="00A13F90" w:rsidRPr="00425EB4" w:rsidRDefault="00A13F90" w:rsidP="00A13F90">
      <w:pPr>
        <w:spacing w:before="0"/>
      </w:pPr>
    </w:p>
    <w:p w:rsidR="00A13F90" w:rsidRPr="00425EB4" w:rsidRDefault="00A13F90" w:rsidP="00A13F90">
      <w:pPr>
        <w:spacing w:before="0"/>
      </w:pPr>
      <w:r w:rsidRPr="00425EB4">
        <w:t>zastoupená na základě plné moci:</w:t>
      </w:r>
    </w:p>
    <w:p w:rsidR="00A13F90" w:rsidRPr="00E315D4" w:rsidRDefault="00E315D4" w:rsidP="00A13F90">
      <w:pPr>
        <w:rPr>
          <w:b/>
          <w:highlight w:val="black"/>
        </w:rPr>
      </w:pPr>
      <w:r>
        <w:rPr>
          <w:b/>
          <w:noProof/>
          <w:color w:val="000000"/>
          <w:highlight w:val="black"/>
        </w:rPr>
        <w:t>''''''''''''' '''''''''''''''''' '''''''''''' '''''''''''''''' ''''''' '''''' ''''''''''''''' '''''''''''''' '''''''''''''''''''' ''''''</w:t>
      </w:r>
    </w:p>
    <w:p w:rsidR="00A13F90" w:rsidRPr="00E315D4" w:rsidRDefault="00E315D4" w:rsidP="00A13F90">
      <w:pPr>
        <w:spacing w:before="0"/>
        <w:rPr>
          <w:highlight w:val="black"/>
        </w:rPr>
      </w:pPr>
      <w:r>
        <w:rPr>
          <w:noProof/>
          <w:color w:val="000000"/>
          <w:highlight w:val="black"/>
        </w:rPr>
        <w:t>''''' '''''''''''''''''' '''''''''''' ''' ''' ''''''''''''''''''' '''' '''''''''''''''''''''' ''''''''''' ''''''''' ''''''</w:t>
      </w:r>
    </w:p>
    <w:p w:rsidR="00A13F90" w:rsidRPr="00E315D4" w:rsidRDefault="00E315D4" w:rsidP="00A13F90">
      <w:pPr>
        <w:tabs>
          <w:tab w:val="left" w:pos="1260"/>
        </w:tabs>
        <w:spacing w:before="0"/>
        <w:rPr>
          <w:highlight w:val="black"/>
        </w:rPr>
      </w:pPr>
      <w:r>
        <w:rPr>
          <w:noProof/>
          <w:color w:val="000000"/>
          <w:highlight w:val="black"/>
        </w:rPr>
        <w:t>'''''''''''' '''''''''''''''''''''''''</w:t>
      </w:r>
    </w:p>
    <w:p w:rsidR="00A13F90" w:rsidRPr="00E315D4" w:rsidRDefault="00E315D4" w:rsidP="00A13F90">
      <w:pPr>
        <w:tabs>
          <w:tab w:val="left" w:pos="1260"/>
        </w:tabs>
        <w:spacing w:before="0"/>
        <w:rPr>
          <w:highlight w:val="black"/>
        </w:rPr>
      </w:pPr>
      <w:r>
        <w:rPr>
          <w:noProof/>
          <w:color w:val="000000"/>
          <w:highlight w:val="black"/>
        </w:rPr>
        <w:t>'''''''''' ''''''''''''''''''''''''''''</w:t>
      </w:r>
    </w:p>
    <w:p w:rsidR="00A13F90" w:rsidRPr="00E315D4" w:rsidRDefault="00E315D4" w:rsidP="00A13F90">
      <w:pPr>
        <w:spacing w:before="0"/>
        <w:rPr>
          <w:highlight w:val="black"/>
        </w:rPr>
      </w:pPr>
      <w:r>
        <w:rPr>
          <w:noProof/>
          <w:color w:val="000000"/>
          <w:highlight w:val="black"/>
        </w:rPr>
        <w:t>''''''''''''''''''''''''''''''''''''''' '''''''''''''''''''' '''''''''''''''''''''' ''''''''''''''''''''''''' '''''''''''''''''''''''''''''''''''''' '''</w:t>
      </w:r>
    </w:p>
    <w:p w:rsidR="00A13F90" w:rsidRPr="00E315D4" w:rsidRDefault="00E315D4" w:rsidP="00A13F90">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A13F90" w:rsidRPr="00E315D4" w:rsidRDefault="00E315D4" w:rsidP="00A13F90">
      <w:pPr>
        <w:tabs>
          <w:tab w:val="left" w:pos="1260"/>
        </w:tabs>
        <w:spacing w:before="0"/>
        <w:rPr>
          <w:highlight w:val="black"/>
        </w:rPr>
      </w:pPr>
      <w:r>
        <w:rPr>
          <w:noProof/>
          <w:color w:val="000000"/>
          <w:highlight w:val="black"/>
        </w:rPr>
        <w:t xml:space="preserve">'''''''''''''''''''' ''''''''''''''''' '''''''''''''''''''''''''''''''' </w:t>
      </w:r>
    </w:p>
    <w:p w:rsidR="00A13F90" w:rsidRPr="00E315D4" w:rsidRDefault="00E315D4" w:rsidP="00A13F90">
      <w:pPr>
        <w:tabs>
          <w:tab w:val="left" w:pos="1260"/>
        </w:tabs>
        <w:spacing w:before="0"/>
        <w:rPr>
          <w:highlight w:val="black"/>
        </w:rPr>
      </w:pPr>
      <w:r>
        <w:rPr>
          <w:noProof/>
          <w:color w:val="000000"/>
          <w:highlight w:val="black"/>
        </w:rPr>
        <w:t>''''''''''''''''' '''''''''''''''''''''''''''' ''''''''''''''''''''' '''''''''''''''''''''' '''''''''''''''''''''''''' '''''''''''''''''' '''''''''''''''''' ''''''''''' '''''' '''''''''''''' ''''''''''''''</w:t>
      </w:r>
    </w:p>
    <w:p w:rsidR="00A13F90" w:rsidRPr="009A604D" w:rsidRDefault="00A13F90" w:rsidP="00A13F90">
      <w:pPr>
        <w:tabs>
          <w:tab w:val="left" w:pos="1260"/>
        </w:tabs>
        <w:spacing w:before="0"/>
      </w:pPr>
    </w:p>
    <w:p w:rsidR="00A13F90" w:rsidRPr="00A41327" w:rsidRDefault="00A13F90" w:rsidP="00A13F90">
      <w:pPr>
        <w:spacing w:before="0" w:line="360" w:lineRule="auto"/>
      </w:pPr>
      <w:r w:rsidRPr="009A604D">
        <w:t xml:space="preserve">dále jen </w:t>
      </w:r>
      <w:r w:rsidRPr="00100A30">
        <w:rPr>
          <w:b/>
        </w:rPr>
        <w:t>„Objednatel“</w:t>
      </w:r>
    </w:p>
    <w:p w:rsidR="00A13F90" w:rsidRPr="000E7D2A" w:rsidRDefault="00A13F90" w:rsidP="00A13F90">
      <w:r w:rsidRPr="000E7D2A">
        <w:t>a</w:t>
      </w:r>
    </w:p>
    <w:p w:rsidR="00A13F90" w:rsidRPr="000E7D2A" w:rsidRDefault="00A13F90" w:rsidP="00A13F90">
      <w:pPr>
        <w:rPr>
          <w:b/>
        </w:rPr>
      </w:pPr>
      <w:r w:rsidRPr="000E7D2A">
        <w:rPr>
          <w:b/>
        </w:rPr>
        <w:t>THERMOGAS PROFIBAU s.r.o.</w:t>
      </w:r>
    </w:p>
    <w:p w:rsidR="00A13F90" w:rsidRPr="00425EB4" w:rsidRDefault="00A13F90" w:rsidP="00A13F90">
      <w:pPr>
        <w:spacing w:before="0"/>
      </w:pPr>
      <w:r w:rsidRPr="00425EB4">
        <w:t xml:space="preserve">se sídlem: Husova 403, </w:t>
      </w:r>
      <w:proofErr w:type="spellStart"/>
      <w:r w:rsidRPr="00425EB4">
        <w:t>Švermov</w:t>
      </w:r>
      <w:proofErr w:type="spellEnd"/>
      <w:r w:rsidRPr="00425EB4">
        <w:t>, 273 09, Kladno 7</w:t>
      </w:r>
    </w:p>
    <w:p w:rsidR="00A13F90" w:rsidRPr="00A67A93" w:rsidRDefault="00A13F90" w:rsidP="00A13F90">
      <w:pPr>
        <w:spacing w:before="0"/>
      </w:pPr>
      <w:r w:rsidRPr="00425EB4">
        <w:t>IČO:</w:t>
      </w:r>
      <w:r>
        <w:t> </w:t>
      </w:r>
      <w:r w:rsidRPr="00A67A93">
        <w:t>272 25 071</w:t>
      </w:r>
    </w:p>
    <w:p w:rsidR="00A13F90" w:rsidRPr="00A67A93" w:rsidRDefault="00A13F90" w:rsidP="00A13F90">
      <w:pPr>
        <w:spacing w:before="0"/>
      </w:pPr>
      <w:r w:rsidRPr="00A67A93">
        <w:t>DIČ:</w:t>
      </w:r>
      <w:r>
        <w:t> </w:t>
      </w:r>
      <w:r w:rsidRPr="00A67A93">
        <w:t>CZ 272 25 071</w:t>
      </w:r>
    </w:p>
    <w:p w:rsidR="00A13F90" w:rsidRPr="00A67A93" w:rsidRDefault="00A13F90" w:rsidP="00A13F90">
      <w:pPr>
        <w:spacing w:before="0"/>
      </w:pPr>
      <w:r w:rsidRPr="00A67A93">
        <w:t xml:space="preserve">zastoupena: </w:t>
      </w:r>
      <w:r>
        <w:tab/>
      </w:r>
      <w:r w:rsidRPr="00A67A93">
        <w:t>Ing. Tomáš</w:t>
      </w:r>
      <w:r>
        <w:t>em</w:t>
      </w:r>
      <w:r w:rsidRPr="00A67A93">
        <w:t xml:space="preserve"> Fürst</w:t>
      </w:r>
      <w:r>
        <w:t>em</w:t>
      </w:r>
      <w:r w:rsidRPr="00A67A93">
        <w:t>, jednatel</w:t>
      </w:r>
      <w:r>
        <w:t>em</w:t>
      </w:r>
    </w:p>
    <w:p w:rsidR="00A13F90" w:rsidRPr="00873A8B" w:rsidRDefault="00A13F90" w:rsidP="00A13F90">
      <w:pPr>
        <w:spacing w:before="0"/>
      </w:pPr>
      <w:r w:rsidRPr="00994C63">
        <w:t>bankovní spojení:</w:t>
      </w:r>
      <w:r w:rsidRPr="00D022F7">
        <w:t xml:space="preserve"> </w:t>
      </w:r>
      <w:r w:rsidRPr="00873A8B">
        <w:t>262249228/0300</w:t>
      </w:r>
    </w:p>
    <w:p w:rsidR="00A13F90" w:rsidRPr="00A67A93" w:rsidRDefault="00A13F90" w:rsidP="00A13F90">
      <w:pPr>
        <w:spacing w:before="0"/>
      </w:pPr>
      <w:r>
        <w:t>z</w:t>
      </w:r>
      <w:r w:rsidRPr="00A67A93">
        <w:t>apsaná</w:t>
      </w:r>
      <w:r>
        <w:t xml:space="preserve"> v obchodním rejstříku</w:t>
      </w:r>
      <w:r w:rsidRPr="00A67A93">
        <w:t> </w:t>
      </w:r>
      <w:r>
        <w:t xml:space="preserve">vedeném </w:t>
      </w:r>
      <w:r w:rsidRPr="00A67A93">
        <w:t>Městsk</w:t>
      </w:r>
      <w:r>
        <w:t>ým</w:t>
      </w:r>
      <w:r w:rsidRPr="00A67A93">
        <w:t xml:space="preserve"> soud</w:t>
      </w:r>
      <w:r>
        <w:t>em</w:t>
      </w:r>
      <w:r w:rsidRPr="00A67A93">
        <w:t xml:space="preserve"> v Praze, </w:t>
      </w:r>
      <w:r>
        <w:t>oddíl</w:t>
      </w:r>
      <w:r w:rsidRPr="00A67A93">
        <w:t xml:space="preserve"> C</w:t>
      </w:r>
      <w:r>
        <w:t>, vložka</w:t>
      </w:r>
      <w:r w:rsidRPr="00A67A93">
        <w:t xml:space="preserve"> 105798</w:t>
      </w:r>
    </w:p>
    <w:p w:rsidR="00A13F90" w:rsidRPr="00994C63" w:rsidRDefault="00A13F90" w:rsidP="00A13F90">
      <w:pPr>
        <w:spacing w:before="0"/>
      </w:pPr>
    </w:p>
    <w:p w:rsidR="00A13F90" w:rsidRDefault="00A13F90" w:rsidP="00A13F90">
      <w:pPr>
        <w:spacing w:before="0" w:line="360" w:lineRule="auto"/>
        <w:rPr>
          <w:b/>
        </w:rPr>
      </w:pPr>
      <w:r w:rsidRPr="00873A8B">
        <w:t xml:space="preserve">dále jen </w:t>
      </w:r>
      <w:r w:rsidRPr="00873A8B">
        <w:rPr>
          <w:b/>
        </w:rPr>
        <w:t>„</w:t>
      </w:r>
      <w:r w:rsidRPr="009A604D">
        <w:rPr>
          <w:b/>
        </w:rPr>
        <w:t>Zhotovitel“</w:t>
      </w:r>
    </w:p>
    <w:p w:rsidR="00A13F90" w:rsidRDefault="00A13F90" w:rsidP="00A13F90">
      <w:pPr>
        <w:spacing w:before="0" w:line="360" w:lineRule="auto"/>
        <w:rPr>
          <w:b/>
        </w:rPr>
      </w:pPr>
    </w:p>
    <w:p w:rsidR="00A13F90" w:rsidRDefault="00A13F90" w:rsidP="00A13F90">
      <w:pPr>
        <w:spacing w:before="0" w:line="360" w:lineRule="auto"/>
        <w:rPr>
          <w:b/>
        </w:rPr>
      </w:pPr>
    </w:p>
    <w:p w:rsidR="00A13F90" w:rsidRPr="009A604D" w:rsidRDefault="00A13F90" w:rsidP="00A13F90">
      <w:pPr>
        <w:spacing w:before="0" w:line="360" w:lineRule="auto"/>
        <w:rPr>
          <w:b/>
        </w:rPr>
      </w:pPr>
    </w:p>
    <w:p w:rsidR="00A13F90" w:rsidRPr="0074674E" w:rsidRDefault="00A13F90" w:rsidP="00A13F90">
      <w:pPr>
        <w:spacing w:after="240"/>
        <w:jc w:val="center"/>
      </w:pPr>
      <w:r w:rsidRPr="009A604D">
        <w:rPr>
          <w:b/>
        </w:rPr>
        <w:lastRenderedPageBreak/>
        <w:t xml:space="preserve">II. Předmět </w:t>
      </w:r>
      <w:r w:rsidRPr="00100A30">
        <w:rPr>
          <w:b/>
        </w:rPr>
        <w:t>Dodatku č.</w:t>
      </w:r>
      <w:r>
        <w:rPr>
          <w:b/>
        </w:rPr>
        <w:t xml:space="preserve"> 4</w:t>
      </w:r>
    </w:p>
    <w:p w:rsidR="00A13F90" w:rsidRPr="00A67A93" w:rsidRDefault="00A13F90" w:rsidP="005D7320">
      <w:pPr>
        <w:numPr>
          <w:ilvl w:val="0"/>
          <w:numId w:val="30"/>
        </w:numPr>
        <w:ind w:left="0"/>
      </w:pPr>
      <w:r w:rsidRPr="0074674E">
        <w:t>Zhotovitel se zavazuje provést pro Objednatele vícepráce</w:t>
      </w:r>
      <w:r>
        <w:t xml:space="preserve"> na díle specifikovaném ve Smlouvě</w:t>
      </w:r>
      <w:r w:rsidRPr="0074674E">
        <w:t>, které jsou podrobně pops</w:t>
      </w:r>
      <w:r>
        <w:t>ány</w:t>
      </w:r>
      <w:r w:rsidRPr="0074674E">
        <w:t xml:space="preserve"> </w:t>
      </w:r>
      <w:r>
        <w:t xml:space="preserve">a oceněny </w:t>
      </w:r>
      <w:r w:rsidRPr="00C04E58">
        <w:rPr>
          <w:u w:val="single"/>
        </w:rPr>
        <w:t>v Příloze č. 1</w:t>
      </w:r>
      <w:r w:rsidRPr="00CA2B94">
        <w:t xml:space="preserve"> </w:t>
      </w:r>
      <w:r>
        <w:t xml:space="preserve">tohoto Dodatku č. 4 </w:t>
      </w:r>
      <w:r w:rsidRPr="00CA2B94">
        <w:t>(</w:t>
      </w:r>
      <w:r w:rsidRPr="00C04E58">
        <w:rPr>
          <w:b/>
          <w:bCs/>
        </w:rPr>
        <w:t xml:space="preserve">Změnový list č. 12A, </w:t>
      </w:r>
      <w:proofErr w:type="gramStart"/>
      <w:r w:rsidRPr="00C04E58">
        <w:rPr>
          <w:b/>
          <w:bCs/>
        </w:rPr>
        <w:t>12B</w:t>
      </w:r>
      <w:proofErr w:type="gramEnd"/>
      <w:r w:rsidRPr="00A67A93">
        <w:t>)</w:t>
      </w:r>
      <w:r>
        <w:t xml:space="preserve">, a dále </w:t>
      </w:r>
      <w:r w:rsidRPr="0074674E">
        <w:t xml:space="preserve">vícepráce, které </w:t>
      </w:r>
      <w:r>
        <w:t xml:space="preserve">spočívají v sanaci zděných konstrukcí, které jsou podrobně </w:t>
      </w:r>
      <w:r w:rsidRPr="0074674E">
        <w:t>pops</w:t>
      </w:r>
      <w:r>
        <w:t>ány</w:t>
      </w:r>
      <w:r w:rsidRPr="0074674E">
        <w:t xml:space="preserve"> </w:t>
      </w:r>
      <w:r>
        <w:t xml:space="preserve">a oceněny </w:t>
      </w:r>
      <w:r w:rsidRPr="0074674E">
        <w:t>v </w:t>
      </w:r>
      <w:r w:rsidRPr="00C04E58">
        <w:rPr>
          <w:u w:val="single"/>
        </w:rPr>
        <w:t>Příloze č. 2</w:t>
      </w:r>
      <w:r w:rsidRPr="00CA2B94">
        <w:t xml:space="preserve"> </w:t>
      </w:r>
      <w:r>
        <w:t xml:space="preserve">tohoto Dodatku č. 4 </w:t>
      </w:r>
      <w:r w:rsidRPr="00CA2B94">
        <w:t>(</w:t>
      </w:r>
      <w:r w:rsidRPr="00C04E58">
        <w:rPr>
          <w:b/>
          <w:bCs/>
        </w:rPr>
        <w:t>Podklad pro změnový list</w:t>
      </w:r>
      <w:r w:rsidRPr="00A67A93">
        <w:t>).</w:t>
      </w:r>
    </w:p>
    <w:p w:rsidR="00A13F90" w:rsidRPr="00873A8B" w:rsidRDefault="00A13F90" w:rsidP="005D7320">
      <w:pPr>
        <w:numPr>
          <w:ilvl w:val="0"/>
          <w:numId w:val="30"/>
        </w:numPr>
        <w:ind w:left="0"/>
      </w:pPr>
      <w:r w:rsidRPr="00994C63">
        <w:t xml:space="preserve">Tyto vícepráce budou řádně zapsány ve stavebním deníku a potvrzeny zástupcem </w:t>
      </w:r>
      <w:r>
        <w:t>O</w:t>
      </w:r>
      <w:r w:rsidRPr="00994C63">
        <w:t>bjednatele a TDI.</w:t>
      </w:r>
    </w:p>
    <w:p w:rsidR="00A13F90" w:rsidRPr="004E1316" w:rsidRDefault="00A13F90" w:rsidP="005D7320">
      <w:pPr>
        <w:numPr>
          <w:ilvl w:val="0"/>
          <w:numId w:val="30"/>
        </w:numPr>
        <w:spacing w:after="240"/>
        <w:ind w:left="0"/>
        <w:rPr>
          <w:highlight w:val="darkGray"/>
        </w:rPr>
      </w:pPr>
      <w:r w:rsidRPr="009A604D">
        <w:t xml:space="preserve">Zhotovitel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ceny </w:t>
      </w:r>
      <w:r w:rsidR="006A513B">
        <w:rPr>
          <w:noProof/>
          <w:color w:val="000000"/>
          <w:highlight w:val="black"/>
        </w:rPr>
        <w:t>''''''' '''''''''''''''''''''' ''''''''''''''' ''''''''''' ''''''''''''''''''''' ''' ''''''''''''''</w:t>
      </w:r>
    </w:p>
    <w:p w:rsidR="00A13F90" w:rsidRDefault="00A13F90" w:rsidP="005D7320">
      <w:pPr>
        <w:numPr>
          <w:ilvl w:val="0"/>
          <w:numId w:val="30"/>
        </w:numPr>
        <w:spacing w:before="0" w:after="240"/>
        <w:ind w:left="0"/>
      </w:pPr>
      <w:r>
        <w:t xml:space="preserve">Smluvní strany se dohodly na maximální částce, která bude ze strany Objednatele uhrazena Zhotoviteli za provedení víceprací dle </w:t>
      </w:r>
      <w:r>
        <w:rPr>
          <w:u w:val="single"/>
        </w:rPr>
        <w:t>Přílohy č. 2</w:t>
      </w:r>
      <w:r w:rsidRPr="00456B8E">
        <w:t xml:space="preserve"> tohoto Dodatku č. 4</w:t>
      </w:r>
      <w:r>
        <w:t xml:space="preserve">, a to na částce </w:t>
      </w:r>
      <w:r w:rsidR="00E315D4">
        <w:rPr>
          <w:b/>
          <w:noProof/>
          <w:color w:val="000000"/>
          <w:highlight w:val="black"/>
        </w:rPr>
        <w:t>''''''''''''''''''' '''''</w:t>
      </w:r>
      <w:r w:rsidRPr="003F2CC3">
        <w:rPr>
          <w:b/>
        </w:rPr>
        <w:t xml:space="preserve"> (bez DPH)</w:t>
      </w:r>
      <w:r>
        <w:t xml:space="preserve">. Pokud jde o vícepráce dle </w:t>
      </w:r>
      <w:r w:rsidRPr="00DC3F06">
        <w:rPr>
          <w:u w:val="single"/>
        </w:rPr>
        <w:t>Přílohy č. 1</w:t>
      </w:r>
      <w:r>
        <w:t xml:space="preserve"> tohoto Dodatku č. 4, dohodly se smluvní strany na pevné částce za tyto vícepráce, a to na částce </w:t>
      </w:r>
      <w:r w:rsidR="00E315D4">
        <w:rPr>
          <w:b/>
          <w:noProof/>
          <w:color w:val="000000"/>
          <w:highlight w:val="black"/>
        </w:rPr>
        <w:t>''''''''''''''' '''''</w:t>
      </w:r>
      <w:r w:rsidRPr="00456B8E">
        <w:rPr>
          <w:b/>
        </w:rPr>
        <w:t xml:space="preserve"> (bez DPH)</w:t>
      </w:r>
      <w:r>
        <w:t xml:space="preserve">. </w:t>
      </w:r>
    </w:p>
    <w:p w:rsidR="00A13F90" w:rsidRDefault="00A13F90" w:rsidP="005D7320">
      <w:pPr>
        <w:numPr>
          <w:ilvl w:val="0"/>
          <w:numId w:val="30"/>
        </w:numPr>
        <w:spacing w:before="0" w:after="240"/>
        <w:ind w:left="0"/>
      </w:pPr>
      <w:r>
        <w:t xml:space="preserve">Předmětem tohoto Dodatku č. 4 tedy je (mimo jiné) dohoda smluvních stran na navýšení ceny za dílo, přičemž její finální výše se bude odvíjet od rozsahu víceprací, které budou dle </w:t>
      </w:r>
      <w:r>
        <w:rPr>
          <w:u w:val="single"/>
        </w:rPr>
        <w:t>P</w:t>
      </w:r>
      <w:r w:rsidRPr="00DC3F06">
        <w:rPr>
          <w:u w:val="single"/>
        </w:rPr>
        <w:t>řílohy č. 2</w:t>
      </w:r>
      <w:r>
        <w:t xml:space="preserve"> tohoto Dodatku č. 4 na díle skutečně provedeny, s tím, že konečná cena za dílo může dosáhnout maximálně částky </w:t>
      </w:r>
      <w:r w:rsidR="00E315D4">
        <w:rPr>
          <w:b/>
          <w:noProof/>
          <w:color w:val="000000"/>
          <w:highlight w:val="black"/>
        </w:rPr>
        <w:t xml:space="preserve">'''''''''''''''''''''' ''''' </w:t>
      </w:r>
      <w:r w:rsidRPr="00D62D0D">
        <w:rPr>
          <w:b/>
        </w:rPr>
        <w:t>(bez DPH).</w:t>
      </w:r>
    </w:p>
    <w:p w:rsidR="00A13F90" w:rsidRDefault="00A13F90" w:rsidP="005D7320">
      <w:pPr>
        <w:numPr>
          <w:ilvl w:val="0"/>
          <w:numId w:val="30"/>
        </w:numPr>
        <w:spacing w:before="0"/>
        <w:ind w:left="0"/>
      </w:pPr>
      <w:r>
        <w:t xml:space="preserve">Po provedení všech víceprací dle </w:t>
      </w:r>
      <w:r>
        <w:rPr>
          <w:u w:val="single"/>
        </w:rPr>
        <w:t>P</w:t>
      </w:r>
      <w:r w:rsidRPr="00DC3F06">
        <w:rPr>
          <w:u w:val="single"/>
        </w:rPr>
        <w:t>řílohy č. 2</w:t>
      </w:r>
      <w:r>
        <w:t xml:space="preserve"> tohoto Dodatku č. 4 bude na základě </w:t>
      </w:r>
      <w:r>
        <w:rPr>
          <w:u w:val="single"/>
        </w:rPr>
        <w:t>P</w:t>
      </w:r>
      <w:r w:rsidRPr="000C62C5">
        <w:rPr>
          <w:u w:val="single"/>
        </w:rPr>
        <w:t xml:space="preserve">řílohy č. </w:t>
      </w:r>
      <w:r>
        <w:rPr>
          <w:u w:val="single"/>
        </w:rPr>
        <w:t>2</w:t>
      </w:r>
      <w:r>
        <w:t xml:space="preserve"> (</w:t>
      </w:r>
      <w:r w:rsidRPr="00555C72">
        <w:rPr>
          <w:b/>
        </w:rPr>
        <w:t>Podklad pro změnový list</w:t>
      </w:r>
      <w:r>
        <w:t xml:space="preserve">) a na základě skutečně provedeného rozsahu víceprací, vystaven </w:t>
      </w:r>
      <w:r w:rsidRPr="007D2872">
        <w:rPr>
          <w:b/>
        </w:rPr>
        <w:t>Změnový list</w:t>
      </w:r>
      <w:r>
        <w:t xml:space="preserve"> dle </w:t>
      </w:r>
      <w:r w:rsidRPr="007D2872">
        <w:rPr>
          <w:u w:val="single"/>
        </w:rPr>
        <w:t>čl. II. odst. 6.</w:t>
      </w:r>
      <w:r>
        <w:t xml:space="preserve"> Smlouvy, který zafixuje skutečný rozsah víceprací a konečnou cenu za tyto vícepráce. Následně smluvní strany uzavřou na podkladě takto vystaveného Změnového listu </w:t>
      </w:r>
      <w:r w:rsidRPr="0099521C">
        <w:t>další dodatek ke Smlouvě, který zohlední změny Smlouvy dle Změnového listu</w:t>
      </w:r>
      <w:r>
        <w:t>.</w:t>
      </w:r>
    </w:p>
    <w:p w:rsidR="00A13F90" w:rsidRPr="00D022F7" w:rsidRDefault="00A13F90" w:rsidP="005D7320">
      <w:pPr>
        <w:numPr>
          <w:ilvl w:val="0"/>
          <w:numId w:val="30"/>
        </w:numPr>
        <w:ind w:left="0"/>
      </w:pPr>
      <w:r w:rsidRPr="00994C63">
        <w:t xml:space="preserve">Smluvní strany se dohodly, že </w:t>
      </w:r>
      <w:r>
        <w:t xml:space="preserve">s ohledem na výše dohodnuté vícepráce </w:t>
      </w:r>
      <w:r w:rsidRPr="00994C63">
        <w:t>se celková cena díla mění takto</w:t>
      </w:r>
      <w:r w:rsidRPr="00D022F7">
        <w:t>:</w:t>
      </w:r>
    </w:p>
    <w:p w:rsidR="00A13F90" w:rsidRPr="009A604D" w:rsidRDefault="00A13F90" w:rsidP="00A13F90">
      <w:r>
        <w:t>Maximální c</w:t>
      </w:r>
      <w:r w:rsidRPr="009A604D">
        <w:t>ena díla dle Smlouvy</w:t>
      </w:r>
      <w:r>
        <w:t xml:space="preserve">: </w:t>
      </w:r>
      <w:r>
        <w:tab/>
      </w:r>
      <w:r>
        <w:tab/>
      </w:r>
      <w:r>
        <w:tab/>
      </w:r>
      <w:r>
        <w:tab/>
      </w:r>
      <w:r w:rsidR="006A513B">
        <w:rPr>
          <w:noProof/>
          <w:color w:val="000000"/>
          <w:highlight w:val="black"/>
        </w:rPr>
        <w:t>'''''' ''''''''' ''''''''''''''''' ''''''</w:t>
      </w:r>
      <w:r w:rsidRPr="00B01EA3">
        <w:t xml:space="preserve"> (bez DPH)</w:t>
      </w:r>
    </w:p>
    <w:p w:rsidR="00A13F90" w:rsidRPr="00DC3F06" w:rsidRDefault="00A13F90" w:rsidP="00A13F90">
      <w:pPr>
        <w:rPr>
          <w:b/>
        </w:rPr>
      </w:pPr>
      <w:r>
        <w:t>Maximální c</w:t>
      </w:r>
      <w:r w:rsidRPr="009A604D">
        <w:t>ena za vícepráce dle Dodatku č.</w:t>
      </w:r>
      <w:r>
        <w:t xml:space="preserve"> 4: </w:t>
      </w:r>
      <w:r>
        <w:tab/>
      </w:r>
      <w:r>
        <w:tab/>
      </w:r>
      <w:r w:rsidR="00E315D4">
        <w:rPr>
          <w:b/>
          <w:noProof/>
          <w:color w:val="000000"/>
          <w:highlight w:val="black"/>
        </w:rPr>
        <w:t>'''''''''''''''''' ''''</w:t>
      </w:r>
      <w:r w:rsidRPr="009A604D">
        <w:t xml:space="preserve"> </w:t>
      </w:r>
      <w:r w:rsidRPr="00DC3F06">
        <w:rPr>
          <w:b/>
        </w:rPr>
        <w:t>(bez DPH)</w:t>
      </w:r>
    </w:p>
    <w:p w:rsidR="00A13F90" w:rsidRPr="009A604D" w:rsidRDefault="00A13F90" w:rsidP="00A13F90">
      <w:r>
        <w:t>Maximální c</w:t>
      </w:r>
      <w:r w:rsidRPr="009A604D">
        <w:t xml:space="preserve">elková cena díla </w:t>
      </w:r>
      <w:r>
        <w:t>(</w:t>
      </w:r>
      <w:r w:rsidRPr="009A604D">
        <w:t xml:space="preserve">Smlouva + Dodatek č. </w:t>
      </w:r>
      <w:r>
        <w:t>4):</w:t>
      </w:r>
      <w:r w:rsidRPr="001C3C1C">
        <w:t xml:space="preserve"> </w:t>
      </w:r>
      <w:r w:rsidRPr="001C3C1C">
        <w:tab/>
      </w:r>
      <w:r w:rsidR="00E315D4">
        <w:rPr>
          <w:noProof/>
          <w:color w:val="000000"/>
          <w:highlight w:val="black"/>
        </w:rPr>
        <w:t>''''' ''''''''' '''''''''''''' ''''''''</w:t>
      </w:r>
      <w:r w:rsidRPr="009A604D">
        <w:t xml:space="preserve"> (bez DPH)</w:t>
      </w:r>
    </w:p>
    <w:p w:rsidR="00A13F90" w:rsidRDefault="00A13F90" w:rsidP="005D7320">
      <w:pPr>
        <w:numPr>
          <w:ilvl w:val="0"/>
          <w:numId w:val="30"/>
        </w:numPr>
        <w:ind w:left="0"/>
      </w:pPr>
      <w:r>
        <w:t xml:space="preserve">V návaznosti na výše uvedené se smluvní strany dohodly na následující změně v textu Smlouvy: </w:t>
      </w:r>
    </w:p>
    <w:p w:rsidR="00A13F90" w:rsidRDefault="00A13F90" w:rsidP="005D7320">
      <w:pPr>
        <w:numPr>
          <w:ilvl w:val="0"/>
          <w:numId w:val="31"/>
        </w:numPr>
      </w:pPr>
      <w:r w:rsidRPr="00A67A93">
        <w:rPr>
          <w:u w:val="single"/>
        </w:rPr>
        <w:t>Čl. V. odst. 2.</w:t>
      </w:r>
      <w:r>
        <w:t xml:space="preserve"> Smlouvy se mění a nadále bude znít takto: </w:t>
      </w:r>
    </w:p>
    <w:p w:rsidR="00A13F90" w:rsidRPr="00A67A93" w:rsidRDefault="00A13F90" w:rsidP="00A13F90">
      <w:pPr>
        <w:ind w:left="720" w:firstLine="698"/>
        <w:rPr>
          <w:i/>
        </w:rPr>
      </w:pPr>
      <w:r w:rsidRPr="00A67A93">
        <w:rPr>
          <w:i/>
        </w:rPr>
        <w:t>Smluvní strany se dohodly na ceně díla:</w:t>
      </w:r>
    </w:p>
    <w:p w:rsidR="00A13F90" w:rsidRPr="00E315D4" w:rsidRDefault="00E315D4" w:rsidP="00A13F90">
      <w:pPr>
        <w:ind w:left="720" w:firstLine="698"/>
        <w:jc w:val="center"/>
        <w:rPr>
          <w:i/>
          <w:highlight w:val="black"/>
        </w:rPr>
      </w:pPr>
      <w:r>
        <w:rPr>
          <w:i/>
          <w:noProof/>
          <w:color w:val="000000"/>
          <w:highlight w:val="black"/>
        </w:rPr>
        <w:t>''''''''''''' ''''''''''''' ''''''</w:t>
      </w:r>
    </w:p>
    <w:p w:rsidR="00A13F90" w:rsidRPr="00E315D4" w:rsidRDefault="00E315D4" w:rsidP="00A13F90">
      <w:pPr>
        <w:spacing w:after="240"/>
        <w:ind w:left="720"/>
        <w:rPr>
          <w:i/>
          <w:highlight w:val="black"/>
        </w:rPr>
      </w:pPr>
      <w:r>
        <w:rPr>
          <w:i/>
          <w:noProof/>
          <w:color w:val="000000"/>
          <w:highlight w:val="black"/>
        </w:rPr>
        <w:t>''''''''''''' '''''''''''''''''' ''''''''''' '''''''''''''' '''''' '''''' ''''''''''''''''''' ''''''' ''''''''' '''''''' ''''' ''''''''''''''' ''''''''' ''''''''''' '''''''''''''' ''' '''''''''''''' ''''''''' ''''''''''''''' ''''''' ''''''''''</w:t>
      </w:r>
    </w:p>
    <w:p w:rsidR="00A13F90" w:rsidRDefault="00A13F90" w:rsidP="005D7320">
      <w:pPr>
        <w:numPr>
          <w:ilvl w:val="0"/>
          <w:numId w:val="30"/>
        </w:numPr>
        <w:spacing w:before="0"/>
        <w:ind w:left="0"/>
      </w:pPr>
      <w:r>
        <w:t xml:space="preserve">Platby za vícepráce dle tohoto Dodatku č. 4 budou probíhat v režimu </w:t>
      </w:r>
      <w:r w:rsidRPr="0000271C">
        <w:rPr>
          <w:u w:val="single"/>
        </w:rPr>
        <w:t>čl. VI. odst. 1 věty první</w:t>
      </w:r>
      <w:r>
        <w:t xml:space="preserve"> Smlouvy. I ostatní platební podmínky sjednané ve Smlouvě se použijí přiměřeně.</w:t>
      </w:r>
    </w:p>
    <w:p w:rsidR="00A13F90" w:rsidRDefault="00A13F90" w:rsidP="005D7320">
      <w:pPr>
        <w:numPr>
          <w:ilvl w:val="0"/>
          <w:numId w:val="30"/>
        </w:numPr>
        <w:ind w:left="0"/>
      </w:pPr>
      <w:r>
        <w:lastRenderedPageBreak/>
        <w:t xml:space="preserve">Pro vyloučení pochybností Smluvní strany uvádějí, že změna textu Smlouvy, co se týče navýšení ceny díla o vícepráce dle Dodatku č. 2 a dle </w:t>
      </w:r>
      <w:r w:rsidRPr="00543303">
        <w:rPr>
          <w:u w:val="single"/>
        </w:rPr>
        <w:t>Přílohy č. 2</w:t>
      </w:r>
      <w:r>
        <w:t xml:space="preserve"> tohoto Dodatku č. 4, bude provedena po dokončení tam sjednaných víceprací a po zafixování konečné ceny těchto víceprací příslušným Změnovým listem (či Změnovými listy) (jak předvídá Dodatek č. 2 ve svém odst. 9., a tento Dodatek č. 4 ve svém odst. 6.). Ujednání o rozpočtu víceprací a jejich úhradě Zhotoviteli není ostatními ustanoveními tohoto Dodatku č. 4 nijak dotčeno. </w:t>
      </w:r>
    </w:p>
    <w:p w:rsidR="00A13F90" w:rsidRPr="00A67A93" w:rsidRDefault="00A13F90" w:rsidP="005D7320">
      <w:pPr>
        <w:numPr>
          <w:ilvl w:val="0"/>
          <w:numId w:val="30"/>
        </w:numPr>
        <w:ind w:left="0"/>
      </w:pPr>
      <w:r>
        <w:t>Smluvní strany</w:t>
      </w:r>
      <w:r w:rsidRPr="0074674E">
        <w:t xml:space="preserve"> se dále</w:t>
      </w:r>
      <w:r>
        <w:t xml:space="preserve"> výslovně</w:t>
      </w:r>
      <w:r w:rsidRPr="0074674E">
        <w:t xml:space="preserve"> </w:t>
      </w:r>
      <w:r>
        <w:t>dohodly</w:t>
      </w:r>
      <w:r w:rsidRPr="0074674E">
        <w:t>, že vícepráce</w:t>
      </w:r>
      <w:r>
        <w:t xml:space="preserve"> dohodnuté dle tohoto Dodatku č. 4 </w:t>
      </w:r>
      <w:r w:rsidRPr="0074674E">
        <w:t>nebudou mít vliv na termín</w:t>
      </w:r>
      <w:r>
        <w:t xml:space="preserve"> dokončení a předání díla</w:t>
      </w:r>
      <w:r w:rsidRPr="0074674E">
        <w:t>, stanovený v</w:t>
      </w:r>
      <w:r>
        <w:t> </w:t>
      </w:r>
      <w:r w:rsidRPr="00A67A93">
        <w:rPr>
          <w:u w:val="single"/>
        </w:rPr>
        <w:t>čl. III. odst. 1.</w:t>
      </w:r>
      <w:r>
        <w:t xml:space="preserve"> Smlouvy, a toto ustanovení Smlouvy tak zůstává beze změny.</w:t>
      </w:r>
    </w:p>
    <w:p w:rsidR="00A13F90" w:rsidRPr="009F35D0" w:rsidRDefault="00A13F90" w:rsidP="005D7320">
      <w:pPr>
        <w:numPr>
          <w:ilvl w:val="0"/>
          <w:numId w:val="30"/>
        </w:numPr>
        <w:spacing w:after="240"/>
        <w:ind w:left="0"/>
      </w:pPr>
      <w:r w:rsidRPr="00A67A93">
        <w:t xml:space="preserve">Ostatní </w:t>
      </w:r>
      <w:r>
        <w:t>ustanovení Smlouvy zůstávají nezměněna.</w:t>
      </w:r>
    </w:p>
    <w:p w:rsidR="00A13F90" w:rsidRPr="00A67A93" w:rsidRDefault="00A13F90" w:rsidP="00A13F90">
      <w:pPr>
        <w:jc w:val="center"/>
        <w:rPr>
          <w:b/>
        </w:rPr>
      </w:pPr>
      <w:r w:rsidRPr="00A67A93">
        <w:rPr>
          <w:b/>
        </w:rPr>
        <w:t>III. Závěrečná ustanovení</w:t>
      </w:r>
    </w:p>
    <w:p w:rsidR="00A13F90" w:rsidRDefault="00A13F90" w:rsidP="005D7320">
      <w:pPr>
        <w:numPr>
          <w:ilvl w:val="0"/>
          <w:numId w:val="32"/>
        </w:numPr>
        <w:ind w:left="0"/>
      </w:pPr>
      <w:r w:rsidRPr="00A67A93">
        <w:t>Dodatek č.</w:t>
      </w:r>
      <w:r>
        <w:t xml:space="preserve"> 4</w:t>
      </w:r>
      <w:r w:rsidRPr="00A67A93">
        <w:t xml:space="preserve"> je vyhotoven ve třech stejnopisech, přičemž Objednatel obdrží dva výtisky a</w:t>
      </w:r>
      <w:r>
        <w:t> </w:t>
      </w:r>
      <w:r w:rsidRPr="00A67A93">
        <w:t>Zhotovitel obdrží jeden výtisk.</w:t>
      </w:r>
    </w:p>
    <w:p w:rsidR="00A13F90" w:rsidRDefault="00A13F90" w:rsidP="005D7320">
      <w:pPr>
        <w:numPr>
          <w:ilvl w:val="0"/>
          <w:numId w:val="32"/>
        </w:numPr>
        <w:ind w:left="0"/>
      </w:pPr>
      <w:r>
        <w:t>Nedílnou součástí tohoto Dodatku č. 4 jsou jeho přílohy.</w:t>
      </w:r>
    </w:p>
    <w:p w:rsidR="00A13F90" w:rsidRDefault="00A13F90" w:rsidP="005D7320">
      <w:pPr>
        <w:numPr>
          <w:ilvl w:val="0"/>
          <w:numId w:val="32"/>
        </w:numPr>
        <w:ind w:left="0"/>
      </w:pPr>
      <w:r>
        <w:t>Dodatek č. 4 nabývá platnosti a účinnosti dnem jeho podpisu oběma smluvními stranami.</w:t>
      </w:r>
    </w:p>
    <w:p w:rsidR="00A13F90" w:rsidRDefault="00A13F90" w:rsidP="00A13F90"/>
    <w:p w:rsidR="00A13F90" w:rsidRPr="00A67A93" w:rsidRDefault="00A13F90" w:rsidP="00A13F90"/>
    <w:tbl>
      <w:tblPr>
        <w:tblW w:w="0" w:type="auto"/>
        <w:tblLook w:val="04A0" w:firstRow="1" w:lastRow="0" w:firstColumn="1" w:lastColumn="0" w:noHBand="0" w:noVBand="1"/>
      </w:tblPr>
      <w:tblGrid>
        <w:gridCol w:w="4540"/>
        <w:gridCol w:w="4532"/>
      </w:tblGrid>
      <w:tr w:rsidR="00A13F90" w:rsidRPr="00425EB4" w:rsidTr="00E51839">
        <w:tc>
          <w:tcPr>
            <w:tcW w:w="4606" w:type="dxa"/>
            <w:shd w:val="clear" w:color="auto" w:fill="auto"/>
          </w:tcPr>
          <w:p w:rsidR="00A13F90" w:rsidRPr="00D022F7" w:rsidRDefault="00A13F90" w:rsidP="00E51839">
            <w:pPr>
              <w:pStyle w:val="Zkladntext"/>
              <w:jc w:val="center"/>
            </w:pPr>
            <w:proofErr w:type="gramStart"/>
            <w:r w:rsidRPr="00994C63">
              <w:t>v  Praze</w:t>
            </w:r>
            <w:proofErr w:type="gramEnd"/>
            <w:r w:rsidRPr="00994C63">
              <w:t xml:space="preserve"> </w:t>
            </w:r>
            <w:r w:rsidRPr="00D022F7">
              <w:t>dne……………….</w:t>
            </w:r>
          </w:p>
        </w:tc>
        <w:tc>
          <w:tcPr>
            <w:tcW w:w="4606" w:type="dxa"/>
            <w:shd w:val="clear" w:color="auto" w:fill="auto"/>
          </w:tcPr>
          <w:p w:rsidR="00A13F90" w:rsidRPr="00873A8B" w:rsidRDefault="00A13F90" w:rsidP="00E51839">
            <w:pPr>
              <w:pStyle w:val="Zkladntext"/>
              <w:jc w:val="center"/>
            </w:pPr>
            <w:r w:rsidRPr="00873A8B">
              <w:t>v Praze dne …………</w:t>
            </w:r>
            <w:proofErr w:type="gramStart"/>
            <w:r w:rsidRPr="00873A8B">
              <w:t>…….</w:t>
            </w:r>
            <w:proofErr w:type="gramEnd"/>
          </w:p>
        </w:tc>
      </w:tr>
    </w:tbl>
    <w:p w:rsidR="00A13F90" w:rsidRPr="00425EB4" w:rsidRDefault="00A13F90" w:rsidP="00A13F90">
      <w:pPr>
        <w:pStyle w:val="Zkladntext"/>
      </w:pPr>
    </w:p>
    <w:tbl>
      <w:tblPr>
        <w:tblW w:w="0" w:type="auto"/>
        <w:tblLook w:val="04A0" w:firstRow="1" w:lastRow="0" w:firstColumn="1" w:lastColumn="0" w:noHBand="0" w:noVBand="1"/>
      </w:tblPr>
      <w:tblGrid>
        <w:gridCol w:w="4532"/>
        <w:gridCol w:w="4540"/>
      </w:tblGrid>
      <w:tr w:rsidR="00A13F90" w:rsidRPr="00A67A93" w:rsidTr="00E51839">
        <w:tc>
          <w:tcPr>
            <w:tcW w:w="4606" w:type="dxa"/>
            <w:shd w:val="clear" w:color="auto" w:fill="auto"/>
          </w:tcPr>
          <w:p w:rsidR="00A13F90" w:rsidRPr="00A67A93" w:rsidRDefault="00E315D4" w:rsidP="00E51839">
            <w:pPr>
              <w:pStyle w:val="Zkladntext"/>
              <w:spacing w:before="0"/>
              <w:jc w:val="center"/>
            </w:pPr>
            <w:r>
              <w:rPr>
                <w:noProof/>
                <w:color w:val="000000"/>
                <w:highlight w:val="black"/>
              </w:rPr>
              <w:t>'''''''''''''''''' ''''''''''''''''''''''''' '''''''''''''''' ''''''''''''''''''''' '''''''''</w:t>
            </w:r>
            <w:r w:rsidR="00A13F90" w:rsidRPr="00A67A93">
              <w:t>,</w:t>
            </w:r>
          </w:p>
        </w:tc>
        <w:tc>
          <w:tcPr>
            <w:tcW w:w="4606" w:type="dxa"/>
            <w:shd w:val="clear" w:color="auto" w:fill="auto"/>
          </w:tcPr>
          <w:p w:rsidR="00A13F90" w:rsidRPr="00A67A93" w:rsidRDefault="00A13F90" w:rsidP="00E51839">
            <w:pPr>
              <w:spacing w:before="0"/>
              <w:jc w:val="center"/>
            </w:pPr>
            <w:r w:rsidRPr="00A67A93">
              <w:t>THERMOGAS PROFIBAU s.r.o.</w:t>
            </w:r>
          </w:p>
        </w:tc>
      </w:tr>
      <w:tr w:rsidR="00A13F90" w:rsidRPr="00A67A93" w:rsidTr="00E51839">
        <w:tc>
          <w:tcPr>
            <w:tcW w:w="4606" w:type="dxa"/>
            <w:shd w:val="clear" w:color="auto" w:fill="auto"/>
          </w:tcPr>
          <w:p w:rsidR="00A13F90" w:rsidRPr="00E315D4" w:rsidRDefault="00E315D4" w:rsidP="00E51839">
            <w:pPr>
              <w:pStyle w:val="Zkladntext"/>
              <w:spacing w:before="0"/>
              <w:jc w:val="center"/>
              <w:rPr>
                <w:highlight w:val="black"/>
              </w:rPr>
            </w:pPr>
            <w:r>
              <w:rPr>
                <w:noProof/>
                <w:color w:val="000000"/>
                <w:highlight w:val="black"/>
              </w:rPr>
              <w:t>'''''''' ''''''''''''''''''''''' '''''''''''''''''' ''''''''''''''''''''''''''' '''''''</w:t>
            </w:r>
          </w:p>
        </w:tc>
        <w:tc>
          <w:tcPr>
            <w:tcW w:w="4606" w:type="dxa"/>
            <w:shd w:val="clear" w:color="auto" w:fill="auto"/>
          </w:tcPr>
          <w:p w:rsidR="00A13F90" w:rsidRPr="00A67A93" w:rsidRDefault="00A13F90" w:rsidP="00E51839">
            <w:pPr>
              <w:spacing w:before="0"/>
            </w:pPr>
          </w:p>
        </w:tc>
      </w:tr>
    </w:tbl>
    <w:p w:rsidR="00A13F90" w:rsidRDefault="00A13F90" w:rsidP="00A13F90">
      <w:pPr>
        <w:tabs>
          <w:tab w:val="center" w:pos="1800"/>
          <w:tab w:val="center" w:pos="6660"/>
        </w:tabs>
        <w:spacing w:before="0"/>
      </w:pPr>
    </w:p>
    <w:p w:rsidR="00A13F90" w:rsidRPr="00A67A93" w:rsidRDefault="00A13F90" w:rsidP="00A13F90">
      <w:pPr>
        <w:tabs>
          <w:tab w:val="center" w:pos="1800"/>
          <w:tab w:val="center" w:pos="6660"/>
        </w:tabs>
      </w:pPr>
    </w:p>
    <w:tbl>
      <w:tblPr>
        <w:tblW w:w="0" w:type="auto"/>
        <w:tblLook w:val="04A0" w:firstRow="1" w:lastRow="0" w:firstColumn="1" w:lastColumn="0" w:noHBand="0" w:noVBand="1"/>
      </w:tblPr>
      <w:tblGrid>
        <w:gridCol w:w="4536"/>
        <w:gridCol w:w="4536"/>
      </w:tblGrid>
      <w:tr w:rsidR="00A13F90" w:rsidRPr="00A67A93" w:rsidTr="00E51839">
        <w:tc>
          <w:tcPr>
            <w:tcW w:w="4606" w:type="dxa"/>
            <w:shd w:val="clear" w:color="auto" w:fill="auto"/>
          </w:tcPr>
          <w:p w:rsidR="00A13F90" w:rsidRPr="00A67A93" w:rsidRDefault="00A13F90" w:rsidP="00E51839">
            <w:pPr>
              <w:tabs>
                <w:tab w:val="center" w:pos="1800"/>
                <w:tab w:val="center" w:pos="6660"/>
              </w:tabs>
              <w:spacing w:before="0"/>
              <w:jc w:val="center"/>
            </w:pPr>
            <w:r w:rsidRPr="00A67A93">
              <w:t>…………………………………….</w:t>
            </w:r>
          </w:p>
        </w:tc>
        <w:tc>
          <w:tcPr>
            <w:tcW w:w="4606" w:type="dxa"/>
            <w:shd w:val="clear" w:color="auto" w:fill="auto"/>
          </w:tcPr>
          <w:p w:rsidR="00A13F90" w:rsidRPr="00A67A93" w:rsidRDefault="00A13F90" w:rsidP="00E51839">
            <w:pPr>
              <w:tabs>
                <w:tab w:val="center" w:pos="1800"/>
                <w:tab w:val="center" w:pos="6660"/>
              </w:tabs>
              <w:spacing w:before="0"/>
              <w:jc w:val="center"/>
            </w:pPr>
            <w:r w:rsidRPr="00A67A93">
              <w:t>…………………………………….</w:t>
            </w:r>
          </w:p>
        </w:tc>
      </w:tr>
      <w:tr w:rsidR="00A13F90" w:rsidRPr="00A67A93" w:rsidTr="00E51839">
        <w:tc>
          <w:tcPr>
            <w:tcW w:w="4606" w:type="dxa"/>
            <w:shd w:val="clear" w:color="auto" w:fill="auto"/>
          </w:tcPr>
          <w:p w:rsidR="00A13F90" w:rsidRPr="00E315D4" w:rsidRDefault="00E315D4" w:rsidP="00E51839">
            <w:pPr>
              <w:tabs>
                <w:tab w:val="center" w:pos="1800"/>
                <w:tab w:val="center" w:pos="6660"/>
              </w:tabs>
              <w:spacing w:before="0"/>
              <w:jc w:val="center"/>
              <w:rPr>
                <w:highlight w:val="black"/>
              </w:rPr>
            </w:pPr>
            <w:r>
              <w:rPr>
                <w:noProof/>
                <w:color w:val="000000"/>
                <w:highlight w:val="black"/>
              </w:rPr>
              <w:t xml:space="preserve">'''''''''' '''''''''''''''''' ''''''''''''''''''' </w:t>
            </w:r>
          </w:p>
          <w:p w:rsidR="00A13F90"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tbl>
            <w:tblPr>
              <w:tblW w:w="0" w:type="auto"/>
              <w:tblLook w:val="04A0" w:firstRow="1" w:lastRow="0" w:firstColumn="1" w:lastColumn="0" w:noHBand="0" w:noVBand="1"/>
            </w:tblPr>
            <w:tblGrid>
              <w:gridCol w:w="4320"/>
            </w:tblGrid>
            <w:tr w:rsidR="00A13F90" w:rsidRPr="00A67A93" w:rsidTr="00E51839">
              <w:tc>
                <w:tcPr>
                  <w:tcW w:w="4460" w:type="dxa"/>
                  <w:hideMark/>
                </w:tcPr>
                <w:p w:rsidR="00A13F90" w:rsidRPr="00A67A93" w:rsidRDefault="00A13F90" w:rsidP="00E51839">
                  <w:pPr>
                    <w:tabs>
                      <w:tab w:val="center" w:pos="1800"/>
                      <w:tab w:val="center" w:pos="6660"/>
                    </w:tabs>
                    <w:spacing w:before="0"/>
                    <w:jc w:val="center"/>
                  </w:pPr>
                  <w:r w:rsidRPr="00A67A93">
                    <w:t>Ing. Tomáš Fürst</w:t>
                  </w:r>
                </w:p>
              </w:tc>
            </w:tr>
            <w:tr w:rsidR="00A13F90" w:rsidRPr="00A67A93" w:rsidTr="00E51839">
              <w:tc>
                <w:tcPr>
                  <w:tcW w:w="4460" w:type="dxa"/>
                  <w:hideMark/>
                </w:tcPr>
                <w:p w:rsidR="00A13F90" w:rsidRPr="00A67A93" w:rsidRDefault="00A13F90" w:rsidP="00E51839">
                  <w:pPr>
                    <w:tabs>
                      <w:tab w:val="center" w:pos="1800"/>
                      <w:tab w:val="center" w:pos="6660"/>
                    </w:tabs>
                    <w:spacing w:before="0"/>
                    <w:jc w:val="center"/>
                  </w:pPr>
                  <w:r w:rsidRPr="00A67A93">
                    <w:t>jednatel</w:t>
                  </w:r>
                </w:p>
              </w:tc>
            </w:tr>
          </w:tbl>
          <w:p w:rsidR="00A13F90" w:rsidRPr="00A67A93" w:rsidRDefault="00A13F90" w:rsidP="00E51839">
            <w:pPr>
              <w:tabs>
                <w:tab w:val="center" w:pos="1800"/>
                <w:tab w:val="center" w:pos="6660"/>
              </w:tabs>
              <w:spacing w:before="0"/>
              <w:jc w:val="center"/>
            </w:pPr>
          </w:p>
        </w:tc>
      </w:tr>
      <w:tr w:rsidR="00A13F90" w:rsidRPr="00A67A93" w:rsidTr="00E51839">
        <w:tc>
          <w:tcPr>
            <w:tcW w:w="4606" w:type="dxa"/>
            <w:shd w:val="clear" w:color="auto" w:fill="auto"/>
          </w:tcPr>
          <w:p w:rsidR="00A13F90" w:rsidRDefault="00A13F90" w:rsidP="00E51839">
            <w:pPr>
              <w:tabs>
                <w:tab w:val="center" w:pos="1800"/>
                <w:tab w:val="center" w:pos="6660"/>
              </w:tabs>
              <w:spacing w:before="0"/>
            </w:pPr>
          </w:p>
          <w:p w:rsidR="00A13F90" w:rsidRPr="00A67A93" w:rsidRDefault="00A13F90" w:rsidP="00E51839">
            <w:pPr>
              <w:tabs>
                <w:tab w:val="center" w:pos="1800"/>
                <w:tab w:val="center" w:pos="6660"/>
              </w:tabs>
              <w:spacing w:before="0"/>
            </w:pPr>
          </w:p>
        </w:tc>
        <w:tc>
          <w:tcPr>
            <w:tcW w:w="4606" w:type="dxa"/>
            <w:shd w:val="clear" w:color="auto" w:fill="auto"/>
          </w:tcPr>
          <w:p w:rsidR="00A13F90" w:rsidRPr="00A67A93" w:rsidRDefault="00A13F90" w:rsidP="00E51839">
            <w:pPr>
              <w:tabs>
                <w:tab w:val="center" w:pos="1800"/>
                <w:tab w:val="center" w:pos="6660"/>
              </w:tabs>
              <w:spacing w:before="0"/>
              <w:jc w:val="center"/>
            </w:pPr>
          </w:p>
        </w:tc>
      </w:tr>
      <w:tr w:rsidR="00A13F90" w:rsidRPr="00A67A93" w:rsidTr="00E51839">
        <w:tc>
          <w:tcPr>
            <w:tcW w:w="4606" w:type="dxa"/>
            <w:shd w:val="clear" w:color="auto" w:fill="auto"/>
          </w:tcPr>
          <w:p w:rsidR="00A13F90" w:rsidRPr="00A67A93" w:rsidRDefault="00A13F90" w:rsidP="00E51839">
            <w:pPr>
              <w:tabs>
                <w:tab w:val="center" w:pos="1800"/>
                <w:tab w:val="center" w:pos="6660"/>
              </w:tabs>
              <w:spacing w:before="0"/>
            </w:pPr>
          </w:p>
        </w:tc>
        <w:tc>
          <w:tcPr>
            <w:tcW w:w="4606" w:type="dxa"/>
            <w:shd w:val="clear" w:color="auto" w:fill="auto"/>
          </w:tcPr>
          <w:p w:rsidR="00A13F90" w:rsidRPr="00A67A93" w:rsidRDefault="00A13F90" w:rsidP="00E51839">
            <w:pPr>
              <w:tabs>
                <w:tab w:val="center" w:pos="1800"/>
                <w:tab w:val="center" w:pos="6660"/>
              </w:tabs>
              <w:spacing w:before="0"/>
              <w:jc w:val="center"/>
            </w:pPr>
          </w:p>
        </w:tc>
      </w:tr>
      <w:tr w:rsidR="00A13F90" w:rsidRPr="00A67A93" w:rsidTr="00E51839">
        <w:tc>
          <w:tcPr>
            <w:tcW w:w="4606" w:type="dxa"/>
            <w:shd w:val="clear" w:color="auto" w:fill="auto"/>
          </w:tcPr>
          <w:p w:rsidR="00A13F90" w:rsidRPr="00A67A93" w:rsidRDefault="00A13F90" w:rsidP="00E51839">
            <w:pPr>
              <w:tabs>
                <w:tab w:val="center" w:pos="1800"/>
                <w:tab w:val="center" w:pos="6660"/>
              </w:tabs>
              <w:spacing w:before="0"/>
              <w:jc w:val="center"/>
            </w:pPr>
            <w:r w:rsidRPr="00A67A93">
              <w:t>…………………………………….</w:t>
            </w:r>
          </w:p>
        </w:tc>
        <w:tc>
          <w:tcPr>
            <w:tcW w:w="4606" w:type="dxa"/>
            <w:shd w:val="clear" w:color="auto" w:fill="auto"/>
          </w:tcPr>
          <w:p w:rsidR="00A13F90" w:rsidRPr="00A67A93" w:rsidRDefault="00A13F90" w:rsidP="00E51839">
            <w:pPr>
              <w:tabs>
                <w:tab w:val="center" w:pos="1800"/>
                <w:tab w:val="center" w:pos="6660"/>
              </w:tabs>
              <w:spacing w:before="0"/>
              <w:jc w:val="center"/>
            </w:pPr>
          </w:p>
        </w:tc>
      </w:tr>
      <w:tr w:rsidR="00A13F90" w:rsidRPr="00A67A93" w:rsidTr="00E51839">
        <w:tc>
          <w:tcPr>
            <w:tcW w:w="4606" w:type="dxa"/>
            <w:shd w:val="clear" w:color="auto" w:fill="auto"/>
          </w:tcPr>
          <w:p w:rsidR="00A13F90" w:rsidRPr="00E315D4" w:rsidRDefault="00E315D4" w:rsidP="00E51839">
            <w:pPr>
              <w:tabs>
                <w:tab w:val="center" w:pos="1800"/>
                <w:tab w:val="center" w:pos="6660"/>
              </w:tabs>
              <w:spacing w:before="0"/>
              <w:jc w:val="center"/>
              <w:rPr>
                <w:highlight w:val="black"/>
              </w:rPr>
            </w:pPr>
            <w:r>
              <w:rPr>
                <w:noProof/>
                <w:color w:val="000000"/>
                <w:highlight w:val="black"/>
              </w:rPr>
              <w:t>'''''''' ''''''''''''''''''''''' '''''''''''''''''</w:t>
            </w:r>
          </w:p>
        </w:tc>
        <w:tc>
          <w:tcPr>
            <w:tcW w:w="4606" w:type="dxa"/>
            <w:shd w:val="clear" w:color="auto" w:fill="auto"/>
          </w:tcPr>
          <w:p w:rsidR="00A13F90" w:rsidRPr="0074674E" w:rsidRDefault="00A13F90" w:rsidP="00E51839">
            <w:pPr>
              <w:tabs>
                <w:tab w:val="center" w:pos="1800"/>
                <w:tab w:val="center" w:pos="6660"/>
              </w:tabs>
              <w:spacing w:before="0"/>
              <w:jc w:val="center"/>
            </w:pPr>
          </w:p>
        </w:tc>
      </w:tr>
      <w:tr w:rsidR="00A13F90" w:rsidRPr="00A67A93" w:rsidTr="00E51839">
        <w:tc>
          <w:tcPr>
            <w:tcW w:w="4606" w:type="dxa"/>
            <w:shd w:val="clear" w:color="auto" w:fill="auto"/>
          </w:tcPr>
          <w:p w:rsidR="00A13F90"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A13F90" w:rsidRPr="00A67A93" w:rsidRDefault="00A13F90" w:rsidP="00E51839">
            <w:pPr>
              <w:tabs>
                <w:tab w:val="center" w:pos="1800"/>
                <w:tab w:val="center" w:pos="6660"/>
              </w:tabs>
              <w:spacing w:before="0"/>
              <w:jc w:val="center"/>
            </w:pPr>
          </w:p>
        </w:tc>
      </w:tr>
    </w:tbl>
    <w:p w:rsidR="00A13F90" w:rsidRDefault="00A13F90" w:rsidP="00A13F90">
      <w:pPr>
        <w:tabs>
          <w:tab w:val="center" w:pos="1800"/>
          <w:tab w:val="center" w:pos="6660"/>
        </w:tabs>
        <w:jc w:val="left"/>
      </w:pPr>
    </w:p>
    <w:p w:rsidR="00A13F90" w:rsidRDefault="00A13F90" w:rsidP="00A13F90">
      <w:pPr>
        <w:tabs>
          <w:tab w:val="center" w:pos="1800"/>
          <w:tab w:val="center" w:pos="6660"/>
        </w:tabs>
        <w:jc w:val="left"/>
      </w:pPr>
    </w:p>
    <w:p w:rsidR="00A13F90" w:rsidRDefault="00A13F90" w:rsidP="00A13F90">
      <w:pPr>
        <w:tabs>
          <w:tab w:val="center" w:pos="1800"/>
          <w:tab w:val="center" w:pos="6660"/>
        </w:tabs>
        <w:jc w:val="left"/>
      </w:pPr>
      <w:r w:rsidRPr="009176BB">
        <w:rPr>
          <w:b/>
        </w:rPr>
        <w:t>Příloha č. 1</w:t>
      </w:r>
      <w:r w:rsidRPr="00A67A93">
        <w:t xml:space="preserve"> –</w:t>
      </w:r>
      <w:r>
        <w:t xml:space="preserve"> </w:t>
      </w:r>
      <w:r w:rsidRPr="00D022F7">
        <w:t>Z</w:t>
      </w:r>
      <w:r>
        <w:t>měnový list</w:t>
      </w:r>
      <w:r w:rsidRPr="00D022F7">
        <w:t xml:space="preserve"> č</w:t>
      </w:r>
      <w:r>
        <w:t xml:space="preserve">. 12A, </w:t>
      </w:r>
      <w:proofErr w:type="gramStart"/>
      <w:r>
        <w:t>12B</w:t>
      </w:r>
      <w:proofErr w:type="gramEnd"/>
    </w:p>
    <w:p w:rsidR="00E51839" w:rsidRDefault="00A13F90" w:rsidP="00A13F90">
      <w:pPr>
        <w:tabs>
          <w:tab w:val="center" w:pos="1800"/>
          <w:tab w:val="center" w:pos="6660"/>
        </w:tabs>
        <w:jc w:val="left"/>
        <w:sectPr w:rsidR="00E51839">
          <w:pgSz w:w="11906" w:h="16838"/>
          <w:pgMar w:top="1417" w:right="1417" w:bottom="1417" w:left="1417" w:header="708" w:footer="708" w:gutter="0"/>
          <w:cols w:space="708"/>
          <w:docGrid w:linePitch="360"/>
        </w:sectPr>
      </w:pPr>
      <w:r w:rsidRPr="001D3C3B">
        <w:rPr>
          <w:b/>
        </w:rPr>
        <w:t>Příloha č. 2</w:t>
      </w:r>
      <w:r>
        <w:t xml:space="preserve"> – Podklad pro změnový list</w:t>
      </w:r>
    </w:p>
    <w:p w:rsidR="00E51839" w:rsidRPr="00CA2B94" w:rsidRDefault="00E51839" w:rsidP="00E51839">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5</w:t>
      </w:r>
      <w:r w:rsidRPr="00CA2B94">
        <w:rPr>
          <w:rFonts w:ascii="Times New Roman" w:hAnsi="Times New Roman" w:cs="Times New Roman"/>
        </w:rPr>
        <w:t xml:space="preserve"> ke smlouvě o dílo </w:t>
      </w:r>
    </w:p>
    <w:p w:rsidR="00E51839" w:rsidRPr="00CA2B94" w:rsidRDefault="00E51839" w:rsidP="00E51839">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495/20018</w:t>
      </w:r>
      <w:r w:rsidRPr="00CA2B94">
        <w:rPr>
          <w:rFonts w:ascii="Times New Roman" w:hAnsi="Times New Roman" w:cs="Times New Roman"/>
          <w:b w:val="0"/>
          <w:sz w:val="24"/>
          <w:szCs w:val="24"/>
        </w:rPr>
        <w:t>/ONM</w:t>
      </w:r>
    </w:p>
    <w:p w:rsidR="00E51839" w:rsidRPr="00CA2B94" w:rsidRDefault="00E51839" w:rsidP="00E51839">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E51839" w:rsidRDefault="00E51839" w:rsidP="00E51839">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E51839" w:rsidRPr="00A67A93" w:rsidRDefault="00E51839" w:rsidP="00E51839">
      <w:pPr>
        <w:pStyle w:val="Nadpis2"/>
        <w:spacing w:before="0" w:beforeAutospacing="0"/>
        <w:jc w:val="center"/>
        <w:rPr>
          <w:rFonts w:ascii="Times New Roman" w:hAnsi="Times New Roman" w:cs="Times New Roman"/>
          <w:b w:val="0"/>
          <w:sz w:val="24"/>
          <w:szCs w:val="24"/>
        </w:rPr>
      </w:pPr>
      <w:r>
        <w:rPr>
          <w:rFonts w:ascii="Times New Roman" w:hAnsi="Times New Roman" w:cs="Times New Roman"/>
          <w:b w:val="0"/>
          <w:sz w:val="24"/>
          <w:szCs w:val="24"/>
        </w:rPr>
        <w:t>ve znění dodatků č. 1, 2, 3 a 4</w:t>
      </w:r>
    </w:p>
    <w:p w:rsidR="00E51839" w:rsidRDefault="00E51839" w:rsidP="00E51839">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 xml:space="preserve">Dodatek č. </w:t>
      </w:r>
      <w:r>
        <w:rPr>
          <w:rFonts w:ascii="Times New Roman" w:hAnsi="Times New Roman" w:cs="Times New Roman"/>
          <w:sz w:val="24"/>
          <w:szCs w:val="24"/>
        </w:rPr>
        <w:t>5</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E51839" w:rsidRDefault="00E51839" w:rsidP="00E51839">
      <w:pPr>
        <w:spacing w:before="0"/>
        <w:jc w:val="center"/>
        <w:rPr>
          <w:b/>
        </w:rPr>
      </w:pPr>
    </w:p>
    <w:p w:rsidR="00E51839" w:rsidRDefault="00E51839" w:rsidP="00E51839">
      <w:pPr>
        <w:jc w:val="center"/>
        <w:rPr>
          <w:b/>
        </w:rPr>
      </w:pPr>
    </w:p>
    <w:p w:rsidR="00E51839" w:rsidRPr="00D022F7" w:rsidRDefault="00E51839" w:rsidP="00E51839">
      <w:pPr>
        <w:jc w:val="center"/>
      </w:pPr>
      <w:r w:rsidRPr="00994C63">
        <w:rPr>
          <w:b/>
        </w:rPr>
        <w:t>I. Smluvní strany</w:t>
      </w:r>
      <w:r w:rsidRPr="00D022F7">
        <w:t xml:space="preserve"> </w:t>
      </w:r>
    </w:p>
    <w:p w:rsidR="00E51839" w:rsidRPr="00873A8B" w:rsidRDefault="00E51839" w:rsidP="00E51839">
      <w:pPr>
        <w:jc w:val="center"/>
      </w:pPr>
    </w:p>
    <w:p w:rsidR="00E51839" w:rsidRPr="009A604D" w:rsidRDefault="00E51839" w:rsidP="00E51839">
      <w:pPr>
        <w:spacing w:before="0"/>
        <w:rPr>
          <w:b/>
        </w:rPr>
      </w:pPr>
      <w:r w:rsidRPr="009A604D">
        <w:rPr>
          <w:b/>
        </w:rPr>
        <w:t>Pražská plynárenská, a.s.</w:t>
      </w:r>
    </w:p>
    <w:p w:rsidR="00E51839" w:rsidRPr="009A604D" w:rsidRDefault="00E51839" w:rsidP="00E51839">
      <w:pPr>
        <w:spacing w:before="0"/>
      </w:pPr>
      <w:r w:rsidRPr="009A604D">
        <w:t>se sídlem: Praha 1 – Nové Město, Národní 37, 110 00</w:t>
      </w:r>
    </w:p>
    <w:p w:rsidR="00E51839" w:rsidRPr="00A67A93" w:rsidRDefault="00E51839" w:rsidP="00E51839">
      <w:pPr>
        <w:spacing w:before="0"/>
      </w:pPr>
      <w:r w:rsidRPr="00100A30">
        <w:t>IČ</w:t>
      </w:r>
      <w:r>
        <w:t>O</w:t>
      </w:r>
      <w:r w:rsidRPr="00A67A93">
        <w:t>: 601</w:t>
      </w:r>
      <w:r>
        <w:t> </w:t>
      </w:r>
      <w:r w:rsidRPr="00A67A93">
        <w:t>93</w:t>
      </w:r>
      <w:r>
        <w:t> </w:t>
      </w:r>
      <w:r w:rsidRPr="00A67A93">
        <w:t>492</w:t>
      </w:r>
    </w:p>
    <w:p w:rsidR="00E51839" w:rsidRPr="00994C63" w:rsidRDefault="00E51839" w:rsidP="00E51839">
      <w:pPr>
        <w:spacing w:before="0"/>
      </w:pPr>
      <w:proofErr w:type="gramStart"/>
      <w:r w:rsidRPr="00994C63">
        <w:t>DIČ:  CZ</w:t>
      </w:r>
      <w:proofErr w:type="gramEnd"/>
      <w:r w:rsidRPr="00994C63">
        <w:t>60193492</w:t>
      </w:r>
    </w:p>
    <w:p w:rsidR="00E51839" w:rsidRDefault="00E51839" w:rsidP="00E51839">
      <w:pPr>
        <w:spacing w:before="0"/>
      </w:pPr>
      <w:r>
        <w:t>z</w:t>
      </w:r>
      <w:r w:rsidRPr="00873A8B">
        <w:t xml:space="preserve">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E51839" w:rsidRPr="00A41327" w:rsidRDefault="00E51839" w:rsidP="00E51839">
      <w:pPr>
        <w:spacing w:before="0"/>
      </w:pPr>
      <w:r>
        <w:tab/>
      </w:r>
      <w:r>
        <w:tab/>
        <w:t xml:space="preserve">Ing. Milanem </w:t>
      </w:r>
      <w:proofErr w:type="spellStart"/>
      <w:r>
        <w:t>Cízlem</w:t>
      </w:r>
      <w:proofErr w:type="spellEnd"/>
      <w:r>
        <w:t>, členem představenstva</w:t>
      </w:r>
    </w:p>
    <w:p w:rsidR="00E51839" w:rsidRPr="000E7D2A" w:rsidRDefault="00E51839" w:rsidP="00E51839">
      <w:pPr>
        <w:spacing w:before="0"/>
      </w:pPr>
      <w:r w:rsidRPr="000E7D2A">
        <w:t>zapsaná v obchodním rejstříku</w:t>
      </w:r>
      <w:r w:rsidRPr="000E7D2A">
        <w:rPr>
          <w:b/>
        </w:rPr>
        <w:t xml:space="preserve"> </w:t>
      </w:r>
      <w:r w:rsidRPr="000E7D2A">
        <w:t>vedeném Městským soudem v Praze, oddíl B, vložka 2337</w:t>
      </w:r>
    </w:p>
    <w:p w:rsidR="00E51839" w:rsidRPr="00425EB4" w:rsidRDefault="00E51839" w:rsidP="00E51839">
      <w:pPr>
        <w:spacing w:before="0"/>
      </w:pPr>
    </w:p>
    <w:p w:rsidR="00E51839" w:rsidRPr="00425EB4" w:rsidRDefault="00E51839" w:rsidP="00E51839">
      <w:pPr>
        <w:spacing w:before="0"/>
      </w:pPr>
      <w:r w:rsidRPr="00425EB4">
        <w:t>zastoupená na základě plné moci:</w:t>
      </w:r>
    </w:p>
    <w:p w:rsidR="00E51839" w:rsidRPr="00E315D4" w:rsidRDefault="00E315D4" w:rsidP="00E51839">
      <w:pPr>
        <w:rPr>
          <w:b/>
          <w:highlight w:val="black"/>
        </w:rPr>
      </w:pPr>
      <w:r>
        <w:rPr>
          <w:b/>
          <w:noProof/>
          <w:color w:val="000000"/>
          <w:highlight w:val="black"/>
        </w:rPr>
        <w:t>'''''''''''''' '''''''''''''''''' '''''''''''' '''''''''''''' '''''' '''''' '''''''''''''' '''''''''''' ''''''''''''''''''''' '''''</w:t>
      </w:r>
    </w:p>
    <w:p w:rsidR="00E51839" w:rsidRPr="00E315D4" w:rsidRDefault="00E315D4" w:rsidP="00E51839">
      <w:pPr>
        <w:spacing w:before="0"/>
        <w:rPr>
          <w:highlight w:val="black"/>
        </w:rPr>
      </w:pPr>
      <w:r>
        <w:rPr>
          <w:noProof/>
          <w:color w:val="000000"/>
          <w:highlight w:val="black"/>
        </w:rPr>
        <w:t>''''' '''''''''''''''' ''''''''''''' ''' ''' ''''''''''''''''''' '''' '''''''''''''''''''''' ''''''''' '''''''' ''''''</w:t>
      </w:r>
    </w:p>
    <w:p w:rsidR="00E51839" w:rsidRPr="00E315D4" w:rsidRDefault="00E315D4" w:rsidP="00E51839">
      <w:pPr>
        <w:tabs>
          <w:tab w:val="left" w:pos="1260"/>
        </w:tabs>
        <w:spacing w:before="0"/>
        <w:rPr>
          <w:highlight w:val="black"/>
        </w:rPr>
      </w:pPr>
      <w:r>
        <w:rPr>
          <w:noProof/>
          <w:color w:val="000000"/>
          <w:highlight w:val="black"/>
        </w:rPr>
        <w:t>''''''''''''' ''''''''''''''''''''''''''</w:t>
      </w:r>
    </w:p>
    <w:p w:rsidR="00E51839" w:rsidRPr="00E315D4" w:rsidRDefault="00E315D4" w:rsidP="00E51839">
      <w:pPr>
        <w:tabs>
          <w:tab w:val="left" w:pos="1260"/>
        </w:tabs>
        <w:spacing w:before="0"/>
        <w:rPr>
          <w:highlight w:val="black"/>
        </w:rPr>
      </w:pPr>
      <w:r>
        <w:rPr>
          <w:noProof/>
          <w:color w:val="000000"/>
          <w:highlight w:val="black"/>
        </w:rPr>
        <w:t>'''''''''' '''''''''''''''''''''''''''''''</w:t>
      </w:r>
    </w:p>
    <w:p w:rsidR="00E51839" w:rsidRPr="00E315D4" w:rsidRDefault="00E315D4" w:rsidP="00E51839">
      <w:pPr>
        <w:spacing w:before="0"/>
        <w:rPr>
          <w:highlight w:val="black"/>
        </w:rPr>
      </w:pPr>
      <w:r>
        <w:rPr>
          <w:noProof/>
          <w:color w:val="000000"/>
          <w:highlight w:val="black"/>
        </w:rPr>
        <w:t>'''''''''''''''''''''''''''''''''''' ''''''''''''''''''' ''''''''''''''''''''''' ''''''''''''''''''''''''''''' ''''''''''''''''''''''''''''''''''''' '''</w:t>
      </w:r>
    </w:p>
    <w:p w:rsidR="00E51839" w:rsidRPr="00E315D4" w:rsidRDefault="00E315D4" w:rsidP="00E51839">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E51839" w:rsidRPr="00E315D4" w:rsidRDefault="00E315D4" w:rsidP="00E51839">
      <w:pPr>
        <w:tabs>
          <w:tab w:val="left" w:pos="1260"/>
        </w:tabs>
        <w:spacing w:before="0"/>
        <w:rPr>
          <w:highlight w:val="black"/>
        </w:rPr>
      </w:pPr>
      <w:r>
        <w:rPr>
          <w:noProof/>
          <w:color w:val="000000"/>
          <w:highlight w:val="black"/>
        </w:rPr>
        <w:t xml:space="preserve">'''''''''''''''''''''' '''''''''''''''''''' ''''''''''''''''''''''''''''''''''' </w:t>
      </w:r>
    </w:p>
    <w:p w:rsidR="00E51839" w:rsidRPr="00E315D4" w:rsidRDefault="00E315D4" w:rsidP="00E51839">
      <w:pPr>
        <w:tabs>
          <w:tab w:val="left" w:pos="1260"/>
        </w:tabs>
        <w:spacing w:before="0"/>
        <w:rPr>
          <w:highlight w:val="black"/>
        </w:rPr>
      </w:pPr>
      <w:r>
        <w:rPr>
          <w:noProof/>
          <w:color w:val="000000"/>
          <w:highlight w:val="black"/>
        </w:rPr>
        <w:t>''''''''''''''''' '''''''''''''''''''''''''''' '''''''''''''''''' '''''''''''''''''''' '''''''''''''''''''''''' '''''''''''''''''' ''''''''''''''''' '''''''''''' ''''' '''''''''''''''' '''''''''''''''</w:t>
      </w:r>
    </w:p>
    <w:p w:rsidR="00E51839" w:rsidRPr="009A604D" w:rsidRDefault="00E51839" w:rsidP="00E51839">
      <w:pPr>
        <w:tabs>
          <w:tab w:val="left" w:pos="1260"/>
        </w:tabs>
        <w:spacing w:before="0"/>
      </w:pPr>
    </w:p>
    <w:p w:rsidR="00E51839" w:rsidRPr="00A41327" w:rsidRDefault="00E51839" w:rsidP="00E51839">
      <w:pPr>
        <w:spacing w:before="0" w:line="360" w:lineRule="auto"/>
      </w:pPr>
      <w:r w:rsidRPr="009A604D">
        <w:t xml:space="preserve">dále jen </w:t>
      </w:r>
      <w:r w:rsidRPr="00100A30">
        <w:rPr>
          <w:b/>
        </w:rPr>
        <w:t>„Objednatel“</w:t>
      </w:r>
    </w:p>
    <w:p w:rsidR="00E51839" w:rsidRPr="000E7D2A" w:rsidRDefault="00E51839" w:rsidP="00E51839">
      <w:r w:rsidRPr="000E7D2A">
        <w:t>a</w:t>
      </w:r>
    </w:p>
    <w:p w:rsidR="00E51839" w:rsidRPr="000E7D2A" w:rsidRDefault="00E51839" w:rsidP="00E51839">
      <w:pPr>
        <w:rPr>
          <w:b/>
        </w:rPr>
      </w:pPr>
      <w:r w:rsidRPr="000E7D2A">
        <w:rPr>
          <w:b/>
        </w:rPr>
        <w:t>THERMOGAS PROFIBAU s.r.o.</w:t>
      </w:r>
    </w:p>
    <w:p w:rsidR="00E51839" w:rsidRPr="00425EB4" w:rsidRDefault="00E51839" w:rsidP="00E51839">
      <w:pPr>
        <w:spacing w:before="0"/>
      </w:pPr>
      <w:r w:rsidRPr="00425EB4">
        <w:t xml:space="preserve">se sídlem: Husova 403, </w:t>
      </w:r>
      <w:proofErr w:type="spellStart"/>
      <w:r w:rsidRPr="00425EB4">
        <w:t>Švermov</w:t>
      </w:r>
      <w:proofErr w:type="spellEnd"/>
      <w:r w:rsidRPr="00425EB4">
        <w:t>, 273 09, Kladno 7</w:t>
      </w:r>
    </w:p>
    <w:p w:rsidR="00E51839" w:rsidRPr="00A67A93" w:rsidRDefault="00E51839" w:rsidP="00E51839">
      <w:pPr>
        <w:spacing w:before="0"/>
      </w:pPr>
      <w:r w:rsidRPr="00425EB4">
        <w:t>IČO:</w:t>
      </w:r>
      <w:r>
        <w:t> </w:t>
      </w:r>
      <w:r w:rsidRPr="00A67A93">
        <w:t>272 25 071</w:t>
      </w:r>
    </w:p>
    <w:p w:rsidR="00E51839" w:rsidRPr="00A67A93" w:rsidRDefault="00E51839" w:rsidP="00E51839">
      <w:pPr>
        <w:spacing w:before="0"/>
      </w:pPr>
      <w:r w:rsidRPr="00A67A93">
        <w:t>DIČ:</w:t>
      </w:r>
      <w:r>
        <w:t> </w:t>
      </w:r>
      <w:r w:rsidRPr="00A67A93">
        <w:t>CZ 272 25 071</w:t>
      </w:r>
    </w:p>
    <w:p w:rsidR="00E51839" w:rsidRPr="00A67A93" w:rsidRDefault="00E51839" w:rsidP="00E51839">
      <w:pPr>
        <w:spacing w:before="0"/>
      </w:pPr>
      <w:r w:rsidRPr="00A67A93">
        <w:t xml:space="preserve">zastoupena: </w:t>
      </w:r>
      <w:r>
        <w:tab/>
      </w:r>
      <w:r w:rsidRPr="00A67A93">
        <w:t>Ing. Tomáš</w:t>
      </w:r>
      <w:r>
        <w:t>em</w:t>
      </w:r>
      <w:r w:rsidRPr="00A67A93">
        <w:t xml:space="preserve"> Fürst</w:t>
      </w:r>
      <w:r>
        <w:t>em</w:t>
      </w:r>
      <w:r w:rsidRPr="00A67A93">
        <w:t>, jednatel</w:t>
      </w:r>
      <w:r>
        <w:t>em</w:t>
      </w:r>
    </w:p>
    <w:p w:rsidR="00E51839" w:rsidRPr="00873A8B" w:rsidRDefault="00E51839" w:rsidP="00E51839">
      <w:pPr>
        <w:spacing w:before="0"/>
      </w:pPr>
      <w:r w:rsidRPr="00994C63">
        <w:t>bankovní spojení:</w:t>
      </w:r>
      <w:r w:rsidRPr="00D022F7">
        <w:t xml:space="preserve"> </w:t>
      </w:r>
      <w:r w:rsidRPr="00873A8B">
        <w:t>262249228/0300</w:t>
      </w:r>
    </w:p>
    <w:p w:rsidR="00E51839" w:rsidRPr="00A67A93" w:rsidRDefault="00E51839" w:rsidP="00E51839">
      <w:pPr>
        <w:spacing w:before="0"/>
      </w:pPr>
      <w:r>
        <w:t>z</w:t>
      </w:r>
      <w:r w:rsidRPr="00A67A93">
        <w:t>apsaná</w:t>
      </w:r>
      <w:r>
        <w:t xml:space="preserve"> v obchodním rejstříku</w:t>
      </w:r>
      <w:r w:rsidRPr="00A67A93">
        <w:t> </w:t>
      </w:r>
      <w:r>
        <w:t xml:space="preserve">vedeném </w:t>
      </w:r>
      <w:r w:rsidRPr="00A67A93">
        <w:t>Městsk</w:t>
      </w:r>
      <w:r>
        <w:t>ým</w:t>
      </w:r>
      <w:r w:rsidRPr="00A67A93">
        <w:t xml:space="preserve"> soud</w:t>
      </w:r>
      <w:r>
        <w:t>em</w:t>
      </w:r>
      <w:r w:rsidRPr="00A67A93">
        <w:t xml:space="preserve"> v Praze, </w:t>
      </w:r>
      <w:r>
        <w:t>oddíl</w:t>
      </w:r>
      <w:r w:rsidRPr="00A67A93">
        <w:t xml:space="preserve"> C</w:t>
      </w:r>
      <w:r>
        <w:t>, vložka</w:t>
      </w:r>
      <w:r w:rsidRPr="00A67A93">
        <w:t xml:space="preserve"> 105798</w:t>
      </w:r>
    </w:p>
    <w:p w:rsidR="00E51839" w:rsidRPr="00994C63" w:rsidRDefault="00E51839" w:rsidP="00E51839">
      <w:pPr>
        <w:spacing w:before="0"/>
      </w:pPr>
    </w:p>
    <w:p w:rsidR="00E51839" w:rsidRDefault="00E51839" w:rsidP="00E51839">
      <w:pPr>
        <w:spacing w:before="0" w:line="360" w:lineRule="auto"/>
        <w:rPr>
          <w:b/>
        </w:rPr>
      </w:pPr>
      <w:r w:rsidRPr="00873A8B">
        <w:t xml:space="preserve">dále jen </w:t>
      </w:r>
      <w:r w:rsidRPr="00873A8B">
        <w:rPr>
          <w:b/>
        </w:rPr>
        <w:t>„</w:t>
      </w:r>
      <w:r w:rsidRPr="009A604D">
        <w:rPr>
          <w:b/>
        </w:rPr>
        <w:t>Zhotovitel“</w:t>
      </w:r>
    </w:p>
    <w:p w:rsidR="00E51839" w:rsidRDefault="00E51839" w:rsidP="00E51839">
      <w:pPr>
        <w:spacing w:before="0" w:line="360" w:lineRule="auto"/>
        <w:rPr>
          <w:b/>
        </w:rPr>
      </w:pPr>
    </w:p>
    <w:p w:rsidR="00E51839" w:rsidRDefault="00E51839" w:rsidP="00E51839">
      <w:pPr>
        <w:spacing w:before="0" w:line="360" w:lineRule="auto"/>
        <w:rPr>
          <w:b/>
        </w:rPr>
      </w:pPr>
    </w:p>
    <w:p w:rsidR="00E51839" w:rsidRPr="009A604D" w:rsidRDefault="00E51839" w:rsidP="00E51839">
      <w:pPr>
        <w:spacing w:before="0" w:line="360" w:lineRule="auto"/>
        <w:rPr>
          <w:b/>
        </w:rPr>
      </w:pPr>
    </w:p>
    <w:p w:rsidR="00E51839" w:rsidRPr="0074674E" w:rsidRDefault="00E51839" w:rsidP="00E51839">
      <w:pPr>
        <w:spacing w:after="240"/>
        <w:jc w:val="center"/>
      </w:pPr>
      <w:r w:rsidRPr="009A604D">
        <w:rPr>
          <w:b/>
        </w:rPr>
        <w:lastRenderedPageBreak/>
        <w:t xml:space="preserve">II. Předmět </w:t>
      </w:r>
      <w:r w:rsidRPr="00100A30">
        <w:rPr>
          <w:b/>
        </w:rPr>
        <w:t>Dodatku č.</w:t>
      </w:r>
      <w:r>
        <w:rPr>
          <w:b/>
        </w:rPr>
        <w:t xml:space="preserve"> 5</w:t>
      </w:r>
    </w:p>
    <w:p w:rsidR="00E51839" w:rsidRDefault="00E51839" w:rsidP="005D7320">
      <w:pPr>
        <w:numPr>
          <w:ilvl w:val="0"/>
          <w:numId w:val="35"/>
        </w:numPr>
        <w:ind w:left="0"/>
      </w:pPr>
      <w:r w:rsidRPr="0074674E">
        <w:t>Zhotovitel se zavazuje provést pro Objednatele vícepráce</w:t>
      </w:r>
      <w:r>
        <w:t xml:space="preserve"> na díle specifikovaném ve Smlouvě</w:t>
      </w:r>
      <w:r w:rsidRPr="0074674E">
        <w:t>, které jsou podrobně pops</w:t>
      </w:r>
      <w:r>
        <w:t>ány</w:t>
      </w:r>
      <w:r w:rsidRPr="0074674E">
        <w:t xml:space="preserve"> </w:t>
      </w:r>
      <w:r>
        <w:t xml:space="preserve">a oceněny </w:t>
      </w:r>
      <w:r w:rsidRPr="0074674E">
        <w:t>v </w:t>
      </w:r>
      <w:r w:rsidRPr="000023E8">
        <w:rPr>
          <w:u w:val="single"/>
        </w:rPr>
        <w:t>Příloze č. 1</w:t>
      </w:r>
      <w:r w:rsidRPr="00CA2B94">
        <w:t xml:space="preserve"> </w:t>
      </w:r>
      <w:r>
        <w:t xml:space="preserve">tohoto Dodatku č. 5 </w:t>
      </w:r>
      <w:r w:rsidRPr="00CA2B94">
        <w:t>(</w:t>
      </w:r>
      <w:r w:rsidRPr="000023E8">
        <w:rPr>
          <w:b/>
          <w:bCs/>
        </w:rPr>
        <w:t>Změnové listy 6 a 7</w:t>
      </w:r>
      <w:r w:rsidRPr="00A67A93">
        <w:t>)</w:t>
      </w:r>
      <w:r>
        <w:t>.</w:t>
      </w:r>
    </w:p>
    <w:p w:rsidR="00E51839" w:rsidRPr="00873A8B" w:rsidRDefault="00E51839" w:rsidP="005D7320">
      <w:pPr>
        <w:numPr>
          <w:ilvl w:val="0"/>
          <w:numId w:val="35"/>
        </w:numPr>
        <w:ind w:left="0"/>
      </w:pPr>
      <w:r w:rsidRPr="00994C63">
        <w:t xml:space="preserve">Tyto vícepráce budou řádně zapsány ve stavebním deníku a potvrzeny zástupcem </w:t>
      </w:r>
      <w:r>
        <w:t>O</w:t>
      </w:r>
      <w:r w:rsidRPr="00994C63">
        <w:t>bjednatele a TDI.</w:t>
      </w:r>
    </w:p>
    <w:p w:rsidR="00E51839" w:rsidRPr="004E1316" w:rsidRDefault="00E51839" w:rsidP="005D7320">
      <w:pPr>
        <w:numPr>
          <w:ilvl w:val="0"/>
          <w:numId w:val="35"/>
        </w:numPr>
        <w:ind w:left="0"/>
        <w:rPr>
          <w:highlight w:val="darkGray"/>
        </w:rPr>
      </w:pPr>
      <w:r w:rsidRPr="009A604D">
        <w:t xml:space="preserve">Zhotovitel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ceny </w:t>
      </w:r>
      <w:r w:rsidR="006A513B">
        <w:rPr>
          <w:noProof/>
          <w:color w:val="000000"/>
          <w:highlight w:val="black"/>
        </w:rPr>
        <w:t>''''''' ''''''''''''''''''''' ''''''''''''''' '''''''''''' '''''''''''''''''''' '''</w:t>
      </w:r>
      <w:r w:rsidR="00E315D4">
        <w:rPr>
          <w:noProof/>
          <w:color w:val="000000"/>
          <w:highlight w:val="black"/>
        </w:rPr>
        <w:t>' '''''''''''''</w:t>
      </w:r>
    </w:p>
    <w:p w:rsidR="00E51839" w:rsidRDefault="00E51839" w:rsidP="005D7320">
      <w:pPr>
        <w:numPr>
          <w:ilvl w:val="0"/>
          <w:numId w:val="35"/>
        </w:numPr>
        <w:ind w:left="0"/>
      </w:pPr>
      <w:r>
        <w:t xml:space="preserve">Smluvní strany se dohodly na pevné ceně za vícepráce dle </w:t>
      </w:r>
      <w:r w:rsidRPr="00944A83">
        <w:rPr>
          <w:u w:val="single"/>
        </w:rPr>
        <w:t>Přílohy č. 1</w:t>
      </w:r>
      <w:r>
        <w:t xml:space="preserve"> tohoto Dodatku č. 5, a to na částce v celkové výši </w:t>
      </w:r>
      <w:r w:rsidR="00E315D4">
        <w:rPr>
          <w:b/>
          <w:noProof/>
          <w:color w:val="000000"/>
          <w:highlight w:val="black"/>
        </w:rPr>
        <w:t>''''''''''''''''' '''''</w:t>
      </w:r>
      <w:r w:rsidRPr="00944A83">
        <w:rPr>
          <w:b/>
        </w:rPr>
        <w:t xml:space="preserve"> (bez DPH)</w:t>
      </w:r>
      <w:r>
        <w:t xml:space="preserve">. </w:t>
      </w:r>
    </w:p>
    <w:p w:rsidR="00E51839" w:rsidRPr="00D022F7" w:rsidRDefault="00E51839" w:rsidP="005D7320">
      <w:pPr>
        <w:numPr>
          <w:ilvl w:val="0"/>
          <w:numId w:val="35"/>
        </w:numPr>
        <w:ind w:left="0"/>
      </w:pPr>
      <w:r w:rsidRPr="00994C63">
        <w:t xml:space="preserve">Smluvní strany se dohodly, že </w:t>
      </w:r>
      <w:r>
        <w:t xml:space="preserve">s ohledem na výše dohodnuté vícepráce </w:t>
      </w:r>
      <w:r w:rsidRPr="00994C63">
        <w:t>se celková cena díla mění takto</w:t>
      </w:r>
      <w:r w:rsidRPr="00D022F7">
        <w:t>:</w:t>
      </w:r>
    </w:p>
    <w:p w:rsidR="00E51839" w:rsidRDefault="00E51839" w:rsidP="00E51839">
      <w:r>
        <w:t xml:space="preserve">Cena díla dle Smlouvy: </w:t>
      </w:r>
      <w:r>
        <w:tab/>
      </w:r>
      <w:r>
        <w:tab/>
      </w:r>
      <w:r>
        <w:tab/>
      </w:r>
      <w:r>
        <w:tab/>
      </w:r>
      <w:r>
        <w:tab/>
      </w:r>
      <w:r w:rsidR="00E315D4">
        <w:rPr>
          <w:noProof/>
          <w:color w:val="000000"/>
          <w:highlight w:val="black"/>
        </w:rPr>
        <w:t>''''''''''''''''''''''''''''''''' ''''''</w:t>
      </w:r>
      <w:r>
        <w:t xml:space="preserve"> (bez DPH)</w:t>
      </w:r>
    </w:p>
    <w:p w:rsidR="00E51839" w:rsidRPr="00972360" w:rsidRDefault="00E51839" w:rsidP="00E51839">
      <w:r>
        <w:t>C</w:t>
      </w:r>
      <w:r w:rsidRPr="009A604D">
        <w:t>ena za vícepráce dle Dodatku č.</w:t>
      </w:r>
      <w:r>
        <w:t xml:space="preserve"> 5: </w:t>
      </w:r>
      <w:r>
        <w:tab/>
      </w:r>
      <w:r>
        <w:tab/>
      </w:r>
      <w:r>
        <w:tab/>
      </w:r>
      <w:r>
        <w:tab/>
      </w:r>
      <w:r w:rsidR="00E315D4">
        <w:rPr>
          <w:noProof/>
          <w:color w:val="000000"/>
          <w:highlight w:val="black"/>
        </w:rPr>
        <w:t>''''''''''''''''''''''''''' ''''''</w:t>
      </w:r>
      <w:r w:rsidRPr="00972360">
        <w:t xml:space="preserve"> (bez DPH)</w:t>
      </w:r>
    </w:p>
    <w:p w:rsidR="00E51839" w:rsidRPr="00642CA6" w:rsidRDefault="00E51839" w:rsidP="00E51839">
      <w:pPr>
        <w:rPr>
          <w:b/>
        </w:rPr>
      </w:pPr>
      <w:r>
        <w:t xml:space="preserve">Celková cena díla dle Smlouvy + Dodatek č. 5: </w:t>
      </w:r>
      <w:r>
        <w:tab/>
      </w:r>
      <w:r>
        <w:tab/>
      </w:r>
      <w:r w:rsidR="00E315D4">
        <w:rPr>
          <w:b/>
          <w:noProof/>
          <w:color w:val="000000"/>
          <w:highlight w:val="black"/>
        </w:rPr>
        <w:t>'''''''''''''''''''' ''''</w:t>
      </w:r>
      <w:r w:rsidRPr="00642CA6">
        <w:rPr>
          <w:b/>
        </w:rPr>
        <w:t xml:space="preserve"> (bez DPH)</w:t>
      </w:r>
    </w:p>
    <w:p w:rsidR="00E51839" w:rsidRPr="009A604D" w:rsidRDefault="00E51839" w:rsidP="00E51839">
      <w:r>
        <w:t>Maximální c</w:t>
      </w:r>
      <w:r w:rsidRPr="009A604D">
        <w:t xml:space="preserve">elková cena díla </w:t>
      </w:r>
      <w:r>
        <w:t>(</w:t>
      </w:r>
      <w:r w:rsidRPr="009A604D">
        <w:t xml:space="preserve">Smlouva + Dodatek č. </w:t>
      </w:r>
      <w:r>
        <w:t>5):</w:t>
      </w:r>
      <w:r w:rsidRPr="001C3C1C">
        <w:t xml:space="preserve"> </w:t>
      </w:r>
      <w:r w:rsidRPr="001C3C1C">
        <w:tab/>
      </w:r>
      <w:r w:rsidR="00E315D4">
        <w:rPr>
          <w:noProof/>
          <w:color w:val="000000"/>
          <w:highlight w:val="black"/>
        </w:rPr>
        <w:t>'''''' ''''''''' ''''''''''''''' '''''''</w:t>
      </w:r>
      <w:r w:rsidRPr="00972360">
        <w:t xml:space="preserve"> (bez DPH)</w:t>
      </w:r>
    </w:p>
    <w:p w:rsidR="00E51839" w:rsidRDefault="00E51839" w:rsidP="00E51839">
      <w:pPr>
        <w:spacing w:before="0"/>
      </w:pPr>
    </w:p>
    <w:p w:rsidR="00E51839" w:rsidRDefault="00E51839" w:rsidP="005D7320">
      <w:pPr>
        <w:numPr>
          <w:ilvl w:val="0"/>
          <w:numId w:val="35"/>
        </w:numPr>
        <w:spacing w:before="0"/>
        <w:ind w:left="0"/>
      </w:pPr>
      <w:r>
        <w:t xml:space="preserve">Platby za vícepráce dle tohoto Dodatku č. 5 budou probíhat v režimu </w:t>
      </w:r>
      <w:r w:rsidRPr="0000271C">
        <w:rPr>
          <w:u w:val="single"/>
        </w:rPr>
        <w:t>čl. VI. odst. 1</w:t>
      </w:r>
      <w:r>
        <w:rPr>
          <w:u w:val="single"/>
        </w:rPr>
        <w:t>.</w:t>
      </w:r>
      <w:r w:rsidRPr="0000271C">
        <w:rPr>
          <w:u w:val="single"/>
        </w:rPr>
        <w:t xml:space="preserve"> věty první</w:t>
      </w:r>
      <w:r>
        <w:t xml:space="preserve"> Smlouvy. I ostatní platební podmínky sjednané ve Smlouvě se použijí přiměřeně.</w:t>
      </w:r>
    </w:p>
    <w:p w:rsidR="00E51839" w:rsidRDefault="00E51839" w:rsidP="005D7320">
      <w:pPr>
        <w:numPr>
          <w:ilvl w:val="0"/>
          <w:numId w:val="35"/>
        </w:numPr>
        <w:ind w:left="0"/>
      </w:pPr>
      <w:r>
        <w:t xml:space="preserve">V návaznosti na výše uvedené se smluvní strany dohodly na následujících změnách v textu Smlouvy: </w:t>
      </w:r>
    </w:p>
    <w:p w:rsidR="00E51839" w:rsidRDefault="00E51839" w:rsidP="005D7320">
      <w:pPr>
        <w:numPr>
          <w:ilvl w:val="0"/>
          <w:numId w:val="36"/>
        </w:numPr>
      </w:pPr>
      <w:r w:rsidRPr="00A67A93">
        <w:rPr>
          <w:u w:val="single"/>
        </w:rPr>
        <w:t>Čl. V. odst. 2.</w:t>
      </w:r>
      <w:r>
        <w:t xml:space="preserve"> Smlouvy se mění a nadále bude znít takto: </w:t>
      </w:r>
    </w:p>
    <w:p w:rsidR="00E51839" w:rsidRPr="00A67A93" w:rsidRDefault="00E51839" w:rsidP="00E51839">
      <w:pPr>
        <w:ind w:left="720" w:firstLine="698"/>
        <w:rPr>
          <w:i/>
        </w:rPr>
      </w:pPr>
      <w:r w:rsidRPr="00A67A93">
        <w:rPr>
          <w:i/>
        </w:rPr>
        <w:t>Smluvní strany se dohodly na ceně díla:</w:t>
      </w:r>
    </w:p>
    <w:p w:rsidR="00E51839" w:rsidRPr="00E315D4" w:rsidRDefault="00E315D4" w:rsidP="00E51839">
      <w:pPr>
        <w:ind w:left="720" w:firstLine="698"/>
        <w:jc w:val="center"/>
        <w:rPr>
          <w:i/>
          <w:highlight w:val="black"/>
        </w:rPr>
      </w:pPr>
      <w:r>
        <w:rPr>
          <w:i/>
          <w:noProof/>
          <w:color w:val="000000"/>
          <w:highlight w:val="black"/>
        </w:rPr>
        <w:t>''''''''''''''''''''''''' ''''''</w:t>
      </w:r>
    </w:p>
    <w:p w:rsidR="00E51839" w:rsidRPr="00E315D4" w:rsidRDefault="00E315D4" w:rsidP="00E51839">
      <w:pPr>
        <w:ind w:left="720"/>
        <w:rPr>
          <w:i/>
          <w:highlight w:val="black"/>
        </w:rPr>
      </w:pPr>
      <w:r>
        <w:rPr>
          <w:i/>
          <w:noProof/>
          <w:color w:val="000000"/>
          <w:highlight w:val="black"/>
        </w:rPr>
        <w:t>'''''''''''''' ''''''''''''''''' '''''''' ''''''''''''' ''''''''' '''''' ''''''''''''''' ''''''''''' ''''''''' '''''''' '''''' '''''''''''''''''''' '''''''''' '''''''''''' '''''''''''''' ''' ''''''''''''''' '''''''' '''''''''''''' '''''' '''''''''''</w:t>
      </w:r>
    </w:p>
    <w:p w:rsidR="00E51839" w:rsidRDefault="00E51839" w:rsidP="005D7320">
      <w:pPr>
        <w:numPr>
          <w:ilvl w:val="0"/>
          <w:numId w:val="35"/>
        </w:numPr>
        <w:ind w:left="0"/>
      </w:pPr>
      <w:r>
        <w:t xml:space="preserve">Pro vyloučení pochybností Smluvní strany uvádějí, že změna textu Smlouvy, co se týče navýšení ceny díla o vícepráce dle Dodatku č. 2 a Dodatku č. 4, bude provedena po dokončení tam sjednaných víceprací a po zafixování konečné ceny těchto víceprací příslušným Změnovým listem (či Změnovými listy) (jak předvídá Dodatek č. 2 ve svém odst. 9. a Dodatek č. 4 ve svém odst. 6.). Ujednání o rozpočtu víceprací dle Dodatku č. 2 a 4 a jejich úhradě Zhotoviteli není ostatními ustanoveními tohoto Dodatku č. 5 nijak dotčeno. </w:t>
      </w:r>
    </w:p>
    <w:p w:rsidR="00E51839" w:rsidRDefault="00E51839" w:rsidP="005D7320">
      <w:pPr>
        <w:numPr>
          <w:ilvl w:val="0"/>
          <w:numId w:val="35"/>
        </w:numPr>
        <w:spacing w:after="240"/>
        <w:ind w:left="0"/>
      </w:pPr>
      <w:r>
        <w:t xml:space="preserve">Smluvní strany dále sjednávají, </w:t>
      </w:r>
      <w:r w:rsidRPr="0074674E">
        <w:t>že vícepráce</w:t>
      </w:r>
      <w:r>
        <w:t xml:space="preserve"> dohodnuté dle tohoto Dodatku č. 5 budou</w:t>
      </w:r>
      <w:r w:rsidRPr="0074674E">
        <w:t xml:space="preserve"> mít vliv </w:t>
      </w:r>
      <w:r>
        <w:t xml:space="preserve">i </w:t>
      </w:r>
      <w:r w:rsidRPr="0074674E">
        <w:t>na termín</w:t>
      </w:r>
      <w:r>
        <w:t xml:space="preserve"> dokončení a předání díla</w:t>
      </w:r>
      <w:r w:rsidRPr="0074674E">
        <w:t>, stanovený v</w:t>
      </w:r>
      <w:r>
        <w:t> </w:t>
      </w:r>
      <w:r w:rsidRPr="00A67A93">
        <w:rPr>
          <w:u w:val="single"/>
        </w:rPr>
        <w:t>čl. III. odst. 1.</w:t>
      </w:r>
      <w:r>
        <w:t xml:space="preserve"> Smlouvy, a v souvislosti s tím se smluvní strany rovněž dohodly na kompletní změně celého </w:t>
      </w:r>
      <w:r w:rsidRPr="00B22285">
        <w:t>Harmonogramu a popisu etap (HMG)</w:t>
      </w:r>
      <w:r>
        <w:t>, který tvoří Přílohu č. 3 Smlouvy:</w:t>
      </w:r>
    </w:p>
    <w:p w:rsidR="00E51839" w:rsidRPr="00A93F69" w:rsidRDefault="00E51839" w:rsidP="005D7320">
      <w:pPr>
        <w:pStyle w:val="Odstavecseseznamem"/>
        <w:numPr>
          <w:ilvl w:val="0"/>
          <w:numId w:val="34"/>
        </w:numPr>
        <w:rPr>
          <w:sz w:val="24"/>
          <w:szCs w:val="24"/>
        </w:rPr>
      </w:pPr>
      <w:r w:rsidRPr="00A93F69">
        <w:rPr>
          <w:sz w:val="24"/>
          <w:szCs w:val="24"/>
        </w:rPr>
        <w:t xml:space="preserve">Nový </w:t>
      </w:r>
      <w:r w:rsidRPr="00A93F69">
        <w:rPr>
          <w:b/>
          <w:sz w:val="24"/>
          <w:szCs w:val="24"/>
        </w:rPr>
        <w:t>Harmonogram a popis etap (HMG)</w:t>
      </w:r>
      <w:r w:rsidRPr="00A93F69">
        <w:rPr>
          <w:sz w:val="24"/>
          <w:szCs w:val="24"/>
        </w:rPr>
        <w:t xml:space="preserve">, který nahrazuje Harmonogram původní, tvoří </w:t>
      </w:r>
      <w:r w:rsidRPr="00A93F69">
        <w:rPr>
          <w:sz w:val="24"/>
          <w:szCs w:val="24"/>
          <w:u w:val="single"/>
        </w:rPr>
        <w:t>Přílohu č. 2</w:t>
      </w:r>
      <w:r w:rsidRPr="00A93F69">
        <w:rPr>
          <w:sz w:val="24"/>
          <w:szCs w:val="24"/>
        </w:rPr>
        <w:t xml:space="preserve"> tohoto Dodatku č. 5.</w:t>
      </w:r>
    </w:p>
    <w:p w:rsidR="00E51839" w:rsidRDefault="00E51839" w:rsidP="00E51839"/>
    <w:p w:rsidR="00E51839" w:rsidRDefault="00E51839" w:rsidP="005D7320">
      <w:pPr>
        <w:numPr>
          <w:ilvl w:val="0"/>
          <w:numId w:val="35"/>
        </w:numPr>
        <w:ind w:left="0"/>
      </w:pPr>
      <w:r>
        <w:lastRenderedPageBreak/>
        <w:t>Smluvní strany</w:t>
      </w:r>
      <w:r w:rsidRPr="0074674E">
        <w:t xml:space="preserve"> se </w:t>
      </w:r>
      <w:r>
        <w:t xml:space="preserve">v souvislosti s předchozím odstavcem </w:t>
      </w:r>
      <w:r w:rsidRPr="0074674E">
        <w:t>dále</w:t>
      </w:r>
      <w:r>
        <w:t xml:space="preserve"> výslovně</w:t>
      </w:r>
      <w:r w:rsidRPr="0074674E">
        <w:t xml:space="preserve"> </w:t>
      </w:r>
      <w:r>
        <w:t>dohodly</w:t>
      </w:r>
      <w:r w:rsidRPr="0074674E">
        <w:t xml:space="preserve"> </w:t>
      </w:r>
      <w:r>
        <w:t>na následujících změnách v textu Smlouvy:</w:t>
      </w:r>
    </w:p>
    <w:p w:rsidR="00E51839" w:rsidRPr="005B71E2" w:rsidRDefault="00E51839" w:rsidP="005D7320">
      <w:pPr>
        <w:numPr>
          <w:ilvl w:val="0"/>
          <w:numId w:val="33"/>
        </w:numPr>
        <w:spacing w:after="240"/>
      </w:pPr>
      <w:r w:rsidRPr="00B22285">
        <w:rPr>
          <w:u w:val="single"/>
        </w:rPr>
        <w:t>Článek III. odst. 1. věta první</w:t>
      </w:r>
      <w:r>
        <w:t xml:space="preserve"> se mění a nadále bude znít:</w:t>
      </w:r>
    </w:p>
    <w:p w:rsidR="00E51839" w:rsidRDefault="00E51839" w:rsidP="00E51839">
      <w:pPr>
        <w:spacing w:before="0"/>
        <w:ind w:left="720"/>
        <w:rPr>
          <w:i/>
        </w:rPr>
      </w:pPr>
      <w:r w:rsidRPr="00B22285">
        <w:rPr>
          <w:i/>
        </w:rPr>
        <w:t xml:space="preserve">Zhotovitel se zavazuje dílo dokončit a předat nejpozději do </w:t>
      </w:r>
      <w:r w:rsidR="00E315D4">
        <w:rPr>
          <w:b/>
          <w:i/>
          <w:noProof/>
          <w:color w:val="000000"/>
          <w:highlight w:val="black"/>
        </w:rPr>
        <w:t>'''''''''''''''''</w:t>
      </w:r>
      <w:r w:rsidRPr="00B22285">
        <w:rPr>
          <w:i/>
        </w:rPr>
        <w:t>.</w:t>
      </w:r>
    </w:p>
    <w:p w:rsidR="00E51839" w:rsidRPr="005B71E2" w:rsidRDefault="00E51839" w:rsidP="00E51839">
      <w:pPr>
        <w:spacing w:before="0"/>
        <w:ind w:left="720"/>
        <w:rPr>
          <w:i/>
        </w:rPr>
      </w:pPr>
    </w:p>
    <w:p w:rsidR="00E51839" w:rsidRDefault="00E51839" w:rsidP="005D7320">
      <w:pPr>
        <w:numPr>
          <w:ilvl w:val="0"/>
          <w:numId w:val="33"/>
        </w:numPr>
      </w:pPr>
      <w:r>
        <w:t xml:space="preserve">Zároveň přehled etap, které se považují za klíčové dle </w:t>
      </w:r>
      <w:r w:rsidRPr="005B71E2">
        <w:rPr>
          <w:u w:val="single"/>
        </w:rPr>
        <w:t>článku III. odst. 1</w:t>
      </w:r>
      <w:r>
        <w:t xml:space="preserve">. Smlouvy, a termín jejich dokončení, se rovněž upravují plně v souladu s novým </w:t>
      </w:r>
      <w:r w:rsidRPr="005B71E2">
        <w:rPr>
          <w:b/>
        </w:rPr>
        <w:t>Harmonogramem a popisem etap (HMG)</w:t>
      </w:r>
      <w:r>
        <w:t xml:space="preserve">, který tvoří </w:t>
      </w:r>
      <w:r w:rsidRPr="005B71E2">
        <w:rPr>
          <w:u w:val="single"/>
        </w:rPr>
        <w:t>Přílohu č. 2</w:t>
      </w:r>
      <w:r>
        <w:t xml:space="preserve"> tohoto Dodatku č.  5.</w:t>
      </w:r>
    </w:p>
    <w:p w:rsidR="00E51839" w:rsidRPr="009F35D0" w:rsidRDefault="00E51839" w:rsidP="005D7320">
      <w:pPr>
        <w:numPr>
          <w:ilvl w:val="0"/>
          <w:numId w:val="35"/>
        </w:numPr>
        <w:spacing w:after="240"/>
        <w:ind w:left="0"/>
      </w:pPr>
      <w:r w:rsidRPr="00A67A93">
        <w:t xml:space="preserve">Ostatní </w:t>
      </w:r>
      <w:r>
        <w:t>ustanovení Smlouvy zůstávají nezměněna.</w:t>
      </w:r>
    </w:p>
    <w:p w:rsidR="00E51839" w:rsidRPr="00A67A93" w:rsidRDefault="00E51839" w:rsidP="00E51839">
      <w:pPr>
        <w:jc w:val="center"/>
        <w:rPr>
          <w:b/>
        </w:rPr>
      </w:pPr>
      <w:r w:rsidRPr="00A67A93">
        <w:rPr>
          <w:b/>
        </w:rPr>
        <w:t>III. Závěrečná ustanovení</w:t>
      </w:r>
    </w:p>
    <w:p w:rsidR="00E51839" w:rsidRDefault="00E51839" w:rsidP="005D7320">
      <w:pPr>
        <w:numPr>
          <w:ilvl w:val="0"/>
          <w:numId w:val="37"/>
        </w:numPr>
        <w:ind w:left="0"/>
      </w:pPr>
      <w:r w:rsidRPr="00A67A93">
        <w:t>Dodatek č.</w:t>
      </w:r>
      <w:r>
        <w:t xml:space="preserve"> 5</w:t>
      </w:r>
      <w:r w:rsidRPr="00A67A93">
        <w:t xml:space="preserve"> je vyhotoven ve třech stejnopisech, přičemž Objednatel obdrží dva výtisky a</w:t>
      </w:r>
      <w:r>
        <w:t> </w:t>
      </w:r>
      <w:r w:rsidRPr="00A67A93">
        <w:t>Zhotovitel obdrží jeden výtisk.</w:t>
      </w:r>
    </w:p>
    <w:p w:rsidR="00E51839" w:rsidRDefault="00E51839" w:rsidP="005D7320">
      <w:pPr>
        <w:numPr>
          <w:ilvl w:val="0"/>
          <w:numId w:val="37"/>
        </w:numPr>
        <w:ind w:left="0"/>
      </w:pPr>
      <w:r>
        <w:t>Nedílnou součástí tohoto Dodatku č. 5 jsou jeho přílohy.</w:t>
      </w:r>
    </w:p>
    <w:p w:rsidR="00E51839" w:rsidRDefault="00E51839" w:rsidP="005D7320">
      <w:pPr>
        <w:numPr>
          <w:ilvl w:val="0"/>
          <w:numId w:val="37"/>
        </w:numPr>
        <w:ind w:left="0"/>
      </w:pPr>
      <w:r>
        <w:t>Dodatek č. 5 nabývá platnosti a účinnosti dnem jeho podpisu oběma smluvními stranami.</w:t>
      </w:r>
    </w:p>
    <w:p w:rsidR="00E51839" w:rsidRDefault="00E51839" w:rsidP="00E51839"/>
    <w:p w:rsidR="00E51839" w:rsidRPr="00A67A93" w:rsidRDefault="00E51839" w:rsidP="00E51839"/>
    <w:tbl>
      <w:tblPr>
        <w:tblW w:w="0" w:type="auto"/>
        <w:tblLook w:val="04A0" w:firstRow="1" w:lastRow="0" w:firstColumn="1" w:lastColumn="0" w:noHBand="0" w:noVBand="1"/>
      </w:tblPr>
      <w:tblGrid>
        <w:gridCol w:w="4540"/>
        <w:gridCol w:w="4532"/>
      </w:tblGrid>
      <w:tr w:rsidR="00E51839" w:rsidRPr="00425EB4" w:rsidTr="00E51839">
        <w:tc>
          <w:tcPr>
            <w:tcW w:w="4606" w:type="dxa"/>
            <w:shd w:val="clear" w:color="auto" w:fill="auto"/>
          </w:tcPr>
          <w:p w:rsidR="00E51839" w:rsidRPr="00D022F7" w:rsidRDefault="00E51839" w:rsidP="00E51839">
            <w:pPr>
              <w:pStyle w:val="Zkladntext"/>
              <w:jc w:val="center"/>
            </w:pPr>
            <w:proofErr w:type="gramStart"/>
            <w:r w:rsidRPr="00994C63">
              <w:t>v  Praze</w:t>
            </w:r>
            <w:proofErr w:type="gramEnd"/>
            <w:r w:rsidRPr="00994C63">
              <w:t xml:space="preserve"> </w:t>
            </w:r>
            <w:r w:rsidRPr="00D022F7">
              <w:t>dne……………….</w:t>
            </w:r>
          </w:p>
        </w:tc>
        <w:tc>
          <w:tcPr>
            <w:tcW w:w="4606" w:type="dxa"/>
            <w:shd w:val="clear" w:color="auto" w:fill="auto"/>
          </w:tcPr>
          <w:p w:rsidR="00E51839" w:rsidRPr="00873A8B" w:rsidRDefault="00E51839" w:rsidP="00E51839">
            <w:pPr>
              <w:pStyle w:val="Zkladntext"/>
              <w:jc w:val="center"/>
            </w:pPr>
            <w:r w:rsidRPr="00873A8B">
              <w:t>v Praze dne …………</w:t>
            </w:r>
            <w:proofErr w:type="gramStart"/>
            <w:r w:rsidRPr="00873A8B">
              <w:t>…….</w:t>
            </w:r>
            <w:proofErr w:type="gramEnd"/>
          </w:p>
        </w:tc>
      </w:tr>
    </w:tbl>
    <w:p w:rsidR="00E51839" w:rsidRPr="00425EB4" w:rsidRDefault="00E51839" w:rsidP="00E51839">
      <w:pPr>
        <w:pStyle w:val="Zkladntext"/>
      </w:pPr>
    </w:p>
    <w:tbl>
      <w:tblPr>
        <w:tblW w:w="0" w:type="auto"/>
        <w:tblLook w:val="04A0" w:firstRow="1" w:lastRow="0" w:firstColumn="1" w:lastColumn="0" w:noHBand="0" w:noVBand="1"/>
      </w:tblPr>
      <w:tblGrid>
        <w:gridCol w:w="4533"/>
        <w:gridCol w:w="4539"/>
      </w:tblGrid>
      <w:tr w:rsidR="00E51839" w:rsidRPr="00A67A93" w:rsidTr="00E51839">
        <w:tc>
          <w:tcPr>
            <w:tcW w:w="4606" w:type="dxa"/>
            <w:shd w:val="clear" w:color="auto" w:fill="auto"/>
          </w:tcPr>
          <w:p w:rsidR="00E51839" w:rsidRPr="00E315D4" w:rsidRDefault="00E315D4" w:rsidP="00E51839">
            <w:pPr>
              <w:pStyle w:val="Zkladntext"/>
              <w:spacing w:before="0"/>
              <w:jc w:val="center"/>
              <w:rPr>
                <w:highlight w:val="black"/>
              </w:rPr>
            </w:pPr>
            <w:r>
              <w:rPr>
                <w:noProof/>
                <w:color w:val="000000"/>
                <w:highlight w:val="black"/>
              </w:rPr>
              <w:t>''''''''''''''''' ''''''''''''''''''''''''''''' '''''''''''''''' ''''''''''''''''''' '''''''''</w:t>
            </w:r>
          </w:p>
        </w:tc>
        <w:tc>
          <w:tcPr>
            <w:tcW w:w="4606" w:type="dxa"/>
            <w:shd w:val="clear" w:color="auto" w:fill="auto"/>
          </w:tcPr>
          <w:p w:rsidR="00E51839" w:rsidRPr="00A67A93" w:rsidRDefault="00E51839" w:rsidP="00E51839">
            <w:pPr>
              <w:spacing w:before="0"/>
              <w:jc w:val="center"/>
            </w:pPr>
            <w:r w:rsidRPr="00A67A93">
              <w:t>THERMOGAS PROFIBAU s.r.o.</w:t>
            </w:r>
          </w:p>
        </w:tc>
      </w:tr>
      <w:tr w:rsidR="00E51839" w:rsidRPr="00A67A93" w:rsidTr="00E51839">
        <w:tc>
          <w:tcPr>
            <w:tcW w:w="4606" w:type="dxa"/>
            <w:shd w:val="clear" w:color="auto" w:fill="auto"/>
          </w:tcPr>
          <w:p w:rsidR="00E51839" w:rsidRPr="00A67A93" w:rsidRDefault="00E315D4" w:rsidP="00E51839">
            <w:pPr>
              <w:pStyle w:val="Zkladntext"/>
              <w:spacing w:before="0"/>
              <w:jc w:val="center"/>
            </w:pPr>
            <w:r>
              <w:rPr>
                <w:noProof/>
                <w:color w:val="000000"/>
                <w:highlight w:val="black"/>
              </w:rPr>
              <w:t>''''''''' '''''''''''''''''''' ''''''''''''''''''' '''''''''''''''''''''''''''' ''''''</w:t>
            </w:r>
            <w:r w:rsidR="00E51839" w:rsidRPr="00A67A93">
              <w:t>.</w:t>
            </w:r>
          </w:p>
        </w:tc>
        <w:tc>
          <w:tcPr>
            <w:tcW w:w="4606" w:type="dxa"/>
            <w:shd w:val="clear" w:color="auto" w:fill="auto"/>
          </w:tcPr>
          <w:p w:rsidR="00E51839" w:rsidRPr="00A67A93" w:rsidRDefault="00E51839" w:rsidP="00E51839">
            <w:pPr>
              <w:spacing w:before="0"/>
            </w:pPr>
          </w:p>
        </w:tc>
      </w:tr>
    </w:tbl>
    <w:p w:rsidR="00E51839" w:rsidRDefault="00E51839" w:rsidP="00E51839">
      <w:pPr>
        <w:tabs>
          <w:tab w:val="center" w:pos="1800"/>
          <w:tab w:val="center" w:pos="6660"/>
        </w:tabs>
        <w:spacing w:before="0"/>
      </w:pPr>
    </w:p>
    <w:p w:rsidR="00E51839" w:rsidRPr="00A67A93" w:rsidRDefault="00E51839" w:rsidP="00E51839">
      <w:pPr>
        <w:tabs>
          <w:tab w:val="center" w:pos="1800"/>
          <w:tab w:val="center" w:pos="6660"/>
        </w:tabs>
      </w:pPr>
    </w:p>
    <w:tbl>
      <w:tblPr>
        <w:tblW w:w="0" w:type="auto"/>
        <w:tblLook w:val="04A0" w:firstRow="1" w:lastRow="0" w:firstColumn="1" w:lastColumn="0" w:noHBand="0" w:noVBand="1"/>
      </w:tblPr>
      <w:tblGrid>
        <w:gridCol w:w="4536"/>
        <w:gridCol w:w="4536"/>
      </w:tblGrid>
      <w:tr w:rsidR="00E51839" w:rsidRPr="00A67A93" w:rsidTr="00E51839">
        <w:tc>
          <w:tcPr>
            <w:tcW w:w="4606" w:type="dxa"/>
            <w:shd w:val="clear" w:color="auto" w:fill="auto"/>
          </w:tcPr>
          <w:p w:rsidR="00E51839" w:rsidRPr="00A67A93" w:rsidRDefault="00E51839" w:rsidP="00E51839">
            <w:pPr>
              <w:tabs>
                <w:tab w:val="center" w:pos="1800"/>
                <w:tab w:val="center" w:pos="6660"/>
              </w:tabs>
              <w:spacing w:before="0"/>
              <w:jc w:val="center"/>
            </w:pPr>
            <w:r w:rsidRPr="00A67A93">
              <w:t>…………………………………….</w:t>
            </w:r>
          </w:p>
        </w:tc>
        <w:tc>
          <w:tcPr>
            <w:tcW w:w="4606" w:type="dxa"/>
            <w:shd w:val="clear" w:color="auto" w:fill="auto"/>
          </w:tcPr>
          <w:p w:rsidR="00E51839" w:rsidRPr="00A67A93" w:rsidRDefault="00E51839" w:rsidP="00E51839">
            <w:pPr>
              <w:tabs>
                <w:tab w:val="center" w:pos="1800"/>
                <w:tab w:val="center" w:pos="6660"/>
              </w:tabs>
              <w:spacing w:before="0"/>
              <w:jc w:val="center"/>
            </w:pPr>
            <w:r w:rsidRPr="00A67A93">
              <w:t>…………………………………….</w:t>
            </w:r>
          </w:p>
        </w:tc>
      </w:tr>
      <w:tr w:rsidR="00E51839" w:rsidRPr="00A67A93" w:rsidTr="00E51839">
        <w:tc>
          <w:tcPr>
            <w:tcW w:w="4606" w:type="dxa"/>
            <w:shd w:val="clear" w:color="auto" w:fill="auto"/>
          </w:tcPr>
          <w:p w:rsidR="00E51839" w:rsidRPr="00E315D4" w:rsidRDefault="00E315D4" w:rsidP="00E51839">
            <w:pPr>
              <w:tabs>
                <w:tab w:val="center" w:pos="1800"/>
                <w:tab w:val="center" w:pos="6660"/>
              </w:tabs>
              <w:spacing w:before="0"/>
              <w:jc w:val="center"/>
              <w:rPr>
                <w:highlight w:val="black"/>
              </w:rPr>
            </w:pPr>
            <w:r>
              <w:rPr>
                <w:noProof/>
                <w:color w:val="000000"/>
                <w:highlight w:val="black"/>
              </w:rPr>
              <w:t xml:space="preserve">'''''''''' ''''''''''''''''' ''''''''''''''''' </w:t>
            </w:r>
          </w:p>
          <w:p w:rsidR="00E51839"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tbl>
            <w:tblPr>
              <w:tblW w:w="0" w:type="auto"/>
              <w:tblLook w:val="04A0" w:firstRow="1" w:lastRow="0" w:firstColumn="1" w:lastColumn="0" w:noHBand="0" w:noVBand="1"/>
            </w:tblPr>
            <w:tblGrid>
              <w:gridCol w:w="4320"/>
            </w:tblGrid>
            <w:tr w:rsidR="00E51839" w:rsidRPr="00A67A93" w:rsidTr="00E51839">
              <w:tc>
                <w:tcPr>
                  <w:tcW w:w="4460" w:type="dxa"/>
                  <w:hideMark/>
                </w:tcPr>
                <w:p w:rsidR="00E51839" w:rsidRPr="00A67A93" w:rsidRDefault="00E51839" w:rsidP="00E51839">
                  <w:pPr>
                    <w:tabs>
                      <w:tab w:val="center" w:pos="1800"/>
                      <w:tab w:val="center" w:pos="6660"/>
                    </w:tabs>
                    <w:spacing w:before="0"/>
                    <w:jc w:val="center"/>
                  </w:pPr>
                  <w:r w:rsidRPr="00A67A93">
                    <w:t>Ing. Tomáš Fürst</w:t>
                  </w:r>
                </w:p>
              </w:tc>
            </w:tr>
            <w:tr w:rsidR="00E51839" w:rsidRPr="00A67A93" w:rsidTr="00E51839">
              <w:tc>
                <w:tcPr>
                  <w:tcW w:w="4460" w:type="dxa"/>
                  <w:hideMark/>
                </w:tcPr>
                <w:p w:rsidR="00E51839" w:rsidRPr="00A67A93" w:rsidRDefault="00E51839" w:rsidP="00E51839">
                  <w:pPr>
                    <w:tabs>
                      <w:tab w:val="center" w:pos="1800"/>
                      <w:tab w:val="center" w:pos="6660"/>
                    </w:tabs>
                    <w:spacing w:before="0"/>
                    <w:jc w:val="center"/>
                  </w:pPr>
                  <w:r w:rsidRPr="00A67A93">
                    <w:t>jednatel</w:t>
                  </w:r>
                </w:p>
              </w:tc>
            </w:tr>
          </w:tbl>
          <w:p w:rsidR="00E51839" w:rsidRPr="00A67A93"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Default="00E51839" w:rsidP="00E51839">
            <w:pPr>
              <w:tabs>
                <w:tab w:val="center" w:pos="1800"/>
                <w:tab w:val="center" w:pos="6660"/>
              </w:tabs>
              <w:spacing w:before="0"/>
            </w:pPr>
          </w:p>
          <w:p w:rsidR="00E51839" w:rsidRPr="00A67A93" w:rsidRDefault="00E51839" w:rsidP="00E51839">
            <w:pPr>
              <w:tabs>
                <w:tab w:val="center" w:pos="1800"/>
                <w:tab w:val="center" w:pos="6660"/>
              </w:tabs>
              <w:spacing w:before="0"/>
            </w:pPr>
          </w:p>
        </w:tc>
        <w:tc>
          <w:tcPr>
            <w:tcW w:w="4606" w:type="dxa"/>
            <w:shd w:val="clear" w:color="auto" w:fill="auto"/>
          </w:tcPr>
          <w:p w:rsidR="00E51839" w:rsidRPr="00A67A93"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Pr="00A67A93" w:rsidRDefault="00E51839" w:rsidP="00E51839">
            <w:pPr>
              <w:tabs>
                <w:tab w:val="center" w:pos="1800"/>
                <w:tab w:val="center" w:pos="6660"/>
              </w:tabs>
              <w:spacing w:before="0"/>
            </w:pPr>
          </w:p>
        </w:tc>
        <w:tc>
          <w:tcPr>
            <w:tcW w:w="4606" w:type="dxa"/>
            <w:shd w:val="clear" w:color="auto" w:fill="auto"/>
          </w:tcPr>
          <w:p w:rsidR="00E51839" w:rsidRPr="00A67A93"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Pr="00A67A93" w:rsidRDefault="00E51839" w:rsidP="00E51839">
            <w:pPr>
              <w:tabs>
                <w:tab w:val="center" w:pos="1800"/>
                <w:tab w:val="center" w:pos="6660"/>
              </w:tabs>
              <w:spacing w:before="0"/>
              <w:jc w:val="center"/>
            </w:pPr>
            <w:r w:rsidRPr="00A67A93">
              <w:t>…………………………………….</w:t>
            </w:r>
          </w:p>
        </w:tc>
        <w:tc>
          <w:tcPr>
            <w:tcW w:w="4606" w:type="dxa"/>
            <w:shd w:val="clear" w:color="auto" w:fill="auto"/>
          </w:tcPr>
          <w:p w:rsidR="00E51839" w:rsidRPr="00A67A93"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Pr="00E315D4" w:rsidRDefault="00E315D4" w:rsidP="00E51839">
            <w:pPr>
              <w:tabs>
                <w:tab w:val="center" w:pos="1800"/>
                <w:tab w:val="center" w:pos="6660"/>
              </w:tabs>
              <w:spacing w:before="0"/>
              <w:jc w:val="center"/>
              <w:rPr>
                <w:highlight w:val="black"/>
              </w:rPr>
            </w:pPr>
            <w:r>
              <w:rPr>
                <w:noProof/>
                <w:color w:val="000000"/>
                <w:highlight w:val="black"/>
              </w:rPr>
              <w:t>''''''''' '''''''''''''''''''' ''''''''''''''''</w:t>
            </w:r>
          </w:p>
        </w:tc>
        <w:tc>
          <w:tcPr>
            <w:tcW w:w="4606" w:type="dxa"/>
            <w:shd w:val="clear" w:color="auto" w:fill="auto"/>
          </w:tcPr>
          <w:p w:rsidR="00E51839" w:rsidRPr="0074674E"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E51839" w:rsidRPr="00A67A93" w:rsidRDefault="00E51839" w:rsidP="00E51839">
            <w:pPr>
              <w:tabs>
                <w:tab w:val="center" w:pos="1800"/>
                <w:tab w:val="center" w:pos="6660"/>
              </w:tabs>
              <w:spacing w:before="0"/>
              <w:jc w:val="center"/>
            </w:pPr>
          </w:p>
        </w:tc>
      </w:tr>
    </w:tbl>
    <w:p w:rsidR="00E51839" w:rsidRDefault="00E51839" w:rsidP="00E51839">
      <w:pPr>
        <w:tabs>
          <w:tab w:val="center" w:pos="1800"/>
          <w:tab w:val="center" w:pos="6660"/>
        </w:tabs>
        <w:jc w:val="left"/>
      </w:pPr>
    </w:p>
    <w:p w:rsidR="00E51839" w:rsidRDefault="00E51839" w:rsidP="00E51839">
      <w:pPr>
        <w:tabs>
          <w:tab w:val="center" w:pos="1800"/>
          <w:tab w:val="center" w:pos="6660"/>
        </w:tabs>
        <w:jc w:val="left"/>
      </w:pPr>
    </w:p>
    <w:p w:rsidR="00E51839" w:rsidRPr="00DA50A8" w:rsidRDefault="00E51839" w:rsidP="00E51839">
      <w:pPr>
        <w:tabs>
          <w:tab w:val="center" w:pos="1800"/>
          <w:tab w:val="center" w:pos="6660"/>
        </w:tabs>
        <w:jc w:val="left"/>
      </w:pPr>
      <w:r w:rsidRPr="009176BB">
        <w:rPr>
          <w:b/>
        </w:rPr>
        <w:t>Příloha č. 1</w:t>
      </w:r>
      <w:r w:rsidRPr="00A67A93">
        <w:t xml:space="preserve"> –</w:t>
      </w:r>
      <w:r>
        <w:t xml:space="preserve"> Změnové </w:t>
      </w:r>
      <w:r w:rsidRPr="00DA50A8">
        <w:t>list</w:t>
      </w:r>
      <w:r>
        <w:t>y</w:t>
      </w:r>
      <w:r w:rsidRPr="00DA50A8">
        <w:t xml:space="preserve"> č. 6</w:t>
      </w:r>
      <w:r>
        <w:t xml:space="preserve"> a </w:t>
      </w:r>
      <w:r w:rsidRPr="00DA50A8">
        <w:t>7</w:t>
      </w:r>
    </w:p>
    <w:p w:rsidR="00E51839" w:rsidRDefault="00E51839" w:rsidP="00E51839">
      <w:pPr>
        <w:tabs>
          <w:tab w:val="center" w:pos="1800"/>
          <w:tab w:val="center" w:pos="6660"/>
        </w:tabs>
        <w:jc w:val="left"/>
        <w:sectPr w:rsidR="00E51839">
          <w:pgSz w:w="11906" w:h="16838"/>
          <w:pgMar w:top="1417" w:right="1417" w:bottom="1417" w:left="1417" w:header="708" w:footer="708" w:gutter="0"/>
          <w:cols w:space="708"/>
          <w:docGrid w:linePitch="360"/>
        </w:sectPr>
      </w:pPr>
      <w:r w:rsidRPr="001D3C3B">
        <w:rPr>
          <w:b/>
        </w:rPr>
        <w:t>Příloha č. 2</w:t>
      </w:r>
      <w:r>
        <w:t xml:space="preserve"> – Nový Harmonogram a popis etap (HMG)</w:t>
      </w:r>
    </w:p>
    <w:p w:rsidR="00E51839" w:rsidRPr="00CA2B94" w:rsidRDefault="00E51839" w:rsidP="00E51839">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6</w:t>
      </w:r>
      <w:r w:rsidRPr="00CA2B94">
        <w:rPr>
          <w:rFonts w:ascii="Times New Roman" w:hAnsi="Times New Roman" w:cs="Times New Roman"/>
        </w:rPr>
        <w:t xml:space="preserve"> ke smlouvě o dílo </w:t>
      </w:r>
    </w:p>
    <w:p w:rsidR="00E51839" w:rsidRPr="00CA2B94" w:rsidRDefault="00E51839" w:rsidP="00E51839">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495/20018</w:t>
      </w:r>
      <w:r w:rsidRPr="00CA2B94">
        <w:rPr>
          <w:rFonts w:ascii="Times New Roman" w:hAnsi="Times New Roman" w:cs="Times New Roman"/>
          <w:b w:val="0"/>
          <w:sz w:val="24"/>
          <w:szCs w:val="24"/>
        </w:rPr>
        <w:t>/ONM</w:t>
      </w:r>
    </w:p>
    <w:p w:rsidR="00E51839" w:rsidRPr="00CA2B94" w:rsidRDefault="00E51839" w:rsidP="00E51839">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E51839" w:rsidRDefault="00E51839" w:rsidP="00E51839">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E51839" w:rsidRPr="00A67A93" w:rsidRDefault="00E51839" w:rsidP="00E51839">
      <w:pPr>
        <w:pStyle w:val="Nadpis2"/>
        <w:spacing w:before="0" w:beforeAutospacing="0"/>
        <w:jc w:val="center"/>
        <w:rPr>
          <w:rFonts w:ascii="Times New Roman" w:hAnsi="Times New Roman" w:cs="Times New Roman"/>
          <w:b w:val="0"/>
          <w:sz w:val="24"/>
          <w:szCs w:val="24"/>
        </w:rPr>
      </w:pPr>
      <w:r>
        <w:rPr>
          <w:rFonts w:ascii="Times New Roman" w:hAnsi="Times New Roman" w:cs="Times New Roman"/>
          <w:b w:val="0"/>
          <w:sz w:val="24"/>
          <w:szCs w:val="24"/>
        </w:rPr>
        <w:t>ve znění dodatků č. 1, 2, 3, 4 a 5</w:t>
      </w:r>
    </w:p>
    <w:p w:rsidR="00E51839" w:rsidRDefault="00E51839" w:rsidP="00E51839">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 xml:space="preserve">Dodatek č. </w:t>
      </w:r>
      <w:r>
        <w:rPr>
          <w:rFonts w:ascii="Times New Roman" w:hAnsi="Times New Roman" w:cs="Times New Roman"/>
          <w:sz w:val="24"/>
          <w:szCs w:val="24"/>
        </w:rPr>
        <w:t>6</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E51839" w:rsidRDefault="00E51839" w:rsidP="00E51839">
      <w:pPr>
        <w:spacing w:before="0"/>
        <w:jc w:val="center"/>
        <w:rPr>
          <w:b/>
        </w:rPr>
      </w:pPr>
    </w:p>
    <w:p w:rsidR="00E51839" w:rsidRDefault="00E51839" w:rsidP="00E51839">
      <w:pPr>
        <w:jc w:val="center"/>
        <w:rPr>
          <w:b/>
        </w:rPr>
      </w:pPr>
    </w:p>
    <w:p w:rsidR="00E51839" w:rsidRPr="00D022F7" w:rsidRDefault="00E51839" w:rsidP="00E51839">
      <w:pPr>
        <w:jc w:val="center"/>
      </w:pPr>
      <w:r w:rsidRPr="00994C63">
        <w:rPr>
          <w:b/>
        </w:rPr>
        <w:t>I. Smluvní strany</w:t>
      </w:r>
      <w:r w:rsidRPr="00D022F7">
        <w:t xml:space="preserve"> </w:t>
      </w:r>
    </w:p>
    <w:p w:rsidR="00E51839" w:rsidRPr="00873A8B" w:rsidRDefault="00E51839" w:rsidP="00E51839">
      <w:pPr>
        <w:jc w:val="center"/>
      </w:pPr>
    </w:p>
    <w:p w:rsidR="00E51839" w:rsidRPr="009A604D" w:rsidRDefault="00E51839" w:rsidP="00E51839">
      <w:pPr>
        <w:spacing w:before="0"/>
        <w:rPr>
          <w:b/>
        </w:rPr>
      </w:pPr>
      <w:r w:rsidRPr="009A604D">
        <w:rPr>
          <w:b/>
        </w:rPr>
        <w:t>Pražská plynárenská, a.s.</w:t>
      </w:r>
    </w:p>
    <w:p w:rsidR="00E51839" w:rsidRPr="009A604D" w:rsidRDefault="00E51839" w:rsidP="00E51839">
      <w:pPr>
        <w:spacing w:before="0"/>
      </w:pPr>
      <w:r w:rsidRPr="009A604D">
        <w:t>se sídlem: Praha 1 – Nové Město, Národní 37, 110 00</w:t>
      </w:r>
    </w:p>
    <w:p w:rsidR="00E51839" w:rsidRPr="00A67A93" w:rsidRDefault="00E51839" w:rsidP="00E51839">
      <w:pPr>
        <w:spacing w:before="0"/>
      </w:pPr>
      <w:r w:rsidRPr="00100A30">
        <w:t>IČ</w:t>
      </w:r>
      <w:r>
        <w:t>O</w:t>
      </w:r>
      <w:r w:rsidRPr="00A67A93">
        <w:t>: 601</w:t>
      </w:r>
      <w:r>
        <w:t> </w:t>
      </w:r>
      <w:r w:rsidRPr="00A67A93">
        <w:t>93</w:t>
      </w:r>
      <w:r>
        <w:t> </w:t>
      </w:r>
      <w:r w:rsidRPr="00A67A93">
        <w:t>492</w:t>
      </w:r>
    </w:p>
    <w:p w:rsidR="00E51839" w:rsidRPr="00994C63" w:rsidRDefault="00E51839" w:rsidP="00E51839">
      <w:pPr>
        <w:spacing w:before="0"/>
      </w:pPr>
      <w:proofErr w:type="gramStart"/>
      <w:r w:rsidRPr="00994C63">
        <w:t>DIČ:  CZ</w:t>
      </w:r>
      <w:proofErr w:type="gramEnd"/>
      <w:r w:rsidRPr="00994C63">
        <w:t>60193492</w:t>
      </w:r>
    </w:p>
    <w:p w:rsidR="00E51839" w:rsidRDefault="00E51839" w:rsidP="00E51839">
      <w:pPr>
        <w:spacing w:before="0"/>
      </w:pPr>
      <w:r>
        <w:t>z</w:t>
      </w:r>
      <w:r w:rsidRPr="00873A8B">
        <w:t xml:space="preserve">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E51839" w:rsidRPr="00A41327" w:rsidRDefault="00E51839" w:rsidP="00E51839">
      <w:pPr>
        <w:spacing w:before="0"/>
      </w:pPr>
      <w:r>
        <w:tab/>
      </w:r>
      <w:r>
        <w:tab/>
        <w:t xml:space="preserve">Ing. Milanem </w:t>
      </w:r>
      <w:proofErr w:type="spellStart"/>
      <w:r>
        <w:t>Cízlem</w:t>
      </w:r>
      <w:proofErr w:type="spellEnd"/>
      <w:r>
        <w:t>, členem představenstva</w:t>
      </w:r>
    </w:p>
    <w:p w:rsidR="00E51839" w:rsidRPr="000E7D2A" w:rsidRDefault="00E51839" w:rsidP="00E51839">
      <w:pPr>
        <w:spacing w:before="0"/>
      </w:pPr>
      <w:r w:rsidRPr="000E7D2A">
        <w:t>zapsaná v obchodním rejstříku</w:t>
      </w:r>
      <w:r w:rsidRPr="000E7D2A">
        <w:rPr>
          <w:b/>
        </w:rPr>
        <w:t xml:space="preserve"> </w:t>
      </w:r>
      <w:r w:rsidRPr="000E7D2A">
        <w:t>vedeném Městským soudem v Praze, oddíl B, vložka 2337</w:t>
      </w:r>
    </w:p>
    <w:p w:rsidR="00E51839" w:rsidRPr="00425EB4" w:rsidRDefault="00E51839" w:rsidP="00E51839">
      <w:pPr>
        <w:spacing w:before="0"/>
      </w:pPr>
    </w:p>
    <w:p w:rsidR="00E51839" w:rsidRPr="00425EB4" w:rsidRDefault="00E51839" w:rsidP="00E51839">
      <w:pPr>
        <w:spacing w:before="0"/>
      </w:pPr>
      <w:r w:rsidRPr="00425EB4">
        <w:t>zastoupená na základě plné moci:</w:t>
      </w:r>
    </w:p>
    <w:p w:rsidR="00E51839" w:rsidRPr="00E315D4" w:rsidRDefault="00E315D4" w:rsidP="00E51839">
      <w:pPr>
        <w:rPr>
          <w:b/>
          <w:highlight w:val="black"/>
        </w:rPr>
      </w:pPr>
      <w:r>
        <w:rPr>
          <w:b/>
          <w:noProof/>
          <w:color w:val="000000"/>
          <w:highlight w:val="black"/>
        </w:rPr>
        <w:t>'''''''''''' '''''''''''''''''' '''''''''' ''''''''''''''' ''''''' '''''' '''''''''''''''' ''''''''''''' ''''''''''''''''''''' '''''</w:t>
      </w:r>
    </w:p>
    <w:p w:rsidR="00E51839" w:rsidRPr="00E315D4" w:rsidRDefault="00E315D4" w:rsidP="00E51839">
      <w:pPr>
        <w:spacing w:before="0"/>
        <w:rPr>
          <w:highlight w:val="black"/>
        </w:rPr>
      </w:pPr>
      <w:r>
        <w:rPr>
          <w:noProof/>
          <w:color w:val="000000"/>
          <w:highlight w:val="black"/>
        </w:rPr>
        <w:t>''''' '''''''''''''''' ''''''''''''' ''' ''' '''''''''''''''' ''''' ''''''''''''''''''' ''''''''' ''''''''' ''''''</w:t>
      </w:r>
    </w:p>
    <w:p w:rsidR="00E51839" w:rsidRPr="00E315D4" w:rsidRDefault="00E315D4" w:rsidP="00E51839">
      <w:pPr>
        <w:tabs>
          <w:tab w:val="left" w:pos="1260"/>
        </w:tabs>
        <w:spacing w:before="0"/>
        <w:rPr>
          <w:highlight w:val="black"/>
        </w:rPr>
      </w:pPr>
      <w:r>
        <w:rPr>
          <w:noProof/>
          <w:color w:val="000000"/>
          <w:highlight w:val="black"/>
        </w:rPr>
        <w:t>''''''''''' ''''''''''''''''''''''''</w:t>
      </w:r>
    </w:p>
    <w:p w:rsidR="00E51839" w:rsidRPr="00E315D4" w:rsidRDefault="00E315D4" w:rsidP="00E51839">
      <w:pPr>
        <w:tabs>
          <w:tab w:val="left" w:pos="1260"/>
        </w:tabs>
        <w:spacing w:before="0"/>
        <w:rPr>
          <w:highlight w:val="black"/>
        </w:rPr>
      </w:pPr>
      <w:r>
        <w:rPr>
          <w:noProof/>
          <w:color w:val="000000"/>
          <w:highlight w:val="black"/>
        </w:rPr>
        <w:t>''''''''''''' '''''''''''''''''''''''''''''''''</w:t>
      </w:r>
    </w:p>
    <w:p w:rsidR="00E51839" w:rsidRPr="00E315D4" w:rsidRDefault="00E315D4" w:rsidP="00E51839">
      <w:pPr>
        <w:spacing w:before="0"/>
        <w:rPr>
          <w:highlight w:val="black"/>
        </w:rPr>
      </w:pPr>
      <w:r>
        <w:rPr>
          <w:noProof/>
          <w:color w:val="000000"/>
          <w:highlight w:val="black"/>
        </w:rPr>
        <w:t>'''''''''''''''''''''''''''''''''' '''''''''''''''''''' '''''''''''''''''''''' '''''''''''''''''''''''''''' '''''''''''''''''''''''''''''''''''' '''</w:t>
      </w:r>
    </w:p>
    <w:p w:rsidR="00E51839" w:rsidRPr="00E315D4" w:rsidRDefault="00E315D4" w:rsidP="00E51839">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E51839" w:rsidRPr="00E315D4" w:rsidRDefault="00E315D4" w:rsidP="00E51839">
      <w:pPr>
        <w:tabs>
          <w:tab w:val="left" w:pos="1260"/>
        </w:tabs>
        <w:spacing w:before="0"/>
        <w:rPr>
          <w:highlight w:val="black"/>
        </w:rPr>
      </w:pPr>
      <w:r>
        <w:rPr>
          <w:noProof/>
          <w:color w:val="000000"/>
          <w:highlight w:val="black"/>
        </w:rPr>
        <w:t xml:space="preserve">'''''''''''''''''''' '''''''''''''''' '''''''''''''''''''''''''''''''''''''' </w:t>
      </w:r>
    </w:p>
    <w:p w:rsidR="00E51839" w:rsidRPr="00E315D4" w:rsidRDefault="00E315D4" w:rsidP="00E51839">
      <w:pPr>
        <w:tabs>
          <w:tab w:val="left" w:pos="1260"/>
        </w:tabs>
        <w:spacing w:before="0"/>
        <w:rPr>
          <w:highlight w:val="black"/>
        </w:rPr>
      </w:pPr>
      <w:r>
        <w:rPr>
          <w:noProof/>
          <w:color w:val="000000"/>
          <w:highlight w:val="black"/>
        </w:rPr>
        <w:t>'''''''''''''''''' ''''''''''''''''''''''''''' '''''''''''''''''' ''''''''''''''''''' '''''''''''''''''''''''''' '''''''''''''''''' '''''''''''''''''''' ''''''''''''' ''''' '''''''''''''' ''''''''''''''''</w:t>
      </w:r>
    </w:p>
    <w:p w:rsidR="00E51839" w:rsidRPr="009A604D" w:rsidRDefault="00E51839" w:rsidP="00E51839">
      <w:pPr>
        <w:tabs>
          <w:tab w:val="left" w:pos="1260"/>
        </w:tabs>
        <w:spacing w:before="0"/>
      </w:pPr>
    </w:p>
    <w:p w:rsidR="00E51839" w:rsidRPr="00A41327" w:rsidRDefault="00E51839" w:rsidP="00E51839">
      <w:pPr>
        <w:spacing w:before="0" w:line="360" w:lineRule="auto"/>
      </w:pPr>
      <w:r w:rsidRPr="009A604D">
        <w:t xml:space="preserve">dále jen </w:t>
      </w:r>
      <w:r w:rsidRPr="00100A30">
        <w:rPr>
          <w:b/>
        </w:rPr>
        <w:t>„Objednatel“</w:t>
      </w:r>
    </w:p>
    <w:p w:rsidR="00E51839" w:rsidRPr="000E7D2A" w:rsidRDefault="00E51839" w:rsidP="00E51839">
      <w:r w:rsidRPr="000E7D2A">
        <w:t>a</w:t>
      </w:r>
    </w:p>
    <w:p w:rsidR="00E51839" w:rsidRPr="000E7D2A" w:rsidRDefault="00E51839" w:rsidP="00E51839">
      <w:pPr>
        <w:rPr>
          <w:b/>
        </w:rPr>
      </w:pPr>
      <w:r w:rsidRPr="000E7D2A">
        <w:rPr>
          <w:b/>
        </w:rPr>
        <w:t>THERMOGAS PROFIBAU s.r.o.</w:t>
      </w:r>
    </w:p>
    <w:p w:rsidR="00E51839" w:rsidRPr="00425EB4" w:rsidRDefault="00E51839" w:rsidP="00E51839">
      <w:pPr>
        <w:spacing w:before="0"/>
      </w:pPr>
      <w:r w:rsidRPr="00425EB4">
        <w:t xml:space="preserve">se sídlem: Husova 403, </w:t>
      </w:r>
      <w:proofErr w:type="spellStart"/>
      <w:r w:rsidRPr="00425EB4">
        <w:t>Švermov</w:t>
      </w:r>
      <w:proofErr w:type="spellEnd"/>
      <w:r w:rsidRPr="00425EB4">
        <w:t>, 273 09, Kladno 7</w:t>
      </w:r>
    </w:p>
    <w:p w:rsidR="00E51839" w:rsidRPr="00A67A93" w:rsidRDefault="00E51839" w:rsidP="00E51839">
      <w:pPr>
        <w:spacing w:before="0"/>
      </w:pPr>
      <w:r w:rsidRPr="00425EB4">
        <w:t>IČO:</w:t>
      </w:r>
      <w:r>
        <w:t> </w:t>
      </w:r>
      <w:r w:rsidRPr="00A67A93">
        <w:t>272 25 071</w:t>
      </w:r>
    </w:p>
    <w:p w:rsidR="00E51839" w:rsidRPr="00A67A93" w:rsidRDefault="00E51839" w:rsidP="00E51839">
      <w:pPr>
        <w:spacing w:before="0"/>
      </w:pPr>
      <w:r w:rsidRPr="00A67A93">
        <w:t>DIČ:</w:t>
      </w:r>
      <w:r>
        <w:t> </w:t>
      </w:r>
      <w:r w:rsidRPr="00A67A93">
        <w:t>CZ 272 25 071</w:t>
      </w:r>
    </w:p>
    <w:p w:rsidR="00E51839" w:rsidRPr="00A67A93" w:rsidRDefault="00E51839" w:rsidP="00E51839">
      <w:pPr>
        <w:spacing w:before="0"/>
      </w:pPr>
      <w:r w:rsidRPr="00A67A93">
        <w:t xml:space="preserve">zastoupena: </w:t>
      </w:r>
      <w:r>
        <w:tab/>
      </w:r>
      <w:r w:rsidRPr="00A67A93">
        <w:t>Ing. Tomáš</w:t>
      </w:r>
      <w:r>
        <w:t>em</w:t>
      </w:r>
      <w:r w:rsidRPr="00A67A93">
        <w:t xml:space="preserve"> Fürst</w:t>
      </w:r>
      <w:r>
        <w:t>em</w:t>
      </w:r>
      <w:r w:rsidRPr="00A67A93">
        <w:t>, jednatel</w:t>
      </w:r>
      <w:r>
        <w:t>em</w:t>
      </w:r>
    </w:p>
    <w:p w:rsidR="00E51839" w:rsidRPr="00873A8B" w:rsidRDefault="00E51839" w:rsidP="00E51839">
      <w:pPr>
        <w:spacing w:before="0"/>
      </w:pPr>
      <w:r w:rsidRPr="00994C63">
        <w:t>bankovní spojení:</w:t>
      </w:r>
      <w:r w:rsidRPr="00D022F7">
        <w:t xml:space="preserve"> </w:t>
      </w:r>
      <w:r w:rsidRPr="00873A8B">
        <w:t>262249228/0300</w:t>
      </w:r>
    </w:p>
    <w:p w:rsidR="00E51839" w:rsidRPr="00A67A93" w:rsidRDefault="00E51839" w:rsidP="00E51839">
      <w:pPr>
        <w:spacing w:before="0"/>
      </w:pPr>
      <w:r>
        <w:t>z</w:t>
      </w:r>
      <w:r w:rsidRPr="00A67A93">
        <w:t>apsaná</w:t>
      </w:r>
      <w:r>
        <w:t xml:space="preserve"> v obchodním rejstříku</w:t>
      </w:r>
      <w:r w:rsidRPr="00A67A93">
        <w:t> </w:t>
      </w:r>
      <w:r>
        <w:t xml:space="preserve">vedeném </w:t>
      </w:r>
      <w:r w:rsidRPr="00A67A93">
        <w:t>Městsk</w:t>
      </w:r>
      <w:r>
        <w:t>ým</w:t>
      </w:r>
      <w:r w:rsidRPr="00A67A93">
        <w:t xml:space="preserve"> soud</w:t>
      </w:r>
      <w:r>
        <w:t>em</w:t>
      </w:r>
      <w:r w:rsidRPr="00A67A93">
        <w:t xml:space="preserve"> v Praze, </w:t>
      </w:r>
      <w:r>
        <w:t>oddíl</w:t>
      </w:r>
      <w:r w:rsidRPr="00A67A93">
        <w:t xml:space="preserve"> C</w:t>
      </w:r>
      <w:r>
        <w:t>, vložka</w:t>
      </w:r>
      <w:r w:rsidRPr="00A67A93">
        <w:t xml:space="preserve"> 105798</w:t>
      </w:r>
    </w:p>
    <w:p w:rsidR="00E51839" w:rsidRPr="00994C63" w:rsidRDefault="00E51839" w:rsidP="00E51839">
      <w:pPr>
        <w:spacing w:before="0"/>
      </w:pPr>
    </w:p>
    <w:p w:rsidR="00E51839" w:rsidRDefault="00E51839" w:rsidP="00E51839">
      <w:pPr>
        <w:spacing w:before="0" w:line="360" w:lineRule="auto"/>
        <w:rPr>
          <w:b/>
        </w:rPr>
      </w:pPr>
      <w:r w:rsidRPr="00873A8B">
        <w:t xml:space="preserve">dále jen </w:t>
      </w:r>
      <w:r w:rsidRPr="00873A8B">
        <w:rPr>
          <w:b/>
        </w:rPr>
        <w:t>„</w:t>
      </w:r>
      <w:r w:rsidRPr="009A604D">
        <w:rPr>
          <w:b/>
        </w:rPr>
        <w:t>Zhotovitel“</w:t>
      </w:r>
    </w:p>
    <w:p w:rsidR="00E51839" w:rsidRDefault="00E51839" w:rsidP="00E51839">
      <w:pPr>
        <w:spacing w:before="0" w:line="360" w:lineRule="auto"/>
        <w:rPr>
          <w:b/>
        </w:rPr>
      </w:pPr>
    </w:p>
    <w:p w:rsidR="00E51839" w:rsidRDefault="00E51839" w:rsidP="00E51839">
      <w:pPr>
        <w:spacing w:before="0" w:line="360" w:lineRule="auto"/>
        <w:rPr>
          <w:b/>
        </w:rPr>
      </w:pPr>
    </w:p>
    <w:p w:rsidR="00E51839" w:rsidRPr="009A604D" w:rsidRDefault="00E51839" w:rsidP="00E51839">
      <w:pPr>
        <w:spacing w:before="0" w:line="360" w:lineRule="auto"/>
        <w:rPr>
          <w:b/>
        </w:rPr>
      </w:pPr>
    </w:p>
    <w:p w:rsidR="00E51839" w:rsidRPr="0074674E" w:rsidRDefault="00E51839" w:rsidP="00E51839">
      <w:pPr>
        <w:spacing w:after="240"/>
        <w:jc w:val="center"/>
      </w:pPr>
      <w:r w:rsidRPr="009A604D">
        <w:rPr>
          <w:b/>
        </w:rPr>
        <w:lastRenderedPageBreak/>
        <w:t xml:space="preserve">II. Předmět </w:t>
      </w:r>
      <w:r w:rsidRPr="00100A30">
        <w:rPr>
          <w:b/>
        </w:rPr>
        <w:t>Dodatku č.</w:t>
      </w:r>
      <w:r>
        <w:rPr>
          <w:b/>
        </w:rPr>
        <w:t xml:space="preserve"> 6</w:t>
      </w:r>
    </w:p>
    <w:p w:rsidR="00E51839" w:rsidRDefault="00E51839" w:rsidP="005D7320">
      <w:pPr>
        <w:numPr>
          <w:ilvl w:val="0"/>
          <w:numId w:val="38"/>
        </w:numPr>
        <w:ind w:left="0"/>
      </w:pPr>
      <w:r w:rsidRPr="0074674E">
        <w:t>Zhotovitel se zavazuje provést pro Objednatele vícepráce</w:t>
      </w:r>
      <w:r>
        <w:t xml:space="preserve"> na díle specifikovaném ve Smlouvě</w:t>
      </w:r>
      <w:r w:rsidRPr="0074674E">
        <w:t>, které jsou podrobně pops</w:t>
      </w:r>
      <w:r>
        <w:t>ány</w:t>
      </w:r>
      <w:r w:rsidRPr="0074674E">
        <w:t xml:space="preserve"> </w:t>
      </w:r>
      <w:r>
        <w:t xml:space="preserve">a oceněny </w:t>
      </w:r>
      <w:r w:rsidRPr="0074674E">
        <w:t>v </w:t>
      </w:r>
      <w:r w:rsidRPr="00382E7A">
        <w:t>Příloze č. 1</w:t>
      </w:r>
      <w:r w:rsidRPr="00CA2B94">
        <w:t xml:space="preserve"> </w:t>
      </w:r>
      <w:r>
        <w:t xml:space="preserve">tohoto </w:t>
      </w:r>
      <w:r w:rsidRPr="006F354E">
        <w:t>Dodatku č. 6</w:t>
      </w:r>
      <w:r>
        <w:t xml:space="preserve"> </w:t>
      </w:r>
      <w:r w:rsidRPr="00CA2B94">
        <w:t>(</w:t>
      </w:r>
      <w:r w:rsidRPr="006F354E">
        <w:rPr>
          <w:b/>
          <w:bCs/>
        </w:rPr>
        <w:t>Změnový list č. 14</w:t>
      </w:r>
      <w:r w:rsidRPr="00A67A93">
        <w:t>)</w:t>
      </w:r>
      <w:r>
        <w:t>.</w:t>
      </w:r>
    </w:p>
    <w:p w:rsidR="00E51839" w:rsidRPr="00873A8B" w:rsidRDefault="00E51839" w:rsidP="005D7320">
      <w:pPr>
        <w:numPr>
          <w:ilvl w:val="0"/>
          <w:numId w:val="38"/>
        </w:numPr>
        <w:ind w:left="0"/>
      </w:pPr>
      <w:r w:rsidRPr="00994C63">
        <w:t xml:space="preserve">Tyto vícepráce budou řádně zapsány ve stavebním deníku a potvrzeny zástupcem </w:t>
      </w:r>
      <w:r>
        <w:t>O</w:t>
      </w:r>
      <w:r w:rsidRPr="00994C63">
        <w:t>bjednatele a TDI.</w:t>
      </w:r>
    </w:p>
    <w:p w:rsidR="00E51839" w:rsidRPr="004E1316" w:rsidRDefault="00E51839" w:rsidP="005D7320">
      <w:pPr>
        <w:numPr>
          <w:ilvl w:val="0"/>
          <w:numId w:val="38"/>
        </w:numPr>
        <w:ind w:left="0"/>
        <w:rPr>
          <w:highlight w:val="darkGray"/>
        </w:rPr>
      </w:pPr>
      <w:r w:rsidRPr="009A604D">
        <w:t xml:space="preserve">Zhotovitel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ceny </w:t>
      </w:r>
      <w:r w:rsidR="006A513B">
        <w:rPr>
          <w:noProof/>
          <w:color w:val="000000"/>
          <w:highlight w:val="black"/>
        </w:rPr>
        <w:t xml:space="preserve">'''''''' '''''''''''''''''''' ''''''''''''''''' ''''''''''' '''''''''''''''''''''' ''' </w:t>
      </w:r>
      <w:r w:rsidR="00E315D4">
        <w:rPr>
          <w:noProof/>
          <w:color w:val="000000"/>
          <w:highlight w:val="black"/>
        </w:rPr>
        <w:t>'''''''''''''</w:t>
      </w:r>
      <w:r w:rsidRPr="004E1316">
        <w:rPr>
          <w:highlight w:val="darkGray"/>
        </w:rPr>
        <w:t>.</w:t>
      </w:r>
    </w:p>
    <w:p w:rsidR="00E51839" w:rsidRPr="006A3345" w:rsidRDefault="00E51839" w:rsidP="005D7320">
      <w:pPr>
        <w:numPr>
          <w:ilvl w:val="0"/>
          <w:numId w:val="38"/>
        </w:numPr>
        <w:ind w:left="0"/>
      </w:pPr>
      <w:r>
        <w:t xml:space="preserve">Smluvní strany se dohodly na pevné ceně za vícepráce dle </w:t>
      </w:r>
      <w:r w:rsidRPr="00944A83">
        <w:rPr>
          <w:u w:val="single"/>
        </w:rPr>
        <w:t>Přílohy č. 1</w:t>
      </w:r>
      <w:r>
        <w:t xml:space="preserve"> tohoto Dodatku č. 6, a to na částce v celkové </w:t>
      </w:r>
      <w:r w:rsidRPr="006A3345">
        <w:t xml:space="preserve">výši </w:t>
      </w:r>
      <w:r w:rsidR="00E315D4">
        <w:rPr>
          <w:b/>
          <w:noProof/>
          <w:color w:val="000000"/>
          <w:highlight w:val="black"/>
        </w:rPr>
        <w:t>''''''''''''''''''''' '''''</w:t>
      </w:r>
      <w:r w:rsidRPr="006A3345">
        <w:rPr>
          <w:b/>
        </w:rPr>
        <w:t xml:space="preserve"> (bez DPH)</w:t>
      </w:r>
      <w:r w:rsidRPr="006A3345">
        <w:t xml:space="preserve">. </w:t>
      </w:r>
    </w:p>
    <w:p w:rsidR="00E51839" w:rsidRPr="00D022F7" w:rsidRDefault="00E51839" w:rsidP="005D7320">
      <w:pPr>
        <w:numPr>
          <w:ilvl w:val="0"/>
          <w:numId w:val="38"/>
        </w:numPr>
        <w:ind w:left="0"/>
      </w:pPr>
      <w:r w:rsidRPr="00994C63">
        <w:t xml:space="preserve">Smluvní strany se dohodly, že </w:t>
      </w:r>
      <w:r>
        <w:t xml:space="preserve">s ohledem na výše dohodnuté vícepráce </w:t>
      </w:r>
      <w:r w:rsidRPr="00994C63">
        <w:t>se celková cena díla mění takto</w:t>
      </w:r>
      <w:r w:rsidRPr="00D022F7">
        <w:t>:</w:t>
      </w:r>
    </w:p>
    <w:p w:rsidR="00E51839" w:rsidRDefault="00E51839" w:rsidP="00E51839">
      <w:r>
        <w:t xml:space="preserve">Cena díla dle Smlouvy: </w:t>
      </w:r>
      <w:r>
        <w:tab/>
      </w:r>
      <w:r>
        <w:tab/>
      </w:r>
      <w:r>
        <w:tab/>
      </w:r>
      <w:r>
        <w:tab/>
      </w:r>
      <w:r>
        <w:tab/>
      </w:r>
      <w:r w:rsidR="00E315D4">
        <w:rPr>
          <w:noProof/>
          <w:color w:val="000000"/>
          <w:highlight w:val="black"/>
        </w:rPr>
        <w:t>'''''' ''''''''' ''''''''''''''' '''''''</w:t>
      </w:r>
      <w:r>
        <w:t xml:space="preserve"> (bez DPH)</w:t>
      </w:r>
    </w:p>
    <w:p w:rsidR="00E51839" w:rsidRPr="006A3345" w:rsidRDefault="00E51839" w:rsidP="00E51839">
      <w:r>
        <w:t>C</w:t>
      </w:r>
      <w:r w:rsidRPr="009A604D">
        <w:t>ena za vícepráce dle Dodatku č.</w:t>
      </w:r>
      <w:r>
        <w:t xml:space="preserve"> 6: </w:t>
      </w:r>
      <w:r>
        <w:tab/>
      </w:r>
      <w:r>
        <w:tab/>
      </w:r>
      <w:r>
        <w:tab/>
      </w:r>
      <w:r>
        <w:tab/>
      </w:r>
      <w:r w:rsidR="00E315D4">
        <w:rPr>
          <w:noProof/>
          <w:color w:val="000000"/>
          <w:highlight w:val="black"/>
        </w:rPr>
        <w:t>''' ''''''''' '''''''''''''''' ''''''</w:t>
      </w:r>
      <w:r w:rsidRPr="006A3345">
        <w:t xml:space="preserve"> (bez DPH)</w:t>
      </w:r>
    </w:p>
    <w:p w:rsidR="00E51839" w:rsidRPr="006A3345" w:rsidRDefault="00E51839" w:rsidP="00E51839">
      <w:pPr>
        <w:rPr>
          <w:b/>
        </w:rPr>
      </w:pPr>
      <w:r w:rsidRPr="006A3345">
        <w:t xml:space="preserve">Celková cena díla dle Smlouvy + Dodatek č. 6: </w:t>
      </w:r>
      <w:r w:rsidRPr="006A3345">
        <w:tab/>
      </w:r>
      <w:r w:rsidRPr="006A3345">
        <w:tab/>
      </w:r>
      <w:r w:rsidR="00E315D4">
        <w:rPr>
          <w:b/>
          <w:noProof/>
          <w:color w:val="000000"/>
          <w:highlight w:val="black"/>
        </w:rPr>
        <w:t>'''''''''''''''''''''' ''''</w:t>
      </w:r>
      <w:r w:rsidRPr="006A3345">
        <w:rPr>
          <w:b/>
        </w:rPr>
        <w:t xml:space="preserve"> (bez DPH)</w:t>
      </w:r>
    </w:p>
    <w:p w:rsidR="00E51839" w:rsidRPr="009A604D" w:rsidRDefault="00E51839" w:rsidP="00E51839">
      <w:r w:rsidRPr="006A3345">
        <w:t xml:space="preserve">Maximální celková cena díla (Smlouva + Dodatek č. 6): </w:t>
      </w:r>
      <w:r w:rsidRPr="006A3345">
        <w:tab/>
      </w:r>
      <w:r w:rsidR="00E315D4">
        <w:rPr>
          <w:noProof/>
          <w:color w:val="000000"/>
          <w:highlight w:val="black"/>
        </w:rPr>
        <w:t>'''''' '''''''' ''''''''''''''''' '''''''</w:t>
      </w:r>
      <w:r w:rsidRPr="006A3345">
        <w:t xml:space="preserve"> (bez DPH)</w:t>
      </w:r>
    </w:p>
    <w:p w:rsidR="00E51839" w:rsidRDefault="00E51839" w:rsidP="00E51839">
      <w:pPr>
        <w:spacing w:before="0"/>
      </w:pPr>
    </w:p>
    <w:p w:rsidR="00E51839" w:rsidRDefault="00E51839" w:rsidP="005D7320">
      <w:pPr>
        <w:numPr>
          <w:ilvl w:val="0"/>
          <w:numId w:val="38"/>
        </w:numPr>
        <w:spacing w:before="0"/>
        <w:ind w:left="0"/>
      </w:pPr>
      <w:r>
        <w:t xml:space="preserve">Platby za vícepráce dle tohoto Dodatku č. 6 budou probíhat v režimu </w:t>
      </w:r>
      <w:r w:rsidRPr="0000271C">
        <w:rPr>
          <w:u w:val="single"/>
        </w:rPr>
        <w:t>čl. VI. odst. 1</w:t>
      </w:r>
      <w:r>
        <w:rPr>
          <w:u w:val="single"/>
        </w:rPr>
        <w:t>.</w:t>
      </w:r>
      <w:r w:rsidRPr="0000271C">
        <w:rPr>
          <w:u w:val="single"/>
        </w:rPr>
        <w:t xml:space="preserve"> věty první</w:t>
      </w:r>
      <w:r>
        <w:t xml:space="preserve"> Smlouvy. I ostatní platební podmínky sjednané ve Smlouvě se použijí přiměřeně.</w:t>
      </w:r>
    </w:p>
    <w:p w:rsidR="00E51839" w:rsidRDefault="00E51839" w:rsidP="005D7320">
      <w:pPr>
        <w:numPr>
          <w:ilvl w:val="0"/>
          <w:numId w:val="38"/>
        </w:numPr>
        <w:ind w:left="0"/>
      </w:pPr>
      <w:r>
        <w:t xml:space="preserve">V návaznosti na výše uvedené se smluvní strany dohodly na následujících změnách v textu Smlouvy: </w:t>
      </w:r>
    </w:p>
    <w:p w:rsidR="00E51839" w:rsidRDefault="00E51839" w:rsidP="005D7320">
      <w:pPr>
        <w:numPr>
          <w:ilvl w:val="0"/>
          <w:numId w:val="39"/>
        </w:numPr>
      </w:pPr>
      <w:r w:rsidRPr="00A67A93">
        <w:rPr>
          <w:u w:val="single"/>
        </w:rPr>
        <w:t>Čl. V. odst. 2.</w:t>
      </w:r>
      <w:r>
        <w:t xml:space="preserve"> Smlouvy se mění a nadále bude znít takto: </w:t>
      </w:r>
    </w:p>
    <w:p w:rsidR="00E51839" w:rsidRPr="006A3345" w:rsidRDefault="00E51839" w:rsidP="00E51839">
      <w:pPr>
        <w:ind w:left="720" w:firstLine="698"/>
        <w:rPr>
          <w:i/>
        </w:rPr>
      </w:pPr>
      <w:r w:rsidRPr="00A67A93">
        <w:rPr>
          <w:i/>
        </w:rPr>
        <w:t xml:space="preserve">Smluvní strany </w:t>
      </w:r>
      <w:r w:rsidRPr="006A3345">
        <w:rPr>
          <w:i/>
        </w:rPr>
        <w:t>se dohodly na ceně díla:</w:t>
      </w:r>
    </w:p>
    <w:p w:rsidR="00E51839" w:rsidRPr="00E315D4" w:rsidRDefault="00E315D4" w:rsidP="00E51839">
      <w:pPr>
        <w:ind w:left="720" w:firstLine="698"/>
        <w:jc w:val="center"/>
        <w:rPr>
          <w:i/>
          <w:highlight w:val="black"/>
        </w:rPr>
      </w:pPr>
      <w:r>
        <w:rPr>
          <w:i/>
          <w:noProof/>
          <w:color w:val="000000"/>
          <w:highlight w:val="black"/>
        </w:rPr>
        <w:t>'''''''''''''''''''''''''''' ''''''</w:t>
      </w:r>
    </w:p>
    <w:p w:rsidR="00E51839" w:rsidRPr="00E315D4" w:rsidRDefault="00E315D4" w:rsidP="00E51839">
      <w:pPr>
        <w:ind w:left="720"/>
        <w:rPr>
          <w:i/>
          <w:highlight w:val="black"/>
        </w:rPr>
      </w:pPr>
      <w:r>
        <w:rPr>
          <w:i/>
          <w:noProof/>
          <w:color w:val="000000"/>
          <w:highlight w:val="black"/>
        </w:rPr>
        <w:t>''''''''''''' ''''''''''''''''''''' ''''''''' '''''''''''' '''''''''' '''''' ''''''''''''''' ''''''''''' '''''''' ''''''''''' ''''' ''''''''''''''''' ''''''''''' '''''''''''' ''''''''''''''''' ''' ''''''''''''''''''' '''''''' '''''''''''''' ''''''' ''''''''''</w:t>
      </w:r>
    </w:p>
    <w:p w:rsidR="00E51839" w:rsidRDefault="00E51839" w:rsidP="005D7320">
      <w:pPr>
        <w:numPr>
          <w:ilvl w:val="0"/>
          <w:numId w:val="38"/>
        </w:numPr>
        <w:ind w:left="0"/>
      </w:pPr>
      <w:r>
        <w:t xml:space="preserve">Pro vyloučení pochybností Smluvní strany uvádějí, že změna textu Smlouvy, co se týče navýšení ceny díla o vícepráce dle Dodatku č. 2 a Dodatku č. 4, bude provedena po dokončení tam sjednaných víceprací a po zafixování konečné ceny těchto víceprací příslušným Změnovým listem (či Změnovými listy) (jak předvídá Dodatek č. 2 ve svém odst. 9. a Dodatek č. 4 ve svém odst. 6.). Ujednání o rozpočtu víceprací dle Dodatku č. 2 a 4 a jejich úhradě Zhotoviteli není ostatními ustanoveními tohoto Dodatku č. 6 nijak dotčeno. </w:t>
      </w:r>
    </w:p>
    <w:p w:rsidR="00E51839" w:rsidRDefault="00E51839" w:rsidP="005D7320">
      <w:pPr>
        <w:numPr>
          <w:ilvl w:val="0"/>
          <w:numId w:val="38"/>
        </w:numPr>
        <w:spacing w:after="240"/>
        <w:ind w:left="0"/>
      </w:pPr>
      <w:r>
        <w:t xml:space="preserve">Smluvní strany dále sjednávají, </w:t>
      </w:r>
      <w:r w:rsidRPr="0074674E">
        <w:t>že vícepráce</w:t>
      </w:r>
      <w:r>
        <w:t xml:space="preserve"> dohodnuté dle tohoto Dodatku č. 6 nebudou</w:t>
      </w:r>
      <w:r w:rsidRPr="0074674E">
        <w:t xml:space="preserve"> mít vliv </w:t>
      </w:r>
      <w:r>
        <w:t xml:space="preserve">i </w:t>
      </w:r>
      <w:r w:rsidRPr="0074674E">
        <w:t>na termín</w:t>
      </w:r>
      <w:r>
        <w:t xml:space="preserve"> dokončení a předání díla</w:t>
      </w:r>
      <w:r w:rsidRPr="0074674E">
        <w:t>, stanovený v</w:t>
      </w:r>
      <w:r>
        <w:t> </w:t>
      </w:r>
      <w:r w:rsidRPr="00A67A93">
        <w:rPr>
          <w:u w:val="single"/>
        </w:rPr>
        <w:t>čl. III. odst. 1.</w:t>
      </w:r>
      <w:r>
        <w:t xml:space="preserve"> Smlouvy, ve znění jejích dodatků. </w:t>
      </w:r>
    </w:p>
    <w:p w:rsidR="00E51839" w:rsidRPr="009F35D0" w:rsidRDefault="00E51839" w:rsidP="005D7320">
      <w:pPr>
        <w:numPr>
          <w:ilvl w:val="0"/>
          <w:numId w:val="38"/>
        </w:numPr>
        <w:spacing w:after="240"/>
        <w:ind w:left="0"/>
      </w:pPr>
      <w:r w:rsidRPr="00A67A93">
        <w:t xml:space="preserve">Ostatní </w:t>
      </w:r>
      <w:r>
        <w:t>ustanovení Smlouvy zůstávají nezměněna.</w:t>
      </w:r>
    </w:p>
    <w:p w:rsidR="00E51839" w:rsidRPr="00A67A93" w:rsidRDefault="00E51839" w:rsidP="00E51839">
      <w:pPr>
        <w:jc w:val="center"/>
        <w:rPr>
          <w:b/>
        </w:rPr>
      </w:pPr>
      <w:r w:rsidRPr="00A67A93">
        <w:rPr>
          <w:b/>
        </w:rPr>
        <w:t>III. Závěrečná ustanovení</w:t>
      </w:r>
    </w:p>
    <w:p w:rsidR="00E51839" w:rsidRDefault="00E51839" w:rsidP="005D7320">
      <w:pPr>
        <w:numPr>
          <w:ilvl w:val="0"/>
          <w:numId w:val="40"/>
        </w:numPr>
        <w:ind w:left="0"/>
      </w:pPr>
      <w:r w:rsidRPr="00A67A93">
        <w:lastRenderedPageBreak/>
        <w:t>Dodatek č.</w:t>
      </w:r>
      <w:r>
        <w:t xml:space="preserve"> 6</w:t>
      </w:r>
      <w:r w:rsidRPr="00A67A93">
        <w:t xml:space="preserve"> je vyhotoven ve třech stejnopisech, přičemž Objednatel obdrží dva výtisky a</w:t>
      </w:r>
      <w:r>
        <w:t> </w:t>
      </w:r>
      <w:r w:rsidRPr="00A67A93">
        <w:t>Zhotovitel obdrží jeden výtisk.</w:t>
      </w:r>
    </w:p>
    <w:p w:rsidR="00E51839" w:rsidRDefault="00E51839" w:rsidP="005D7320">
      <w:pPr>
        <w:numPr>
          <w:ilvl w:val="0"/>
          <w:numId w:val="40"/>
        </w:numPr>
        <w:ind w:left="0"/>
      </w:pPr>
      <w:r>
        <w:t>Nedílnou součástí tohoto Dodatku č. 6 jsou jeho přílohy.</w:t>
      </w:r>
    </w:p>
    <w:p w:rsidR="00E51839" w:rsidRDefault="00E51839" w:rsidP="005D7320">
      <w:pPr>
        <w:numPr>
          <w:ilvl w:val="0"/>
          <w:numId w:val="40"/>
        </w:numPr>
        <w:ind w:left="0"/>
      </w:pPr>
      <w:r>
        <w:t>Dodatek č. 6 nabývá platnosti a účinnosti dnem jeho podpisu oběma smluvními stranami.</w:t>
      </w:r>
    </w:p>
    <w:p w:rsidR="00E51839" w:rsidRDefault="00E51839" w:rsidP="00E51839"/>
    <w:p w:rsidR="00E51839" w:rsidRPr="00A67A93" w:rsidRDefault="00E51839" w:rsidP="00E51839"/>
    <w:tbl>
      <w:tblPr>
        <w:tblW w:w="0" w:type="auto"/>
        <w:tblLook w:val="04A0" w:firstRow="1" w:lastRow="0" w:firstColumn="1" w:lastColumn="0" w:noHBand="0" w:noVBand="1"/>
      </w:tblPr>
      <w:tblGrid>
        <w:gridCol w:w="4540"/>
        <w:gridCol w:w="4532"/>
      </w:tblGrid>
      <w:tr w:rsidR="00E51839" w:rsidRPr="00425EB4" w:rsidTr="00E51839">
        <w:tc>
          <w:tcPr>
            <w:tcW w:w="4606" w:type="dxa"/>
            <w:shd w:val="clear" w:color="auto" w:fill="auto"/>
          </w:tcPr>
          <w:p w:rsidR="00E51839" w:rsidRPr="00D022F7" w:rsidRDefault="00E51839" w:rsidP="00E51839">
            <w:pPr>
              <w:pStyle w:val="Zkladntext"/>
              <w:jc w:val="center"/>
            </w:pPr>
            <w:proofErr w:type="gramStart"/>
            <w:r w:rsidRPr="00994C63">
              <w:t>v  Praze</w:t>
            </w:r>
            <w:proofErr w:type="gramEnd"/>
            <w:r w:rsidRPr="00994C63">
              <w:t xml:space="preserve"> </w:t>
            </w:r>
            <w:r w:rsidRPr="00D022F7">
              <w:t>dne……………….</w:t>
            </w:r>
          </w:p>
        </w:tc>
        <w:tc>
          <w:tcPr>
            <w:tcW w:w="4606" w:type="dxa"/>
            <w:shd w:val="clear" w:color="auto" w:fill="auto"/>
          </w:tcPr>
          <w:p w:rsidR="00E51839" w:rsidRPr="00873A8B" w:rsidRDefault="00E51839" w:rsidP="00E51839">
            <w:pPr>
              <w:pStyle w:val="Zkladntext"/>
              <w:jc w:val="center"/>
            </w:pPr>
            <w:r w:rsidRPr="00873A8B">
              <w:t>v Praze dne …………</w:t>
            </w:r>
            <w:proofErr w:type="gramStart"/>
            <w:r w:rsidRPr="00873A8B">
              <w:t>…….</w:t>
            </w:r>
            <w:proofErr w:type="gramEnd"/>
          </w:p>
        </w:tc>
      </w:tr>
    </w:tbl>
    <w:p w:rsidR="00E51839" w:rsidRPr="00425EB4" w:rsidRDefault="00E51839" w:rsidP="00E51839">
      <w:pPr>
        <w:pStyle w:val="Zkladntext"/>
      </w:pPr>
    </w:p>
    <w:tbl>
      <w:tblPr>
        <w:tblW w:w="0" w:type="auto"/>
        <w:tblLook w:val="04A0" w:firstRow="1" w:lastRow="0" w:firstColumn="1" w:lastColumn="0" w:noHBand="0" w:noVBand="1"/>
      </w:tblPr>
      <w:tblGrid>
        <w:gridCol w:w="4533"/>
        <w:gridCol w:w="4539"/>
      </w:tblGrid>
      <w:tr w:rsidR="00E51839" w:rsidRPr="00A67A93" w:rsidTr="00E51839">
        <w:tc>
          <w:tcPr>
            <w:tcW w:w="4606" w:type="dxa"/>
            <w:shd w:val="clear" w:color="auto" w:fill="auto"/>
          </w:tcPr>
          <w:p w:rsidR="00E51839" w:rsidRPr="00E315D4" w:rsidRDefault="00E315D4" w:rsidP="00E51839">
            <w:pPr>
              <w:pStyle w:val="Zkladntext"/>
              <w:spacing w:before="0"/>
              <w:jc w:val="center"/>
              <w:rPr>
                <w:highlight w:val="black"/>
              </w:rPr>
            </w:pPr>
            <w:r>
              <w:rPr>
                <w:noProof/>
                <w:color w:val="000000"/>
                <w:highlight w:val="black"/>
              </w:rPr>
              <w:t>''''''''''''''''' ''''''''''''''''''''''''''''' ''''''''''''''''' ''''''''''''''''''''' ''''''''''</w:t>
            </w:r>
          </w:p>
        </w:tc>
        <w:tc>
          <w:tcPr>
            <w:tcW w:w="4606" w:type="dxa"/>
            <w:shd w:val="clear" w:color="auto" w:fill="auto"/>
          </w:tcPr>
          <w:p w:rsidR="00E51839" w:rsidRPr="00A67A93" w:rsidRDefault="00E51839" w:rsidP="00E51839">
            <w:pPr>
              <w:spacing w:before="0"/>
              <w:jc w:val="center"/>
            </w:pPr>
            <w:r w:rsidRPr="00A67A93">
              <w:t>THERMOGAS PROFIBAU s.r.o.</w:t>
            </w:r>
          </w:p>
        </w:tc>
      </w:tr>
      <w:tr w:rsidR="00E51839" w:rsidRPr="00A67A93" w:rsidTr="00E51839">
        <w:tc>
          <w:tcPr>
            <w:tcW w:w="4606" w:type="dxa"/>
            <w:shd w:val="clear" w:color="auto" w:fill="auto"/>
          </w:tcPr>
          <w:p w:rsidR="00E51839" w:rsidRPr="00E315D4" w:rsidRDefault="00E315D4" w:rsidP="00E51839">
            <w:pPr>
              <w:pStyle w:val="Zkladntext"/>
              <w:spacing w:before="0"/>
              <w:jc w:val="center"/>
              <w:rPr>
                <w:highlight w:val="black"/>
              </w:rPr>
            </w:pPr>
            <w:r>
              <w:rPr>
                <w:noProof/>
                <w:color w:val="000000"/>
                <w:highlight w:val="black"/>
              </w:rPr>
              <w:t>'''''''''' '''''''''''''''''''''' ''''''''''''''''''' '''''''''''''''''''''''''''' '''''''</w:t>
            </w:r>
          </w:p>
        </w:tc>
        <w:tc>
          <w:tcPr>
            <w:tcW w:w="4606" w:type="dxa"/>
            <w:shd w:val="clear" w:color="auto" w:fill="auto"/>
          </w:tcPr>
          <w:p w:rsidR="00E51839" w:rsidRPr="00A67A93" w:rsidRDefault="00E51839" w:rsidP="00E51839">
            <w:pPr>
              <w:spacing w:before="0"/>
            </w:pPr>
          </w:p>
        </w:tc>
      </w:tr>
    </w:tbl>
    <w:p w:rsidR="00E51839" w:rsidRDefault="00E51839" w:rsidP="00E51839">
      <w:pPr>
        <w:tabs>
          <w:tab w:val="center" w:pos="1800"/>
          <w:tab w:val="center" w:pos="6660"/>
        </w:tabs>
        <w:spacing w:before="0"/>
      </w:pPr>
    </w:p>
    <w:p w:rsidR="00E51839" w:rsidRPr="00A67A93" w:rsidRDefault="00E51839" w:rsidP="00E51839">
      <w:pPr>
        <w:tabs>
          <w:tab w:val="center" w:pos="1800"/>
          <w:tab w:val="center" w:pos="6660"/>
        </w:tabs>
      </w:pPr>
    </w:p>
    <w:tbl>
      <w:tblPr>
        <w:tblW w:w="0" w:type="auto"/>
        <w:tblLook w:val="04A0" w:firstRow="1" w:lastRow="0" w:firstColumn="1" w:lastColumn="0" w:noHBand="0" w:noVBand="1"/>
      </w:tblPr>
      <w:tblGrid>
        <w:gridCol w:w="4536"/>
        <w:gridCol w:w="4536"/>
      </w:tblGrid>
      <w:tr w:rsidR="00E51839" w:rsidRPr="00A67A93" w:rsidTr="00E51839">
        <w:tc>
          <w:tcPr>
            <w:tcW w:w="4606" w:type="dxa"/>
            <w:shd w:val="clear" w:color="auto" w:fill="auto"/>
          </w:tcPr>
          <w:p w:rsidR="00E51839" w:rsidRPr="00A67A93" w:rsidRDefault="00E51839" w:rsidP="00E51839">
            <w:pPr>
              <w:tabs>
                <w:tab w:val="center" w:pos="1800"/>
                <w:tab w:val="center" w:pos="6660"/>
              </w:tabs>
              <w:spacing w:before="0"/>
              <w:jc w:val="center"/>
            </w:pPr>
            <w:r w:rsidRPr="00A67A93">
              <w:t>…………………………………….</w:t>
            </w:r>
          </w:p>
        </w:tc>
        <w:tc>
          <w:tcPr>
            <w:tcW w:w="4606" w:type="dxa"/>
            <w:shd w:val="clear" w:color="auto" w:fill="auto"/>
          </w:tcPr>
          <w:p w:rsidR="00E51839" w:rsidRPr="00A67A93" w:rsidRDefault="00E51839" w:rsidP="00E51839">
            <w:pPr>
              <w:tabs>
                <w:tab w:val="center" w:pos="1800"/>
                <w:tab w:val="center" w:pos="6660"/>
              </w:tabs>
              <w:spacing w:before="0"/>
              <w:jc w:val="center"/>
            </w:pPr>
            <w:r w:rsidRPr="00A67A93">
              <w:t>…………………………………….</w:t>
            </w:r>
          </w:p>
        </w:tc>
      </w:tr>
      <w:tr w:rsidR="00E51839" w:rsidRPr="00A67A93" w:rsidTr="00E51839">
        <w:tc>
          <w:tcPr>
            <w:tcW w:w="4606" w:type="dxa"/>
            <w:shd w:val="clear" w:color="auto" w:fill="auto"/>
          </w:tcPr>
          <w:p w:rsidR="00E51839" w:rsidRPr="00E315D4" w:rsidRDefault="00E315D4" w:rsidP="00E51839">
            <w:pPr>
              <w:tabs>
                <w:tab w:val="center" w:pos="1800"/>
                <w:tab w:val="center" w:pos="6660"/>
              </w:tabs>
              <w:spacing w:before="0"/>
              <w:jc w:val="center"/>
              <w:rPr>
                <w:highlight w:val="black"/>
              </w:rPr>
            </w:pPr>
            <w:r>
              <w:rPr>
                <w:noProof/>
                <w:color w:val="000000"/>
                <w:highlight w:val="black"/>
              </w:rPr>
              <w:t xml:space="preserve">'''''''''' ''''''''''''''' ''''''''''''''''''' </w:t>
            </w:r>
          </w:p>
          <w:p w:rsidR="00E51839"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tbl>
            <w:tblPr>
              <w:tblW w:w="0" w:type="auto"/>
              <w:tblLook w:val="04A0" w:firstRow="1" w:lastRow="0" w:firstColumn="1" w:lastColumn="0" w:noHBand="0" w:noVBand="1"/>
            </w:tblPr>
            <w:tblGrid>
              <w:gridCol w:w="4320"/>
            </w:tblGrid>
            <w:tr w:rsidR="00E51839" w:rsidRPr="00A67A93" w:rsidTr="00E51839">
              <w:tc>
                <w:tcPr>
                  <w:tcW w:w="4460" w:type="dxa"/>
                  <w:hideMark/>
                </w:tcPr>
                <w:p w:rsidR="00E51839" w:rsidRPr="00A67A93" w:rsidRDefault="00E51839" w:rsidP="00E51839">
                  <w:pPr>
                    <w:tabs>
                      <w:tab w:val="center" w:pos="1800"/>
                      <w:tab w:val="center" w:pos="6660"/>
                    </w:tabs>
                    <w:spacing w:before="0"/>
                    <w:jc w:val="center"/>
                  </w:pPr>
                  <w:r w:rsidRPr="00A67A93">
                    <w:t>Ing. Tomáš Fürst</w:t>
                  </w:r>
                </w:p>
              </w:tc>
            </w:tr>
            <w:tr w:rsidR="00E51839" w:rsidRPr="00A67A93" w:rsidTr="00E51839">
              <w:tc>
                <w:tcPr>
                  <w:tcW w:w="4460" w:type="dxa"/>
                  <w:hideMark/>
                </w:tcPr>
                <w:p w:rsidR="00E51839" w:rsidRPr="00A67A93" w:rsidRDefault="00E51839" w:rsidP="00E51839">
                  <w:pPr>
                    <w:tabs>
                      <w:tab w:val="center" w:pos="1800"/>
                      <w:tab w:val="center" w:pos="6660"/>
                    </w:tabs>
                    <w:spacing w:before="0"/>
                    <w:jc w:val="center"/>
                  </w:pPr>
                  <w:r w:rsidRPr="00A67A93">
                    <w:t>jednatel</w:t>
                  </w:r>
                </w:p>
              </w:tc>
            </w:tr>
          </w:tbl>
          <w:p w:rsidR="00E51839" w:rsidRPr="00A67A93"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Default="00E51839" w:rsidP="00E51839">
            <w:pPr>
              <w:tabs>
                <w:tab w:val="center" w:pos="1800"/>
                <w:tab w:val="center" w:pos="6660"/>
              </w:tabs>
              <w:spacing w:before="0"/>
            </w:pPr>
          </w:p>
          <w:p w:rsidR="00E51839" w:rsidRPr="00A67A93" w:rsidRDefault="00E51839" w:rsidP="00E51839">
            <w:pPr>
              <w:tabs>
                <w:tab w:val="center" w:pos="1800"/>
                <w:tab w:val="center" w:pos="6660"/>
              </w:tabs>
              <w:spacing w:before="0"/>
            </w:pPr>
          </w:p>
        </w:tc>
        <w:tc>
          <w:tcPr>
            <w:tcW w:w="4606" w:type="dxa"/>
            <w:shd w:val="clear" w:color="auto" w:fill="auto"/>
          </w:tcPr>
          <w:p w:rsidR="00E51839" w:rsidRPr="00A67A93"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Pr="00A67A93" w:rsidRDefault="00E51839" w:rsidP="00E51839">
            <w:pPr>
              <w:tabs>
                <w:tab w:val="center" w:pos="1800"/>
                <w:tab w:val="center" w:pos="6660"/>
              </w:tabs>
              <w:spacing w:before="0"/>
            </w:pPr>
          </w:p>
        </w:tc>
        <w:tc>
          <w:tcPr>
            <w:tcW w:w="4606" w:type="dxa"/>
            <w:shd w:val="clear" w:color="auto" w:fill="auto"/>
          </w:tcPr>
          <w:p w:rsidR="00E51839" w:rsidRPr="00A67A93"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Pr="00A67A93" w:rsidRDefault="00E51839" w:rsidP="00E51839">
            <w:pPr>
              <w:tabs>
                <w:tab w:val="center" w:pos="1800"/>
                <w:tab w:val="center" w:pos="6660"/>
              </w:tabs>
              <w:spacing w:before="0"/>
              <w:jc w:val="center"/>
            </w:pPr>
            <w:r w:rsidRPr="00A67A93">
              <w:t>…………………………………….</w:t>
            </w:r>
          </w:p>
        </w:tc>
        <w:tc>
          <w:tcPr>
            <w:tcW w:w="4606" w:type="dxa"/>
            <w:shd w:val="clear" w:color="auto" w:fill="auto"/>
          </w:tcPr>
          <w:p w:rsidR="00E51839" w:rsidRPr="00A67A93"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Pr="00E315D4" w:rsidRDefault="00E315D4" w:rsidP="00E51839">
            <w:pPr>
              <w:tabs>
                <w:tab w:val="center" w:pos="1800"/>
                <w:tab w:val="center" w:pos="6660"/>
              </w:tabs>
              <w:spacing w:before="0"/>
              <w:jc w:val="center"/>
              <w:rPr>
                <w:highlight w:val="black"/>
              </w:rPr>
            </w:pPr>
            <w:r>
              <w:rPr>
                <w:noProof/>
                <w:color w:val="000000"/>
                <w:highlight w:val="black"/>
              </w:rPr>
              <w:t>'''''''' '''''''''''''''''''' ''''''''''''''''</w:t>
            </w:r>
          </w:p>
        </w:tc>
        <w:tc>
          <w:tcPr>
            <w:tcW w:w="4606" w:type="dxa"/>
            <w:shd w:val="clear" w:color="auto" w:fill="auto"/>
          </w:tcPr>
          <w:p w:rsidR="00E51839" w:rsidRPr="0074674E" w:rsidRDefault="00E51839" w:rsidP="00E51839">
            <w:pPr>
              <w:tabs>
                <w:tab w:val="center" w:pos="1800"/>
                <w:tab w:val="center" w:pos="6660"/>
              </w:tabs>
              <w:spacing w:before="0"/>
              <w:jc w:val="center"/>
            </w:pPr>
          </w:p>
        </w:tc>
      </w:tr>
      <w:tr w:rsidR="00E51839" w:rsidRPr="00A67A93" w:rsidTr="00E51839">
        <w:tc>
          <w:tcPr>
            <w:tcW w:w="4606" w:type="dxa"/>
            <w:shd w:val="clear" w:color="auto" w:fill="auto"/>
          </w:tcPr>
          <w:p w:rsidR="00E51839" w:rsidRPr="00E315D4" w:rsidRDefault="00E315D4" w:rsidP="00E5183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E51839" w:rsidRPr="00A67A93" w:rsidRDefault="00E51839" w:rsidP="00E51839">
            <w:pPr>
              <w:tabs>
                <w:tab w:val="center" w:pos="1800"/>
                <w:tab w:val="center" w:pos="6660"/>
              </w:tabs>
              <w:spacing w:before="0"/>
              <w:jc w:val="center"/>
            </w:pPr>
          </w:p>
        </w:tc>
      </w:tr>
    </w:tbl>
    <w:p w:rsidR="00E51839" w:rsidRDefault="00E51839" w:rsidP="00E51839">
      <w:pPr>
        <w:tabs>
          <w:tab w:val="center" w:pos="1800"/>
          <w:tab w:val="center" w:pos="6660"/>
        </w:tabs>
        <w:jc w:val="left"/>
      </w:pPr>
    </w:p>
    <w:p w:rsidR="00E51839" w:rsidRDefault="00E51839" w:rsidP="00E51839">
      <w:pPr>
        <w:tabs>
          <w:tab w:val="center" w:pos="1800"/>
          <w:tab w:val="center" w:pos="6660"/>
        </w:tabs>
        <w:jc w:val="left"/>
      </w:pPr>
    </w:p>
    <w:p w:rsidR="00382E7A" w:rsidRDefault="00E51839" w:rsidP="00E51839">
      <w:pPr>
        <w:tabs>
          <w:tab w:val="center" w:pos="1800"/>
          <w:tab w:val="center" w:pos="6660"/>
        </w:tabs>
        <w:jc w:val="left"/>
        <w:sectPr w:rsidR="00382E7A">
          <w:pgSz w:w="11906" w:h="16838"/>
          <w:pgMar w:top="1417" w:right="1417" w:bottom="1417" w:left="1417" w:header="708" w:footer="708" w:gutter="0"/>
          <w:cols w:space="708"/>
          <w:docGrid w:linePitch="360"/>
        </w:sectPr>
      </w:pPr>
      <w:r w:rsidRPr="009176BB">
        <w:rPr>
          <w:b/>
        </w:rPr>
        <w:t>Příloha č. 1</w:t>
      </w:r>
      <w:r w:rsidRPr="00A67A93">
        <w:t xml:space="preserve"> –</w:t>
      </w:r>
      <w:r>
        <w:t xml:space="preserve"> Změnový </w:t>
      </w:r>
      <w:r w:rsidRPr="00DA50A8">
        <w:t xml:space="preserve">list č. </w:t>
      </w:r>
      <w:r>
        <w:t xml:space="preserve">14 </w:t>
      </w:r>
    </w:p>
    <w:p w:rsidR="00382E7A" w:rsidRPr="00CA2B94" w:rsidRDefault="00382E7A" w:rsidP="00382E7A">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7</w:t>
      </w:r>
      <w:r w:rsidRPr="00CA2B94">
        <w:rPr>
          <w:rFonts w:ascii="Times New Roman" w:hAnsi="Times New Roman" w:cs="Times New Roman"/>
        </w:rPr>
        <w:t xml:space="preserve"> ke smlouvě o dílo </w:t>
      </w:r>
    </w:p>
    <w:p w:rsidR="00382E7A" w:rsidRPr="00CA2B94" w:rsidRDefault="00382E7A" w:rsidP="00382E7A">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495/20018</w:t>
      </w:r>
      <w:r w:rsidRPr="00CA2B94">
        <w:rPr>
          <w:rFonts w:ascii="Times New Roman" w:hAnsi="Times New Roman" w:cs="Times New Roman"/>
          <w:b w:val="0"/>
          <w:sz w:val="24"/>
          <w:szCs w:val="24"/>
        </w:rPr>
        <w:t>/ONM</w:t>
      </w:r>
    </w:p>
    <w:p w:rsidR="00382E7A" w:rsidRPr="00CA2B94" w:rsidRDefault="00382E7A" w:rsidP="00382E7A">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382E7A" w:rsidRDefault="00382E7A" w:rsidP="00382E7A">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382E7A" w:rsidRPr="00A67A93" w:rsidRDefault="00382E7A" w:rsidP="00382E7A">
      <w:pPr>
        <w:pStyle w:val="Nadpis2"/>
        <w:spacing w:before="0" w:beforeAutospacing="0"/>
        <w:jc w:val="center"/>
        <w:rPr>
          <w:rFonts w:ascii="Times New Roman" w:hAnsi="Times New Roman" w:cs="Times New Roman"/>
          <w:b w:val="0"/>
          <w:sz w:val="24"/>
          <w:szCs w:val="24"/>
        </w:rPr>
      </w:pPr>
      <w:r>
        <w:rPr>
          <w:rFonts w:ascii="Times New Roman" w:hAnsi="Times New Roman" w:cs="Times New Roman"/>
          <w:b w:val="0"/>
          <w:sz w:val="24"/>
          <w:szCs w:val="24"/>
        </w:rPr>
        <w:t>ve znění dodatků č. 1, 2, 3, 4, 5 a 6</w:t>
      </w:r>
    </w:p>
    <w:p w:rsidR="00382E7A" w:rsidRDefault="00382E7A" w:rsidP="00382E7A">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 xml:space="preserve">Dodatek č. </w:t>
      </w:r>
      <w:r>
        <w:rPr>
          <w:rFonts w:ascii="Times New Roman" w:hAnsi="Times New Roman" w:cs="Times New Roman"/>
          <w:sz w:val="24"/>
          <w:szCs w:val="24"/>
        </w:rPr>
        <w:t>7</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382E7A" w:rsidRDefault="00382E7A" w:rsidP="00382E7A">
      <w:pPr>
        <w:spacing w:before="0"/>
        <w:jc w:val="center"/>
        <w:rPr>
          <w:b/>
        </w:rPr>
      </w:pPr>
    </w:p>
    <w:p w:rsidR="00382E7A" w:rsidRDefault="00382E7A" w:rsidP="00382E7A">
      <w:pPr>
        <w:jc w:val="center"/>
        <w:rPr>
          <w:b/>
        </w:rPr>
      </w:pPr>
    </w:p>
    <w:p w:rsidR="00382E7A" w:rsidRPr="00D022F7" w:rsidRDefault="00382E7A" w:rsidP="00382E7A">
      <w:pPr>
        <w:jc w:val="center"/>
      </w:pPr>
      <w:r w:rsidRPr="00994C63">
        <w:rPr>
          <w:b/>
        </w:rPr>
        <w:t>I. Smluvní strany</w:t>
      </w:r>
      <w:r w:rsidRPr="00D022F7">
        <w:t xml:space="preserve"> </w:t>
      </w:r>
    </w:p>
    <w:p w:rsidR="00382E7A" w:rsidRPr="00873A8B" w:rsidRDefault="00382E7A" w:rsidP="00382E7A">
      <w:pPr>
        <w:jc w:val="center"/>
      </w:pPr>
    </w:p>
    <w:p w:rsidR="00382E7A" w:rsidRPr="009A604D" w:rsidRDefault="00382E7A" w:rsidP="00382E7A">
      <w:pPr>
        <w:spacing w:before="0"/>
        <w:rPr>
          <w:b/>
        </w:rPr>
      </w:pPr>
      <w:r w:rsidRPr="009A604D">
        <w:rPr>
          <w:b/>
        </w:rPr>
        <w:t>Pražská plynárenská, a.s.</w:t>
      </w:r>
    </w:p>
    <w:p w:rsidR="00382E7A" w:rsidRPr="009A604D" w:rsidRDefault="00382E7A" w:rsidP="00382E7A">
      <w:pPr>
        <w:spacing w:before="0"/>
      </w:pPr>
      <w:r w:rsidRPr="009A604D">
        <w:t>se sídlem: Praha 1 – Nové Město, Národní 37, 110 00</w:t>
      </w:r>
    </w:p>
    <w:p w:rsidR="00382E7A" w:rsidRPr="00A67A93" w:rsidRDefault="00382E7A" w:rsidP="00382E7A">
      <w:pPr>
        <w:spacing w:before="0"/>
      </w:pPr>
      <w:r w:rsidRPr="00100A30">
        <w:t>IČ</w:t>
      </w:r>
      <w:r>
        <w:t>O</w:t>
      </w:r>
      <w:r w:rsidRPr="00A67A93">
        <w:t>: 601</w:t>
      </w:r>
      <w:r>
        <w:t> </w:t>
      </w:r>
      <w:r w:rsidRPr="00A67A93">
        <w:t>93</w:t>
      </w:r>
      <w:r>
        <w:t> </w:t>
      </w:r>
      <w:r w:rsidRPr="00A67A93">
        <w:t>492</w:t>
      </w:r>
    </w:p>
    <w:p w:rsidR="00382E7A" w:rsidRPr="00994C63" w:rsidRDefault="00382E7A" w:rsidP="00382E7A">
      <w:pPr>
        <w:spacing w:before="0"/>
      </w:pPr>
      <w:proofErr w:type="gramStart"/>
      <w:r w:rsidRPr="00994C63">
        <w:t>DIČ:  CZ</w:t>
      </w:r>
      <w:proofErr w:type="gramEnd"/>
      <w:r w:rsidRPr="00994C63">
        <w:t>60193492</w:t>
      </w:r>
    </w:p>
    <w:p w:rsidR="00382E7A" w:rsidRDefault="00382E7A" w:rsidP="00382E7A">
      <w:pPr>
        <w:spacing w:before="0"/>
      </w:pPr>
      <w:r>
        <w:t>z</w:t>
      </w:r>
      <w:r w:rsidRPr="00873A8B">
        <w:t xml:space="preserve">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382E7A" w:rsidRPr="00A41327" w:rsidRDefault="00382E7A" w:rsidP="00382E7A">
      <w:pPr>
        <w:spacing w:before="0"/>
      </w:pPr>
      <w:r>
        <w:tab/>
      </w:r>
      <w:r>
        <w:tab/>
        <w:t xml:space="preserve">Ing. Milanem </w:t>
      </w:r>
      <w:proofErr w:type="spellStart"/>
      <w:r>
        <w:t>Cízlem</w:t>
      </w:r>
      <w:proofErr w:type="spellEnd"/>
      <w:r>
        <w:t>, členem představenstva</w:t>
      </w:r>
    </w:p>
    <w:p w:rsidR="00382E7A" w:rsidRPr="000E7D2A" w:rsidRDefault="00382E7A" w:rsidP="00382E7A">
      <w:pPr>
        <w:spacing w:before="0"/>
      </w:pPr>
      <w:r w:rsidRPr="000E7D2A">
        <w:t>zapsaná v obchodním rejstříku</w:t>
      </w:r>
      <w:r w:rsidRPr="000E7D2A">
        <w:rPr>
          <w:b/>
        </w:rPr>
        <w:t xml:space="preserve"> </w:t>
      </w:r>
      <w:r w:rsidRPr="000E7D2A">
        <w:t>vedeném Městským soudem v Praze, oddíl B, vložka 2337</w:t>
      </w:r>
    </w:p>
    <w:p w:rsidR="00382E7A" w:rsidRPr="00425EB4" w:rsidRDefault="00382E7A" w:rsidP="00382E7A">
      <w:pPr>
        <w:spacing w:before="0"/>
      </w:pPr>
    </w:p>
    <w:p w:rsidR="00382E7A" w:rsidRPr="00425EB4" w:rsidRDefault="00382E7A" w:rsidP="00382E7A">
      <w:pPr>
        <w:spacing w:before="0"/>
      </w:pPr>
      <w:r w:rsidRPr="00425EB4">
        <w:t>zastoupená na základě plné moci:</w:t>
      </w:r>
    </w:p>
    <w:p w:rsidR="00382E7A" w:rsidRPr="00E315D4" w:rsidRDefault="00E315D4" w:rsidP="00382E7A">
      <w:pPr>
        <w:rPr>
          <w:b/>
          <w:highlight w:val="black"/>
        </w:rPr>
      </w:pPr>
      <w:r>
        <w:rPr>
          <w:b/>
          <w:noProof/>
          <w:color w:val="000000"/>
          <w:highlight w:val="black"/>
        </w:rPr>
        <w:t>'''''''''''''' ''''''''''''''''''''' '''''''''' '''''''''''''' '''''' '''''' '''''''''''''''' '''''''''''''' '''''''''''''''''''' '''''</w:t>
      </w:r>
    </w:p>
    <w:p w:rsidR="00382E7A" w:rsidRPr="00E315D4" w:rsidRDefault="00E315D4" w:rsidP="00382E7A">
      <w:pPr>
        <w:spacing w:before="0"/>
        <w:rPr>
          <w:highlight w:val="black"/>
        </w:rPr>
      </w:pPr>
      <w:r>
        <w:rPr>
          <w:noProof/>
          <w:color w:val="000000"/>
          <w:highlight w:val="black"/>
        </w:rPr>
        <w:t>''''' ''''''''''''''''' '''''''''''' ''' ''' ''''''''''''''''''' ''''' ''''''''''''''''''''' ''''''''''' ''''''''' ''''''</w:t>
      </w:r>
    </w:p>
    <w:p w:rsidR="00382E7A" w:rsidRPr="00E315D4" w:rsidRDefault="00E315D4" w:rsidP="00382E7A">
      <w:pPr>
        <w:tabs>
          <w:tab w:val="left" w:pos="1260"/>
        </w:tabs>
        <w:spacing w:before="0"/>
        <w:rPr>
          <w:highlight w:val="black"/>
        </w:rPr>
      </w:pPr>
      <w:r>
        <w:rPr>
          <w:noProof/>
          <w:color w:val="000000"/>
          <w:highlight w:val="black"/>
        </w:rPr>
        <w:t>''''''''''' ''''''''''''''''''''''''''</w:t>
      </w:r>
    </w:p>
    <w:p w:rsidR="00382E7A" w:rsidRPr="00E315D4" w:rsidRDefault="00E315D4" w:rsidP="00382E7A">
      <w:pPr>
        <w:tabs>
          <w:tab w:val="left" w:pos="1260"/>
        </w:tabs>
        <w:spacing w:before="0"/>
        <w:rPr>
          <w:highlight w:val="black"/>
        </w:rPr>
      </w:pPr>
      <w:r>
        <w:rPr>
          <w:noProof/>
          <w:color w:val="000000"/>
          <w:highlight w:val="black"/>
        </w:rPr>
        <w:t>'''''''''''' '''''''''''''''''''''''''''''''</w:t>
      </w:r>
    </w:p>
    <w:p w:rsidR="00382E7A" w:rsidRPr="00E315D4" w:rsidRDefault="00E315D4" w:rsidP="00382E7A">
      <w:pPr>
        <w:spacing w:before="0"/>
        <w:rPr>
          <w:highlight w:val="black"/>
        </w:rPr>
      </w:pPr>
      <w:r>
        <w:rPr>
          <w:noProof/>
          <w:color w:val="000000"/>
          <w:highlight w:val="black"/>
        </w:rPr>
        <w:t>'''''''''''''''''''''''''''''''''''''' ''''''''''''''''''' '''''''''''''''''''''''' '''''''''''''''''''''''''''''' ''''''''''''''''''''''''''''''''''' '''</w:t>
      </w:r>
    </w:p>
    <w:p w:rsidR="00382E7A" w:rsidRPr="00E315D4" w:rsidRDefault="00E315D4" w:rsidP="00382E7A">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382E7A" w:rsidRPr="00E315D4" w:rsidRDefault="00E315D4" w:rsidP="00382E7A">
      <w:pPr>
        <w:tabs>
          <w:tab w:val="left" w:pos="1260"/>
        </w:tabs>
        <w:spacing w:before="0"/>
        <w:rPr>
          <w:highlight w:val="black"/>
        </w:rPr>
      </w:pPr>
      <w:r>
        <w:rPr>
          <w:noProof/>
          <w:color w:val="000000"/>
          <w:highlight w:val="black"/>
        </w:rPr>
        <w:t xml:space="preserve">''''''''''''''''''''' ''''''''''''''''' '''''''''''''''''''''''''''''''''''' </w:t>
      </w:r>
    </w:p>
    <w:p w:rsidR="00382E7A" w:rsidRPr="00E315D4" w:rsidRDefault="00E315D4" w:rsidP="00382E7A">
      <w:pPr>
        <w:tabs>
          <w:tab w:val="left" w:pos="1260"/>
        </w:tabs>
        <w:spacing w:before="0"/>
        <w:rPr>
          <w:highlight w:val="black"/>
        </w:rPr>
      </w:pPr>
      <w:r>
        <w:rPr>
          <w:noProof/>
          <w:color w:val="000000"/>
          <w:highlight w:val="black"/>
        </w:rPr>
        <w:t>'''''''''''''''''' '''''''''''''''''''''''''''''' ''''''''''''''''''''' '''''''''''''''''''''' '''''''''''''''''''''' '''''''''''''''''' ''''''''''''''''''' '''''''''''' ''''' '''''''''''''' '''''''''''''</w:t>
      </w:r>
    </w:p>
    <w:p w:rsidR="00382E7A" w:rsidRPr="009A604D" w:rsidRDefault="00382E7A" w:rsidP="00382E7A">
      <w:pPr>
        <w:tabs>
          <w:tab w:val="left" w:pos="1260"/>
        </w:tabs>
        <w:spacing w:before="0"/>
      </w:pPr>
    </w:p>
    <w:p w:rsidR="00382E7A" w:rsidRPr="00A41327" w:rsidRDefault="00382E7A" w:rsidP="00382E7A">
      <w:pPr>
        <w:spacing w:before="0" w:line="360" w:lineRule="auto"/>
      </w:pPr>
      <w:r w:rsidRPr="009A604D">
        <w:t xml:space="preserve">dále jen </w:t>
      </w:r>
      <w:r w:rsidRPr="00100A30">
        <w:rPr>
          <w:b/>
        </w:rPr>
        <w:t>„Objednatel“</w:t>
      </w:r>
    </w:p>
    <w:p w:rsidR="00382E7A" w:rsidRPr="000E7D2A" w:rsidRDefault="00382E7A" w:rsidP="00382E7A">
      <w:r w:rsidRPr="000E7D2A">
        <w:t>a</w:t>
      </w:r>
    </w:p>
    <w:p w:rsidR="00382E7A" w:rsidRPr="000E7D2A" w:rsidRDefault="00382E7A" w:rsidP="00382E7A">
      <w:pPr>
        <w:rPr>
          <w:b/>
        </w:rPr>
      </w:pPr>
      <w:r w:rsidRPr="000E7D2A">
        <w:rPr>
          <w:b/>
        </w:rPr>
        <w:t>THERMOGAS PROFIBAU s.r.o.</w:t>
      </w:r>
    </w:p>
    <w:p w:rsidR="00382E7A" w:rsidRPr="00425EB4" w:rsidRDefault="00382E7A" w:rsidP="00382E7A">
      <w:pPr>
        <w:spacing w:before="0"/>
      </w:pPr>
      <w:r w:rsidRPr="00425EB4">
        <w:t xml:space="preserve">se sídlem: Husova 403, </w:t>
      </w:r>
      <w:proofErr w:type="spellStart"/>
      <w:r w:rsidRPr="00425EB4">
        <w:t>Švermov</w:t>
      </w:r>
      <w:proofErr w:type="spellEnd"/>
      <w:r w:rsidRPr="00425EB4">
        <w:t>, 273 09, Kladno 7</w:t>
      </w:r>
    </w:p>
    <w:p w:rsidR="00382E7A" w:rsidRPr="00A67A93" w:rsidRDefault="00382E7A" w:rsidP="00382E7A">
      <w:pPr>
        <w:spacing w:before="0"/>
      </w:pPr>
      <w:r w:rsidRPr="00425EB4">
        <w:t>IČO:</w:t>
      </w:r>
      <w:r>
        <w:t> </w:t>
      </w:r>
      <w:r w:rsidRPr="00A67A93">
        <w:t>272 25 071</w:t>
      </w:r>
    </w:p>
    <w:p w:rsidR="00382E7A" w:rsidRPr="00A67A93" w:rsidRDefault="00382E7A" w:rsidP="00382E7A">
      <w:pPr>
        <w:spacing w:before="0"/>
      </w:pPr>
      <w:r w:rsidRPr="00A67A93">
        <w:t>DIČ:</w:t>
      </w:r>
      <w:r>
        <w:t> </w:t>
      </w:r>
      <w:r w:rsidRPr="00A67A93">
        <w:t>CZ 272 25 071</w:t>
      </w:r>
    </w:p>
    <w:p w:rsidR="00382E7A" w:rsidRPr="00A67A93" w:rsidRDefault="00382E7A" w:rsidP="00382E7A">
      <w:pPr>
        <w:spacing w:before="0"/>
      </w:pPr>
      <w:r w:rsidRPr="00A67A93">
        <w:t xml:space="preserve">zastoupena: </w:t>
      </w:r>
      <w:r>
        <w:tab/>
      </w:r>
      <w:r w:rsidRPr="00A67A93">
        <w:t>Ing. Tomáš</w:t>
      </w:r>
      <w:r>
        <w:t>em</w:t>
      </w:r>
      <w:r w:rsidRPr="00A67A93">
        <w:t xml:space="preserve"> Fürst</w:t>
      </w:r>
      <w:r>
        <w:t>em</w:t>
      </w:r>
      <w:r w:rsidRPr="00A67A93">
        <w:t>, jednatel</w:t>
      </w:r>
      <w:r>
        <w:t>em</w:t>
      </w:r>
    </w:p>
    <w:p w:rsidR="00382E7A" w:rsidRPr="00873A8B" w:rsidRDefault="00382E7A" w:rsidP="00382E7A">
      <w:pPr>
        <w:spacing w:before="0"/>
      </w:pPr>
      <w:r w:rsidRPr="00994C63">
        <w:t>bankovní spojení:</w:t>
      </w:r>
      <w:r w:rsidRPr="00D022F7">
        <w:t xml:space="preserve"> </w:t>
      </w:r>
      <w:r w:rsidRPr="00873A8B">
        <w:t>262249228/0300</w:t>
      </w:r>
    </w:p>
    <w:p w:rsidR="00382E7A" w:rsidRPr="00A67A93" w:rsidRDefault="00382E7A" w:rsidP="00382E7A">
      <w:pPr>
        <w:spacing w:before="0"/>
      </w:pPr>
      <w:r>
        <w:t>z</w:t>
      </w:r>
      <w:r w:rsidRPr="00A67A93">
        <w:t>apsaná</w:t>
      </w:r>
      <w:r>
        <w:t xml:space="preserve"> v obchodním rejstříku</w:t>
      </w:r>
      <w:r w:rsidRPr="00A67A93">
        <w:t> </w:t>
      </w:r>
      <w:r>
        <w:t xml:space="preserve">vedeném </w:t>
      </w:r>
      <w:r w:rsidRPr="00A67A93">
        <w:t>Městsk</w:t>
      </w:r>
      <w:r>
        <w:t>ým</w:t>
      </w:r>
      <w:r w:rsidRPr="00A67A93">
        <w:t xml:space="preserve"> soud</w:t>
      </w:r>
      <w:r>
        <w:t>em</w:t>
      </w:r>
      <w:r w:rsidRPr="00A67A93">
        <w:t xml:space="preserve"> v Praze, </w:t>
      </w:r>
      <w:r>
        <w:t>oddíl</w:t>
      </w:r>
      <w:r w:rsidRPr="00A67A93">
        <w:t xml:space="preserve"> C</w:t>
      </w:r>
      <w:r>
        <w:t>, vložka</w:t>
      </w:r>
      <w:r w:rsidRPr="00A67A93">
        <w:t xml:space="preserve"> 105798</w:t>
      </w:r>
    </w:p>
    <w:p w:rsidR="00382E7A" w:rsidRPr="00994C63" w:rsidRDefault="00382E7A" w:rsidP="00382E7A">
      <w:pPr>
        <w:spacing w:before="0"/>
      </w:pPr>
    </w:p>
    <w:p w:rsidR="00382E7A" w:rsidRDefault="00382E7A" w:rsidP="00382E7A">
      <w:pPr>
        <w:spacing w:before="0" w:line="360" w:lineRule="auto"/>
        <w:rPr>
          <w:b/>
        </w:rPr>
      </w:pPr>
      <w:r w:rsidRPr="00873A8B">
        <w:t xml:space="preserve">dále jen </w:t>
      </w:r>
      <w:r w:rsidRPr="00873A8B">
        <w:rPr>
          <w:b/>
        </w:rPr>
        <w:t>„</w:t>
      </w:r>
      <w:r w:rsidRPr="009A604D">
        <w:rPr>
          <w:b/>
        </w:rPr>
        <w:t>Zhotovitel“</w:t>
      </w:r>
    </w:p>
    <w:p w:rsidR="00382E7A" w:rsidRDefault="00382E7A" w:rsidP="00382E7A">
      <w:pPr>
        <w:spacing w:before="0" w:line="360" w:lineRule="auto"/>
        <w:rPr>
          <w:b/>
        </w:rPr>
      </w:pPr>
    </w:p>
    <w:p w:rsidR="00382E7A" w:rsidRDefault="00382E7A" w:rsidP="00382E7A">
      <w:pPr>
        <w:spacing w:before="0" w:line="360" w:lineRule="auto"/>
        <w:rPr>
          <w:b/>
        </w:rPr>
      </w:pPr>
    </w:p>
    <w:p w:rsidR="00382E7A" w:rsidRPr="009A604D" w:rsidRDefault="00382E7A" w:rsidP="00382E7A">
      <w:pPr>
        <w:spacing w:before="0" w:line="360" w:lineRule="auto"/>
        <w:rPr>
          <w:b/>
        </w:rPr>
      </w:pPr>
    </w:p>
    <w:p w:rsidR="00382E7A" w:rsidRPr="0074674E" w:rsidRDefault="00382E7A" w:rsidP="00382E7A">
      <w:pPr>
        <w:spacing w:after="240"/>
        <w:jc w:val="center"/>
      </w:pPr>
      <w:r w:rsidRPr="009A604D">
        <w:rPr>
          <w:b/>
        </w:rPr>
        <w:lastRenderedPageBreak/>
        <w:t xml:space="preserve">II. Předmět </w:t>
      </w:r>
      <w:r w:rsidRPr="00100A30">
        <w:rPr>
          <w:b/>
        </w:rPr>
        <w:t>Dodatku č.</w:t>
      </w:r>
      <w:r>
        <w:rPr>
          <w:b/>
        </w:rPr>
        <w:t xml:space="preserve"> 7</w:t>
      </w:r>
    </w:p>
    <w:p w:rsidR="00382E7A" w:rsidRDefault="00382E7A" w:rsidP="005D7320">
      <w:pPr>
        <w:numPr>
          <w:ilvl w:val="0"/>
          <w:numId w:val="41"/>
        </w:numPr>
        <w:ind w:left="0"/>
      </w:pPr>
      <w:r w:rsidRPr="0074674E">
        <w:t xml:space="preserve">Zhotovitel se </w:t>
      </w:r>
      <w:r>
        <w:t>v rámci Dodatku č. 2 a č. 4 ke Smlouvě o dílo zavázal</w:t>
      </w:r>
      <w:r w:rsidRPr="0074674E">
        <w:t xml:space="preserve"> provést pro Objednatele vícepráce</w:t>
      </w:r>
      <w:r>
        <w:t xml:space="preserve"> na díle specifikovaném ve Smlouvě</w:t>
      </w:r>
      <w:r w:rsidRPr="0074674E">
        <w:t xml:space="preserve">, které </w:t>
      </w:r>
      <w:r>
        <w:t>byly</w:t>
      </w:r>
      <w:r w:rsidRPr="0074674E">
        <w:t xml:space="preserve"> podrobně pops</w:t>
      </w:r>
      <w:r>
        <w:t>ány</w:t>
      </w:r>
      <w:r w:rsidRPr="0074674E">
        <w:t xml:space="preserve"> </w:t>
      </w:r>
      <w:r>
        <w:t xml:space="preserve">a oceněny </w:t>
      </w:r>
      <w:r w:rsidRPr="0074674E">
        <w:t>v</w:t>
      </w:r>
      <w:r>
        <w:t> </w:t>
      </w:r>
      <w:r w:rsidRPr="00E60520">
        <w:t xml:space="preserve">rámci Příloh k těmto Dodatkům č. 2 a </w:t>
      </w:r>
      <w:r>
        <w:t xml:space="preserve">č. </w:t>
      </w:r>
      <w:r w:rsidRPr="00E60520">
        <w:t>4 a spočívaly v sanaci průvlaků a sloupů 1. NP – 3. NP a</w:t>
      </w:r>
      <w:r>
        <w:t> </w:t>
      </w:r>
      <w:r w:rsidRPr="00E60520">
        <w:t>v sanaci zděných konstrukcí.</w:t>
      </w:r>
    </w:p>
    <w:p w:rsidR="00382E7A" w:rsidRDefault="00382E7A" w:rsidP="005D7320">
      <w:pPr>
        <w:numPr>
          <w:ilvl w:val="0"/>
          <w:numId w:val="41"/>
        </w:numPr>
        <w:ind w:left="0"/>
      </w:pPr>
      <w:r>
        <w:t xml:space="preserve">Jak bylo sjednáno v Dodatcích č. 2 a č. 4, byla mezi Smluvními stranami ve vztahu k těmto vícepracím sjednána vždy maximální částka, která za jejich provedení bude Zhotoviteli uhrazena. Po provedení všech víceprací a na základě skutečně provedeného rozsahu prací bylo v souladu s ujednáním Smluvních stran provedeno ze strany Zhotovitele ocenění skutečně provedeného rozsahu prací, a byly vystaveny příslušné </w:t>
      </w:r>
      <w:r w:rsidRPr="00E60520">
        <w:rPr>
          <w:b/>
        </w:rPr>
        <w:t xml:space="preserve">Změnové listy č. </w:t>
      </w:r>
      <w:r>
        <w:rPr>
          <w:b/>
        </w:rPr>
        <w:t>11</w:t>
      </w:r>
      <w:r w:rsidRPr="00E60520">
        <w:rPr>
          <w:b/>
        </w:rPr>
        <w:t xml:space="preserve"> a č. </w:t>
      </w:r>
      <w:r>
        <w:rPr>
          <w:b/>
        </w:rPr>
        <w:t>16</w:t>
      </w:r>
      <w:r>
        <w:t xml:space="preserve">, kterými byl zafixován rozsah prací a konečná cena za tyto vícepráce. Změnové listy č. 11 a č. 16 tvoří </w:t>
      </w:r>
      <w:r w:rsidRPr="00474FA6">
        <w:rPr>
          <w:u w:val="single"/>
        </w:rPr>
        <w:t>Přílohu</w:t>
      </w:r>
      <w:r>
        <w:rPr>
          <w:u w:val="single"/>
        </w:rPr>
        <w:t xml:space="preserve"> č. 1</w:t>
      </w:r>
      <w:r>
        <w:t xml:space="preserve"> tohoto Dodatku č. 7. </w:t>
      </w:r>
    </w:p>
    <w:p w:rsidR="00382E7A" w:rsidRPr="00357A15" w:rsidRDefault="00382E7A" w:rsidP="005D7320">
      <w:pPr>
        <w:numPr>
          <w:ilvl w:val="0"/>
          <w:numId w:val="41"/>
        </w:numPr>
        <w:ind w:left="0"/>
      </w:pPr>
      <w:r>
        <w:t xml:space="preserve">Konečná cena za vícepráce dle </w:t>
      </w:r>
      <w:r w:rsidRPr="00F54D74">
        <w:t xml:space="preserve">Změnového </w:t>
      </w:r>
      <w:r w:rsidRPr="00357A15">
        <w:t xml:space="preserve">listu č. 11 činí </w:t>
      </w:r>
      <w:r w:rsidR="00E315D4">
        <w:rPr>
          <w:b/>
          <w:noProof/>
          <w:color w:val="000000"/>
          <w:highlight w:val="black"/>
        </w:rPr>
        <w:t>''''''''''''''''''' '''''</w:t>
      </w:r>
      <w:r w:rsidRPr="00357A15">
        <w:rPr>
          <w:b/>
        </w:rPr>
        <w:t xml:space="preserve"> bez DPH. </w:t>
      </w:r>
      <w:r w:rsidRPr="00357A15">
        <w:t xml:space="preserve">Konečná cena za vícepráce dle Změnového listu č. 16 činí </w:t>
      </w:r>
      <w:r w:rsidR="00E315D4">
        <w:rPr>
          <w:b/>
          <w:noProof/>
          <w:color w:val="000000"/>
          <w:highlight w:val="black"/>
        </w:rPr>
        <w:t xml:space="preserve">'''''''''''''''''' ''''' </w:t>
      </w:r>
      <w:r w:rsidRPr="00357A15">
        <w:rPr>
          <w:b/>
        </w:rPr>
        <w:t>bez DPH</w:t>
      </w:r>
      <w:r w:rsidRPr="00357A15">
        <w:t>.</w:t>
      </w:r>
    </w:p>
    <w:p w:rsidR="00382E7A" w:rsidRPr="00357A15" w:rsidRDefault="00382E7A" w:rsidP="005D7320">
      <w:pPr>
        <w:numPr>
          <w:ilvl w:val="0"/>
          <w:numId w:val="41"/>
        </w:numPr>
        <w:ind w:left="0"/>
      </w:pPr>
      <w:r w:rsidRPr="00357A15">
        <w:t xml:space="preserve">Zároveň v rámci Dodatku č. 3 ke Smlouvě o dílo bylo sjednáno zvýšení ceny díla o vícepráce v hodnotě </w:t>
      </w:r>
      <w:r w:rsidR="00E315D4">
        <w:rPr>
          <w:b/>
          <w:noProof/>
          <w:color w:val="000000"/>
          <w:highlight w:val="black"/>
        </w:rPr>
        <w:t>'''''''''''''''' '''''</w:t>
      </w:r>
      <w:r w:rsidRPr="00357A15">
        <w:rPr>
          <w:b/>
        </w:rPr>
        <w:t xml:space="preserve"> bez DPH</w:t>
      </w:r>
      <w:r w:rsidRPr="00357A15">
        <w:t xml:space="preserve">, a to na podkladě Změnového listu č. 5. Skutečně provedený rozsah těchto víceprací byl však z objektivních důvodů nižší, a proto nedošlo k vyčerpání původně sjednaného rozpočtu. Smluvní strany tak nahrazují původní znění Změnového listu č. 5 zněním novým, které tvoří </w:t>
      </w:r>
      <w:r w:rsidRPr="00357A15">
        <w:rPr>
          <w:u w:val="single"/>
        </w:rPr>
        <w:t>Přílohu č. 2</w:t>
      </w:r>
      <w:r w:rsidRPr="00357A15">
        <w:t xml:space="preserve"> tohoto Dodatku č. 7 a dle něhož je cena víceprací sjednána na částku </w:t>
      </w:r>
      <w:r w:rsidR="00E315D4">
        <w:rPr>
          <w:b/>
          <w:noProof/>
          <w:color w:val="000000"/>
          <w:highlight w:val="black"/>
        </w:rPr>
        <w:t xml:space="preserve">''''''''''''''''''' ''''' </w:t>
      </w:r>
      <w:r w:rsidRPr="00357A15">
        <w:rPr>
          <w:b/>
        </w:rPr>
        <w:t>bez DPH</w:t>
      </w:r>
      <w:r w:rsidRPr="00357A15">
        <w:t xml:space="preserve">. </w:t>
      </w:r>
    </w:p>
    <w:p w:rsidR="00382E7A" w:rsidRPr="003405E7" w:rsidRDefault="00382E7A" w:rsidP="005D7320">
      <w:pPr>
        <w:numPr>
          <w:ilvl w:val="0"/>
          <w:numId w:val="41"/>
        </w:numPr>
        <w:ind w:left="0"/>
        <w:rPr>
          <w:b/>
        </w:rPr>
      </w:pPr>
      <w:r w:rsidRPr="00357A15">
        <w:t>Zhotovitel se dále zavazuje provést pro Objednatele</w:t>
      </w:r>
      <w:r w:rsidRPr="003405E7">
        <w:t xml:space="preserve"> vícepráce na díle specifikovaném ve Smlouvě, které jsou podrobně popsány a oceněny v </w:t>
      </w:r>
      <w:r w:rsidRPr="003405E7">
        <w:rPr>
          <w:u w:val="single"/>
        </w:rPr>
        <w:t>Příloze č. 3</w:t>
      </w:r>
      <w:r w:rsidRPr="003405E7">
        <w:t xml:space="preserve"> tohoto Dodatku č. 7 (</w:t>
      </w:r>
      <w:r w:rsidRPr="003405E7">
        <w:rPr>
          <w:b/>
        </w:rPr>
        <w:t>Změnový list č. 18 a č. 19</w:t>
      </w:r>
      <w:r w:rsidRPr="003405E7">
        <w:t>).</w:t>
      </w:r>
      <w:r>
        <w:t xml:space="preserve"> Smluvní strany se dohodly na částce, která bude ze strany Objednatele uhrazena Zhotoviteli za provedení víceprací dle Změnových listů č. 18 a č. 19, a to na částce celkem </w:t>
      </w:r>
      <w:r w:rsidR="00E315D4">
        <w:rPr>
          <w:b/>
          <w:noProof/>
          <w:color w:val="000000"/>
          <w:highlight w:val="black"/>
        </w:rPr>
        <w:t>''''''''' '''''''''' '''''</w:t>
      </w:r>
      <w:r>
        <w:rPr>
          <w:b/>
        </w:rPr>
        <w:t>.</w:t>
      </w:r>
    </w:p>
    <w:p w:rsidR="00382E7A" w:rsidRPr="00873A8B" w:rsidRDefault="00382E7A" w:rsidP="005D7320">
      <w:pPr>
        <w:numPr>
          <w:ilvl w:val="0"/>
          <w:numId w:val="41"/>
        </w:numPr>
        <w:ind w:left="0"/>
      </w:pPr>
      <w:r>
        <w:t>Provedené</w:t>
      </w:r>
      <w:r w:rsidRPr="00994C63">
        <w:t xml:space="preserve"> vícepráce </w:t>
      </w:r>
      <w:r>
        <w:t>byly (případně budou)</w:t>
      </w:r>
      <w:r w:rsidRPr="00994C63">
        <w:t xml:space="preserve"> řádně zapsány ve stavebním deníku a potvrzeny zástupcem </w:t>
      </w:r>
      <w:r>
        <w:t>O</w:t>
      </w:r>
      <w:r w:rsidRPr="00994C63">
        <w:t>bjednatele a TDI.</w:t>
      </w:r>
    </w:p>
    <w:p w:rsidR="00382E7A" w:rsidRPr="004E1316" w:rsidRDefault="00382E7A" w:rsidP="005D7320">
      <w:pPr>
        <w:numPr>
          <w:ilvl w:val="0"/>
          <w:numId w:val="41"/>
        </w:numPr>
        <w:ind w:left="0"/>
        <w:rPr>
          <w:highlight w:val="darkGray"/>
        </w:rPr>
      </w:pPr>
      <w:r w:rsidRPr="009A604D">
        <w:t xml:space="preserve">Zhotovitel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ceny </w:t>
      </w:r>
      <w:r w:rsidR="006A513B">
        <w:rPr>
          <w:noProof/>
          <w:color w:val="000000"/>
          <w:highlight w:val="black"/>
        </w:rPr>
        <w:t>'''''''' '''''''''''''''''''' '''''''''''''''' '''''''''' ''''''''''''''''''''' ''' ''''''''</w:t>
      </w:r>
      <w:r w:rsidR="00E315D4">
        <w:rPr>
          <w:noProof/>
          <w:color w:val="000000"/>
          <w:highlight w:val="black"/>
        </w:rPr>
        <w:t>'''''''</w:t>
      </w:r>
    </w:p>
    <w:p w:rsidR="00382E7A" w:rsidRPr="00D022F7" w:rsidRDefault="00382E7A" w:rsidP="005D7320">
      <w:pPr>
        <w:numPr>
          <w:ilvl w:val="0"/>
          <w:numId w:val="41"/>
        </w:numPr>
        <w:ind w:left="0"/>
      </w:pPr>
      <w:r w:rsidRPr="00994C63">
        <w:t xml:space="preserve">Smluvní strany se dohodly, že </w:t>
      </w:r>
      <w:r>
        <w:t xml:space="preserve">s ohledem na výše dohodnuté a provedené vícepráce </w:t>
      </w:r>
      <w:r w:rsidRPr="00994C63">
        <w:t>se celková cena díla mění takto</w:t>
      </w:r>
      <w:r w:rsidRPr="00D022F7">
        <w:t>:</w:t>
      </w:r>
    </w:p>
    <w:p w:rsidR="00382E7A" w:rsidRPr="00205BDF" w:rsidRDefault="00382E7A" w:rsidP="00382E7A">
      <w:r>
        <w:t xml:space="preserve">Cena díla dle Smlouvy: </w:t>
      </w:r>
      <w:r>
        <w:tab/>
      </w:r>
      <w:r>
        <w:tab/>
      </w:r>
      <w:r>
        <w:tab/>
      </w:r>
      <w:r>
        <w:tab/>
      </w:r>
      <w:r>
        <w:tab/>
      </w:r>
      <w:r w:rsidR="00E315D4">
        <w:rPr>
          <w:noProof/>
          <w:color w:val="000000"/>
          <w:highlight w:val="black"/>
        </w:rPr>
        <w:t>'''''' '''''''' '''''''''''''' '''''''</w:t>
      </w:r>
      <w:r w:rsidRPr="00205BDF">
        <w:t xml:space="preserve"> (bez DPH)</w:t>
      </w:r>
    </w:p>
    <w:p w:rsidR="00382E7A" w:rsidRPr="00205BDF" w:rsidRDefault="00382E7A" w:rsidP="00382E7A">
      <w:r w:rsidRPr="00205BDF">
        <w:t xml:space="preserve">Cena za vícepráce dle ZL č. 11 a č. 16: </w:t>
      </w:r>
      <w:r w:rsidRPr="00205BDF">
        <w:tab/>
      </w:r>
      <w:r w:rsidRPr="00205BDF">
        <w:tab/>
      </w:r>
      <w:r w:rsidRPr="00205BDF">
        <w:tab/>
      </w:r>
      <w:r w:rsidR="00E315D4">
        <w:rPr>
          <w:b/>
          <w:noProof/>
          <w:color w:val="000000"/>
          <w:highlight w:val="black"/>
        </w:rPr>
        <w:t>'''''''''''''''''' '''''</w:t>
      </w:r>
      <w:r w:rsidRPr="00205BDF">
        <w:rPr>
          <w:b/>
        </w:rPr>
        <w:t xml:space="preserve"> </w:t>
      </w:r>
      <w:r w:rsidRPr="00205BDF">
        <w:t>(bez DPH)</w:t>
      </w:r>
    </w:p>
    <w:p w:rsidR="00382E7A" w:rsidRPr="00205BDF" w:rsidRDefault="00382E7A" w:rsidP="00382E7A">
      <w:r w:rsidRPr="00205BDF">
        <w:t>Cena za vícepráce dle ZL č. 18 a č. 19:</w:t>
      </w:r>
      <w:r w:rsidRPr="00205BDF">
        <w:tab/>
      </w:r>
      <w:r w:rsidRPr="00205BDF">
        <w:tab/>
      </w:r>
      <w:r w:rsidRPr="00205BDF">
        <w:tab/>
      </w:r>
      <w:r w:rsidR="00E315D4">
        <w:rPr>
          <w:b/>
          <w:noProof/>
          <w:color w:val="000000"/>
          <w:highlight w:val="black"/>
        </w:rPr>
        <w:t>'''''''''''''''''' '''''</w:t>
      </w:r>
      <w:r w:rsidRPr="00205BDF">
        <w:t xml:space="preserve"> (bez DPH)</w:t>
      </w:r>
    </w:p>
    <w:p w:rsidR="00382E7A" w:rsidRPr="00205BDF" w:rsidRDefault="00382E7A" w:rsidP="00382E7A">
      <w:r w:rsidRPr="00205BDF">
        <w:t>Snížení ceny víceprací v rámci ZL č. 5:</w:t>
      </w:r>
      <w:r w:rsidRPr="00205BDF">
        <w:tab/>
      </w:r>
      <w:r w:rsidRPr="00205BDF">
        <w:tab/>
      </w:r>
      <w:r w:rsidRPr="00205BDF">
        <w:tab/>
      </w:r>
      <w:r w:rsidR="00E315D4">
        <w:rPr>
          <w:b/>
          <w:noProof/>
          <w:color w:val="000000"/>
          <w:highlight w:val="black"/>
        </w:rPr>
        <w:t>'' ''''''''''''''' '''''</w:t>
      </w:r>
      <w:r w:rsidRPr="00205BDF">
        <w:t xml:space="preserve"> (bez DPH)</w:t>
      </w:r>
    </w:p>
    <w:p w:rsidR="00382E7A" w:rsidRPr="006A3345" w:rsidRDefault="00382E7A" w:rsidP="00382E7A">
      <w:pPr>
        <w:rPr>
          <w:b/>
        </w:rPr>
      </w:pPr>
      <w:r w:rsidRPr="00205BDF">
        <w:t xml:space="preserve">Celková cena díla dle Smlouvy + Dodatek č. 7: </w:t>
      </w:r>
      <w:r w:rsidRPr="00205BDF">
        <w:tab/>
      </w:r>
      <w:r w:rsidRPr="00205BDF">
        <w:tab/>
      </w:r>
      <w:r w:rsidR="00E315D4">
        <w:rPr>
          <w:b/>
          <w:noProof/>
          <w:color w:val="000000"/>
          <w:highlight w:val="black"/>
        </w:rPr>
        <w:t>''''''''''''''''''''' '''''</w:t>
      </w:r>
      <w:r w:rsidRPr="00205BDF">
        <w:rPr>
          <w:b/>
        </w:rPr>
        <w:t xml:space="preserve"> </w:t>
      </w:r>
      <w:r w:rsidRPr="00205BDF">
        <w:t>(bez DPH)</w:t>
      </w:r>
    </w:p>
    <w:p w:rsidR="00382E7A" w:rsidRDefault="00382E7A" w:rsidP="00382E7A">
      <w:pPr>
        <w:spacing w:before="0"/>
      </w:pPr>
    </w:p>
    <w:p w:rsidR="00382E7A" w:rsidRDefault="00382E7A" w:rsidP="005D7320">
      <w:pPr>
        <w:numPr>
          <w:ilvl w:val="0"/>
          <w:numId w:val="41"/>
        </w:numPr>
        <w:ind w:left="0"/>
      </w:pPr>
      <w:r>
        <w:t xml:space="preserve">V návaznosti na výše uvedené se smluvní strany dohodly na následujících změnách v textu Smlouvy: </w:t>
      </w:r>
    </w:p>
    <w:p w:rsidR="00382E7A" w:rsidRDefault="00382E7A" w:rsidP="005D7320">
      <w:pPr>
        <w:numPr>
          <w:ilvl w:val="0"/>
          <w:numId w:val="42"/>
        </w:numPr>
      </w:pPr>
      <w:r w:rsidRPr="00A67A93">
        <w:rPr>
          <w:u w:val="single"/>
        </w:rPr>
        <w:t>Čl. V. odst. 2.</w:t>
      </w:r>
      <w:r>
        <w:t xml:space="preserve"> Smlouvy se mění a nadále bude znít takto: </w:t>
      </w:r>
    </w:p>
    <w:p w:rsidR="00382E7A" w:rsidRPr="006A3345" w:rsidRDefault="00382E7A" w:rsidP="00382E7A">
      <w:pPr>
        <w:ind w:left="720" w:firstLine="698"/>
        <w:rPr>
          <w:i/>
        </w:rPr>
      </w:pPr>
      <w:r w:rsidRPr="00A67A93">
        <w:rPr>
          <w:i/>
        </w:rPr>
        <w:lastRenderedPageBreak/>
        <w:t xml:space="preserve">Smluvní strany </w:t>
      </w:r>
      <w:r w:rsidRPr="006A3345">
        <w:rPr>
          <w:i/>
        </w:rPr>
        <w:t>se dohodly na ceně díla:</w:t>
      </w:r>
    </w:p>
    <w:p w:rsidR="00382E7A" w:rsidRPr="00E315D4" w:rsidRDefault="00E315D4" w:rsidP="00382E7A">
      <w:pPr>
        <w:ind w:left="720" w:firstLine="698"/>
        <w:jc w:val="center"/>
        <w:rPr>
          <w:b/>
          <w:i/>
          <w:highlight w:val="black"/>
        </w:rPr>
      </w:pPr>
      <w:r>
        <w:rPr>
          <w:b/>
          <w:i/>
          <w:noProof/>
          <w:color w:val="000000"/>
          <w:highlight w:val="black"/>
        </w:rPr>
        <w:t>'''''''''''''''''''' '''''</w:t>
      </w:r>
    </w:p>
    <w:p w:rsidR="00382E7A" w:rsidRPr="00E315D4" w:rsidRDefault="00E315D4" w:rsidP="00382E7A">
      <w:pPr>
        <w:ind w:left="720"/>
        <w:rPr>
          <w:i/>
          <w:highlight w:val="black"/>
        </w:rPr>
      </w:pPr>
      <w:r>
        <w:rPr>
          <w:i/>
          <w:noProof/>
          <w:color w:val="000000"/>
          <w:highlight w:val="black"/>
        </w:rPr>
        <w:t>''''''''''''' '''''''''''''''''''' '''''''''' ''''''''''''' ''''' '''''' ''''''''''' ''''''''''' '''''''' ''''''''''' ''''' ''''''''''''' ''''' '''''''''''' '''''''''''''' ''' ''''''''''''' ''''''''' ''''''''''''' ''''''' '''''''''''</w:t>
      </w:r>
    </w:p>
    <w:p w:rsidR="00382E7A" w:rsidRDefault="00382E7A" w:rsidP="005D7320">
      <w:pPr>
        <w:numPr>
          <w:ilvl w:val="0"/>
          <w:numId w:val="41"/>
        </w:numPr>
        <w:ind w:left="0"/>
      </w:pPr>
      <w:r>
        <w:t xml:space="preserve">Pro vyloučení pochybností Smluvní strany uvádějí, že vypořádání ceny za vícepráce dle Dodatku č. 2 a č. 4 a zafixování jejich množství a ceny je uzavřením tohoto Dodatku č. 7 zcela vyřešeno a dokončeno. </w:t>
      </w:r>
    </w:p>
    <w:p w:rsidR="00382E7A" w:rsidRPr="009F35D0" w:rsidRDefault="00382E7A" w:rsidP="005D7320">
      <w:pPr>
        <w:numPr>
          <w:ilvl w:val="0"/>
          <w:numId w:val="41"/>
        </w:numPr>
        <w:spacing w:after="240"/>
        <w:ind w:left="0"/>
      </w:pPr>
      <w:r w:rsidRPr="00A67A93">
        <w:t xml:space="preserve">Ostatní </w:t>
      </w:r>
      <w:r>
        <w:t>ustanovení Smlouvy zůstávají nezměněna.</w:t>
      </w:r>
    </w:p>
    <w:p w:rsidR="00382E7A" w:rsidRPr="00A67A93" w:rsidRDefault="00382E7A" w:rsidP="00382E7A">
      <w:pPr>
        <w:jc w:val="center"/>
        <w:rPr>
          <w:b/>
        </w:rPr>
      </w:pPr>
      <w:r w:rsidRPr="00A67A93">
        <w:rPr>
          <w:b/>
        </w:rPr>
        <w:t>III. Závěrečná ustanovení</w:t>
      </w:r>
    </w:p>
    <w:p w:rsidR="00382E7A" w:rsidRDefault="00382E7A" w:rsidP="005D7320">
      <w:pPr>
        <w:numPr>
          <w:ilvl w:val="0"/>
          <w:numId w:val="43"/>
        </w:numPr>
        <w:ind w:left="0"/>
      </w:pPr>
      <w:r w:rsidRPr="00A67A93">
        <w:t>Dodatek č.</w:t>
      </w:r>
      <w:r>
        <w:t xml:space="preserve"> 7</w:t>
      </w:r>
      <w:r w:rsidRPr="00A67A93">
        <w:t xml:space="preserve"> je vyhotoven ve třech stejnopisech, přičemž Objednatel obdrží dva výtisky a</w:t>
      </w:r>
      <w:r>
        <w:t> </w:t>
      </w:r>
      <w:r w:rsidRPr="00A67A93">
        <w:t>Zhotovitel obdrží jeden výtisk.</w:t>
      </w:r>
    </w:p>
    <w:p w:rsidR="00382E7A" w:rsidRDefault="00382E7A" w:rsidP="005D7320">
      <w:pPr>
        <w:numPr>
          <w:ilvl w:val="0"/>
          <w:numId w:val="43"/>
        </w:numPr>
        <w:ind w:left="0"/>
      </w:pPr>
      <w:r>
        <w:t>Nedílnou součástí tohoto Dodatku č. 7 jsou jeho přílohy.</w:t>
      </w:r>
    </w:p>
    <w:p w:rsidR="00382E7A" w:rsidRDefault="00382E7A" w:rsidP="005D7320">
      <w:pPr>
        <w:numPr>
          <w:ilvl w:val="0"/>
          <w:numId w:val="43"/>
        </w:numPr>
        <w:ind w:left="0"/>
      </w:pPr>
      <w:r>
        <w:t>Dodatek č. 7 nabývá platnosti a účinnosti dnem jeho podpisu oběma smluvními stranami.</w:t>
      </w:r>
    </w:p>
    <w:p w:rsidR="00382E7A" w:rsidRDefault="00382E7A" w:rsidP="00382E7A"/>
    <w:p w:rsidR="00382E7A" w:rsidRPr="00A67A93" w:rsidRDefault="00382E7A" w:rsidP="00382E7A"/>
    <w:tbl>
      <w:tblPr>
        <w:tblW w:w="0" w:type="auto"/>
        <w:tblLook w:val="04A0" w:firstRow="1" w:lastRow="0" w:firstColumn="1" w:lastColumn="0" w:noHBand="0" w:noVBand="1"/>
      </w:tblPr>
      <w:tblGrid>
        <w:gridCol w:w="4540"/>
        <w:gridCol w:w="4532"/>
      </w:tblGrid>
      <w:tr w:rsidR="00382E7A" w:rsidRPr="00425EB4" w:rsidTr="00B87C99">
        <w:tc>
          <w:tcPr>
            <w:tcW w:w="4606" w:type="dxa"/>
            <w:shd w:val="clear" w:color="auto" w:fill="auto"/>
          </w:tcPr>
          <w:p w:rsidR="00382E7A" w:rsidRPr="00D022F7" w:rsidRDefault="00382E7A" w:rsidP="00B87C99">
            <w:pPr>
              <w:pStyle w:val="Zkladntext"/>
              <w:jc w:val="center"/>
            </w:pPr>
            <w:proofErr w:type="gramStart"/>
            <w:r w:rsidRPr="00994C63">
              <w:t>v  Praze</w:t>
            </w:r>
            <w:proofErr w:type="gramEnd"/>
            <w:r w:rsidRPr="00994C63">
              <w:t xml:space="preserve"> </w:t>
            </w:r>
            <w:r w:rsidRPr="00D022F7">
              <w:t>dne……………….</w:t>
            </w:r>
          </w:p>
        </w:tc>
        <w:tc>
          <w:tcPr>
            <w:tcW w:w="4606" w:type="dxa"/>
            <w:shd w:val="clear" w:color="auto" w:fill="auto"/>
          </w:tcPr>
          <w:p w:rsidR="00382E7A" w:rsidRPr="00873A8B" w:rsidRDefault="00382E7A" w:rsidP="00B87C99">
            <w:pPr>
              <w:pStyle w:val="Zkladntext"/>
              <w:jc w:val="center"/>
            </w:pPr>
            <w:r w:rsidRPr="00873A8B">
              <w:t>v Praze dne …………</w:t>
            </w:r>
            <w:proofErr w:type="gramStart"/>
            <w:r w:rsidRPr="00873A8B">
              <w:t>…….</w:t>
            </w:r>
            <w:proofErr w:type="gramEnd"/>
          </w:p>
        </w:tc>
      </w:tr>
    </w:tbl>
    <w:p w:rsidR="00382E7A" w:rsidRPr="00425EB4" w:rsidRDefault="00382E7A" w:rsidP="00382E7A">
      <w:pPr>
        <w:pStyle w:val="Zkladntext"/>
      </w:pPr>
    </w:p>
    <w:tbl>
      <w:tblPr>
        <w:tblW w:w="0" w:type="auto"/>
        <w:tblLook w:val="04A0" w:firstRow="1" w:lastRow="0" w:firstColumn="1" w:lastColumn="0" w:noHBand="0" w:noVBand="1"/>
      </w:tblPr>
      <w:tblGrid>
        <w:gridCol w:w="4534"/>
        <w:gridCol w:w="4538"/>
      </w:tblGrid>
      <w:tr w:rsidR="00382E7A" w:rsidRPr="00A67A93" w:rsidTr="00B87C99">
        <w:tc>
          <w:tcPr>
            <w:tcW w:w="4606" w:type="dxa"/>
            <w:shd w:val="clear" w:color="auto" w:fill="auto"/>
          </w:tcPr>
          <w:p w:rsidR="00382E7A" w:rsidRPr="00E315D4" w:rsidRDefault="00E315D4" w:rsidP="00B87C99">
            <w:pPr>
              <w:pStyle w:val="Zkladntext"/>
              <w:spacing w:before="0"/>
              <w:jc w:val="center"/>
              <w:rPr>
                <w:highlight w:val="black"/>
              </w:rPr>
            </w:pPr>
            <w:r>
              <w:rPr>
                <w:noProof/>
                <w:color w:val="000000"/>
                <w:highlight w:val="black"/>
              </w:rPr>
              <w:t>''''''''''''''''''' '''''''''''''''''''''''''''''' ''''''''''''''' ''''''''''''''''''''' ''''''''</w:t>
            </w:r>
          </w:p>
        </w:tc>
        <w:tc>
          <w:tcPr>
            <w:tcW w:w="4606" w:type="dxa"/>
            <w:shd w:val="clear" w:color="auto" w:fill="auto"/>
          </w:tcPr>
          <w:p w:rsidR="00382E7A" w:rsidRPr="00A67A93" w:rsidRDefault="00382E7A" w:rsidP="00B87C99">
            <w:pPr>
              <w:spacing w:before="0"/>
              <w:jc w:val="center"/>
            </w:pPr>
            <w:r w:rsidRPr="00A67A93">
              <w:t>THERMOGAS PROFIBAU s.r.o.</w:t>
            </w:r>
          </w:p>
        </w:tc>
      </w:tr>
      <w:tr w:rsidR="00382E7A" w:rsidRPr="00A67A93" w:rsidTr="00B87C99">
        <w:tc>
          <w:tcPr>
            <w:tcW w:w="4606" w:type="dxa"/>
            <w:shd w:val="clear" w:color="auto" w:fill="auto"/>
          </w:tcPr>
          <w:p w:rsidR="00382E7A" w:rsidRPr="00E315D4" w:rsidRDefault="00E315D4" w:rsidP="00B87C99">
            <w:pPr>
              <w:pStyle w:val="Zkladntext"/>
              <w:spacing w:before="0"/>
              <w:jc w:val="center"/>
              <w:rPr>
                <w:highlight w:val="black"/>
              </w:rPr>
            </w:pPr>
            <w:r>
              <w:rPr>
                <w:noProof/>
                <w:color w:val="000000"/>
                <w:highlight w:val="black"/>
              </w:rPr>
              <w:t>''''''''' '''''''''''''''''''''' ''''''''''''''''' '''''''''''''''''''''''''''' ''''''''</w:t>
            </w:r>
          </w:p>
        </w:tc>
        <w:tc>
          <w:tcPr>
            <w:tcW w:w="4606" w:type="dxa"/>
            <w:shd w:val="clear" w:color="auto" w:fill="auto"/>
          </w:tcPr>
          <w:p w:rsidR="00382E7A" w:rsidRPr="00A67A93" w:rsidRDefault="00382E7A" w:rsidP="00B87C99">
            <w:pPr>
              <w:spacing w:before="0"/>
            </w:pPr>
          </w:p>
        </w:tc>
      </w:tr>
    </w:tbl>
    <w:p w:rsidR="00382E7A" w:rsidRDefault="00382E7A" w:rsidP="00382E7A">
      <w:pPr>
        <w:tabs>
          <w:tab w:val="center" w:pos="1800"/>
          <w:tab w:val="center" w:pos="6660"/>
        </w:tabs>
        <w:spacing w:before="0"/>
      </w:pPr>
    </w:p>
    <w:p w:rsidR="00382E7A" w:rsidRPr="00A67A93" w:rsidRDefault="00382E7A" w:rsidP="00382E7A">
      <w:pPr>
        <w:tabs>
          <w:tab w:val="center" w:pos="1800"/>
          <w:tab w:val="center" w:pos="6660"/>
        </w:tabs>
      </w:pPr>
    </w:p>
    <w:tbl>
      <w:tblPr>
        <w:tblW w:w="0" w:type="auto"/>
        <w:tblLook w:val="04A0" w:firstRow="1" w:lastRow="0" w:firstColumn="1" w:lastColumn="0" w:noHBand="0" w:noVBand="1"/>
      </w:tblPr>
      <w:tblGrid>
        <w:gridCol w:w="4536"/>
        <w:gridCol w:w="4536"/>
      </w:tblGrid>
      <w:tr w:rsidR="00382E7A" w:rsidRPr="00A67A93" w:rsidTr="00B87C99">
        <w:tc>
          <w:tcPr>
            <w:tcW w:w="4606" w:type="dxa"/>
            <w:shd w:val="clear" w:color="auto" w:fill="auto"/>
          </w:tcPr>
          <w:p w:rsidR="00382E7A" w:rsidRPr="00A67A93" w:rsidRDefault="00382E7A" w:rsidP="00B87C99">
            <w:pPr>
              <w:tabs>
                <w:tab w:val="center" w:pos="1800"/>
                <w:tab w:val="center" w:pos="6660"/>
              </w:tabs>
              <w:spacing w:before="0"/>
              <w:jc w:val="center"/>
            </w:pPr>
            <w:r w:rsidRPr="00A67A93">
              <w:t>…………………………………….</w:t>
            </w:r>
          </w:p>
        </w:tc>
        <w:tc>
          <w:tcPr>
            <w:tcW w:w="4606" w:type="dxa"/>
            <w:shd w:val="clear" w:color="auto" w:fill="auto"/>
          </w:tcPr>
          <w:p w:rsidR="00382E7A" w:rsidRPr="00A67A93" w:rsidRDefault="00382E7A" w:rsidP="00B87C99">
            <w:pPr>
              <w:tabs>
                <w:tab w:val="center" w:pos="1800"/>
                <w:tab w:val="center" w:pos="6660"/>
              </w:tabs>
              <w:spacing w:before="0"/>
              <w:jc w:val="center"/>
            </w:pPr>
            <w:r w:rsidRPr="00A67A93">
              <w:t>…………………………………….</w:t>
            </w:r>
          </w:p>
        </w:tc>
      </w:tr>
      <w:tr w:rsidR="00382E7A" w:rsidRPr="00A67A93" w:rsidTr="00B87C99">
        <w:tc>
          <w:tcPr>
            <w:tcW w:w="4606" w:type="dxa"/>
            <w:shd w:val="clear" w:color="auto" w:fill="auto"/>
          </w:tcPr>
          <w:p w:rsidR="00382E7A" w:rsidRPr="00E315D4" w:rsidRDefault="00E315D4" w:rsidP="00B87C99">
            <w:pPr>
              <w:tabs>
                <w:tab w:val="center" w:pos="1800"/>
                <w:tab w:val="center" w:pos="6660"/>
              </w:tabs>
              <w:spacing w:before="0"/>
              <w:jc w:val="center"/>
              <w:rPr>
                <w:highlight w:val="black"/>
              </w:rPr>
            </w:pPr>
            <w:r>
              <w:rPr>
                <w:noProof/>
                <w:color w:val="000000"/>
                <w:highlight w:val="black"/>
              </w:rPr>
              <w:t xml:space="preserve">'''''''' '''''''''''''''''' '''''''''''''''' </w:t>
            </w:r>
          </w:p>
          <w:p w:rsidR="00382E7A" w:rsidRPr="00E315D4" w:rsidRDefault="00E315D4" w:rsidP="00B87C9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tbl>
            <w:tblPr>
              <w:tblW w:w="0" w:type="auto"/>
              <w:tblLook w:val="04A0" w:firstRow="1" w:lastRow="0" w:firstColumn="1" w:lastColumn="0" w:noHBand="0" w:noVBand="1"/>
            </w:tblPr>
            <w:tblGrid>
              <w:gridCol w:w="4320"/>
            </w:tblGrid>
            <w:tr w:rsidR="00382E7A" w:rsidRPr="00A67A93" w:rsidTr="00B87C99">
              <w:tc>
                <w:tcPr>
                  <w:tcW w:w="4460" w:type="dxa"/>
                  <w:hideMark/>
                </w:tcPr>
                <w:p w:rsidR="00382E7A" w:rsidRPr="00A67A93" w:rsidRDefault="00382E7A" w:rsidP="00B87C99">
                  <w:pPr>
                    <w:tabs>
                      <w:tab w:val="center" w:pos="1800"/>
                      <w:tab w:val="center" w:pos="6660"/>
                    </w:tabs>
                    <w:spacing w:before="0"/>
                    <w:jc w:val="center"/>
                  </w:pPr>
                  <w:r w:rsidRPr="00A67A93">
                    <w:t>Ing. Tomáš Fürst</w:t>
                  </w:r>
                </w:p>
              </w:tc>
            </w:tr>
            <w:tr w:rsidR="00382E7A" w:rsidRPr="00A67A93" w:rsidTr="00B87C99">
              <w:tc>
                <w:tcPr>
                  <w:tcW w:w="4460" w:type="dxa"/>
                  <w:hideMark/>
                </w:tcPr>
                <w:p w:rsidR="00382E7A" w:rsidRPr="00A67A93" w:rsidRDefault="00382E7A" w:rsidP="00B87C99">
                  <w:pPr>
                    <w:tabs>
                      <w:tab w:val="center" w:pos="1800"/>
                      <w:tab w:val="center" w:pos="6660"/>
                    </w:tabs>
                    <w:spacing w:before="0"/>
                    <w:jc w:val="center"/>
                  </w:pPr>
                  <w:r w:rsidRPr="00A67A93">
                    <w:t>jednatel</w:t>
                  </w:r>
                </w:p>
              </w:tc>
            </w:tr>
          </w:tbl>
          <w:p w:rsidR="00382E7A" w:rsidRPr="00A67A93" w:rsidRDefault="00382E7A" w:rsidP="00B87C99">
            <w:pPr>
              <w:tabs>
                <w:tab w:val="center" w:pos="1800"/>
                <w:tab w:val="center" w:pos="6660"/>
              </w:tabs>
              <w:spacing w:before="0"/>
              <w:jc w:val="center"/>
            </w:pPr>
          </w:p>
        </w:tc>
      </w:tr>
      <w:tr w:rsidR="00382E7A" w:rsidRPr="00A67A93" w:rsidTr="00B87C99">
        <w:tc>
          <w:tcPr>
            <w:tcW w:w="4606" w:type="dxa"/>
            <w:shd w:val="clear" w:color="auto" w:fill="auto"/>
          </w:tcPr>
          <w:p w:rsidR="00382E7A" w:rsidRDefault="00382E7A" w:rsidP="00B87C99">
            <w:pPr>
              <w:tabs>
                <w:tab w:val="center" w:pos="1800"/>
                <w:tab w:val="center" w:pos="6660"/>
              </w:tabs>
              <w:spacing w:before="0"/>
            </w:pPr>
          </w:p>
          <w:p w:rsidR="00382E7A" w:rsidRPr="00A67A93" w:rsidRDefault="00382E7A" w:rsidP="00B87C99">
            <w:pPr>
              <w:tabs>
                <w:tab w:val="center" w:pos="1800"/>
                <w:tab w:val="center" w:pos="6660"/>
              </w:tabs>
              <w:spacing w:before="0"/>
            </w:pPr>
          </w:p>
        </w:tc>
        <w:tc>
          <w:tcPr>
            <w:tcW w:w="4606" w:type="dxa"/>
            <w:shd w:val="clear" w:color="auto" w:fill="auto"/>
          </w:tcPr>
          <w:p w:rsidR="00382E7A" w:rsidRPr="00A67A93" w:rsidRDefault="00382E7A" w:rsidP="00B87C99">
            <w:pPr>
              <w:tabs>
                <w:tab w:val="center" w:pos="1800"/>
                <w:tab w:val="center" w:pos="6660"/>
              </w:tabs>
              <w:spacing w:before="0"/>
              <w:jc w:val="center"/>
            </w:pPr>
          </w:p>
        </w:tc>
      </w:tr>
      <w:tr w:rsidR="00382E7A" w:rsidRPr="00A67A93" w:rsidTr="00B87C99">
        <w:tc>
          <w:tcPr>
            <w:tcW w:w="4606" w:type="dxa"/>
            <w:shd w:val="clear" w:color="auto" w:fill="auto"/>
          </w:tcPr>
          <w:p w:rsidR="00382E7A" w:rsidRPr="00A67A93" w:rsidRDefault="00382E7A" w:rsidP="00B87C99">
            <w:pPr>
              <w:tabs>
                <w:tab w:val="center" w:pos="1800"/>
                <w:tab w:val="center" w:pos="6660"/>
              </w:tabs>
              <w:spacing w:before="0"/>
            </w:pPr>
          </w:p>
        </w:tc>
        <w:tc>
          <w:tcPr>
            <w:tcW w:w="4606" w:type="dxa"/>
            <w:shd w:val="clear" w:color="auto" w:fill="auto"/>
          </w:tcPr>
          <w:p w:rsidR="00382E7A" w:rsidRPr="00A67A93" w:rsidRDefault="00382E7A" w:rsidP="00B87C99">
            <w:pPr>
              <w:tabs>
                <w:tab w:val="center" w:pos="1800"/>
                <w:tab w:val="center" w:pos="6660"/>
              </w:tabs>
              <w:spacing w:before="0"/>
              <w:jc w:val="center"/>
            </w:pPr>
          </w:p>
        </w:tc>
      </w:tr>
      <w:tr w:rsidR="00382E7A" w:rsidRPr="00A67A93" w:rsidTr="00B87C99">
        <w:tc>
          <w:tcPr>
            <w:tcW w:w="4606" w:type="dxa"/>
            <w:shd w:val="clear" w:color="auto" w:fill="auto"/>
          </w:tcPr>
          <w:p w:rsidR="00382E7A" w:rsidRPr="00A67A93" w:rsidRDefault="00382E7A" w:rsidP="00B87C99">
            <w:pPr>
              <w:tabs>
                <w:tab w:val="center" w:pos="1800"/>
                <w:tab w:val="center" w:pos="6660"/>
              </w:tabs>
              <w:spacing w:before="0"/>
              <w:jc w:val="center"/>
            </w:pPr>
            <w:r w:rsidRPr="00A67A93">
              <w:t>…………………………………….</w:t>
            </w:r>
          </w:p>
        </w:tc>
        <w:tc>
          <w:tcPr>
            <w:tcW w:w="4606" w:type="dxa"/>
            <w:shd w:val="clear" w:color="auto" w:fill="auto"/>
          </w:tcPr>
          <w:p w:rsidR="00382E7A" w:rsidRPr="00A67A93" w:rsidRDefault="00382E7A" w:rsidP="00B87C99">
            <w:pPr>
              <w:tabs>
                <w:tab w:val="center" w:pos="1800"/>
                <w:tab w:val="center" w:pos="6660"/>
              </w:tabs>
              <w:spacing w:before="0"/>
              <w:jc w:val="center"/>
            </w:pPr>
          </w:p>
        </w:tc>
      </w:tr>
      <w:tr w:rsidR="00382E7A" w:rsidRPr="00A67A93" w:rsidTr="00B87C99">
        <w:tc>
          <w:tcPr>
            <w:tcW w:w="4606" w:type="dxa"/>
            <w:shd w:val="clear" w:color="auto" w:fill="auto"/>
          </w:tcPr>
          <w:p w:rsidR="00382E7A" w:rsidRPr="00E315D4" w:rsidRDefault="00E315D4" w:rsidP="00B87C99">
            <w:pPr>
              <w:tabs>
                <w:tab w:val="center" w:pos="1800"/>
                <w:tab w:val="center" w:pos="6660"/>
              </w:tabs>
              <w:spacing w:before="0"/>
              <w:jc w:val="center"/>
              <w:rPr>
                <w:highlight w:val="black"/>
              </w:rPr>
            </w:pPr>
            <w:r>
              <w:rPr>
                <w:noProof/>
                <w:color w:val="000000"/>
                <w:highlight w:val="black"/>
              </w:rPr>
              <w:t>'''''''''' ''''''''''''''''''''''' '''''''''''''''''</w:t>
            </w:r>
          </w:p>
        </w:tc>
        <w:tc>
          <w:tcPr>
            <w:tcW w:w="4606" w:type="dxa"/>
            <w:shd w:val="clear" w:color="auto" w:fill="auto"/>
          </w:tcPr>
          <w:p w:rsidR="00382E7A" w:rsidRPr="0074674E" w:rsidRDefault="00382E7A" w:rsidP="00B87C99">
            <w:pPr>
              <w:tabs>
                <w:tab w:val="center" w:pos="1800"/>
                <w:tab w:val="center" w:pos="6660"/>
              </w:tabs>
              <w:spacing w:before="0"/>
              <w:jc w:val="center"/>
            </w:pPr>
          </w:p>
        </w:tc>
      </w:tr>
      <w:tr w:rsidR="00382E7A" w:rsidRPr="00A67A93" w:rsidTr="00B87C99">
        <w:tc>
          <w:tcPr>
            <w:tcW w:w="4606" w:type="dxa"/>
            <w:shd w:val="clear" w:color="auto" w:fill="auto"/>
          </w:tcPr>
          <w:p w:rsidR="00382E7A" w:rsidRPr="00E315D4" w:rsidRDefault="00E315D4" w:rsidP="00B87C9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382E7A" w:rsidRPr="00A67A93" w:rsidRDefault="00382E7A" w:rsidP="00B87C99">
            <w:pPr>
              <w:tabs>
                <w:tab w:val="center" w:pos="1800"/>
                <w:tab w:val="center" w:pos="6660"/>
              </w:tabs>
              <w:spacing w:before="0"/>
              <w:jc w:val="center"/>
            </w:pPr>
          </w:p>
        </w:tc>
      </w:tr>
    </w:tbl>
    <w:p w:rsidR="00382E7A" w:rsidRDefault="00382E7A" w:rsidP="00382E7A">
      <w:pPr>
        <w:tabs>
          <w:tab w:val="center" w:pos="1800"/>
          <w:tab w:val="center" w:pos="6660"/>
        </w:tabs>
        <w:jc w:val="left"/>
      </w:pPr>
    </w:p>
    <w:p w:rsidR="00382E7A" w:rsidRDefault="00382E7A" w:rsidP="00382E7A">
      <w:pPr>
        <w:tabs>
          <w:tab w:val="center" w:pos="1800"/>
          <w:tab w:val="center" w:pos="6660"/>
        </w:tabs>
        <w:jc w:val="left"/>
      </w:pPr>
    </w:p>
    <w:p w:rsidR="00382E7A" w:rsidRDefault="00382E7A" w:rsidP="00382E7A">
      <w:pPr>
        <w:tabs>
          <w:tab w:val="center" w:pos="1800"/>
          <w:tab w:val="center" w:pos="6660"/>
        </w:tabs>
        <w:jc w:val="left"/>
      </w:pPr>
      <w:r w:rsidRPr="009176BB">
        <w:rPr>
          <w:b/>
        </w:rPr>
        <w:t>Příloha</w:t>
      </w:r>
      <w:r>
        <w:rPr>
          <w:b/>
        </w:rPr>
        <w:t xml:space="preserve"> č. 1</w:t>
      </w:r>
      <w:r w:rsidRPr="00A67A93">
        <w:t xml:space="preserve"> –</w:t>
      </w:r>
      <w:r>
        <w:t xml:space="preserve"> Změnový </w:t>
      </w:r>
      <w:r w:rsidRPr="00DA50A8">
        <w:t xml:space="preserve">list č. </w:t>
      </w:r>
      <w:r>
        <w:t>11 a č. 16.</w:t>
      </w:r>
    </w:p>
    <w:p w:rsidR="00382E7A" w:rsidRDefault="00382E7A" w:rsidP="00382E7A">
      <w:pPr>
        <w:tabs>
          <w:tab w:val="center" w:pos="1800"/>
          <w:tab w:val="center" w:pos="6660"/>
        </w:tabs>
        <w:jc w:val="left"/>
      </w:pPr>
      <w:r w:rsidRPr="00C40BC7">
        <w:rPr>
          <w:b/>
        </w:rPr>
        <w:t>Příloha č. 2</w:t>
      </w:r>
      <w:r>
        <w:t xml:space="preserve"> – Změnový list č. 5 (nové znění)</w:t>
      </w:r>
    </w:p>
    <w:p w:rsidR="00F04396" w:rsidRDefault="00382E7A" w:rsidP="00A13F90">
      <w:pPr>
        <w:tabs>
          <w:tab w:val="center" w:pos="1800"/>
          <w:tab w:val="center" w:pos="6660"/>
        </w:tabs>
        <w:jc w:val="left"/>
        <w:sectPr w:rsidR="00F04396">
          <w:pgSz w:w="11906" w:h="16838"/>
          <w:pgMar w:top="1417" w:right="1417" w:bottom="1417" w:left="1417" w:header="708" w:footer="708" w:gutter="0"/>
          <w:cols w:space="708"/>
          <w:docGrid w:linePitch="360"/>
        </w:sectPr>
      </w:pPr>
      <w:r w:rsidRPr="008E4FBF">
        <w:rPr>
          <w:b/>
        </w:rPr>
        <w:t>Příloha č. 3</w:t>
      </w:r>
      <w:r>
        <w:t xml:space="preserve"> – Změnový list č. 18 a č. 19</w:t>
      </w:r>
    </w:p>
    <w:p w:rsidR="00F04396" w:rsidRPr="00CA2B94" w:rsidRDefault="00F04396" w:rsidP="00F04396">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8</w:t>
      </w:r>
      <w:r w:rsidRPr="00CA2B94">
        <w:rPr>
          <w:rFonts w:ascii="Times New Roman" w:hAnsi="Times New Roman" w:cs="Times New Roman"/>
        </w:rPr>
        <w:t xml:space="preserve"> ke smlouvě o dílo </w:t>
      </w:r>
    </w:p>
    <w:p w:rsidR="00F04396" w:rsidRPr="00CA2B94" w:rsidRDefault="00F04396" w:rsidP="00F04396">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495/20018</w:t>
      </w:r>
      <w:r w:rsidRPr="00CA2B94">
        <w:rPr>
          <w:rFonts w:ascii="Times New Roman" w:hAnsi="Times New Roman" w:cs="Times New Roman"/>
          <w:b w:val="0"/>
          <w:sz w:val="24"/>
          <w:szCs w:val="24"/>
        </w:rPr>
        <w:t>/ONM</w:t>
      </w:r>
    </w:p>
    <w:p w:rsidR="00F04396" w:rsidRPr="00CA2B94" w:rsidRDefault="00F04396" w:rsidP="00F04396">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F04396" w:rsidRDefault="00F04396" w:rsidP="00F04396">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F04396" w:rsidRPr="00A67A93" w:rsidRDefault="00F04396" w:rsidP="00F04396">
      <w:pPr>
        <w:pStyle w:val="Nadpis2"/>
        <w:spacing w:before="0" w:beforeAutospacing="0"/>
        <w:jc w:val="center"/>
        <w:rPr>
          <w:rFonts w:ascii="Times New Roman" w:hAnsi="Times New Roman" w:cs="Times New Roman"/>
          <w:b w:val="0"/>
          <w:sz w:val="24"/>
          <w:szCs w:val="24"/>
        </w:rPr>
      </w:pPr>
      <w:r>
        <w:rPr>
          <w:rFonts w:ascii="Times New Roman" w:hAnsi="Times New Roman" w:cs="Times New Roman"/>
          <w:b w:val="0"/>
          <w:sz w:val="24"/>
          <w:szCs w:val="24"/>
        </w:rPr>
        <w:t>ve znění dodatků č. 1, 2, 3, 4, 5, 6 a 7</w:t>
      </w:r>
    </w:p>
    <w:p w:rsidR="00F04396" w:rsidRDefault="00F04396" w:rsidP="00F04396">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 xml:space="preserve">Dodatek č. </w:t>
      </w:r>
      <w:r>
        <w:rPr>
          <w:rFonts w:ascii="Times New Roman" w:hAnsi="Times New Roman" w:cs="Times New Roman"/>
          <w:sz w:val="24"/>
          <w:szCs w:val="24"/>
        </w:rPr>
        <w:t>8</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F04396" w:rsidRDefault="00F04396" w:rsidP="00F04396">
      <w:pPr>
        <w:spacing w:before="0"/>
        <w:jc w:val="center"/>
        <w:rPr>
          <w:b/>
        </w:rPr>
      </w:pPr>
    </w:p>
    <w:p w:rsidR="00F04396" w:rsidRDefault="00F04396" w:rsidP="00F04396">
      <w:pPr>
        <w:jc w:val="center"/>
        <w:rPr>
          <w:b/>
        </w:rPr>
      </w:pPr>
    </w:p>
    <w:p w:rsidR="00F04396" w:rsidRPr="00D022F7" w:rsidRDefault="00F04396" w:rsidP="00F04396">
      <w:pPr>
        <w:jc w:val="center"/>
      </w:pPr>
      <w:r w:rsidRPr="00994C63">
        <w:rPr>
          <w:b/>
        </w:rPr>
        <w:t>I. Smluvní strany</w:t>
      </w:r>
      <w:r w:rsidRPr="00D022F7">
        <w:t xml:space="preserve"> </w:t>
      </w:r>
    </w:p>
    <w:p w:rsidR="00F04396" w:rsidRPr="00873A8B" w:rsidRDefault="00F04396" w:rsidP="00F04396">
      <w:pPr>
        <w:jc w:val="center"/>
      </w:pPr>
    </w:p>
    <w:p w:rsidR="00F04396" w:rsidRPr="009A604D" w:rsidRDefault="00F04396" w:rsidP="00F04396">
      <w:pPr>
        <w:spacing w:before="0"/>
        <w:rPr>
          <w:b/>
        </w:rPr>
      </w:pPr>
      <w:r w:rsidRPr="009A604D">
        <w:rPr>
          <w:b/>
        </w:rPr>
        <w:t>Pražská plynárenská, a.s.</w:t>
      </w:r>
    </w:p>
    <w:p w:rsidR="00F04396" w:rsidRPr="009A604D" w:rsidRDefault="00F04396" w:rsidP="00F04396">
      <w:pPr>
        <w:spacing w:before="0"/>
      </w:pPr>
      <w:r w:rsidRPr="009A604D">
        <w:t>se sídlem: Praha 1 – Nové Město, Národní 37, 110 00</w:t>
      </w:r>
    </w:p>
    <w:p w:rsidR="00F04396" w:rsidRPr="00A67A93" w:rsidRDefault="00F04396" w:rsidP="00F04396">
      <w:pPr>
        <w:spacing w:before="0"/>
      </w:pPr>
      <w:r w:rsidRPr="00100A30">
        <w:t>IČ</w:t>
      </w:r>
      <w:r>
        <w:t>O</w:t>
      </w:r>
      <w:r w:rsidRPr="00A67A93">
        <w:t>: 601</w:t>
      </w:r>
      <w:r>
        <w:t> </w:t>
      </w:r>
      <w:r w:rsidRPr="00A67A93">
        <w:t>93</w:t>
      </w:r>
      <w:r>
        <w:t> </w:t>
      </w:r>
      <w:r w:rsidRPr="00A67A93">
        <w:t>492</w:t>
      </w:r>
    </w:p>
    <w:p w:rsidR="00F04396" w:rsidRPr="00994C63" w:rsidRDefault="00F04396" w:rsidP="00F04396">
      <w:pPr>
        <w:spacing w:before="0"/>
      </w:pPr>
      <w:proofErr w:type="gramStart"/>
      <w:r w:rsidRPr="00994C63">
        <w:t>DIČ:  CZ</w:t>
      </w:r>
      <w:proofErr w:type="gramEnd"/>
      <w:r w:rsidRPr="00994C63">
        <w:t>60193492</w:t>
      </w:r>
    </w:p>
    <w:p w:rsidR="00F04396" w:rsidRDefault="00F04396" w:rsidP="00F04396">
      <w:pPr>
        <w:spacing w:before="0"/>
      </w:pPr>
      <w:r>
        <w:t>z</w:t>
      </w:r>
      <w:r w:rsidRPr="00873A8B">
        <w:t xml:space="preserve">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F04396" w:rsidRPr="00A41327" w:rsidRDefault="00F04396" w:rsidP="00F04396">
      <w:pPr>
        <w:spacing w:before="0"/>
      </w:pPr>
      <w:r>
        <w:tab/>
      </w:r>
      <w:r>
        <w:tab/>
        <w:t xml:space="preserve">Ing. Milanem </w:t>
      </w:r>
      <w:proofErr w:type="spellStart"/>
      <w:r>
        <w:t>Cízlem</w:t>
      </w:r>
      <w:proofErr w:type="spellEnd"/>
      <w:r>
        <w:t>, členem představenstva</w:t>
      </w:r>
    </w:p>
    <w:p w:rsidR="00F04396" w:rsidRPr="000E7D2A" w:rsidRDefault="00F04396" w:rsidP="00F04396">
      <w:pPr>
        <w:spacing w:before="0"/>
      </w:pPr>
      <w:r w:rsidRPr="000E7D2A">
        <w:t>zapsaná v obchodním rejstříku</w:t>
      </w:r>
      <w:r w:rsidRPr="000E7D2A">
        <w:rPr>
          <w:b/>
        </w:rPr>
        <w:t xml:space="preserve"> </w:t>
      </w:r>
      <w:r w:rsidRPr="000E7D2A">
        <w:t>vedeném Městským soudem v Praze, oddíl B, vložka 2337</w:t>
      </w:r>
    </w:p>
    <w:p w:rsidR="00F04396" w:rsidRPr="00425EB4" w:rsidRDefault="00F04396" w:rsidP="00F04396">
      <w:pPr>
        <w:spacing w:before="0"/>
      </w:pPr>
    </w:p>
    <w:p w:rsidR="00F04396" w:rsidRPr="00425EB4" w:rsidRDefault="00F04396" w:rsidP="00F04396">
      <w:pPr>
        <w:spacing w:before="0"/>
      </w:pPr>
      <w:r w:rsidRPr="00425EB4">
        <w:t>zastoupená na základě plné moci:</w:t>
      </w:r>
    </w:p>
    <w:p w:rsidR="00F04396" w:rsidRPr="00E315D4" w:rsidRDefault="00E315D4" w:rsidP="00F04396">
      <w:pPr>
        <w:rPr>
          <w:b/>
          <w:highlight w:val="black"/>
        </w:rPr>
      </w:pPr>
      <w:r>
        <w:rPr>
          <w:b/>
          <w:noProof/>
          <w:color w:val="000000"/>
          <w:highlight w:val="black"/>
        </w:rPr>
        <w:t>'''''''''''''' ''''''''''''''''''''' '''''''''' ''''''''''''''' '''''' '''''' '''''''''''''''' ''''''''''''' '''''''''''''''''' ''''''</w:t>
      </w:r>
    </w:p>
    <w:p w:rsidR="00F04396" w:rsidRPr="00E315D4" w:rsidRDefault="00E315D4" w:rsidP="00F04396">
      <w:pPr>
        <w:spacing w:before="0"/>
        <w:rPr>
          <w:highlight w:val="black"/>
        </w:rPr>
      </w:pPr>
      <w:r>
        <w:rPr>
          <w:noProof/>
          <w:color w:val="000000"/>
          <w:highlight w:val="black"/>
        </w:rPr>
        <w:t>''''' ''''''''''''''''' '''''''''''' ''' ''' ''''''''''''''''''' ''''' ''''''''''''''''''' '''''''''' '''''''''' ''''''</w:t>
      </w:r>
    </w:p>
    <w:p w:rsidR="00F04396" w:rsidRPr="00E315D4" w:rsidRDefault="00E315D4" w:rsidP="00F04396">
      <w:pPr>
        <w:tabs>
          <w:tab w:val="left" w:pos="1260"/>
        </w:tabs>
        <w:spacing w:before="0"/>
        <w:rPr>
          <w:highlight w:val="black"/>
        </w:rPr>
      </w:pPr>
      <w:r>
        <w:rPr>
          <w:noProof/>
          <w:color w:val="000000"/>
          <w:highlight w:val="black"/>
        </w:rPr>
        <w:t>'''''''''''' '''''''''''''''''''''''</w:t>
      </w:r>
    </w:p>
    <w:p w:rsidR="00F04396" w:rsidRPr="00E315D4" w:rsidRDefault="00E315D4" w:rsidP="00F04396">
      <w:pPr>
        <w:tabs>
          <w:tab w:val="left" w:pos="1260"/>
        </w:tabs>
        <w:spacing w:before="0"/>
        <w:rPr>
          <w:highlight w:val="black"/>
        </w:rPr>
      </w:pPr>
      <w:r>
        <w:rPr>
          <w:noProof/>
          <w:color w:val="000000"/>
          <w:highlight w:val="black"/>
        </w:rPr>
        <w:t>''''''''''' ''''''''''''''''''''''''''''''</w:t>
      </w:r>
    </w:p>
    <w:p w:rsidR="00F04396" w:rsidRPr="00E315D4" w:rsidRDefault="00E315D4" w:rsidP="00F04396">
      <w:pPr>
        <w:spacing w:before="0"/>
        <w:rPr>
          <w:highlight w:val="black"/>
        </w:rPr>
      </w:pPr>
      <w:r>
        <w:rPr>
          <w:noProof/>
          <w:color w:val="000000"/>
          <w:highlight w:val="black"/>
        </w:rPr>
        <w:t>''''''''''''''''''''''''''''''''''''' '''''''''''''''''' '''''''''''''''''''''' ''''''''''''''''''''''''' '''''''''''''''''''''''''''''''''''' ''</w:t>
      </w:r>
    </w:p>
    <w:p w:rsidR="00F04396" w:rsidRPr="00E315D4" w:rsidRDefault="00E315D4" w:rsidP="00F04396">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F04396" w:rsidRPr="00E315D4" w:rsidRDefault="00E315D4" w:rsidP="00F04396">
      <w:pPr>
        <w:tabs>
          <w:tab w:val="left" w:pos="1260"/>
        </w:tabs>
        <w:spacing w:before="0"/>
        <w:rPr>
          <w:highlight w:val="black"/>
        </w:rPr>
      </w:pPr>
      <w:r>
        <w:rPr>
          <w:noProof/>
          <w:color w:val="000000"/>
          <w:highlight w:val="black"/>
        </w:rPr>
        <w:t xml:space="preserve">''''''''''''''''''''' '''''''''''''''''' ''''''''''''''''''''''''''''''''''' </w:t>
      </w:r>
    </w:p>
    <w:p w:rsidR="00F04396" w:rsidRPr="00E315D4" w:rsidRDefault="00E315D4" w:rsidP="00F04396">
      <w:pPr>
        <w:tabs>
          <w:tab w:val="left" w:pos="1260"/>
        </w:tabs>
        <w:spacing w:before="0"/>
        <w:rPr>
          <w:highlight w:val="black"/>
        </w:rPr>
      </w:pPr>
      <w:r>
        <w:rPr>
          <w:noProof/>
          <w:color w:val="000000"/>
          <w:highlight w:val="black"/>
        </w:rPr>
        <w:t>'''''''''''''''''' ''''''''''''''''''''''''''''' '''''''''''''''''' ''''''''''''''''''''' '''''''''''''''''''''' ''''''''''''''''' ''''''''''''''''''' '''''''''''' '''''' ''''''''''''''''' ''''''''''''''</w:t>
      </w:r>
    </w:p>
    <w:p w:rsidR="00F04396" w:rsidRPr="009A604D" w:rsidRDefault="00F04396" w:rsidP="00F04396">
      <w:pPr>
        <w:tabs>
          <w:tab w:val="left" w:pos="1260"/>
        </w:tabs>
        <w:spacing w:before="0"/>
      </w:pPr>
    </w:p>
    <w:p w:rsidR="00F04396" w:rsidRPr="00A41327" w:rsidRDefault="00F04396" w:rsidP="00F04396">
      <w:pPr>
        <w:spacing w:before="0" w:line="360" w:lineRule="auto"/>
      </w:pPr>
      <w:r w:rsidRPr="009A604D">
        <w:t xml:space="preserve">dále jen </w:t>
      </w:r>
      <w:r w:rsidRPr="00100A30">
        <w:rPr>
          <w:b/>
        </w:rPr>
        <w:t>„Objednatel“</w:t>
      </w:r>
    </w:p>
    <w:p w:rsidR="00F04396" w:rsidRPr="000E7D2A" w:rsidRDefault="00F04396" w:rsidP="00F04396">
      <w:r w:rsidRPr="000E7D2A">
        <w:t>a</w:t>
      </w:r>
    </w:p>
    <w:p w:rsidR="00F04396" w:rsidRPr="000E7D2A" w:rsidRDefault="00F04396" w:rsidP="00F04396">
      <w:pPr>
        <w:rPr>
          <w:b/>
        </w:rPr>
      </w:pPr>
      <w:r w:rsidRPr="000E7D2A">
        <w:rPr>
          <w:b/>
        </w:rPr>
        <w:t>THERMOGAS PROFIBAU s.r.o.</w:t>
      </w:r>
    </w:p>
    <w:p w:rsidR="00F04396" w:rsidRPr="00425EB4" w:rsidRDefault="00F04396" w:rsidP="00F04396">
      <w:pPr>
        <w:spacing w:before="0"/>
      </w:pPr>
      <w:r w:rsidRPr="00425EB4">
        <w:t xml:space="preserve">se sídlem: Husova 403, </w:t>
      </w:r>
      <w:proofErr w:type="spellStart"/>
      <w:r w:rsidRPr="00425EB4">
        <w:t>Švermov</w:t>
      </w:r>
      <w:proofErr w:type="spellEnd"/>
      <w:r w:rsidRPr="00425EB4">
        <w:t>, 273 09, Kladno 7</w:t>
      </w:r>
    </w:p>
    <w:p w:rsidR="00F04396" w:rsidRPr="00A67A93" w:rsidRDefault="00F04396" w:rsidP="00F04396">
      <w:pPr>
        <w:spacing w:before="0"/>
      </w:pPr>
      <w:r w:rsidRPr="00425EB4">
        <w:t>IČO:</w:t>
      </w:r>
      <w:r>
        <w:t> </w:t>
      </w:r>
      <w:r w:rsidRPr="00A67A93">
        <w:t>272 25 071</w:t>
      </w:r>
    </w:p>
    <w:p w:rsidR="00F04396" w:rsidRPr="00A67A93" w:rsidRDefault="00F04396" w:rsidP="00F04396">
      <w:pPr>
        <w:spacing w:before="0"/>
      </w:pPr>
      <w:r w:rsidRPr="00A67A93">
        <w:t>DIČ:</w:t>
      </w:r>
      <w:r>
        <w:t> </w:t>
      </w:r>
      <w:r w:rsidRPr="00A67A93">
        <w:t>CZ 272 25 071</w:t>
      </w:r>
    </w:p>
    <w:p w:rsidR="00F04396" w:rsidRPr="00A67A93" w:rsidRDefault="00F04396" w:rsidP="00F04396">
      <w:pPr>
        <w:spacing w:before="0"/>
      </w:pPr>
      <w:r w:rsidRPr="00A67A93">
        <w:t xml:space="preserve">zastoupena: </w:t>
      </w:r>
      <w:r>
        <w:tab/>
      </w:r>
      <w:r w:rsidRPr="00A67A93">
        <w:t>Ing. Tomáš</w:t>
      </w:r>
      <w:r>
        <w:t>em</w:t>
      </w:r>
      <w:r w:rsidRPr="00A67A93">
        <w:t xml:space="preserve"> Fürst</w:t>
      </w:r>
      <w:r>
        <w:t>em</w:t>
      </w:r>
      <w:r w:rsidRPr="00A67A93">
        <w:t>, jednatel</w:t>
      </w:r>
      <w:r>
        <w:t>em</w:t>
      </w:r>
    </w:p>
    <w:p w:rsidR="00F04396" w:rsidRPr="00873A8B" w:rsidRDefault="00F04396" w:rsidP="00F04396">
      <w:pPr>
        <w:spacing w:before="0"/>
      </w:pPr>
      <w:r w:rsidRPr="00994C63">
        <w:t>bankovní spojení:</w:t>
      </w:r>
      <w:r w:rsidRPr="00D022F7">
        <w:t xml:space="preserve"> </w:t>
      </w:r>
      <w:r w:rsidRPr="00873A8B">
        <w:t>262249228/0300</w:t>
      </w:r>
    </w:p>
    <w:p w:rsidR="00F04396" w:rsidRPr="00A67A93" w:rsidRDefault="00F04396" w:rsidP="00F04396">
      <w:pPr>
        <w:spacing w:before="0"/>
      </w:pPr>
      <w:r>
        <w:t>z</w:t>
      </w:r>
      <w:r w:rsidRPr="00A67A93">
        <w:t>apsaná</w:t>
      </w:r>
      <w:r>
        <w:t xml:space="preserve"> v obchodním rejstříku</w:t>
      </w:r>
      <w:r w:rsidRPr="00A67A93">
        <w:t> </w:t>
      </w:r>
      <w:r>
        <w:t xml:space="preserve">vedeném </w:t>
      </w:r>
      <w:r w:rsidRPr="00A67A93">
        <w:t>Městsk</w:t>
      </w:r>
      <w:r>
        <w:t>ým</w:t>
      </w:r>
      <w:r w:rsidRPr="00A67A93">
        <w:t xml:space="preserve"> soud</w:t>
      </w:r>
      <w:r>
        <w:t>em</w:t>
      </w:r>
      <w:r w:rsidRPr="00A67A93">
        <w:t xml:space="preserve"> v Praze, </w:t>
      </w:r>
      <w:r>
        <w:t>oddíl</w:t>
      </w:r>
      <w:r w:rsidRPr="00A67A93">
        <w:t xml:space="preserve"> C</w:t>
      </w:r>
      <w:r>
        <w:t>, vložka</w:t>
      </w:r>
      <w:r w:rsidRPr="00A67A93">
        <w:t xml:space="preserve"> 105798</w:t>
      </w:r>
    </w:p>
    <w:p w:rsidR="00F04396" w:rsidRPr="00994C63" w:rsidRDefault="00F04396" w:rsidP="00F04396">
      <w:pPr>
        <w:spacing w:before="0"/>
      </w:pPr>
    </w:p>
    <w:p w:rsidR="00F04396" w:rsidRDefault="00F04396" w:rsidP="00F04396">
      <w:pPr>
        <w:spacing w:before="0" w:line="360" w:lineRule="auto"/>
        <w:rPr>
          <w:b/>
        </w:rPr>
      </w:pPr>
      <w:r w:rsidRPr="00873A8B">
        <w:t xml:space="preserve">dále jen </w:t>
      </w:r>
      <w:r w:rsidRPr="00873A8B">
        <w:rPr>
          <w:b/>
        </w:rPr>
        <w:t>„</w:t>
      </w:r>
      <w:r w:rsidRPr="009A604D">
        <w:rPr>
          <w:b/>
        </w:rPr>
        <w:t>Zhotovitel“</w:t>
      </w:r>
    </w:p>
    <w:p w:rsidR="00F04396" w:rsidRDefault="00F04396" w:rsidP="00F04396">
      <w:pPr>
        <w:spacing w:before="0" w:line="360" w:lineRule="auto"/>
        <w:rPr>
          <w:b/>
        </w:rPr>
      </w:pPr>
    </w:p>
    <w:p w:rsidR="00F04396" w:rsidRDefault="00F04396" w:rsidP="00F04396">
      <w:pPr>
        <w:spacing w:before="0" w:line="360" w:lineRule="auto"/>
        <w:rPr>
          <w:b/>
        </w:rPr>
      </w:pPr>
    </w:p>
    <w:p w:rsidR="00F04396" w:rsidRPr="009A604D" w:rsidRDefault="00F04396" w:rsidP="00F04396">
      <w:pPr>
        <w:spacing w:before="0" w:line="360" w:lineRule="auto"/>
        <w:rPr>
          <w:b/>
        </w:rPr>
      </w:pPr>
    </w:p>
    <w:p w:rsidR="00F04396" w:rsidRPr="0074674E" w:rsidRDefault="00F04396" w:rsidP="00F04396">
      <w:pPr>
        <w:spacing w:after="240"/>
        <w:jc w:val="center"/>
      </w:pPr>
      <w:r w:rsidRPr="009A604D">
        <w:rPr>
          <w:b/>
        </w:rPr>
        <w:lastRenderedPageBreak/>
        <w:t xml:space="preserve">II. Předmět </w:t>
      </w:r>
      <w:r w:rsidRPr="00100A30">
        <w:rPr>
          <w:b/>
        </w:rPr>
        <w:t>Dodatku č.</w:t>
      </w:r>
      <w:r>
        <w:rPr>
          <w:b/>
        </w:rPr>
        <w:t xml:space="preserve"> 8</w:t>
      </w:r>
    </w:p>
    <w:p w:rsidR="00F04396" w:rsidRDefault="00F04396" w:rsidP="005D7320">
      <w:pPr>
        <w:numPr>
          <w:ilvl w:val="0"/>
          <w:numId w:val="44"/>
        </w:numPr>
        <w:ind w:left="0"/>
      </w:pPr>
      <w:r w:rsidRPr="0074674E">
        <w:t>Zhotovitel se zavazuje provést pro Objednatele vícepráce</w:t>
      </w:r>
      <w:r>
        <w:t xml:space="preserve"> na díle specifikovaném ve Smlouvě</w:t>
      </w:r>
      <w:r w:rsidRPr="0074674E">
        <w:t>, které jsou podrobně pops</w:t>
      </w:r>
      <w:r>
        <w:t>ány</w:t>
      </w:r>
      <w:r w:rsidRPr="0074674E">
        <w:t xml:space="preserve"> </w:t>
      </w:r>
      <w:r>
        <w:t xml:space="preserve">a oceněny </w:t>
      </w:r>
      <w:r w:rsidRPr="0074674E">
        <w:t>v </w:t>
      </w:r>
      <w:r w:rsidRPr="00F04396">
        <w:t>Příloze č. 1</w:t>
      </w:r>
      <w:r w:rsidRPr="00CA2B94">
        <w:t xml:space="preserve"> </w:t>
      </w:r>
      <w:r>
        <w:t xml:space="preserve">tohoto Dodatku č. 8 </w:t>
      </w:r>
      <w:r w:rsidRPr="00CA2B94">
        <w:t>(</w:t>
      </w:r>
      <w:r w:rsidRPr="00F04396">
        <w:rPr>
          <w:b/>
          <w:bCs/>
        </w:rPr>
        <w:t>Změnové listy č. 22 a č. 24</w:t>
      </w:r>
      <w:r w:rsidRPr="00A67A93">
        <w:t>)</w:t>
      </w:r>
      <w:r>
        <w:t>.</w:t>
      </w:r>
    </w:p>
    <w:p w:rsidR="00F04396" w:rsidRDefault="00F04396" w:rsidP="005D7320">
      <w:pPr>
        <w:numPr>
          <w:ilvl w:val="0"/>
          <w:numId w:val="44"/>
        </w:numPr>
        <w:ind w:left="0"/>
      </w:pPr>
      <w:r w:rsidRPr="00994C63">
        <w:t xml:space="preserve">Tyto vícepráce budou řádně zapsány ve stavebním deníku a potvrzeny zástupcem </w:t>
      </w:r>
      <w:r>
        <w:t>O</w:t>
      </w:r>
      <w:r w:rsidRPr="00994C63">
        <w:t>bjednatele a TDI.</w:t>
      </w:r>
    </w:p>
    <w:p w:rsidR="00F04396" w:rsidRPr="004E1316" w:rsidRDefault="00F04396" w:rsidP="005D7320">
      <w:pPr>
        <w:numPr>
          <w:ilvl w:val="0"/>
          <w:numId w:val="44"/>
        </w:numPr>
        <w:ind w:left="0"/>
        <w:rPr>
          <w:highlight w:val="darkGray"/>
        </w:rPr>
      </w:pPr>
      <w:r w:rsidRPr="009A604D">
        <w:t xml:space="preserve">Zhotovitel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w:t>
      </w:r>
      <w:r w:rsidR="006A513B">
        <w:rPr>
          <w:noProof/>
          <w:color w:val="000000"/>
          <w:highlight w:val="black"/>
        </w:rPr>
        <w:t>'''''''''' '''''''' '''''''''''''''''''' ''''''''''''''''' '''''''''' '''''''''''''''''''''' ''' ''''''''''''' '''''''''''' '''' '' '''''''''''''''' ''''' ''''''''''''''''''''' ''''''''''''''''''' '''''''''''''''''''''''' '''''''''''' ''''''' '''''''' '''''''''''''''''''''' ''''' ''''''''''</w:t>
      </w:r>
    </w:p>
    <w:p w:rsidR="00F04396" w:rsidRDefault="00F04396" w:rsidP="005D7320">
      <w:pPr>
        <w:numPr>
          <w:ilvl w:val="0"/>
          <w:numId w:val="44"/>
        </w:numPr>
        <w:ind w:left="0"/>
      </w:pPr>
      <w:r>
        <w:t xml:space="preserve">Smluvní strany se dohodly na pevné ceně za vícepráce dle </w:t>
      </w:r>
      <w:r w:rsidRPr="00944A83">
        <w:rPr>
          <w:u w:val="single"/>
        </w:rPr>
        <w:t>Přílohy č. 1</w:t>
      </w:r>
      <w:r>
        <w:t xml:space="preserve"> tohoto Dodatku č. 8, a to na částce v celkové </w:t>
      </w:r>
      <w:r w:rsidRPr="006A3345">
        <w:t xml:space="preserve">výši </w:t>
      </w:r>
      <w:r w:rsidR="00E315D4">
        <w:rPr>
          <w:b/>
          <w:noProof/>
          <w:color w:val="000000"/>
          <w:highlight w:val="black"/>
        </w:rPr>
        <w:t>'''''''''''''''''' '''''</w:t>
      </w:r>
      <w:r w:rsidRPr="006A3345">
        <w:rPr>
          <w:b/>
        </w:rPr>
        <w:t xml:space="preserve"> (bez DPH)</w:t>
      </w:r>
      <w:r w:rsidRPr="006A3345">
        <w:t>.</w:t>
      </w:r>
    </w:p>
    <w:p w:rsidR="00F04396" w:rsidRDefault="00F04396" w:rsidP="005D7320">
      <w:pPr>
        <w:numPr>
          <w:ilvl w:val="0"/>
          <w:numId w:val="44"/>
        </w:numPr>
        <w:ind w:left="0"/>
      </w:pPr>
      <w:r>
        <w:t>Zároveň smluvní strany evidují na díle některé méněpráce, které jsou podrobně popsány a oceněny v </w:t>
      </w:r>
      <w:r w:rsidRPr="00633E2E">
        <w:rPr>
          <w:u w:val="single"/>
        </w:rPr>
        <w:t>Příloze č. 2</w:t>
      </w:r>
      <w:r>
        <w:t xml:space="preserve"> tohoto Dodatku č. 8 (</w:t>
      </w:r>
      <w:r w:rsidRPr="00633E2E">
        <w:rPr>
          <w:b/>
        </w:rPr>
        <w:t>Změnový list č. 17</w:t>
      </w:r>
      <w:r>
        <w:t xml:space="preserve">). Smluvní strany se dohodly, že v důsledku existence těchto méněprací bude smluvní cena díla </w:t>
      </w:r>
      <w:r w:rsidRPr="00652160">
        <w:rPr>
          <w:b/>
        </w:rPr>
        <w:t>snížena</w:t>
      </w:r>
      <w:r>
        <w:t xml:space="preserve"> o částku </w:t>
      </w:r>
      <w:r w:rsidR="00E315D4">
        <w:rPr>
          <w:b/>
          <w:noProof/>
          <w:color w:val="000000"/>
          <w:highlight w:val="black"/>
        </w:rPr>
        <w:t>'''' ''''''''''' '''''</w:t>
      </w:r>
      <w:r w:rsidRPr="00633E2E">
        <w:rPr>
          <w:b/>
        </w:rPr>
        <w:t xml:space="preserve"> bez DPH</w:t>
      </w:r>
      <w:r>
        <w:t xml:space="preserve">. </w:t>
      </w:r>
    </w:p>
    <w:p w:rsidR="00F04396" w:rsidRPr="00D022F7" w:rsidRDefault="00F04396" w:rsidP="005D7320">
      <w:pPr>
        <w:numPr>
          <w:ilvl w:val="0"/>
          <w:numId w:val="44"/>
        </w:numPr>
        <w:ind w:left="0"/>
      </w:pPr>
      <w:r w:rsidRPr="00994C63">
        <w:t xml:space="preserve">Smluvní strany se dohodly, že </w:t>
      </w:r>
      <w:r>
        <w:t xml:space="preserve">s ohledem na výše dohodnuté vícepráce a identifikované méněpráce </w:t>
      </w:r>
      <w:r w:rsidRPr="00994C63">
        <w:t>se celková cena díla mění takto</w:t>
      </w:r>
      <w:r w:rsidRPr="00D022F7">
        <w:t>:</w:t>
      </w:r>
    </w:p>
    <w:p w:rsidR="00F04396" w:rsidRPr="00205BDF" w:rsidRDefault="00F04396" w:rsidP="00F04396">
      <w:r>
        <w:t xml:space="preserve">Cena díla dle Smlouvy: </w:t>
      </w:r>
      <w:r>
        <w:tab/>
      </w:r>
      <w:r>
        <w:tab/>
      </w:r>
      <w:r>
        <w:tab/>
      </w:r>
      <w:r>
        <w:tab/>
      </w:r>
      <w:r>
        <w:tab/>
      </w:r>
      <w:r w:rsidR="00E315D4">
        <w:rPr>
          <w:noProof/>
          <w:color w:val="000000"/>
          <w:highlight w:val="black"/>
        </w:rPr>
        <w:t xml:space="preserve">''''' ''''''''' ''''''''''''''' ''''''' </w:t>
      </w:r>
      <w:r w:rsidRPr="00205BDF">
        <w:t>(bez DPH)</w:t>
      </w:r>
    </w:p>
    <w:p w:rsidR="00F04396" w:rsidRPr="00E7423C" w:rsidRDefault="00F04396" w:rsidP="00F04396">
      <w:r>
        <w:t>Snížení ceny dle ZL</w:t>
      </w:r>
      <w:r w:rsidRPr="00205BDF">
        <w:t xml:space="preserve"> č. </w:t>
      </w:r>
      <w:r>
        <w:t>17</w:t>
      </w:r>
      <w:r w:rsidRPr="00205BDF">
        <w:t xml:space="preserve">: </w:t>
      </w:r>
      <w:r w:rsidRPr="00205BDF">
        <w:tab/>
      </w:r>
      <w:r w:rsidRPr="00205BDF">
        <w:tab/>
      </w:r>
      <w:r w:rsidRPr="00205BDF">
        <w:tab/>
      </w:r>
      <w:r>
        <w:tab/>
      </w:r>
      <w:r>
        <w:tab/>
      </w:r>
      <w:r w:rsidR="00E315D4">
        <w:rPr>
          <w:b/>
          <w:noProof/>
          <w:color w:val="000000"/>
          <w:highlight w:val="black"/>
        </w:rPr>
        <w:t>'' ''''''''''''''' '''''</w:t>
      </w:r>
      <w:r w:rsidRPr="00E7423C">
        <w:t xml:space="preserve"> (bez DPH)</w:t>
      </w:r>
    </w:p>
    <w:p w:rsidR="00F04396" w:rsidRPr="00E7423C" w:rsidRDefault="00F04396" w:rsidP="00F04396">
      <w:r w:rsidRPr="00E7423C">
        <w:t>Cena za vícepráce dle ZL č. 22:</w:t>
      </w:r>
      <w:r w:rsidRPr="00E7423C">
        <w:tab/>
      </w:r>
      <w:r w:rsidRPr="00E7423C">
        <w:tab/>
      </w:r>
      <w:r w:rsidRPr="00E7423C">
        <w:tab/>
      </w:r>
      <w:r w:rsidRPr="00E7423C">
        <w:tab/>
      </w:r>
      <w:r w:rsidR="00E315D4">
        <w:rPr>
          <w:b/>
          <w:noProof/>
          <w:color w:val="000000"/>
          <w:highlight w:val="black"/>
        </w:rPr>
        <w:t>''''' '''''''''' '''''</w:t>
      </w:r>
      <w:r w:rsidRPr="00E7423C">
        <w:t xml:space="preserve"> (bez DPH)</w:t>
      </w:r>
    </w:p>
    <w:p w:rsidR="00F04396" w:rsidRDefault="00F04396" w:rsidP="00F04396">
      <w:r w:rsidRPr="00E7423C">
        <w:t>Cena za vícepráce dle ZL č. 24:</w:t>
      </w:r>
      <w:r w:rsidRPr="00E7423C">
        <w:tab/>
      </w:r>
      <w:r w:rsidRPr="00E7423C">
        <w:tab/>
      </w:r>
      <w:r w:rsidRPr="00E7423C">
        <w:tab/>
      </w:r>
      <w:r w:rsidRPr="00E7423C">
        <w:tab/>
      </w:r>
      <w:r w:rsidR="00E315D4">
        <w:rPr>
          <w:b/>
          <w:noProof/>
          <w:color w:val="000000"/>
          <w:highlight w:val="black"/>
        </w:rPr>
        <w:t>'''''''''''''''''' '''''</w:t>
      </w:r>
      <w:r>
        <w:t xml:space="preserve"> (bez DPH)</w:t>
      </w:r>
    </w:p>
    <w:p w:rsidR="00F04396" w:rsidRPr="006A3345" w:rsidRDefault="00F04396" w:rsidP="00F04396">
      <w:pPr>
        <w:rPr>
          <w:b/>
        </w:rPr>
      </w:pPr>
      <w:r w:rsidRPr="00205BDF">
        <w:t xml:space="preserve">Celková cena díla dle Smlouvy + Dodatek č. </w:t>
      </w:r>
      <w:r>
        <w:t>8</w:t>
      </w:r>
      <w:r w:rsidRPr="00205BDF">
        <w:t xml:space="preserve">: </w:t>
      </w:r>
      <w:r w:rsidRPr="00205BDF">
        <w:tab/>
      </w:r>
      <w:r w:rsidRPr="00205BDF">
        <w:tab/>
      </w:r>
      <w:r w:rsidR="00E315D4">
        <w:rPr>
          <w:b/>
          <w:noProof/>
          <w:color w:val="000000"/>
          <w:highlight w:val="black"/>
        </w:rPr>
        <w:t>'''''''''''''''''''''''</w:t>
      </w:r>
      <w:r w:rsidRPr="00205BDF">
        <w:rPr>
          <w:b/>
        </w:rPr>
        <w:t xml:space="preserve"> </w:t>
      </w:r>
      <w:r w:rsidRPr="00205BDF">
        <w:t>(bez DPH)</w:t>
      </w:r>
    </w:p>
    <w:p w:rsidR="00F04396" w:rsidRDefault="00F04396" w:rsidP="00F04396">
      <w:pPr>
        <w:spacing w:before="0"/>
      </w:pPr>
    </w:p>
    <w:p w:rsidR="00F04396" w:rsidRDefault="00F04396" w:rsidP="005D7320">
      <w:pPr>
        <w:numPr>
          <w:ilvl w:val="0"/>
          <w:numId w:val="44"/>
        </w:numPr>
        <w:spacing w:before="0"/>
        <w:ind w:left="0"/>
      </w:pPr>
      <w:r>
        <w:t xml:space="preserve">Platby za vícepráce dle tohoto Dodatku č. 8 budou probíhat v režimu </w:t>
      </w:r>
      <w:r w:rsidRPr="0000271C">
        <w:rPr>
          <w:u w:val="single"/>
        </w:rPr>
        <w:t>čl. VI. odst. 1</w:t>
      </w:r>
      <w:r>
        <w:rPr>
          <w:u w:val="single"/>
        </w:rPr>
        <w:t>.</w:t>
      </w:r>
      <w:r w:rsidRPr="0000271C">
        <w:rPr>
          <w:u w:val="single"/>
        </w:rPr>
        <w:t xml:space="preserve"> věty první</w:t>
      </w:r>
      <w:r>
        <w:t xml:space="preserve"> Smlouvy. I ostatní platební podmínky sjednané ve Smlouvě se použijí přiměřeně.</w:t>
      </w:r>
    </w:p>
    <w:p w:rsidR="00F04396" w:rsidRDefault="00F04396" w:rsidP="005D7320">
      <w:pPr>
        <w:numPr>
          <w:ilvl w:val="0"/>
          <w:numId w:val="44"/>
        </w:numPr>
        <w:ind w:left="0"/>
      </w:pPr>
      <w:r>
        <w:t xml:space="preserve">V návaznosti na výše uvedené se smluvní strany dohodly na následujících změnách v textu Smlouvy: </w:t>
      </w:r>
    </w:p>
    <w:p w:rsidR="00F04396" w:rsidRDefault="00F04396" w:rsidP="005D7320">
      <w:pPr>
        <w:numPr>
          <w:ilvl w:val="0"/>
          <w:numId w:val="45"/>
        </w:numPr>
      </w:pPr>
      <w:r w:rsidRPr="00A67A93">
        <w:rPr>
          <w:u w:val="single"/>
        </w:rPr>
        <w:t>Čl. V. odst. 2.</w:t>
      </w:r>
      <w:r>
        <w:t xml:space="preserve"> Smlouvy se mění a nadále bude znít takto: </w:t>
      </w:r>
    </w:p>
    <w:p w:rsidR="00F04396" w:rsidRPr="006A3345" w:rsidRDefault="00F04396" w:rsidP="00F04396">
      <w:pPr>
        <w:ind w:left="720" w:firstLine="698"/>
        <w:rPr>
          <w:i/>
        </w:rPr>
      </w:pPr>
      <w:r w:rsidRPr="00A67A93">
        <w:rPr>
          <w:i/>
        </w:rPr>
        <w:t xml:space="preserve">Smluvní strany </w:t>
      </w:r>
      <w:r w:rsidRPr="006A3345">
        <w:rPr>
          <w:i/>
        </w:rPr>
        <w:t>se dohodly na ceně díla:</w:t>
      </w:r>
    </w:p>
    <w:p w:rsidR="00F04396" w:rsidRPr="00E315D4" w:rsidRDefault="00E315D4" w:rsidP="00F04396">
      <w:pPr>
        <w:ind w:left="720" w:firstLine="698"/>
        <w:jc w:val="center"/>
        <w:rPr>
          <w:b/>
          <w:i/>
          <w:highlight w:val="black"/>
        </w:rPr>
      </w:pPr>
      <w:r>
        <w:rPr>
          <w:b/>
          <w:i/>
          <w:noProof/>
          <w:color w:val="000000"/>
          <w:highlight w:val="black"/>
        </w:rPr>
        <w:t>''''''' ''''''' ''''''''''' ''''</w:t>
      </w:r>
    </w:p>
    <w:p w:rsidR="00F04396" w:rsidRPr="00E315D4" w:rsidRDefault="00E315D4" w:rsidP="00F04396">
      <w:pPr>
        <w:ind w:left="720"/>
        <w:rPr>
          <w:i/>
          <w:highlight w:val="black"/>
        </w:rPr>
      </w:pPr>
      <w:r>
        <w:rPr>
          <w:i/>
          <w:noProof/>
          <w:color w:val="000000"/>
          <w:highlight w:val="black"/>
        </w:rPr>
        <w:t>'''''''''''' ''''''''''' '''''' '''''''' ''''''''''''' ''''''' '''''' ''''''''''' ''''''''' '''''''''' ''''''' '''''''''''''''''' '''''''' '''''''''''' '''''''''''''' ''' '''''''''''''''' ''''''''''' ''''''''''''''' '''''' ''''''''''''</w:t>
      </w:r>
    </w:p>
    <w:p w:rsidR="00F04396" w:rsidRDefault="00F04396" w:rsidP="005D7320">
      <w:pPr>
        <w:numPr>
          <w:ilvl w:val="0"/>
          <w:numId w:val="44"/>
        </w:numPr>
        <w:spacing w:after="240"/>
        <w:ind w:left="0"/>
      </w:pPr>
      <w:r>
        <w:t xml:space="preserve">Smluvní strany dále prohlašují, </w:t>
      </w:r>
      <w:r w:rsidRPr="0074674E">
        <w:t>že vícepráce</w:t>
      </w:r>
      <w:r>
        <w:t xml:space="preserve"> dohodnuté dle tohoto Dodatku č. 8 (konkrétně dle </w:t>
      </w:r>
      <w:r w:rsidRPr="00323C29">
        <w:rPr>
          <w:b/>
        </w:rPr>
        <w:t>Změnového listu č. 24</w:t>
      </w:r>
      <w:r>
        <w:t>) budou</w:t>
      </w:r>
      <w:r w:rsidRPr="0074674E">
        <w:t xml:space="preserve"> mít vliv </w:t>
      </w:r>
      <w:r>
        <w:t xml:space="preserve">i </w:t>
      </w:r>
      <w:r w:rsidRPr="0074674E">
        <w:t>na termín</w:t>
      </w:r>
      <w:r>
        <w:t xml:space="preserve"> dokončení a předání díla</w:t>
      </w:r>
      <w:r w:rsidRPr="0074674E">
        <w:t>, stanovený v</w:t>
      </w:r>
      <w:r>
        <w:t> </w:t>
      </w:r>
      <w:r w:rsidRPr="00A67A93">
        <w:rPr>
          <w:u w:val="single"/>
        </w:rPr>
        <w:t>čl.</w:t>
      </w:r>
      <w:r>
        <w:rPr>
          <w:u w:val="single"/>
        </w:rPr>
        <w:t> </w:t>
      </w:r>
      <w:r w:rsidRPr="00A67A93">
        <w:rPr>
          <w:u w:val="single"/>
        </w:rPr>
        <w:t>III. odst. 1.</w:t>
      </w:r>
      <w:r>
        <w:t xml:space="preserve"> Smlouvy, a v souvislosti s tím se smluvní strany rovněž dohodly na kompletní změně celého </w:t>
      </w:r>
      <w:r w:rsidRPr="00B22285">
        <w:t>Harmonogramu a popisu etap (HMG)</w:t>
      </w:r>
      <w:r>
        <w:t xml:space="preserve">, který tvoří </w:t>
      </w:r>
      <w:r w:rsidRPr="00323C29">
        <w:t>Přílohu č. 3</w:t>
      </w:r>
      <w:r>
        <w:t xml:space="preserve"> Smlouvy:</w:t>
      </w:r>
    </w:p>
    <w:p w:rsidR="00F04396" w:rsidRPr="00323C29" w:rsidRDefault="00F04396" w:rsidP="005D7320">
      <w:pPr>
        <w:pStyle w:val="Odstavecseseznamem"/>
        <w:numPr>
          <w:ilvl w:val="0"/>
          <w:numId w:val="34"/>
        </w:numPr>
        <w:rPr>
          <w:sz w:val="24"/>
          <w:szCs w:val="24"/>
        </w:rPr>
      </w:pPr>
      <w:r w:rsidRPr="00A93F69">
        <w:rPr>
          <w:sz w:val="24"/>
          <w:szCs w:val="24"/>
        </w:rPr>
        <w:t xml:space="preserve">Nový </w:t>
      </w:r>
      <w:r w:rsidRPr="00A93F69">
        <w:rPr>
          <w:b/>
          <w:sz w:val="24"/>
          <w:szCs w:val="24"/>
        </w:rPr>
        <w:t xml:space="preserve">Harmonogram </w:t>
      </w:r>
      <w:r>
        <w:rPr>
          <w:b/>
          <w:sz w:val="24"/>
          <w:szCs w:val="24"/>
        </w:rPr>
        <w:t>prací</w:t>
      </w:r>
      <w:r w:rsidRPr="00A93F69">
        <w:rPr>
          <w:sz w:val="24"/>
          <w:szCs w:val="24"/>
        </w:rPr>
        <w:t xml:space="preserve">, který nahrazuje Harmonogram původní, tvoří </w:t>
      </w:r>
      <w:r w:rsidRPr="00A93F69">
        <w:rPr>
          <w:sz w:val="24"/>
          <w:szCs w:val="24"/>
          <w:u w:val="single"/>
        </w:rPr>
        <w:t>Přílohu č. </w:t>
      </w:r>
      <w:r>
        <w:rPr>
          <w:sz w:val="24"/>
          <w:szCs w:val="24"/>
          <w:u w:val="single"/>
        </w:rPr>
        <w:t>3</w:t>
      </w:r>
      <w:r w:rsidRPr="00A93F69">
        <w:rPr>
          <w:sz w:val="24"/>
          <w:szCs w:val="24"/>
        </w:rPr>
        <w:t xml:space="preserve"> tohoto Dodatku č. </w:t>
      </w:r>
      <w:r>
        <w:rPr>
          <w:sz w:val="24"/>
          <w:szCs w:val="24"/>
        </w:rPr>
        <w:t>8</w:t>
      </w:r>
      <w:r w:rsidRPr="00A93F69">
        <w:rPr>
          <w:sz w:val="24"/>
          <w:szCs w:val="24"/>
        </w:rPr>
        <w:t>.</w:t>
      </w:r>
    </w:p>
    <w:p w:rsidR="00F04396" w:rsidRDefault="00F04396" w:rsidP="005D7320">
      <w:pPr>
        <w:numPr>
          <w:ilvl w:val="0"/>
          <w:numId w:val="44"/>
        </w:numPr>
        <w:ind w:left="0"/>
      </w:pPr>
      <w:r>
        <w:lastRenderedPageBreak/>
        <w:t>Smluvní strany</w:t>
      </w:r>
      <w:r w:rsidRPr="0074674E">
        <w:t xml:space="preserve"> se </w:t>
      </w:r>
      <w:r>
        <w:t xml:space="preserve">v souvislosti s předchozím odstavcem </w:t>
      </w:r>
      <w:r w:rsidRPr="0074674E">
        <w:t>dále</w:t>
      </w:r>
      <w:r>
        <w:t xml:space="preserve"> výslovně</w:t>
      </w:r>
      <w:r w:rsidRPr="0074674E">
        <w:t xml:space="preserve"> </w:t>
      </w:r>
      <w:r>
        <w:t>dohodly</w:t>
      </w:r>
      <w:r w:rsidRPr="0074674E">
        <w:t xml:space="preserve"> </w:t>
      </w:r>
      <w:r>
        <w:t>na následujících změnách v textu Smlouvy:</w:t>
      </w:r>
    </w:p>
    <w:p w:rsidR="00F04396" w:rsidRPr="005B71E2" w:rsidRDefault="00F04396" w:rsidP="005D7320">
      <w:pPr>
        <w:numPr>
          <w:ilvl w:val="0"/>
          <w:numId w:val="46"/>
        </w:numPr>
        <w:spacing w:after="240"/>
      </w:pPr>
      <w:r w:rsidRPr="00B22285">
        <w:rPr>
          <w:u w:val="single"/>
        </w:rPr>
        <w:t>Článek III. odst. 1. věta první</w:t>
      </w:r>
      <w:r>
        <w:t xml:space="preserve"> se mění a nadále bude znít:</w:t>
      </w:r>
    </w:p>
    <w:p w:rsidR="00F04396" w:rsidRDefault="00F04396" w:rsidP="00F04396">
      <w:pPr>
        <w:ind w:left="720" w:firstLine="698"/>
        <w:rPr>
          <w:i/>
        </w:rPr>
      </w:pPr>
      <w:r w:rsidRPr="00B22285">
        <w:rPr>
          <w:i/>
        </w:rPr>
        <w:t xml:space="preserve">Zhotovitel se zavazuje dílo dokončit a předat nejpozději </w:t>
      </w:r>
      <w:r w:rsidR="00E315D4">
        <w:rPr>
          <w:i/>
          <w:noProof/>
          <w:color w:val="000000"/>
          <w:highlight w:val="black"/>
        </w:rPr>
        <w:t xml:space="preserve">''''' </w:t>
      </w:r>
      <w:r w:rsidR="00E315D4">
        <w:rPr>
          <w:b/>
          <w:i/>
          <w:noProof/>
          <w:color w:val="000000"/>
          <w:highlight w:val="black"/>
        </w:rPr>
        <w:t>'''''''''''''''</w:t>
      </w:r>
      <w:r w:rsidRPr="00B22285">
        <w:rPr>
          <w:i/>
        </w:rPr>
        <w:t>.</w:t>
      </w:r>
    </w:p>
    <w:p w:rsidR="00F04396" w:rsidRPr="005B71E2" w:rsidRDefault="00F04396" w:rsidP="00F04396">
      <w:pPr>
        <w:spacing w:before="0"/>
        <w:ind w:left="720"/>
        <w:rPr>
          <w:i/>
        </w:rPr>
      </w:pPr>
    </w:p>
    <w:p w:rsidR="00F04396" w:rsidRDefault="00F04396" w:rsidP="005D7320">
      <w:pPr>
        <w:numPr>
          <w:ilvl w:val="0"/>
          <w:numId w:val="46"/>
        </w:numPr>
      </w:pPr>
      <w:r>
        <w:t xml:space="preserve">Zároveň </w:t>
      </w:r>
      <w:r w:rsidRPr="00323C29">
        <w:rPr>
          <w:b/>
        </w:rPr>
        <w:t>přehled etap, které se považují za klíčové</w:t>
      </w:r>
      <w:r>
        <w:t xml:space="preserve"> dle </w:t>
      </w:r>
      <w:r w:rsidRPr="005B71E2">
        <w:rPr>
          <w:u w:val="single"/>
        </w:rPr>
        <w:t>článku III. odst. 1</w:t>
      </w:r>
      <w:r>
        <w:t xml:space="preserve">. Smlouvy, a termín jejich dokončení, se rovněž upravují plně v souladu s novým </w:t>
      </w:r>
      <w:r w:rsidRPr="00323C29">
        <w:t xml:space="preserve">Harmonogramem </w:t>
      </w:r>
      <w:r>
        <w:t>prací</w:t>
      </w:r>
      <w:r w:rsidRPr="00323C29">
        <w:t>,</w:t>
      </w:r>
      <w:r>
        <w:t xml:space="preserve"> který tvoří </w:t>
      </w:r>
      <w:r w:rsidRPr="005B71E2">
        <w:rPr>
          <w:u w:val="single"/>
        </w:rPr>
        <w:t xml:space="preserve">Přílohu č. </w:t>
      </w:r>
      <w:r>
        <w:rPr>
          <w:u w:val="single"/>
        </w:rPr>
        <w:t>3</w:t>
      </w:r>
      <w:r>
        <w:t xml:space="preserve"> tohoto Dodatku č.  8, a jsou následující: </w:t>
      </w:r>
    </w:p>
    <w:p w:rsidR="00F04396" w:rsidRDefault="00F04396" w:rsidP="00F04396">
      <w:pPr>
        <w:spacing w:before="0"/>
        <w:ind w:left="720"/>
      </w:pPr>
    </w:p>
    <w:p w:rsidR="00F04396" w:rsidRPr="006A513B" w:rsidRDefault="006A513B" w:rsidP="00F04396">
      <w:pPr>
        <w:spacing w:before="0"/>
        <w:ind w:left="785" w:firstLine="283"/>
        <w:rPr>
          <w:b/>
          <w:i/>
          <w:highlight w:val="black"/>
        </w:rPr>
      </w:pPr>
      <w:r>
        <w:rPr>
          <w:b/>
          <w:i/>
          <w:noProof/>
          <w:color w:val="000000"/>
          <w:highlight w:val="black"/>
        </w:rPr>
        <w:t xml:space="preserve">''''' '''''''''' '''''''' ''' ''''''''''''''' </w:t>
      </w:r>
    </w:p>
    <w:p w:rsidR="00F04396" w:rsidRPr="006A513B" w:rsidRDefault="00F04396" w:rsidP="00F04396">
      <w:pPr>
        <w:spacing w:before="0"/>
        <w:ind w:left="360" w:firstLine="708"/>
        <w:rPr>
          <w:b/>
          <w:i/>
          <w:highlight w:val="darkGray"/>
        </w:rPr>
      </w:pPr>
    </w:p>
    <w:p w:rsidR="00F04396" w:rsidRPr="006A513B" w:rsidRDefault="006A513B" w:rsidP="00F04396">
      <w:pPr>
        <w:spacing w:before="0"/>
        <w:ind w:left="360" w:firstLine="708"/>
        <w:rPr>
          <w:b/>
          <w:i/>
          <w:highlight w:val="black"/>
        </w:rPr>
      </w:pPr>
      <w:r>
        <w:rPr>
          <w:b/>
          <w:i/>
          <w:noProof/>
          <w:color w:val="000000"/>
          <w:highlight w:val="black"/>
        </w:rPr>
        <w:t>'''''''''' '''''''</w:t>
      </w:r>
    </w:p>
    <w:p w:rsidR="00F04396" w:rsidRPr="006A513B" w:rsidRDefault="006A513B" w:rsidP="006A513B">
      <w:pPr>
        <w:ind w:left="1428" w:hanging="360"/>
        <w:rPr>
          <w:i/>
          <w:highlight w:val="black"/>
        </w:rPr>
      </w:pPr>
      <w:r>
        <w:rPr>
          <w:rFonts w:ascii="Symbol" w:hAnsi="Symbol"/>
          <w:noProof/>
          <w:color w:val="000000"/>
          <w:highlight w:val="black"/>
        </w:rPr>
        <w:t>''''''''''''''''''''' '''''''''' '''''''''''''''''''' ''''''' ''''''''''''''''''''</w:t>
      </w:r>
    </w:p>
    <w:p w:rsidR="00F04396" w:rsidRPr="006A513B" w:rsidRDefault="006A513B" w:rsidP="006A513B">
      <w:pPr>
        <w:ind w:left="1428" w:hanging="360"/>
        <w:rPr>
          <w:i/>
          <w:highlight w:val="black"/>
        </w:rPr>
      </w:pPr>
      <w:r>
        <w:rPr>
          <w:rFonts w:ascii="Symbol" w:hAnsi="Symbol"/>
          <w:noProof/>
          <w:color w:val="000000"/>
          <w:highlight w:val="black"/>
        </w:rPr>
        <w:t>''''''''''''''''''''''''' '''''''''''''''' ''''''''''' ''''''''''''''''''' '''''' '''''''''''''''''''</w:t>
      </w:r>
    </w:p>
    <w:p w:rsidR="00F04396" w:rsidRPr="006A513B" w:rsidRDefault="006A513B" w:rsidP="006A513B">
      <w:pPr>
        <w:ind w:left="1428" w:hanging="360"/>
        <w:rPr>
          <w:i/>
          <w:highlight w:val="black"/>
        </w:rPr>
      </w:pPr>
      <w:r>
        <w:rPr>
          <w:rFonts w:ascii="Symbol" w:hAnsi="Symbol"/>
          <w:noProof/>
          <w:color w:val="000000"/>
          <w:highlight w:val="black"/>
        </w:rPr>
        <w:t>'''''''''''''''''''''''' ''''''''''''' '''''''''''''''''''' '''''' '''''''''''''''''</w:t>
      </w:r>
    </w:p>
    <w:p w:rsidR="00F04396" w:rsidRPr="006A513B" w:rsidRDefault="006A513B" w:rsidP="006A513B">
      <w:pPr>
        <w:ind w:left="1428" w:hanging="360"/>
        <w:rPr>
          <w:i/>
          <w:highlight w:val="black"/>
        </w:rPr>
      </w:pPr>
      <w:r>
        <w:rPr>
          <w:rFonts w:ascii="Symbol" w:hAnsi="Symbol"/>
          <w:noProof/>
          <w:color w:val="000000"/>
          <w:highlight w:val="black"/>
        </w:rPr>
        <w:t xml:space="preserve">'''''''''''''''''''''''' '''''''''''''' ''''''''''''''' ''''''''''''''''''' ''''''''''''''''''''' ''''''' ''''''''''''''''''' </w:t>
      </w:r>
    </w:p>
    <w:p w:rsidR="00F04396" w:rsidRPr="006A513B" w:rsidRDefault="006A513B" w:rsidP="006A513B">
      <w:pPr>
        <w:ind w:left="1428" w:hanging="360"/>
        <w:rPr>
          <w:i/>
          <w:highlight w:val="black"/>
        </w:rPr>
      </w:pPr>
      <w:r>
        <w:rPr>
          <w:rFonts w:ascii="Symbol" w:hAnsi="Symbol"/>
          <w:noProof/>
          <w:color w:val="000000"/>
          <w:highlight w:val="black"/>
        </w:rPr>
        <w:t>''''''''''''''''''''''' '''''''''''''''' '''''''''''''''' '''''''''''''''' '''''''' ''''''''' ''''''''''''' ''' '''''''''''''' ''''''''''''''''''''' '''''''' '''''''''''''''''''''''''</w:t>
      </w:r>
    </w:p>
    <w:p w:rsidR="00F04396" w:rsidRPr="006A513B" w:rsidRDefault="006A513B" w:rsidP="006A513B">
      <w:pPr>
        <w:ind w:left="1428" w:hanging="360"/>
        <w:rPr>
          <w:i/>
          <w:highlight w:val="black"/>
        </w:rPr>
      </w:pPr>
      <w:r>
        <w:rPr>
          <w:rFonts w:ascii="Symbol" w:hAnsi="Symbol"/>
          <w:noProof/>
          <w:color w:val="000000"/>
          <w:highlight w:val="black"/>
        </w:rPr>
        <w:t>''''''''''''''''''''''' ''''''''''''''''' '''''''''''' '''''''''''''''''''' ''''''' '''''''''''''''''''''</w:t>
      </w:r>
    </w:p>
    <w:p w:rsidR="00F04396" w:rsidRPr="006A513B" w:rsidRDefault="006A513B" w:rsidP="006A513B">
      <w:pPr>
        <w:ind w:left="1428" w:hanging="360"/>
        <w:rPr>
          <w:i/>
          <w:highlight w:val="black"/>
        </w:rPr>
      </w:pPr>
      <w:r>
        <w:rPr>
          <w:rFonts w:ascii="Symbol" w:hAnsi="Symbol"/>
          <w:noProof/>
          <w:color w:val="000000"/>
          <w:highlight w:val="black"/>
        </w:rPr>
        <w:t>'''''''''''''''''''''''' ''''''''''''' '''''''''''''' ''''''''''''''' ''''''''''''''''' ''''''''''''''''''' '''''''' '''''''''''''''''''</w:t>
      </w:r>
    </w:p>
    <w:p w:rsidR="00F04396" w:rsidRPr="006A513B" w:rsidRDefault="006A513B" w:rsidP="006A513B">
      <w:pPr>
        <w:ind w:left="1428" w:hanging="360"/>
        <w:rPr>
          <w:i/>
          <w:highlight w:val="black"/>
        </w:rPr>
      </w:pPr>
      <w:r>
        <w:rPr>
          <w:rFonts w:ascii="Symbol" w:hAnsi="Symbol"/>
          <w:noProof/>
          <w:color w:val="000000"/>
          <w:highlight w:val="black"/>
        </w:rPr>
        <w:t>'''''''''''''''''''''' ''''''''''''''' ''' '''''''''''' ''''''''''''''''''''' '''''''' '''''''''''''''''''''</w:t>
      </w:r>
    </w:p>
    <w:p w:rsidR="00F04396" w:rsidRPr="006A513B" w:rsidRDefault="006A513B" w:rsidP="006A513B">
      <w:pPr>
        <w:ind w:left="1428" w:hanging="360"/>
        <w:rPr>
          <w:i/>
          <w:highlight w:val="black"/>
        </w:rPr>
      </w:pPr>
      <w:r>
        <w:rPr>
          <w:rFonts w:ascii="Symbol" w:hAnsi="Symbol"/>
          <w:noProof/>
          <w:color w:val="000000"/>
          <w:highlight w:val="black"/>
        </w:rPr>
        <w:t>''''''''''''''''''''''''''' ''''''''''''''''''' ''''''''' ''''''''' ''''''''''''' ''' '''''''''''''' '''''''''''''''''''' ''''''' '''''''''''''''''</w:t>
      </w:r>
    </w:p>
    <w:p w:rsidR="00F04396" w:rsidRPr="006A513B" w:rsidRDefault="006A513B" w:rsidP="006A513B">
      <w:pPr>
        <w:ind w:left="1428" w:hanging="360"/>
        <w:rPr>
          <w:i/>
          <w:highlight w:val="black"/>
        </w:rPr>
      </w:pPr>
      <w:r>
        <w:rPr>
          <w:rFonts w:ascii="Symbol" w:hAnsi="Symbol"/>
          <w:noProof/>
          <w:color w:val="000000"/>
          <w:highlight w:val="black"/>
        </w:rPr>
        <w:t>'''''''''''''''''''''' '''''''''''''''''' ''''''''''''''''''''' ''''''' ''''''''''''''''''</w:t>
      </w:r>
    </w:p>
    <w:p w:rsidR="00F04396" w:rsidRPr="006A513B" w:rsidRDefault="006A513B" w:rsidP="006A513B">
      <w:pPr>
        <w:ind w:left="1428" w:hanging="360"/>
        <w:rPr>
          <w:i/>
          <w:highlight w:val="black"/>
        </w:rPr>
      </w:pPr>
      <w:r>
        <w:rPr>
          <w:rFonts w:ascii="Symbol" w:hAnsi="Symbol"/>
          <w:noProof/>
          <w:color w:val="000000"/>
          <w:highlight w:val="black"/>
        </w:rPr>
        <w:t>'''''''''''''''''''''''' ''''''''''''''''' '''''''''''''''' '''''''''' '''''''' '''''''''''''''''''</w:t>
      </w:r>
    </w:p>
    <w:p w:rsidR="00F04396" w:rsidRPr="006A513B" w:rsidRDefault="006A513B" w:rsidP="006A513B">
      <w:pPr>
        <w:ind w:left="1428" w:hanging="360"/>
        <w:rPr>
          <w:i/>
          <w:highlight w:val="black"/>
        </w:rPr>
      </w:pPr>
      <w:r>
        <w:rPr>
          <w:rFonts w:ascii="Symbol" w:hAnsi="Symbol"/>
          <w:noProof/>
          <w:color w:val="000000"/>
          <w:highlight w:val="black"/>
        </w:rPr>
        <w:t>''''''''''''''''' '''''''''''''''' ''''''''''''''''''''' '''''''' ''''''''''''''''''</w:t>
      </w:r>
    </w:p>
    <w:p w:rsidR="00F04396" w:rsidRPr="006A513B" w:rsidRDefault="006A513B" w:rsidP="006A513B">
      <w:pPr>
        <w:ind w:left="1428" w:hanging="360"/>
        <w:rPr>
          <w:i/>
          <w:highlight w:val="black"/>
        </w:rPr>
      </w:pPr>
      <w:r>
        <w:rPr>
          <w:rFonts w:ascii="Symbol" w:hAnsi="Symbol"/>
          <w:noProof/>
          <w:color w:val="000000"/>
          <w:highlight w:val="black"/>
        </w:rPr>
        <w:t>''''''''''''''''''''' '''''''''' ''' ''''''''''''''' '''''''''''''''' '''''''''''''''''' '''''''' '''''''''''''''''''''</w:t>
      </w:r>
    </w:p>
    <w:p w:rsidR="00F04396" w:rsidRPr="006A513B" w:rsidRDefault="00F04396" w:rsidP="00F04396">
      <w:pPr>
        <w:spacing w:before="0"/>
        <w:ind w:left="1428"/>
        <w:rPr>
          <w:i/>
          <w:highlight w:val="darkGray"/>
        </w:rPr>
      </w:pPr>
    </w:p>
    <w:p w:rsidR="00F04396" w:rsidRPr="006A513B" w:rsidRDefault="006A513B" w:rsidP="00F04396">
      <w:pPr>
        <w:spacing w:before="0"/>
        <w:ind w:left="1428"/>
        <w:rPr>
          <w:b/>
          <w:i/>
          <w:highlight w:val="black"/>
        </w:rPr>
      </w:pPr>
      <w:r>
        <w:rPr>
          <w:b/>
          <w:i/>
          <w:noProof/>
          <w:color w:val="000000"/>
          <w:highlight w:val="black"/>
        </w:rPr>
        <w:t>'''''''''' '''''''''''''' ''''''''' '''''' ''''' '''''' '' '''''''''''''''' ''''''''''''''</w:t>
      </w:r>
    </w:p>
    <w:p w:rsidR="00F04396" w:rsidRPr="006A513B" w:rsidRDefault="00F04396" w:rsidP="00F04396">
      <w:pPr>
        <w:spacing w:before="0"/>
        <w:ind w:left="1068"/>
        <w:rPr>
          <w:i/>
          <w:highlight w:val="darkGray"/>
        </w:rPr>
      </w:pPr>
    </w:p>
    <w:p w:rsidR="00F04396" w:rsidRPr="006A513B" w:rsidRDefault="006A513B" w:rsidP="00F04396">
      <w:pPr>
        <w:spacing w:before="0"/>
        <w:ind w:left="1068"/>
        <w:rPr>
          <w:i/>
          <w:highlight w:val="black"/>
        </w:rPr>
      </w:pPr>
      <w:r>
        <w:rPr>
          <w:i/>
          <w:noProof/>
          <w:color w:val="000000"/>
          <w:highlight w:val="black"/>
        </w:rPr>
        <w:t xml:space="preserve">''''''''''''''''''' '''''''''''''''''''''''' ''''''''''''''''' '''''''' '''' ''''''''' '''''''''''''''' ''' ''''''''''' '''''''''''''''''''' '''''' ''' '''''''''''''''''''''''' '''''''' ''''''''''''' </w:t>
      </w:r>
    </w:p>
    <w:p w:rsidR="00F04396" w:rsidRPr="006A513B" w:rsidRDefault="00F04396" w:rsidP="00F04396">
      <w:pPr>
        <w:spacing w:before="0"/>
        <w:ind w:left="1068"/>
        <w:rPr>
          <w:i/>
          <w:highlight w:val="darkGray"/>
        </w:rPr>
      </w:pPr>
    </w:p>
    <w:p w:rsidR="00F04396" w:rsidRPr="006A513B" w:rsidRDefault="006A513B" w:rsidP="00F04396">
      <w:pPr>
        <w:ind w:left="360" w:firstLine="708"/>
        <w:rPr>
          <w:b/>
          <w:i/>
          <w:highlight w:val="black"/>
        </w:rPr>
      </w:pPr>
      <w:r>
        <w:rPr>
          <w:b/>
          <w:i/>
          <w:noProof/>
          <w:color w:val="000000"/>
          <w:highlight w:val="black"/>
        </w:rPr>
        <w:t>'''''''''' ''''''</w:t>
      </w:r>
    </w:p>
    <w:p w:rsidR="00F04396" w:rsidRPr="006A513B" w:rsidRDefault="006A513B" w:rsidP="006A513B">
      <w:pPr>
        <w:ind w:left="1428" w:hanging="360"/>
        <w:rPr>
          <w:i/>
          <w:highlight w:val="black"/>
        </w:rPr>
      </w:pPr>
      <w:r>
        <w:rPr>
          <w:rFonts w:ascii="Symbol" w:hAnsi="Symbol"/>
          <w:noProof/>
          <w:color w:val="000000"/>
          <w:highlight w:val="black"/>
        </w:rPr>
        <w:t>'''''''''''''''''' ''''''''' '''''''''''''''''''' ''''''' ''''''''''''''''''''</w:t>
      </w:r>
    </w:p>
    <w:p w:rsidR="00F04396" w:rsidRPr="006A513B" w:rsidRDefault="006A513B" w:rsidP="006A513B">
      <w:pPr>
        <w:ind w:left="1428" w:hanging="360"/>
        <w:rPr>
          <w:i/>
          <w:highlight w:val="black"/>
        </w:rPr>
      </w:pPr>
      <w:r>
        <w:rPr>
          <w:rFonts w:ascii="Symbol" w:hAnsi="Symbol"/>
          <w:noProof/>
          <w:color w:val="000000"/>
          <w:highlight w:val="black"/>
        </w:rPr>
        <w:t>'''''''''''''''''''''''' ''''''''''''''''''' ''''''''''' ''''''''''''''''''''' ''''''' '''''''''''''''''''''</w:t>
      </w:r>
    </w:p>
    <w:p w:rsidR="00F04396" w:rsidRPr="006A513B" w:rsidRDefault="006A513B" w:rsidP="006A513B">
      <w:pPr>
        <w:ind w:left="1428" w:hanging="360"/>
        <w:rPr>
          <w:i/>
          <w:highlight w:val="black"/>
        </w:rPr>
      </w:pPr>
      <w:r>
        <w:rPr>
          <w:rFonts w:ascii="Symbol" w:hAnsi="Symbol"/>
          <w:noProof/>
          <w:color w:val="000000"/>
          <w:highlight w:val="black"/>
        </w:rPr>
        <w:t>'''''''''''''''''''''''' ''''''''''''' '''''''''''''''''' '''''' ''''''''''''''''</w:t>
      </w:r>
    </w:p>
    <w:p w:rsidR="00F04396" w:rsidRPr="006A513B" w:rsidRDefault="006A513B" w:rsidP="006A513B">
      <w:pPr>
        <w:ind w:left="1428" w:hanging="360"/>
        <w:rPr>
          <w:i/>
          <w:highlight w:val="black"/>
        </w:rPr>
      </w:pPr>
      <w:r>
        <w:rPr>
          <w:rFonts w:ascii="Symbol" w:hAnsi="Symbol"/>
          <w:noProof/>
          <w:color w:val="000000"/>
          <w:highlight w:val="black"/>
        </w:rPr>
        <w:t xml:space="preserve">''''''''''''''''''''''''' '''''''''''''' ''''''''''''''' '''''''''''''''''' '''''''''''''''''' '''''''' '''''''''''''''''''' </w:t>
      </w:r>
    </w:p>
    <w:p w:rsidR="00F04396" w:rsidRPr="006A513B" w:rsidRDefault="006A513B" w:rsidP="006A513B">
      <w:pPr>
        <w:ind w:left="1428" w:hanging="360"/>
        <w:rPr>
          <w:i/>
          <w:highlight w:val="black"/>
        </w:rPr>
      </w:pPr>
      <w:r>
        <w:rPr>
          <w:rFonts w:ascii="Symbol" w:hAnsi="Symbol"/>
          <w:noProof/>
          <w:color w:val="000000"/>
          <w:highlight w:val="black"/>
        </w:rPr>
        <w:t>''''''''''''''''''''''''' '''''''''''''''' '''''''''''''''' ''''''''''''''''' '''''''' ''''''''' '''''''''''' ''' '''''''''''''' ''''''''''''''''''''' '''''''' '''''''''''''''''''</w:t>
      </w:r>
    </w:p>
    <w:p w:rsidR="00F04396" w:rsidRPr="006A513B" w:rsidRDefault="006A513B" w:rsidP="006A513B">
      <w:pPr>
        <w:ind w:left="1428" w:hanging="360"/>
        <w:rPr>
          <w:i/>
          <w:highlight w:val="black"/>
        </w:rPr>
      </w:pPr>
      <w:r>
        <w:rPr>
          <w:rFonts w:ascii="Symbol" w:hAnsi="Symbol"/>
          <w:noProof/>
          <w:color w:val="000000"/>
          <w:highlight w:val="black"/>
        </w:rPr>
        <w:t>'''''''''''''''''''''' '''''''''''''''' ''''''''''''''' ''''''''''''''''''''' '''''' '''''''''''''''''</w:t>
      </w:r>
    </w:p>
    <w:p w:rsidR="00F04396" w:rsidRPr="006A513B" w:rsidRDefault="006A513B" w:rsidP="006A513B">
      <w:pPr>
        <w:ind w:left="1428" w:hanging="360"/>
        <w:rPr>
          <w:i/>
          <w:highlight w:val="black"/>
        </w:rPr>
      </w:pPr>
      <w:r>
        <w:rPr>
          <w:rFonts w:ascii="Symbol" w:hAnsi="Symbol"/>
          <w:noProof/>
          <w:color w:val="000000"/>
          <w:highlight w:val="black"/>
        </w:rPr>
        <w:t>''''''''''''''''''''''' '''''''''''' '''''''''''''' '''''''''''''' '''''''''''''''' ''''''''''''''''''''' ''''''' '''''''''''''''''''''</w:t>
      </w:r>
    </w:p>
    <w:p w:rsidR="00F04396" w:rsidRPr="006A513B" w:rsidRDefault="006A513B" w:rsidP="006A513B">
      <w:pPr>
        <w:ind w:left="1428" w:hanging="360"/>
        <w:rPr>
          <w:i/>
          <w:highlight w:val="black"/>
        </w:rPr>
      </w:pPr>
      <w:r>
        <w:rPr>
          <w:rFonts w:ascii="Symbol" w:hAnsi="Symbol"/>
          <w:noProof/>
          <w:color w:val="000000"/>
          <w:highlight w:val="black"/>
        </w:rPr>
        <w:t>''''''''''''''''''''''''' ''''''''''''''' ''' ''''''''''''' '''''''''''''''''''''' ''''''' '''''''''''''''''''''</w:t>
      </w:r>
    </w:p>
    <w:p w:rsidR="00F04396" w:rsidRPr="006A513B" w:rsidRDefault="006A513B" w:rsidP="006A513B">
      <w:pPr>
        <w:ind w:left="1428" w:hanging="360"/>
        <w:rPr>
          <w:i/>
          <w:highlight w:val="black"/>
        </w:rPr>
      </w:pPr>
      <w:r>
        <w:rPr>
          <w:rFonts w:ascii="Symbol" w:hAnsi="Symbol"/>
          <w:noProof/>
          <w:color w:val="000000"/>
          <w:highlight w:val="black"/>
        </w:rPr>
        <w:t>'''''''''''''''''''''''' '''''''''''''''''''' '''''''' '''''''''' ''''''''''' '' ''''''''''''' ''''''''''''''''''''' ''''''' ''''''''''''''''''''''</w:t>
      </w:r>
    </w:p>
    <w:p w:rsidR="00F04396" w:rsidRPr="006A513B" w:rsidRDefault="006A513B" w:rsidP="006A513B">
      <w:pPr>
        <w:ind w:left="1428" w:hanging="360"/>
        <w:rPr>
          <w:i/>
          <w:highlight w:val="black"/>
        </w:rPr>
      </w:pPr>
      <w:r>
        <w:rPr>
          <w:rFonts w:ascii="Symbol" w:hAnsi="Symbol"/>
          <w:noProof/>
          <w:color w:val="000000"/>
          <w:highlight w:val="black"/>
        </w:rPr>
        <w:t>'''''''''''''''''''''''' ''''''''''''''''' ''''''''''''''''''' '''''''' '''''''''''''''''''''''</w:t>
      </w:r>
    </w:p>
    <w:p w:rsidR="00F04396" w:rsidRPr="006A513B" w:rsidRDefault="006A513B" w:rsidP="006A513B">
      <w:pPr>
        <w:ind w:left="1428" w:hanging="360"/>
        <w:rPr>
          <w:i/>
          <w:highlight w:val="black"/>
        </w:rPr>
      </w:pPr>
      <w:r>
        <w:rPr>
          <w:rFonts w:ascii="Symbol" w:hAnsi="Symbol"/>
          <w:noProof/>
          <w:color w:val="000000"/>
          <w:highlight w:val="black"/>
        </w:rPr>
        <w:t>'''''''''''''''''''''''' ''''''''''''''' ''''''''''' ''''''''''''' ''''''''' ''''''' '''''''''''''''''</w:t>
      </w:r>
    </w:p>
    <w:p w:rsidR="00F04396" w:rsidRPr="006A513B" w:rsidRDefault="006A513B" w:rsidP="006A513B">
      <w:pPr>
        <w:ind w:left="1428" w:hanging="360"/>
        <w:rPr>
          <w:i/>
          <w:highlight w:val="black"/>
        </w:rPr>
      </w:pPr>
      <w:r>
        <w:rPr>
          <w:rFonts w:ascii="Symbol" w:hAnsi="Symbol"/>
          <w:noProof/>
          <w:color w:val="000000"/>
          <w:highlight w:val="black"/>
        </w:rPr>
        <w:t>''''''''''''''''''''''''' ''''''''' ''' ''''''''''''''' ''''''''''''''' ''''''''''''''''''' ''''''' '''''''''''''''''''''</w:t>
      </w:r>
    </w:p>
    <w:p w:rsidR="00F04396" w:rsidRPr="006A513B" w:rsidRDefault="00F04396" w:rsidP="00F04396">
      <w:pPr>
        <w:spacing w:before="0"/>
        <w:ind w:left="1428"/>
        <w:rPr>
          <w:i/>
          <w:highlight w:val="darkGray"/>
        </w:rPr>
      </w:pPr>
    </w:p>
    <w:p w:rsidR="00F04396" w:rsidRPr="006A513B" w:rsidRDefault="006A513B" w:rsidP="00F04396">
      <w:pPr>
        <w:spacing w:before="0"/>
        <w:ind w:left="1428"/>
        <w:rPr>
          <w:b/>
          <w:i/>
          <w:highlight w:val="black"/>
        </w:rPr>
      </w:pPr>
      <w:r>
        <w:rPr>
          <w:b/>
          <w:i/>
          <w:noProof/>
          <w:color w:val="000000"/>
          <w:highlight w:val="black"/>
        </w:rPr>
        <w:t>''''''''''' ''''''''''''''''' '''''''''' '''''' '''''' '''''' '' ''''''''''''''''' ''''''''''''''''</w:t>
      </w:r>
    </w:p>
    <w:p w:rsidR="00F04396" w:rsidRPr="006A513B" w:rsidRDefault="00F04396" w:rsidP="00F04396">
      <w:pPr>
        <w:spacing w:before="0"/>
        <w:ind w:left="1068"/>
        <w:rPr>
          <w:i/>
          <w:highlight w:val="darkGray"/>
        </w:rPr>
      </w:pPr>
    </w:p>
    <w:p w:rsidR="00F04396" w:rsidRPr="006A513B" w:rsidRDefault="006A513B" w:rsidP="00F04396">
      <w:pPr>
        <w:spacing w:before="0"/>
        <w:ind w:left="1068"/>
        <w:rPr>
          <w:i/>
          <w:highlight w:val="black"/>
        </w:rPr>
      </w:pPr>
      <w:r>
        <w:rPr>
          <w:i/>
          <w:noProof/>
          <w:color w:val="000000"/>
          <w:highlight w:val="black"/>
        </w:rPr>
        <w:t xml:space="preserve">'''''''''''''''' ''''''''''''''''''''''''' ''''''''''''''''' ''''''''' ''''' ''''''''' '''''''''''''''' ''' ''''''''''''' '''''''''''''''''''' '''''' ''' ''''''''''''''''''''' ''''''''' '''''''''''''' </w:t>
      </w:r>
    </w:p>
    <w:p w:rsidR="00F04396" w:rsidRPr="00323C29" w:rsidRDefault="00F04396" w:rsidP="00F04396">
      <w:pPr>
        <w:spacing w:before="0"/>
        <w:ind w:left="1068"/>
        <w:rPr>
          <w:i/>
        </w:rPr>
      </w:pPr>
    </w:p>
    <w:p w:rsidR="00F04396" w:rsidRPr="009F35D0" w:rsidRDefault="00F04396" w:rsidP="005D7320">
      <w:pPr>
        <w:numPr>
          <w:ilvl w:val="0"/>
          <w:numId w:val="44"/>
        </w:numPr>
        <w:spacing w:after="240"/>
        <w:ind w:left="0"/>
      </w:pPr>
      <w:r w:rsidRPr="00A67A93">
        <w:t xml:space="preserve">Ostatní </w:t>
      </w:r>
      <w:r>
        <w:t>ustanovení Smlouvy zůstávají nezměněna.</w:t>
      </w:r>
    </w:p>
    <w:p w:rsidR="00F04396" w:rsidRPr="00A67A93" w:rsidRDefault="00F04396" w:rsidP="00F04396">
      <w:pPr>
        <w:jc w:val="center"/>
        <w:rPr>
          <w:b/>
        </w:rPr>
      </w:pPr>
      <w:r w:rsidRPr="00A67A93">
        <w:rPr>
          <w:b/>
        </w:rPr>
        <w:t>III. Závěrečná ustanovení</w:t>
      </w:r>
    </w:p>
    <w:p w:rsidR="00F04396" w:rsidRDefault="00F04396" w:rsidP="005D7320">
      <w:pPr>
        <w:numPr>
          <w:ilvl w:val="0"/>
          <w:numId w:val="47"/>
        </w:numPr>
        <w:ind w:left="0"/>
      </w:pPr>
      <w:r w:rsidRPr="00A67A93">
        <w:t>Dodatek č.</w:t>
      </w:r>
      <w:r>
        <w:t xml:space="preserve"> 8</w:t>
      </w:r>
      <w:r w:rsidRPr="00A67A93">
        <w:t xml:space="preserve"> je vyhotoven ve třech stejnopisech, přičemž Objednatel obdrží dva výtisky a</w:t>
      </w:r>
      <w:r>
        <w:t> </w:t>
      </w:r>
      <w:r w:rsidRPr="00A67A93">
        <w:t>Zhotovitel obdrží jeden výtisk.</w:t>
      </w:r>
    </w:p>
    <w:p w:rsidR="00F04396" w:rsidRDefault="00F04396" w:rsidP="005D7320">
      <w:pPr>
        <w:numPr>
          <w:ilvl w:val="0"/>
          <w:numId w:val="47"/>
        </w:numPr>
        <w:ind w:left="0"/>
      </w:pPr>
      <w:r>
        <w:lastRenderedPageBreak/>
        <w:t>Nedílnou součástí tohoto Dodatku č. 8 jsou jeho přílohy.</w:t>
      </w:r>
    </w:p>
    <w:p w:rsidR="00F04396" w:rsidRDefault="00F04396" w:rsidP="005D7320">
      <w:pPr>
        <w:numPr>
          <w:ilvl w:val="0"/>
          <w:numId w:val="47"/>
        </w:numPr>
        <w:ind w:left="0"/>
      </w:pPr>
      <w:r>
        <w:t>Dodatek č. 8 nabývá platnosti a účinnosti dnem jeho podpisu oběma smluvními stranami.</w:t>
      </w:r>
    </w:p>
    <w:tbl>
      <w:tblPr>
        <w:tblW w:w="0" w:type="auto"/>
        <w:tblLook w:val="04A0" w:firstRow="1" w:lastRow="0" w:firstColumn="1" w:lastColumn="0" w:noHBand="0" w:noVBand="1"/>
      </w:tblPr>
      <w:tblGrid>
        <w:gridCol w:w="4540"/>
        <w:gridCol w:w="4532"/>
      </w:tblGrid>
      <w:tr w:rsidR="00F04396" w:rsidRPr="00425EB4" w:rsidTr="00B87C99">
        <w:tc>
          <w:tcPr>
            <w:tcW w:w="4540" w:type="dxa"/>
            <w:shd w:val="clear" w:color="auto" w:fill="auto"/>
          </w:tcPr>
          <w:p w:rsidR="00F04396" w:rsidRPr="00D022F7" w:rsidRDefault="00F04396" w:rsidP="00B87C99">
            <w:pPr>
              <w:pStyle w:val="Zkladntext"/>
              <w:jc w:val="center"/>
            </w:pPr>
            <w:proofErr w:type="gramStart"/>
            <w:r w:rsidRPr="00994C63">
              <w:t>v  Praze</w:t>
            </w:r>
            <w:proofErr w:type="gramEnd"/>
            <w:r w:rsidRPr="00994C63">
              <w:t xml:space="preserve"> </w:t>
            </w:r>
            <w:r w:rsidRPr="00D022F7">
              <w:t>dne……………….</w:t>
            </w:r>
          </w:p>
        </w:tc>
        <w:tc>
          <w:tcPr>
            <w:tcW w:w="4532" w:type="dxa"/>
            <w:shd w:val="clear" w:color="auto" w:fill="auto"/>
          </w:tcPr>
          <w:p w:rsidR="00F04396" w:rsidRPr="00873A8B" w:rsidRDefault="00F04396" w:rsidP="00B87C99">
            <w:pPr>
              <w:pStyle w:val="Zkladntext"/>
              <w:jc w:val="center"/>
            </w:pPr>
            <w:r w:rsidRPr="00873A8B">
              <w:t>v Praze dne …………</w:t>
            </w:r>
            <w:proofErr w:type="gramStart"/>
            <w:r w:rsidRPr="00873A8B">
              <w:t>…….</w:t>
            </w:r>
            <w:proofErr w:type="gramEnd"/>
          </w:p>
        </w:tc>
      </w:tr>
    </w:tbl>
    <w:p w:rsidR="00F04396" w:rsidRPr="00425EB4" w:rsidRDefault="00F04396" w:rsidP="00F04396">
      <w:pPr>
        <w:pStyle w:val="Zkladntext"/>
      </w:pPr>
    </w:p>
    <w:tbl>
      <w:tblPr>
        <w:tblW w:w="0" w:type="auto"/>
        <w:tblLook w:val="04A0" w:firstRow="1" w:lastRow="0" w:firstColumn="1" w:lastColumn="0" w:noHBand="0" w:noVBand="1"/>
      </w:tblPr>
      <w:tblGrid>
        <w:gridCol w:w="4534"/>
        <w:gridCol w:w="4538"/>
      </w:tblGrid>
      <w:tr w:rsidR="00F04396" w:rsidRPr="00A67A93" w:rsidTr="00B87C99">
        <w:tc>
          <w:tcPr>
            <w:tcW w:w="4606" w:type="dxa"/>
            <w:shd w:val="clear" w:color="auto" w:fill="auto"/>
          </w:tcPr>
          <w:p w:rsidR="00F04396" w:rsidRPr="00E315D4" w:rsidRDefault="00E315D4" w:rsidP="00B87C99">
            <w:pPr>
              <w:pStyle w:val="Zkladntext"/>
              <w:spacing w:before="0"/>
              <w:jc w:val="center"/>
              <w:rPr>
                <w:highlight w:val="black"/>
              </w:rPr>
            </w:pPr>
            <w:r>
              <w:rPr>
                <w:noProof/>
                <w:color w:val="000000"/>
                <w:highlight w:val="black"/>
              </w:rPr>
              <w:t>''''''''''''''''''' ''''''''''''''''''''''''''' ''''''''''''''''' '''''''''''''''''''' ''''''''''</w:t>
            </w:r>
          </w:p>
        </w:tc>
        <w:tc>
          <w:tcPr>
            <w:tcW w:w="4606" w:type="dxa"/>
            <w:shd w:val="clear" w:color="auto" w:fill="auto"/>
          </w:tcPr>
          <w:p w:rsidR="00F04396" w:rsidRPr="00A67A93" w:rsidRDefault="00F04396" w:rsidP="00B87C99">
            <w:pPr>
              <w:spacing w:before="0"/>
              <w:jc w:val="center"/>
            </w:pPr>
            <w:r w:rsidRPr="00A67A93">
              <w:t>THERMOGAS PROFIBAU s.r.o.</w:t>
            </w:r>
          </w:p>
        </w:tc>
      </w:tr>
      <w:tr w:rsidR="00F04396" w:rsidRPr="00A67A93" w:rsidTr="00B87C99">
        <w:tc>
          <w:tcPr>
            <w:tcW w:w="4606" w:type="dxa"/>
            <w:shd w:val="clear" w:color="auto" w:fill="auto"/>
          </w:tcPr>
          <w:p w:rsidR="00F04396" w:rsidRPr="00E315D4" w:rsidRDefault="00E315D4" w:rsidP="00B87C99">
            <w:pPr>
              <w:pStyle w:val="Zkladntext"/>
              <w:spacing w:before="0"/>
              <w:jc w:val="center"/>
              <w:rPr>
                <w:highlight w:val="black"/>
              </w:rPr>
            </w:pPr>
            <w:r>
              <w:rPr>
                <w:noProof/>
                <w:color w:val="000000"/>
                <w:highlight w:val="black"/>
              </w:rPr>
              <w:t>''''''''' ''''''''''''''''''''''' ''''''''''''''''' ''''''''''''''''''''''''''''''' '''''''</w:t>
            </w:r>
          </w:p>
        </w:tc>
        <w:tc>
          <w:tcPr>
            <w:tcW w:w="4606" w:type="dxa"/>
            <w:shd w:val="clear" w:color="auto" w:fill="auto"/>
          </w:tcPr>
          <w:p w:rsidR="00F04396" w:rsidRPr="00A67A93" w:rsidRDefault="00F04396" w:rsidP="00B87C99">
            <w:pPr>
              <w:spacing w:before="0"/>
            </w:pPr>
          </w:p>
        </w:tc>
      </w:tr>
    </w:tbl>
    <w:p w:rsidR="00F04396" w:rsidRDefault="00F04396" w:rsidP="00F04396">
      <w:pPr>
        <w:tabs>
          <w:tab w:val="center" w:pos="1800"/>
          <w:tab w:val="center" w:pos="6660"/>
        </w:tabs>
        <w:spacing w:before="0"/>
      </w:pPr>
    </w:p>
    <w:p w:rsidR="00F04396" w:rsidRDefault="00F04396" w:rsidP="00F04396">
      <w:pPr>
        <w:tabs>
          <w:tab w:val="center" w:pos="1800"/>
          <w:tab w:val="center" w:pos="6660"/>
        </w:tabs>
        <w:spacing w:before="0"/>
      </w:pPr>
    </w:p>
    <w:p w:rsidR="00F04396" w:rsidRPr="00A67A93" w:rsidRDefault="00F04396" w:rsidP="00F04396">
      <w:pPr>
        <w:tabs>
          <w:tab w:val="center" w:pos="1800"/>
          <w:tab w:val="center" w:pos="6660"/>
        </w:tabs>
      </w:pPr>
    </w:p>
    <w:tbl>
      <w:tblPr>
        <w:tblW w:w="0" w:type="auto"/>
        <w:tblLook w:val="04A0" w:firstRow="1" w:lastRow="0" w:firstColumn="1" w:lastColumn="0" w:noHBand="0" w:noVBand="1"/>
      </w:tblPr>
      <w:tblGrid>
        <w:gridCol w:w="4536"/>
        <w:gridCol w:w="4536"/>
      </w:tblGrid>
      <w:tr w:rsidR="00F04396" w:rsidRPr="00A67A93" w:rsidTr="00B87C99">
        <w:tc>
          <w:tcPr>
            <w:tcW w:w="4606" w:type="dxa"/>
            <w:shd w:val="clear" w:color="auto" w:fill="auto"/>
          </w:tcPr>
          <w:p w:rsidR="00F04396" w:rsidRPr="00A67A93" w:rsidRDefault="00F04396" w:rsidP="00B87C99">
            <w:pPr>
              <w:tabs>
                <w:tab w:val="center" w:pos="1800"/>
                <w:tab w:val="center" w:pos="6660"/>
              </w:tabs>
              <w:spacing w:before="0"/>
              <w:jc w:val="center"/>
            </w:pPr>
            <w:r w:rsidRPr="00A67A93">
              <w:t>…………………………………….</w:t>
            </w:r>
          </w:p>
        </w:tc>
        <w:tc>
          <w:tcPr>
            <w:tcW w:w="4606" w:type="dxa"/>
            <w:shd w:val="clear" w:color="auto" w:fill="auto"/>
          </w:tcPr>
          <w:p w:rsidR="00F04396" w:rsidRPr="00A67A93" w:rsidRDefault="00F04396" w:rsidP="00B87C99">
            <w:pPr>
              <w:tabs>
                <w:tab w:val="center" w:pos="1800"/>
                <w:tab w:val="center" w:pos="6660"/>
              </w:tabs>
              <w:spacing w:before="0"/>
              <w:jc w:val="center"/>
            </w:pPr>
            <w:r w:rsidRPr="00A67A93">
              <w:t>…………………………………….</w:t>
            </w:r>
          </w:p>
        </w:tc>
      </w:tr>
      <w:tr w:rsidR="00F04396" w:rsidRPr="00A67A93" w:rsidTr="00B87C99">
        <w:tc>
          <w:tcPr>
            <w:tcW w:w="4606" w:type="dxa"/>
            <w:shd w:val="clear" w:color="auto" w:fill="auto"/>
          </w:tcPr>
          <w:p w:rsidR="00F04396" w:rsidRPr="00E315D4" w:rsidRDefault="00E315D4" w:rsidP="00B87C99">
            <w:pPr>
              <w:tabs>
                <w:tab w:val="center" w:pos="1800"/>
                <w:tab w:val="center" w:pos="6660"/>
              </w:tabs>
              <w:spacing w:before="0"/>
              <w:jc w:val="center"/>
              <w:rPr>
                <w:highlight w:val="black"/>
              </w:rPr>
            </w:pPr>
            <w:r>
              <w:rPr>
                <w:noProof/>
                <w:color w:val="000000"/>
                <w:highlight w:val="black"/>
              </w:rPr>
              <w:t xml:space="preserve">'''''''''' ''''''''''''''''' '''''''''''''''''' </w:t>
            </w:r>
          </w:p>
          <w:p w:rsidR="00F04396" w:rsidRPr="00E315D4" w:rsidRDefault="00E315D4" w:rsidP="00B87C9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tbl>
            <w:tblPr>
              <w:tblW w:w="0" w:type="auto"/>
              <w:tblLook w:val="04A0" w:firstRow="1" w:lastRow="0" w:firstColumn="1" w:lastColumn="0" w:noHBand="0" w:noVBand="1"/>
            </w:tblPr>
            <w:tblGrid>
              <w:gridCol w:w="4320"/>
            </w:tblGrid>
            <w:tr w:rsidR="00F04396" w:rsidRPr="00A67A93" w:rsidTr="00B87C99">
              <w:tc>
                <w:tcPr>
                  <w:tcW w:w="4460" w:type="dxa"/>
                  <w:hideMark/>
                </w:tcPr>
                <w:p w:rsidR="00F04396" w:rsidRPr="00A67A93" w:rsidRDefault="00F04396" w:rsidP="00B87C99">
                  <w:pPr>
                    <w:tabs>
                      <w:tab w:val="center" w:pos="1800"/>
                      <w:tab w:val="center" w:pos="6660"/>
                    </w:tabs>
                    <w:spacing w:before="0"/>
                    <w:jc w:val="center"/>
                  </w:pPr>
                  <w:r w:rsidRPr="00A67A93">
                    <w:t>Ing. Tomáš Fürst</w:t>
                  </w:r>
                </w:p>
              </w:tc>
            </w:tr>
            <w:tr w:rsidR="00F04396" w:rsidRPr="00A67A93" w:rsidTr="00B87C99">
              <w:tc>
                <w:tcPr>
                  <w:tcW w:w="4460" w:type="dxa"/>
                  <w:hideMark/>
                </w:tcPr>
                <w:p w:rsidR="00F04396" w:rsidRPr="00A67A93" w:rsidRDefault="00F04396" w:rsidP="00B87C99">
                  <w:pPr>
                    <w:tabs>
                      <w:tab w:val="center" w:pos="1800"/>
                      <w:tab w:val="center" w:pos="6660"/>
                    </w:tabs>
                    <w:spacing w:before="0"/>
                    <w:jc w:val="center"/>
                  </w:pPr>
                  <w:r w:rsidRPr="00A67A93">
                    <w:t>jednatel</w:t>
                  </w:r>
                </w:p>
              </w:tc>
            </w:tr>
          </w:tbl>
          <w:p w:rsidR="00F04396" w:rsidRPr="00A67A93" w:rsidRDefault="00F04396" w:rsidP="00B87C99">
            <w:pPr>
              <w:tabs>
                <w:tab w:val="center" w:pos="1800"/>
                <w:tab w:val="center" w:pos="6660"/>
              </w:tabs>
              <w:spacing w:before="0"/>
              <w:jc w:val="center"/>
            </w:pPr>
          </w:p>
        </w:tc>
      </w:tr>
      <w:tr w:rsidR="00F04396" w:rsidRPr="00A67A93" w:rsidTr="00B87C99">
        <w:tc>
          <w:tcPr>
            <w:tcW w:w="4606" w:type="dxa"/>
            <w:shd w:val="clear" w:color="auto" w:fill="auto"/>
          </w:tcPr>
          <w:p w:rsidR="00F04396" w:rsidRDefault="00F04396" w:rsidP="00B87C99">
            <w:pPr>
              <w:tabs>
                <w:tab w:val="center" w:pos="1800"/>
                <w:tab w:val="center" w:pos="6660"/>
              </w:tabs>
              <w:spacing w:before="0"/>
            </w:pPr>
          </w:p>
          <w:p w:rsidR="00F04396" w:rsidRPr="00A67A93" w:rsidRDefault="00F04396" w:rsidP="00B87C99">
            <w:pPr>
              <w:tabs>
                <w:tab w:val="center" w:pos="1800"/>
                <w:tab w:val="center" w:pos="6660"/>
              </w:tabs>
              <w:spacing w:before="0"/>
            </w:pPr>
          </w:p>
        </w:tc>
        <w:tc>
          <w:tcPr>
            <w:tcW w:w="4606" w:type="dxa"/>
            <w:shd w:val="clear" w:color="auto" w:fill="auto"/>
          </w:tcPr>
          <w:p w:rsidR="00F04396" w:rsidRPr="00A67A93" w:rsidRDefault="00F04396" w:rsidP="00B87C99">
            <w:pPr>
              <w:tabs>
                <w:tab w:val="center" w:pos="1800"/>
                <w:tab w:val="center" w:pos="6660"/>
              </w:tabs>
              <w:spacing w:before="0"/>
              <w:jc w:val="center"/>
            </w:pPr>
          </w:p>
        </w:tc>
      </w:tr>
      <w:tr w:rsidR="00F04396" w:rsidRPr="00A67A93" w:rsidTr="00B87C99">
        <w:tc>
          <w:tcPr>
            <w:tcW w:w="4606" w:type="dxa"/>
            <w:shd w:val="clear" w:color="auto" w:fill="auto"/>
          </w:tcPr>
          <w:p w:rsidR="00F04396" w:rsidRPr="00A67A93" w:rsidRDefault="00F04396" w:rsidP="00B87C99">
            <w:pPr>
              <w:tabs>
                <w:tab w:val="center" w:pos="1800"/>
                <w:tab w:val="center" w:pos="6660"/>
              </w:tabs>
              <w:spacing w:before="0"/>
            </w:pPr>
          </w:p>
        </w:tc>
        <w:tc>
          <w:tcPr>
            <w:tcW w:w="4606" w:type="dxa"/>
            <w:shd w:val="clear" w:color="auto" w:fill="auto"/>
          </w:tcPr>
          <w:p w:rsidR="00F04396" w:rsidRPr="00A67A93" w:rsidRDefault="00F04396" w:rsidP="00B87C99">
            <w:pPr>
              <w:tabs>
                <w:tab w:val="center" w:pos="1800"/>
                <w:tab w:val="center" w:pos="6660"/>
              </w:tabs>
              <w:spacing w:before="0"/>
              <w:jc w:val="center"/>
            </w:pPr>
          </w:p>
        </w:tc>
      </w:tr>
      <w:tr w:rsidR="00F04396" w:rsidRPr="00A67A93" w:rsidTr="00B87C99">
        <w:tc>
          <w:tcPr>
            <w:tcW w:w="4606" w:type="dxa"/>
            <w:shd w:val="clear" w:color="auto" w:fill="auto"/>
          </w:tcPr>
          <w:p w:rsidR="00F04396" w:rsidRPr="00A67A93" w:rsidRDefault="00F04396" w:rsidP="00B87C99">
            <w:pPr>
              <w:tabs>
                <w:tab w:val="center" w:pos="1800"/>
                <w:tab w:val="center" w:pos="6660"/>
              </w:tabs>
              <w:spacing w:before="0"/>
              <w:jc w:val="center"/>
            </w:pPr>
            <w:r w:rsidRPr="00A67A93">
              <w:t>…………………………………….</w:t>
            </w:r>
          </w:p>
        </w:tc>
        <w:tc>
          <w:tcPr>
            <w:tcW w:w="4606" w:type="dxa"/>
            <w:shd w:val="clear" w:color="auto" w:fill="auto"/>
          </w:tcPr>
          <w:p w:rsidR="00F04396" w:rsidRPr="00A67A93" w:rsidRDefault="00F04396" w:rsidP="00B87C99">
            <w:pPr>
              <w:tabs>
                <w:tab w:val="center" w:pos="1800"/>
                <w:tab w:val="center" w:pos="6660"/>
              </w:tabs>
              <w:spacing w:before="0"/>
              <w:jc w:val="center"/>
            </w:pPr>
          </w:p>
        </w:tc>
      </w:tr>
      <w:tr w:rsidR="00F04396" w:rsidRPr="00A67A93" w:rsidTr="00B87C99">
        <w:tc>
          <w:tcPr>
            <w:tcW w:w="4606" w:type="dxa"/>
            <w:shd w:val="clear" w:color="auto" w:fill="auto"/>
          </w:tcPr>
          <w:p w:rsidR="00F04396" w:rsidRPr="00E315D4" w:rsidRDefault="00E315D4" w:rsidP="00B87C99">
            <w:pPr>
              <w:tabs>
                <w:tab w:val="center" w:pos="1800"/>
                <w:tab w:val="center" w:pos="6660"/>
              </w:tabs>
              <w:spacing w:before="0"/>
              <w:jc w:val="center"/>
              <w:rPr>
                <w:highlight w:val="black"/>
              </w:rPr>
            </w:pPr>
            <w:r>
              <w:rPr>
                <w:noProof/>
                <w:color w:val="000000"/>
                <w:highlight w:val="black"/>
              </w:rPr>
              <w:t>''''''''' '''''''''''''''''''''' '''''''''''''''''</w:t>
            </w:r>
          </w:p>
        </w:tc>
        <w:tc>
          <w:tcPr>
            <w:tcW w:w="4606" w:type="dxa"/>
            <w:shd w:val="clear" w:color="auto" w:fill="auto"/>
          </w:tcPr>
          <w:p w:rsidR="00F04396" w:rsidRPr="0074674E" w:rsidRDefault="00F04396" w:rsidP="00B87C99">
            <w:pPr>
              <w:tabs>
                <w:tab w:val="center" w:pos="1800"/>
                <w:tab w:val="center" w:pos="6660"/>
              </w:tabs>
              <w:spacing w:before="0"/>
              <w:jc w:val="center"/>
            </w:pPr>
          </w:p>
        </w:tc>
      </w:tr>
      <w:tr w:rsidR="00F04396" w:rsidRPr="00A67A93" w:rsidTr="00B87C99">
        <w:tc>
          <w:tcPr>
            <w:tcW w:w="4606" w:type="dxa"/>
            <w:shd w:val="clear" w:color="auto" w:fill="auto"/>
          </w:tcPr>
          <w:p w:rsidR="00F04396" w:rsidRPr="00E315D4" w:rsidRDefault="00E315D4" w:rsidP="00B87C9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F04396" w:rsidRPr="00A67A93" w:rsidRDefault="00F04396" w:rsidP="00B87C99">
            <w:pPr>
              <w:tabs>
                <w:tab w:val="center" w:pos="1800"/>
                <w:tab w:val="center" w:pos="6660"/>
              </w:tabs>
              <w:spacing w:before="0"/>
              <w:jc w:val="center"/>
            </w:pPr>
          </w:p>
        </w:tc>
      </w:tr>
    </w:tbl>
    <w:p w:rsidR="00F04396" w:rsidRDefault="00F04396" w:rsidP="00F04396">
      <w:pPr>
        <w:tabs>
          <w:tab w:val="center" w:pos="1800"/>
          <w:tab w:val="center" w:pos="6660"/>
        </w:tabs>
        <w:jc w:val="left"/>
      </w:pPr>
    </w:p>
    <w:p w:rsidR="00F04396" w:rsidRDefault="00F04396" w:rsidP="00F04396">
      <w:pPr>
        <w:tabs>
          <w:tab w:val="center" w:pos="1800"/>
          <w:tab w:val="center" w:pos="6660"/>
        </w:tabs>
        <w:jc w:val="left"/>
      </w:pPr>
    </w:p>
    <w:p w:rsidR="00F04396" w:rsidRDefault="00F04396" w:rsidP="00F04396">
      <w:pPr>
        <w:tabs>
          <w:tab w:val="center" w:pos="1800"/>
          <w:tab w:val="center" w:pos="6660"/>
        </w:tabs>
        <w:jc w:val="left"/>
      </w:pPr>
      <w:r w:rsidRPr="009176BB">
        <w:rPr>
          <w:b/>
        </w:rPr>
        <w:t>Příloha</w:t>
      </w:r>
      <w:r>
        <w:rPr>
          <w:b/>
        </w:rPr>
        <w:t xml:space="preserve"> č. 1</w:t>
      </w:r>
      <w:r w:rsidRPr="00A67A93">
        <w:t xml:space="preserve"> –</w:t>
      </w:r>
      <w:r>
        <w:t xml:space="preserve"> Změnové </w:t>
      </w:r>
      <w:r w:rsidRPr="00DA50A8">
        <w:t>list</w:t>
      </w:r>
      <w:r>
        <w:t>y</w:t>
      </w:r>
      <w:r w:rsidRPr="00DA50A8">
        <w:t xml:space="preserve"> č. </w:t>
      </w:r>
      <w:r>
        <w:t>22 a č. 24</w:t>
      </w:r>
    </w:p>
    <w:p w:rsidR="00F04396" w:rsidRDefault="00F04396" w:rsidP="00F04396">
      <w:pPr>
        <w:tabs>
          <w:tab w:val="center" w:pos="1800"/>
          <w:tab w:val="center" w:pos="6660"/>
        </w:tabs>
        <w:jc w:val="left"/>
      </w:pPr>
      <w:r w:rsidRPr="00C40BC7">
        <w:rPr>
          <w:b/>
        </w:rPr>
        <w:t>Příloha č. 2</w:t>
      </w:r>
      <w:r>
        <w:t xml:space="preserve"> – Změnový list č. 17 </w:t>
      </w:r>
    </w:p>
    <w:p w:rsidR="00815682" w:rsidRDefault="00F04396">
      <w:pPr>
        <w:tabs>
          <w:tab w:val="center" w:pos="1800"/>
          <w:tab w:val="center" w:pos="6660"/>
        </w:tabs>
        <w:jc w:val="left"/>
        <w:sectPr w:rsidR="00815682">
          <w:pgSz w:w="11906" w:h="16838"/>
          <w:pgMar w:top="1417" w:right="1417" w:bottom="1417" w:left="1417" w:header="708" w:footer="708" w:gutter="0"/>
          <w:cols w:space="708"/>
          <w:docGrid w:linePitch="360"/>
        </w:sectPr>
      </w:pPr>
      <w:r w:rsidRPr="00323C29">
        <w:rPr>
          <w:b/>
        </w:rPr>
        <w:t>Příloha č. 3</w:t>
      </w:r>
      <w:r>
        <w:t xml:space="preserve"> – Novy Harmonogram prací</w:t>
      </w:r>
    </w:p>
    <w:p w:rsidR="00815682" w:rsidRPr="00CA2B94" w:rsidRDefault="00815682" w:rsidP="00815682">
      <w:pPr>
        <w:pStyle w:val="Nadpis2"/>
        <w:jc w:val="center"/>
        <w:rPr>
          <w:rFonts w:ascii="Times New Roman" w:hAnsi="Times New Roman" w:cs="Times New Roman"/>
        </w:rPr>
      </w:pPr>
      <w:r w:rsidRPr="00CA2B94">
        <w:rPr>
          <w:rFonts w:ascii="Times New Roman" w:hAnsi="Times New Roman" w:cs="Times New Roman"/>
        </w:rPr>
        <w:lastRenderedPageBreak/>
        <w:t>Dodatek č.</w:t>
      </w:r>
      <w:r>
        <w:rPr>
          <w:rFonts w:ascii="Times New Roman" w:hAnsi="Times New Roman" w:cs="Times New Roman"/>
        </w:rPr>
        <w:t xml:space="preserve"> 9</w:t>
      </w:r>
      <w:r w:rsidRPr="00CA2B94">
        <w:rPr>
          <w:rFonts w:ascii="Times New Roman" w:hAnsi="Times New Roman" w:cs="Times New Roman"/>
        </w:rPr>
        <w:t xml:space="preserve"> ke smlouvě o dílo </w:t>
      </w:r>
    </w:p>
    <w:p w:rsidR="00815682" w:rsidRPr="00CA2B94" w:rsidRDefault="00815682" w:rsidP="00815682">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č.</w:t>
      </w:r>
      <w:r w:rsidRPr="00A67A93">
        <w:rPr>
          <w:rFonts w:ascii="Times New Roman" w:hAnsi="Times New Roman" w:cs="Times New Roman"/>
          <w:b w:val="0"/>
          <w:sz w:val="22"/>
          <w:szCs w:val="22"/>
        </w:rPr>
        <w:t xml:space="preserve"> 495/20018</w:t>
      </w:r>
      <w:r w:rsidRPr="00CA2B94">
        <w:rPr>
          <w:rFonts w:ascii="Times New Roman" w:hAnsi="Times New Roman" w:cs="Times New Roman"/>
          <w:b w:val="0"/>
          <w:sz w:val="24"/>
          <w:szCs w:val="24"/>
        </w:rPr>
        <w:t>/ONM</w:t>
      </w:r>
    </w:p>
    <w:p w:rsidR="00815682" w:rsidRPr="00CA2B94" w:rsidRDefault="00815682" w:rsidP="00815682">
      <w:pPr>
        <w:pStyle w:val="Nadpis2"/>
        <w:spacing w:before="0" w:beforeAutospacing="0"/>
        <w:jc w:val="center"/>
        <w:rPr>
          <w:rFonts w:ascii="Times New Roman" w:hAnsi="Times New Roman" w:cs="Times New Roman"/>
          <w:b w:val="0"/>
          <w:sz w:val="24"/>
          <w:szCs w:val="24"/>
        </w:rPr>
      </w:pPr>
      <w:r w:rsidRPr="00CA2B94">
        <w:rPr>
          <w:rFonts w:ascii="Times New Roman" w:hAnsi="Times New Roman" w:cs="Times New Roman"/>
          <w:b w:val="0"/>
          <w:sz w:val="24"/>
          <w:szCs w:val="24"/>
        </w:rPr>
        <w:t xml:space="preserve">č. </w:t>
      </w:r>
      <w:r w:rsidRPr="00A67A93">
        <w:rPr>
          <w:rFonts w:ascii="Times New Roman" w:hAnsi="Times New Roman" w:cs="Times New Roman"/>
          <w:b w:val="0"/>
          <w:sz w:val="22"/>
          <w:szCs w:val="22"/>
        </w:rPr>
        <w:t>037/2018</w:t>
      </w:r>
      <w:r w:rsidRPr="00CA2B94">
        <w:rPr>
          <w:rFonts w:ascii="Times New Roman" w:hAnsi="Times New Roman" w:cs="Times New Roman"/>
          <w:b w:val="0"/>
          <w:sz w:val="24"/>
          <w:szCs w:val="24"/>
        </w:rPr>
        <w:t>/PPSM</w:t>
      </w:r>
    </w:p>
    <w:p w:rsidR="00815682" w:rsidRDefault="00815682" w:rsidP="00815682">
      <w:pPr>
        <w:pStyle w:val="Nadpis2"/>
        <w:spacing w:before="0" w:beforeAutospacing="0"/>
        <w:jc w:val="center"/>
        <w:rPr>
          <w:rFonts w:ascii="Times New Roman" w:hAnsi="Times New Roman" w:cs="Times New Roman"/>
          <w:b w:val="0"/>
          <w:sz w:val="24"/>
          <w:szCs w:val="24"/>
        </w:rPr>
      </w:pPr>
      <w:r w:rsidRPr="00A67A93">
        <w:rPr>
          <w:rFonts w:ascii="Times New Roman" w:hAnsi="Times New Roman" w:cs="Times New Roman"/>
          <w:b w:val="0"/>
          <w:sz w:val="24"/>
          <w:szCs w:val="24"/>
        </w:rPr>
        <w:t xml:space="preserve">č. SOD Zhotovitele: 11/2018 </w:t>
      </w:r>
    </w:p>
    <w:p w:rsidR="00815682" w:rsidRPr="00A67A93" w:rsidRDefault="00815682" w:rsidP="00815682">
      <w:pPr>
        <w:pStyle w:val="Nadpis2"/>
        <w:spacing w:before="0" w:beforeAutospacing="0"/>
        <w:jc w:val="center"/>
        <w:rPr>
          <w:rFonts w:ascii="Times New Roman" w:hAnsi="Times New Roman" w:cs="Times New Roman"/>
          <w:b w:val="0"/>
          <w:sz w:val="24"/>
          <w:szCs w:val="24"/>
        </w:rPr>
      </w:pPr>
      <w:r>
        <w:rPr>
          <w:rFonts w:ascii="Times New Roman" w:hAnsi="Times New Roman" w:cs="Times New Roman"/>
          <w:b w:val="0"/>
          <w:sz w:val="24"/>
          <w:szCs w:val="24"/>
        </w:rPr>
        <w:t>ve znění dodatků č. 1, 2, 3, 4, 5, 6, 7 a 8</w:t>
      </w:r>
    </w:p>
    <w:p w:rsidR="00815682" w:rsidRDefault="00815682" w:rsidP="00815682">
      <w:pPr>
        <w:pStyle w:val="Nadpis2"/>
        <w:jc w:val="center"/>
      </w:pPr>
      <w:r w:rsidRPr="00873A8B">
        <w:rPr>
          <w:rFonts w:ascii="Times New Roman" w:hAnsi="Times New Roman" w:cs="Times New Roman"/>
          <w:b w:val="0"/>
          <w:sz w:val="24"/>
          <w:szCs w:val="24"/>
        </w:rPr>
        <w:t xml:space="preserve"> (</w:t>
      </w:r>
      <w:r w:rsidRPr="009A604D">
        <w:rPr>
          <w:rFonts w:ascii="Times New Roman" w:hAnsi="Times New Roman" w:cs="Times New Roman"/>
          <w:b w:val="0"/>
          <w:sz w:val="24"/>
          <w:szCs w:val="24"/>
        </w:rPr>
        <w:t>dále jen „</w:t>
      </w:r>
      <w:r w:rsidRPr="00CA2B94">
        <w:rPr>
          <w:rFonts w:ascii="Times New Roman" w:hAnsi="Times New Roman" w:cs="Times New Roman"/>
          <w:sz w:val="24"/>
          <w:szCs w:val="24"/>
        </w:rPr>
        <w:t>Smlouva</w:t>
      </w:r>
      <w:r w:rsidRPr="00CA2B94">
        <w:rPr>
          <w:rFonts w:ascii="Times New Roman" w:hAnsi="Times New Roman" w:cs="Times New Roman"/>
          <w:b w:val="0"/>
          <w:sz w:val="24"/>
          <w:szCs w:val="24"/>
        </w:rPr>
        <w:t>“</w:t>
      </w:r>
      <w:r>
        <w:rPr>
          <w:rFonts w:ascii="Times New Roman" w:hAnsi="Times New Roman" w:cs="Times New Roman"/>
          <w:b w:val="0"/>
          <w:sz w:val="24"/>
          <w:szCs w:val="24"/>
        </w:rPr>
        <w:t xml:space="preserve"> a „</w:t>
      </w:r>
      <w:r w:rsidRPr="00CA2B94">
        <w:rPr>
          <w:rFonts w:ascii="Times New Roman" w:hAnsi="Times New Roman" w:cs="Times New Roman"/>
          <w:sz w:val="24"/>
          <w:szCs w:val="24"/>
        </w:rPr>
        <w:t xml:space="preserve">Dodatek č. </w:t>
      </w:r>
      <w:r>
        <w:rPr>
          <w:rFonts w:ascii="Times New Roman" w:hAnsi="Times New Roman" w:cs="Times New Roman"/>
          <w:sz w:val="24"/>
          <w:szCs w:val="24"/>
        </w:rPr>
        <w:t>9</w:t>
      </w:r>
      <w:r>
        <w:rPr>
          <w:rFonts w:ascii="Times New Roman" w:hAnsi="Times New Roman" w:cs="Times New Roman"/>
          <w:b w:val="0"/>
          <w:sz w:val="24"/>
          <w:szCs w:val="24"/>
        </w:rPr>
        <w:t>“</w:t>
      </w:r>
      <w:r w:rsidRPr="00CA2B94">
        <w:rPr>
          <w:rFonts w:ascii="Times New Roman" w:hAnsi="Times New Roman" w:cs="Times New Roman"/>
          <w:b w:val="0"/>
          <w:sz w:val="24"/>
          <w:szCs w:val="24"/>
        </w:rPr>
        <w:t>).</w:t>
      </w:r>
    </w:p>
    <w:p w:rsidR="00815682" w:rsidRDefault="00815682" w:rsidP="00815682">
      <w:pPr>
        <w:spacing w:before="0"/>
        <w:jc w:val="center"/>
        <w:rPr>
          <w:b/>
        </w:rPr>
      </w:pPr>
    </w:p>
    <w:p w:rsidR="00815682" w:rsidRDefault="00815682" w:rsidP="00815682">
      <w:pPr>
        <w:jc w:val="center"/>
        <w:rPr>
          <w:b/>
        </w:rPr>
      </w:pPr>
    </w:p>
    <w:p w:rsidR="00815682" w:rsidRPr="00D022F7" w:rsidRDefault="00815682" w:rsidP="00815682">
      <w:pPr>
        <w:jc w:val="center"/>
      </w:pPr>
      <w:r w:rsidRPr="00994C63">
        <w:rPr>
          <w:b/>
        </w:rPr>
        <w:t>I. Smluvní strany</w:t>
      </w:r>
      <w:r w:rsidRPr="00D022F7">
        <w:t xml:space="preserve"> </w:t>
      </w:r>
    </w:p>
    <w:p w:rsidR="00815682" w:rsidRPr="00873A8B" w:rsidRDefault="00815682" w:rsidP="00815682">
      <w:pPr>
        <w:jc w:val="center"/>
      </w:pPr>
    </w:p>
    <w:p w:rsidR="00815682" w:rsidRPr="009A604D" w:rsidRDefault="00815682" w:rsidP="00815682">
      <w:pPr>
        <w:spacing w:before="0"/>
        <w:rPr>
          <w:b/>
        </w:rPr>
      </w:pPr>
      <w:r w:rsidRPr="009A604D">
        <w:rPr>
          <w:b/>
        </w:rPr>
        <w:t>Pražská plynárenská, a.s.</w:t>
      </w:r>
    </w:p>
    <w:p w:rsidR="00815682" w:rsidRPr="009A604D" w:rsidRDefault="00815682" w:rsidP="00815682">
      <w:pPr>
        <w:spacing w:before="0"/>
      </w:pPr>
      <w:r w:rsidRPr="009A604D">
        <w:t>se sídlem: Praha 1 – Nové Město, Národní 37, 110 00</w:t>
      </w:r>
    </w:p>
    <w:p w:rsidR="00815682" w:rsidRPr="00A67A93" w:rsidRDefault="00815682" w:rsidP="00815682">
      <w:pPr>
        <w:spacing w:before="0"/>
      </w:pPr>
      <w:r w:rsidRPr="00100A30">
        <w:t>IČ</w:t>
      </w:r>
      <w:r>
        <w:t>O</w:t>
      </w:r>
      <w:r w:rsidRPr="00A67A93">
        <w:t>: 601</w:t>
      </w:r>
      <w:r>
        <w:t> </w:t>
      </w:r>
      <w:r w:rsidRPr="00A67A93">
        <w:t>93</w:t>
      </w:r>
      <w:r>
        <w:t> </w:t>
      </w:r>
      <w:r w:rsidRPr="00A67A93">
        <w:t>492</w:t>
      </w:r>
    </w:p>
    <w:p w:rsidR="00815682" w:rsidRPr="00994C63" w:rsidRDefault="00815682" w:rsidP="00815682">
      <w:pPr>
        <w:spacing w:before="0"/>
      </w:pPr>
      <w:proofErr w:type="gramStart"/>
      <w:r w:rsidRPr="00994C63">
        <w:t>DIČ:  CZ</w:t>
      </w:r>
      <w:proofErr w:type="gramEnd"/>
      <w:r w:rsidRPr="00994C63">
        <w:t>60193492</w:t>
      </w:r>
    </w:p>
    <w:p w:rsidR="00815682" w:rsidRDefault="00815682" w:rsidP="00815682">
      <w:pPr>
        <w:spacing w:before="0"/>
      </w:pPr>
      <w:r>
        <w:t>z</w:t>
      </w:r>
      <w:r w:rsidRPr="00873A8B">
        <w:t xml:space="preserve">astoupena: </w:t>
      </w:r>
      <w:r w:rsidRPr="00873A8B">
        <w:tab/>
      </w:r>
      <w:r w:rsidRPr="009A604D">
        <w:t xml:space="preserve">Ing. </w:t>
      </w:r>
      <w:r w:rsidRPr="00100A30">
        <w:t xml:space="preserve">Milanem </w:t>
      </w:r>
      <w:proofErr w:type="spellStart"/>
      <w:r w:rsidRPr="00100A30">
        <w:t>Jadlovským</w:t>
      </w:r>
      <w:proofErr w:type="spellEnd"/>
      <w:r w:rsidRPr="00100A30">
        <w:t xml:space="preserve">, </w:t>
      </w:r>
      <w:r w:rsidRPr="00A41327">
        <w:t>místopředsedou představenstva</w:t>
      </w:r>
    </w:p>
    <w:p w:rsidR="00815682" w:rsidRPr="00A41327" w:rsidRDefault="00815682" w:rsidP="00815682">
      <w:pPr>
        <w:spacing w:before="0"/>
      </w:pPr>
      <w:r>
        <w:tab/>
      </w:r>
      <w:r>
        <w:tab/>
        <w:t xml:space="preserve">Ing. Milanem </w:t>
      </w:r>
      <w:proofErr w:type="spellStart"/>
      <w:r>
        <w:t>Cízlem</w:t>
      </w:r>
      <w:proofErr w:type="spellEnd"/>
      <w:r>
        <w:t>, členem představenstva</w:t>
      </w:r>
    </w:p>
    <w:p w:rsidR="00815682" w:rsidRPr="000E7D2A" w:rsidRDefault="00815682" w:rsidP="00815682">
      <w:pPr>
        <w:spacing w:before="0"/>
      </w:pPr>
      <w:r w:rsidRPr="000E7D2A">
        <w:t>zapsaná v obchodním rejstříku</w:t>
      </w:r>
      <w:r w:rsidRPr="000E7D2A">
        <w:rPr>
          <w:b/>
        </w:rPr>
        <w:t xml:space="preserve"> </w:t>
      </w:r>
      <w:r w:rsidRPr="000E7D2A">
        <w:t>vedeném Městským soudem v Praze, oddíl B, vložka 2337</w:t>
      </w:r>
    </w:p>
    <w:p w:rsidR="00815682" w:rsidRPr="00425EB4" w:rsidRDefault="00815682" w:rsidP="00815682">
      <w:pPr>
        <w:spacing w:before="0"/>
      </w:pPr>
    </w:p>
    <w:p w:rsidR="00815682" w:rsidRPr="00425EB4" w:rsidRDefault="00815682" w:rsidP="00815682">
      <w:pPr>
        <w:spacing w:before="0"/>
      </w:pPr>
      <w:r w:rsidRPr="00425EB4">
        <w:t>zastoupená na základě plné moci:</w:t>
      </w:r>
    </w:p>
    <w:p w:rsidR="00815682" w:rsidRPr="00E315D4" w:rsidRDefault="00E315D4" w:rsidP="00815682">
      <w:pPr>
        <w:rPr>
          <w:b/>
          <w:highlight w:val="black"/>
        </w:rPr>
      </w:pPr>
      <w:r>
        <w:rPr>
          <w:b/>
          <w:noProof/>
          <w:color w:val="000000"/>
          <w:highlight w:val="black"/>
        </w:rPr>
        <w:t>''''''''''''' ''''''''''''''''''''' '''''''''' ''''''''''''''' ''''''' ''''''' '''''''''''''' '''''''''''' ''''''''''''''''''''' '''''</w:t>
      </w:r>
    </w:p>
    <w:p w:rsidR="00815682" w:rsidRPr="00E315D4" w:rsidRDefault="00E315D4" w:rsidP="00815682">
      <w:pPr>
        <w:spacing w:before="0"/>
        <w:rPr>
          <w:highlight w:val="black"/>
        </w:rPr>
      </w:pPr>
      <w:r>
        <w:rPr>
          <w:noProof/>
          <w:color w:val="000000"/>
          <w:highlight w:val="black"/>
        </w:rPr>
        <w:t>'''''' '''''''''''''''''' ''''''''''''' ''' ''' ''''''''''''''''' '''' '''''''''''''''''' '''''''''''' ''''''''' '''''</w:t>
      </w:r>
    </w:p>
    <w:p w:rsidR="00815682" w:rsidRPr="00E315D4" w:rsidRDefault="00E315D4" w:rsidP="00815682">
      <w:pPr>
        <w:tabs>
          <w:tab w:val="left" w:pos="1260"/>
        </w:tabs>
        <w:spacing w:before="0"/>
        <w:rPr>
          <w:highlight w:val="black"/>
        </w:rPr>
      </w:pPr>
      <w:r>
        <w:rPr>
          <w:noProof/>
          <w:color w:val="000000"/>
          <w:highlight w:val="black"/>
        </w:rPr>
        <w:t>''''''''''' '''''''''''''''''''''''</w:t>
      </w:r>
    </w:p>
    <w:p w:rsidR="00815682" w:rsidRPr="00E315D4" w:rsidRDefault="00E315D4" w:rsidP="00815682">
      <w:pPr>
        <w:tabs>
          <w:tab w:val="left" w:pos="1260"/>
        </w:tabs>
        <w:spacing w:before="0"/>
        <w:rPr>
          <w:highlight w:val="black"/>
        </w:rPr>
      </w:pPr>
      <w:r>
        <w:rPr>
          <w:noProof/>
          <w:color w:val="000000"/>
          <w:highlight w:val="black"/>
        </w:rPr>
        <w:t>'''''''''''' '''''''''''''''''''''''''''''''</w:t>
      </w:r>
    </w:p>
    <w:p w:rsidR="00815682" w:rsidRPr="00E315D4" w:rsidRDefault="00E315D4" w:rsidP="00815682">
      <w:pPr>
        <w:spacing w:before="0"/>
        <w:rPr>
          <w:highlight w:val="black"/>
        </w:rPr>
      </w:pPr>
      <w:r>
        <w:rPr>
          <w:noProof/>
          <w:color w:val="000000"/>
          <w:highlight w:val="black"/>
        </w:rPr>
        <w:t>''''''''''''''''''''''''''''''''' '''''''''''''''''''' '''''''''''''''''''''''' '''''''''''''''''''''''''''''' '''''''''''''''''''''''''''''''''' '''</w:t>
      </w:r>
    </w:p>
    <w:p w:rsidR="00815682" w:rsidRPr="00E315D4" w:rsidRDefault="00E315D4" w:rsidP="00815682">
      <w:pPr>
        <w:spacing w:before="0"/>
      </w:pPr>
      <w:r>
        <w:rPr>
          <w:noProof/>
          <w:color w:val="000000"/>
          <w:highlight w:val="black"/>
        </w:rPr>
        <w:t>'</w:t>
      </w:r>
      <w:r>
        <w:rPr>
          <w:noProof/>
          <w:color w:val="000000"/>
          <w:sz w:val="22"/>
          <w:szCs w:val="22"/>
          <w:highlight w:val="black"/>
        </w:rPr>
        <w:t>'''''''''' '''''''''''''''''''''''''' ''''''''''''''''''''</w:t>
      </w:r>
      <w:r>
        <w:rPr>
          <w:noProof/>
          <w:color w:val="000000"/>
          <w:highlight w:val="black"/>
        </w:rPr>
        <w:t xml:space="preserve">'' '''''''''''''''' ''''''''''''''''''''''''''''''''''' </w:t>
      </w:r>
    </w:p>
    <w:p w:rsidR="00815682" w:rsidRPr="00E315D4" w:rsidRDefault="00E315D4" w:rsidP="00815682">
      <w:pPr>
        <w:tabs>
          <w:tab w:val="left" w:pos="1260"/>
        </w:tabs>
        <w:spacing w:before="0"/>
        <w:rPr>
          <w:highlight w:val="black"/>
        </w:rPr>
      </w:pPr>
      <w:r>
        <w:rPr>
          <w:noProof/>
          <w:color w:val="000000"/>
          <w:highlight w:val="black"/>
        </w:rPr>
        <w:t xml:space="preserve">''''''''''''''''''''''' ''''''''''''''''' '''''''''''''''''''''''''''''''''' </w:t>
      </w:r>
    </w:p>
    <w:p w:rsidR="00815682" w:rsidRPr="00E315D4" w:rsidRDefault="00E315D4" w:rsidP="00815682">
      <w:pPr>
        <w:tabs>
          <w:tab w:val="left" w:pos="1260"/>
        </w:tabs>
        <w:spacing w:before="0"/>
        <w:rPr>
          <w:highlight w:val="black"/>
        </w:rPr>
      </w:pPr>
      <w:r>
        <w:rPr>
          <w:noProof/>
          <w:color w:val="000000"/>
          <w:highlight w:val="black"/>
        </w:rPr>
        <w:t>''''''''''''''''''' '''''''''''''''''''''''''''''' ''''''''''''''''''''' '''''''''''''''''''''' '''''''''''''''''''''''''' '''''''''''''''''' '''''''''''''''''' ''''''''''''' ''''' ''''''''''''''' ''''''''''''''''</w:t>
      </w:r>
    </w:p>
    <w:p w:rsidR="00815682" w:rsidRPr="009A604D" w:rsidRDefault="00815682" w:rsidP="00815682">
      <w:pPr>
        <w:tabs>
          <w:tab w:val="left" w:pos="1260"/>
        </w:tabs>
        <w:spacing w:before="0"/>
      </w:pPr>
    </w:p>
    <w:p w:rsidR="00815682" w:rsidRPr="00A41327" w:rsidRDefault="00815682" w:rsidP="00815682">
      <w:pPr>
        <w:spacing w:before="0" w:line="360" w:lineRule="auto"/>
      </w:pPr>
      <w:r w:rsidRPr="009A604D">
        <w:t xml:space="preserve">dále jen </w:t>
      </w:r>
      <w:r w:rsidRPr="00100A30">
        <w:rPr>
          <w:b/>
        </w:rPr>
        <w:t>„Objednatel“</w:t>
      </w:r>
    </w:p>
    <w:p w:rsidR="00815682" w:rsidRPr="000E7D2A" w:rsidRDefault="00815682" w:rsidP="00815682">
      <w:r w:rsidRPr="000E7D2A">
        <w:t>a</w:t>
      </w:r>
    </w:p>
    <w:p w:rsidR="00815682" w:rsidRPr="000E7D2A" w:rsidRDefault="00815682" w:rsidP="00815682">
      <w:pPr>
        <w:rPr>
          <w:b/>
        </w:rPr>
      </w:pPr>
      <w:r w:rsidRPr="000E7D2A">
        <w:rPr>
          <w:b/>
        </w:rPr>
        <w:t>THERMOGAS PROFIBAU s.r.o.</w:t>
      </w:r>
    </w:p>
    <w:p w:rsidR="00815682" w:rsidRPr="00425EB4" w:rsidRDefault="00815682" w:rsidP="00815682">
      <w:pPr>
        <w:spacing w:before="0"/>
      </w:pPr>
      <w:r w:rsidRPr="00425EB4">
        <w:t xml:space="preserve">se sídlem: Husova 403, </w:t>
      </w:r>
      <w:proofErr w:type="spellStart"/>
      <w:r w:rsidRPr="00425EB4">
        <w:t>Švermov</w:t>
      </w:r>
      <w:proofErr w:type="spellEnd"/>
      <w:r w:rsidRPr="00425EB4">
        <w:t>, 273 09, Kladno 7</w:t>
      </w:r>
    </w:p>
    <w:p w:rsidR="00815682" w:rsidRPr="00A67A93" w:rsidRDefault="00815682" w:rsidP="00815682">
      <w:pPr>
        <w:spacing w:before="0"/>
      </w:pPr>
      <w:r w:rsidRPr="00425EB4">
        <w:t>IČO:</w:t>
      </w:r>
      <w:r>
        <w:t> </w:t>
      </w:r>
      <w:r w:rsidRPr="00A67A93">
        <w:t>272 25 071</w:t>
      </w:r>
    </w:p>
    <w:p w:rsidR="00815682" w:rsidRPr="00A67A93" w:rsidRDefault="00815682" w:rsidP="00815682">
      <w:pPr>
        <w:spacing w:before="0"/>
      </w:pPr>
      <w:r w:rsidRPr="00A67A93">
        <w:t>DIČ:</w:t>
      </w:r>
      <w:r>
        <w:t> </w:t>
      </w:r>
      <w:r w:rsidRPr="00A67A93">
        <w:t>CZ27225071</w:t>
      </w:r>
    </w:p>
    <w:p w:rsidR="00815682" w:rsidRPr="00A67A93" w:rsidRDefault="00815682" w:rsidP="00815682">
      <w:pPr>
        <w:spacing w:before="0"/>
      </w:pPr>
      <w:r w:rsidRPr="00A67A93">
        <w:t xml:space="preserve">zastoupena: </w:t>
      </w:r>
      <w:r>
        <w:tab/>
      </w:r>
      <w:r w:rsidRPr="00A67A93">
        <w:t>Ing. Tomáš</w:t>
      </w:r>
      <w:r>
        <w:t>em</w:t>
      </w:r>
      <w:r w:rsidRPr="00A67A93">
        <w:t xml:space="preserve"> Fürst</w:t>
      </w:r>
      <w:r>
        <w:t>em</w:t>
      </w:r>
      <w:r w:rsidRPr="00A67A93">
        <w:t>, jednatel</w:t>
      </w:r>
      <w:r>
        <w:t>em</w:t>
      </w:r>
    </w:p>
    <w:p w:rsidR="00815682" w:rsidRPr="00873A8B" w:rsidRDefault="00815682" w:rsidP="00815682">
      <w:pPr>
        <w:spacing w:before="0"/>
      </w:pPr>
      <w:r w:rsidRPr="00994C63">
        <w:t>bankovní spojení:</w:t>
      </w:r>
      <w:r w:rsidRPr="00D022F7">
        <w:t xml:space="preserve"> </w:t>
      </w:r>
      <w:r w:rsidRPr="00873A8B">
        <w:t>262249228/0300</w:t>
      </w:r>
    </w:p>
    <w:p w:rsidR="00815682" w:rsidRPr="00A67A93" w:rsidRDefault="00815682" w:rsidP="00815682">
      <w:pPr>
        <w:spacing w:before="0"/>
      </w:pPr>
      <w:r>
        <w:t>z</w:t>
      </w:r>
      <w:r w:rsidRPr="00A67A93">
        <w:t>apsaná</w:t>
      </w:r>
      <w:r>
        <w:t xml:space="preserve"> v obchodním rejstříku</w:t>
      </w:r>
      <w:r w:rsidRPr="00A67A93">
        <w:t> </w:t>
      </w:r>
      <w:r>
        <w:t xml:space="preserve">vedeném </w:t>
      </w:r>
      <w:r w:rsidRPr="00A67A93">
        <w:t>Městsk</w:t>
      </w:r>
      <w:r>
        <w:t>ým</w:t>
      </w:r>
      <w:r w:rsidRPr="00A67A93">
        <w:t xml:space="preserve"> soud</w:t>
      </w:r>
      <w:r>
        <w:t>em</w:t>
      </w:r>
      <w:r w:rsidRPr="00A67A93">
        <w:t xml:space="preserve"> v Praze, </w:t>
      </w:r>
      <w:r>
        <w:t>oddíl</w:t>
      </w:r>
      <w:r w:rsidRPr="00A67A93">
        <w:t xml:space="preserve"> C</w:t>
      </w:r>
      <w:r>
        <w:t>, vložka</w:t>
      </w:r>
      <w:r w:rsidRPr="00A67A93">
        <w:t xml:space="preserve"> 105798</w:t>
      </w:r>
    </w:p>
    <w:p w:rsidR="00815682" w:rsidRPr="00994C63" w:rsidRDefault="00815682" w:rsidP="00815682">
      <w:pPr>
        <w:spacing w:before="0"/>
      </w:pPr>
    </w:p>
    <w:p w:rsidR="00815682" w:rsidRDefault="00815682" w:rsidP="00815682">
      <w:pPr>
        <w:spacing w:before="0" w:line="360" w:lineRule="auto"/>
        <w:rPr>
          <w:b/>
        </w:rPr>
      </w:pPr>
      <w:r w:rsidRPr="00873A8B">
        <w:t xml:space="preserve">dále jen </w:t>
      </w:r>
      <w:r w:rsidRPr="00873A8B">
        <w:rPr>
          <w:b/>
        </w:rPr>
        <w:t>„</w:t>
      </w:r>
      <w:r w:rsidRPr="009A604D">
        <w:rPr>
          <w:b/>
        </w:rPr>
        <w:t>Zhotovitel“</w:t>
      </w:r>
    </w:p>
    <w:p w:rsidR="00815682" w:rsidRDefault="00815682" w:rsidP="00815682">
      <w:pPr>
        <w:spacing w:before="0" w:line="360" w:lineRule="auto"/>
        <w:rPr>
          <w:b/>
        </w:rPr>
      </w:pPr>
    </w:p>
    <w:p w:rsidR="00815682" w:rsidRDefault="00815682" w:rsidP="00815682">
      <w:pPr>
        <w:spacing w:before="0" w:line="360" w:lineRule="auto"/>
        <w:rPr>
          <w:b/>
        </w:rPr>
      </w:pPr>
    </w:p>
    <w:p w:rsidR="00815682" w:rsidRPr="009A604D" w:rsidRDefault="00815682" w:rsidP="00815682">
      <w:pPr>
        <w:spacing w:before="0" w:line="360" w:lineRule="auto"/>
        <w:rPr>
          <w:b/>
        </w:rPr>
      </w:pPr>
    </w:p>
    <w:p w:rsidR="00815682" w:rsidRPr="0074674E" w:rsidRDefault="00815682" w:rsidP="00815682">
      <w:pPr>
        <w:spacing w:after="240"/>
        <w:jc w:val="center"/>
      </w:pPr>
      <w:r w:rsidRPr="009A604D">
        <w:rPr>
          <w:b/>
        </w:rPr>
        <w:t xml:space="preserve">II. Předmět </w:t>
      </w:r>
      <w:r w:rsidRPr="00100A30">
        <w:rPr>
          <w:b/>
        </w:rPr>
        <w:t>Dodatku č.</w:t>
      </w:r>
      <w:r>
        <w:rPr>
          <w:b/>
        </w:rPr>
        <w:t xml:space="preserve"> 9</w:t>
      </w:r>
    </w:p>
    <w:p w:rsidR="00815682" w:rsidRDefault="00815682" w:rsidP="005D7320">
      <w:pPr>
        <w:numPr>
          <w:ilvl w:val="0"/>
          <w:numId w:val="48"/>
        </w:numPr>
        <w:ind w:left="0"/>
      </w:pPr>
      <w:r w:rsidRPr="0074674E">
        <w:t>Zhotovitel se zavazuje provést pro Objednatele vícepráce</w:t>
      </w:r>
      <w:r>
        <w:t xml:space="preserve"> na díle specifikovaném ve Smlouvě</w:t>
      </w:r>
      <w:r w:rsidRPr="0074674E">
        <w:t>, které jsou podrobně pops</w:t>
      </w:r>
      <w:r>
        <w:t>ány</w:t>
      </w:r>
      <w:r w:rsidRPr="0074674E">
        <w:t xml:space="preserve"> </w:t>
      </w:r>
      <w:r>
        <w:t xml:space="preserve">a oceněny </w:t>
      </w:r>
      <w:r w:rsidRPr="0074674E">
        <w:t>v </w:t>
      </w:r>
      <w:r w:rsidRPr="00815682">
        <w:t>Příloze č. 1</w:t>
      </w:r>
      <w:r w:rsidRPr="00CA2B94">
        <w:t xml:space="preserve"> </w:t>
      </w:r>
      <w:r>
        <w:t xml:space="preserve">tohoto Dodatku č. 9 </w:t>
      </w:r>
      <w:r w:rsidRPr="008F64B5">
        <w:t>(</w:t>
      </w:r>
      <w:r w:rsidRPr="00815682">
        <w:rPr>
          <w:b/>
          <w:bCs/>
        </w:rPr>
        <w:t>Změnové listy č. 23, 25, 26, 27, 28, 29, 30, 32, 33, 34, 35 a 36</w:t>
      </w:r>
      <w:r w:rsidRPr="00815682">
        <w:t>).</w:t>
      </w:r>
    </w:p>
    <w:p w:rsidR="00815682" w:rsidRDefault="00815682" w:rsidP="005D7320">
      <w:pPr>
        <w:numPr>
          <w:ilvl w:val="0"/>
          <w:numId w:val="48"/>
        </w:numPr>
        <w:ind w:left="0"/>
      </w:pPr>
      <w:r w:rsidRPr="00994C63">
        <w:t xml:space="preserve">Tyto vícepráce budou řádně zapsány ve stavebním deníku a potvrzeny zástupcem </w:t>
      </w:r>
      <w:r>
        <w:t>O</w:t>
      </w:r>
      <w:r w:rsidRPr="00994C63">
        <w:t>bjednatele a TDI.</w:t>
      </w:r>
    </w:p>
    <w:p w:rsidR="00815682" w:rsidRPr="000165E3" w:rsidRDefault="00815682" w:rsidP="005D7320">
      <w:pPr>
        <w:numPr>
          <w:ilvl w:val="0"/>
          <w:numId w:val="48"/>
        </w:numPr>
        <w:ind w:left="0"/>
      </w:pPr>
      <w:r w:rsidRPr="009A604D">
        <w:t xml:space="preserve">Zhotovitel </w:t>
      </w:r>
      <w:r>
        <w:t>prohlašuje a garantuje</w:t>
      </w:r>
      <w:r w:rsidRPr="0074674E">
        <w:t xml:space="preserve">, že pro výpočet </w:t>
      </w:r>
      <w:r>
        <w:t xml:space="preserve">ceny </w:t>
      </w:r>
      <w:r w:rsidRPr="0074674E">
        <w:t>víceprací použil ocenění dle jednotkových cen z</w:t>
      </w:r>
      <w:r>
        <w:t>e smluvního</w:t>
      </w:r>
      <w:r w:rsidRPr="0074674E">
        <w:t xml:space="preserve"> položkového rozpočtu </w:t>
      </w:r>
      <w:r>
        <w:t>Z</w:t>
      </w:r>
      <w:r w:rsidRPr="0074674E">
        <w:t xml:space="preserve">hotovitele. V případě, že požadované vícepráce nebyly obsaženy v podkladech výkazu výměr, použil </w:t>
      </w:r>
      <w:r>
        <w:t>Z</w:t>
      </w:r>
      <w:r w:rsidRPr="0074674E">
        <w:t xml:space="preserve">hotovitel ceny </w:t>
      </w:r>
      <w:r w:rsidR="006A513B">
        <w:rPr>
          <w:noProof/>
          <w:color w:val="000000"/>
          <w:highlight w:val="black"/>
        </w:rPr>
        <w:t xml:space="preserve">''''''' '''''''''''''''''' '''''''''''''' '''''''''''' ''''''''''''''''''' ''' ''''''''''''' ''''''''''' '''' '' '''''''''''''''''' ''''' '''''''''''''''''''' </w:t>
      </w:r>
      <w:r w:rsidR="000165E3">
        <w:rPr>
          <w:noProof/>
          <w:color w:val="000000"/>
          <w:highlight w:val="black"/>
        </w:rPr>
        <w:t>'''''''''''''''''''' ''''''''''''''''''''''' '''''''''' ''''''' ''''''' ''''''''''''''''''''''''' '''''' ''''''''''''</w:t>
      </w:r>
    </w:p>
    <w:p w:rsidR="00815682" w:rsidRDefault="00815682" w:rsidP="005D7320">
      <w:pPr>
        <w:numPr>
          <w:ilvl w:val="0"/>
          <w:numId w:val="48"/>
        </w:numPr>
        <w:ind w:left="0"/>
      </w:pPr>
      <w:r>
        <w:t xml:space="preserve">Smluvní strany se dohodly na pevné ceně za vícepráce dle </w:t>
      </w:r>
      <w:r w:rsidRPr="00944A83">
        <w:rPr>
          <w:u w:val="single"/>
        </w:rPr>
        <w:t>Přílohy č. 1</w:t>
      </w:r>
      <w:r>
        <w:t xml:space="preserve"> tohoto Dodatku č. 9, a to na částce v celkové </w:t>
      </w:r>
      <w:r w:rsidRPr="006A3345">
        <w:t xml:space="preserve">výši </w:t>
      </w:r>
      <w:r w:rsidR="00E315D4">
        <w:rPr>
          <w:b/>
          <w:noProof/>
          <w:color w:val="000000"/>
          <w:highlight w:val="black"/>
        </w:rPr>
        <w:t>'' '''''' '''''''''' '''''</w:t>
      </w:r>
      <w:r w:rsidRPr="007D17A3">
        <w:rPr>
          <w:b/>
        </w:rPr>
        <w:t xml:space="preserve"> </w:t>
      </w:r>
      <w:r w:rsidRPr="006A3345">
        <w:rPr>
          <w:b/>
        </w:rPr>
        <w:t>(bez DPH)</w:t>
      </w:r>
      <w:r w:rsidRPr="006A3345">
        <w:t>.</w:t>
      </w:r>
    </w:p>
    <w:p w:rsidR="00815682" w:rsidRPr="008F64B5" w:rsidRDefault="00815682" w:rsidP="005D7320">
      <w:pPr>
        <w:numPr>
          <w:ilvl w:val="0"/>
          <w:numId w:val="48"/>
        </w:numPr>
        <w:ind w:left="0"/>
      </w:pPr>
      <w:r>
        <w:t>Zároveň smluvní strany evidují na díle některé méněpráce, které jsou podrobně popsány a oceněny v </w:t>
      </w:r>
      <w:r w:rsidRPr="00633E2E">
        <w:rPr>
          <w:u w:val="single"/>
        </w:rPr>
        <w:t>Příloze č. 2</w:t>
      </w:r>
      <w:r>
        <w:t xml:space="preserve"> tohoto Dodatku č. 9 (</w:t>
      </w:r>
      <w:r w:rsidRPr="00633E2E">
        <w:rPr>
          <w:b/>
        </w:rPr>
        <w:t>Změnový list č</w:t>
      </w:r>
      <w:r w:rsidRPr="008F64B5">
        <w:rPr>
          <w:b/>
        </w:rPr>
        <w:t>. 31</w:t>
      </w:r>
      <w:r w:rsidRPr="008F64B5">
        <w:t>). Smluvní</w:t>
      </w:r>
      <w:r>
        <w:t xml:space="preserve"> strany se dohodly, že v důsledku existence těchto méněprací bude smluvní cena díla </w:t>
      </w:r>
      <w:r w:rsidRPr="00652160">
        <w:rPr>
          <w:b/>
        </w:rPr>
        <w:t>snížena</w:t>
      </w:r>
      <w:r>
        <w:t xml:space="preserve"> o </w:t>
      </w:r>
      <w:r w:rsidRPr="008F64B5">
        <w:t xml:space="preserve">částku </w:t>
      </w:r>
      <w:r w:rsidR="00E315D4">
        <w:rPr>
          <w:b/>
          <w:noProof/>
          <w:color w:val="000000"/>
          <w:highlight w:val="black"/>
        </w:rPr>
        <w:t>'''''''''''''''' '''''</w:t>
      </w:r>
      <w:r w:rsidRPr="008F64B5">
        <w:rPr>
          <w:b/>
        </w:rPr>
        <w:t xml:space="preserve"> bez DPH</w:t>
      </w:r>
      <w:r w:rsidRPr="008F64B5">
        <w:t xml:space="preserve">. </w:t>
      </w:r>
    </w:p>
    <w:p w:rsidR="00815682" w:rsidRDefault="00815682" w:rsidP="005D7320">
      <w:pPr>
        <w:numPr>
          <w:ilvl w:val="0"/>
          <w:numId w:val="48"/>
        </w:numPr>
        <w:ind w:left="0"/>
      </w:pPr>
      <w:r>
        <w:t xml:space="preserve">Smluvní strany se dále dohodly na odstranění chyby v psaní v Dodatku č. 7 a souvisejícím Změnovém listu č. 11 a potvrzují, že konečná cena za vícepráce dle Změnového listu č. 11 činí </w:t>
      </w:r>
      <w:r w:rsidR="00E315D4">
        <w:rPr>
          <w:b/>
          <w:bCs/>
          <w:noProof/>
          <w:color w:val="000000"/>
          <w:highlight w:val="black"/>
        </w:rPr>
        <w:t>'''''''''''''''''' '''''</w:t>
      </w:r>
      <w:r w:rsidRPr="00B53CA2">
        <w:rPr>
          <w:b/>
          <w:bCs/>
        </w:rPr>
        <w:t xml:space="preserve"> bez DPH</w:t>
      </w:r>
      <w:r>
        <w:t xml:space="preserve">. Rozdíl je zohledněn v úpravě celkové ceny díla dle tohoto Dodatku č. 9. </w:t>
      </w:r>
    </w:p>
    <w:p w:rsidR="00815682" w:rsidRPr="00D022F7" w:rsidRDefault="00815682" w:rsidP="005D7320">
      <w:pPr>
        <w:numPr>
          <w:ilvl w:val="0"/>
          <w:numId w:val="48"/>
        </w:numPr>
        <w:ind w:left="0"/>
      </w:pPr>
      <w:r w:rsidRPr="00994C63">
        <w:t xml:space="preserve">Smluvní strany se dohodly, že </w:t>
      </w:r>
      <w:r>
        <w:t xml:space="preserve">s ohledem na výše dohodnuté vícepráce a identifikované méněpráce </w:t>
      </w:r>
      <w:r w:rsidRPr="00994C63">
        <w:t>se celková cena díla mění takto</w:t>
      </w:r>
      <w:r w:rsidRPr="00D022F7">
        <w:t>:</w:t>
      </w:r>
    </w:p>
    <w:p w:rsidR="00815682" w:rsidRPr="00205BDF" w:rsidRDefault="00815682" w:rsidP="00815682">
      <w:r>
        <w:t xml:space="preserve">Cena díla dle Smlouvy: </w:t>
      </w:r>
      <w:r>
        <w:tab/>
      </w:r>
      <w:r>
        <w:tab/>
      </w:r>
      <w:r>
        <w:tab/>
      </w:r>
      <w:r>
        <w:tab/>
      </w:r>
      <w:r>
        <w:tab/>
      </w:r>
      <w:r w:rsidR="00E315D4">
        <w:rPr>
          <w:noProof/>
          <w:color w:val="000000"/>
          <w:highlight w:val="black"/>
        </w:rPr>
        <w:t>''''''''' ''''''''' ''''''''''''''' '''''''</w:t>
      </w:r>
      <w:r w:rsidRPr="00E811F4">
        <w:t xml:space="preserve"> </w:t>
      </w:r>
      <w:r w:rsidRPr="00205BDF">
        <w:t>(bez DPH)</w:t>
      </w:r>
    </w:p>
    <w:p w:rsidR="00815682" w:rsidRPr="00B53CA2" w:rsidRDefault="00815682" w:rsidP="00815682">
      <w:pPr>
        <w:rPr>
          <w:bCs/>
        </w:rPr>
      </w:pPr>
      <w:r>
        <w:t>Snížení ceny dle ZL</w:t>
      </w:r>
      <w:r w:rsidRPr="00205BDF">
        <w:t xml:space="preserve"> č. </w:t>
      </w:r>
      <w:r>
        <w:t>31</w:t>
      </w:r>
      <w:r w:rsidRPr="00205BDF">
        <w:t xml:space="preserve">: </w:t>
      </w:r>
      <w:r w:rsidRPr="00205BDF">
        <w:tab/>
      </w:r>
      <w:r w:rsidRPr="00205BDF">
        <w:tab/>
      </w:r>
      <w:r w:rsidRPr="00205BDF">
        <w:tab/>
      </w:r>
      <w:r>
        <w:tab/>
      </w:r>
      <w:r>
        <w:tab/>
      </w:r>
      <w:r w:rsidR="00E315D4">
        <w:rPr>
          <w:bCs/>
          <w:noProof/>
          <w:color w:val="000000"/>
          <w:highlight w:val="black"/>
        </w:rPr>
        <w:t>'' '''''''''''''''''''''''' ''''''</w:t>
      </w:r>
      <w:r w:rsidRPr="00B53CA2">
        <w:rPr>
          <w:bCs/>
        </w:rPr>
        <w:t xml:space="preserve"> (bez DPH)</w:t>
      </w:r>
    </w:p>
    <w:p w:rsidR="00815682" w:rsidRDefault="00815682" w:rsidP="00815682">
      <w:r>
        <w:t xml:space="preserve">Odstranění chyby v psaní (ZL č. 11): </w:t>
      </w:r>
      <w:r>
        <w:tab/>
      </w:r>
      <w:r>
        <w:tab/>
      </w:r>
      <w:r>
        <w:tab/>
      </w:r>
      <w:r w:rsidR="00E315D4">
        <w:rPr>
          <w:noProof/>
          <w:color w:val="000000"/>
          <w:highlight w:val="black"/>
        </w:rPr>
        <w:t>'' ''''''''''''''''''''' '''''''</w:t>
      </w:r>
      <w:r w:rsidRPr="00B53CA2">
        <w:t xml:space="preserve"> (bez DPH)</w:t>
      </w:r>
    </w:p>
    <w:p w:rsidR="00815682" w:rsidRPr="007D17A3" w:rsidRDefault="00815682" w:rsidP="00815682">
      <w:pPr>
        <w:rPr>
          <w:bCs/>
        </w:rPr>
      </w:pPr>
      <w:r w:rsidRPr="00B53CA2">
        <w:rPr>
          <w:bCs/>
        </w:rPr>
        <w:t xml:space="preserve">Cena za vícepráce dle ZL č. </w:t>
      </w:r>
      <w:r w:rsidRPr="007D17A3">
        <w:rPr>
          <w:bCs/>
        </w:rPr>
        <w:t xml:space="preserve">23, 25, 26, </w:t>
      </w:r>
    </w:p>
    <w:p w:rsidR="00815682" w:rsidRPr="007D17A3" w:rsidRDefault="00815682" w:rsidP="00815682">
      <w:pPr>
        <w:rPr>
          <w:b/>
        </w:rPr>
      </w:pPr>
      <w:r w:rsidRPr="007D17A3">
        <w:rPr>
          <w:bCs/>
        </w:rPr>
        <w:t>27, 28, 29, 30, 32, 33, 34, 35 a 36:</w:t>
      </w:r>
      <w:r w:rsidRPr="00B53CA2">
        <w:rPr>
          <w:bCs/>
        </w:rPr>
        <w:tab/>
      </w:r>
      <w:r w:rsidRPr="00B53CA2">
        <w:rPr>
          <w:bCs/>
        </w:rPr>
        <w:tab/>
      </w:r>
      <w:r w:rsidRPr="00B53CA2">
        <w:rPr>
          <w:bCs/>
        </w:rPr>
        <w:tab/>
      </w:r>
      <w:r w:rsidRPr="00B53CA2">
        <w:rPr>
          <w:bCs/>
        </w:rPr>
        <w:tab/>
      </w:r>
      <w:bookmarkStart w:id="1" w:name="_Hlk22711416"/>
      <w:r w:rsidR="00E315D4">
        <w:rPr>
          <w:bCs/>
          <w:noProof/>
          <w:color w:val="000000"/>
          <w:highlight w:val="black"/>
        </w:rPr>
        <w:t>''''''''''''''''''''''''''''' ''''''</w:t>
      </w:r>
      <w:r w:rsidRPr="00B53CA2">
        <w:rPr>
          <w:bCs/>
        </w:rPr>
        <w:t xml:space="preserve"> </w:t>
      </w:r>
      <w:bookmarkEnd w:id="1"/>
      <w:r w:rsidRPr="00B53CA2">
        <w:rPr>
          <w:bCs/>
        </w:rPr>
        <w:t>(bez DPH)</w:t>
      </w:r>
    </w:p>
    <w:p w:rsidR="00815682" w:rsidRPr="006A3345" w:rsidRDefault="00815682" w:rsidP="00815682">
      <w:pPr>
        <w:rPr>
          <w:b/>
        </w:rPr>
      </w:pPr>
      <w:r w:rsidRPr="00205BDF">
        <w:t xml:space="preserve">Celková cena díla dle Smlouvy + Dodatek č. </w:t>
      </w:r>
      <w:r>
        <w:t>9</w:t>
      </w:r>
      <w:r w:rsidRPr="00205BDF">
        <w:t xml:space="preserve">: </w:t>
      </w:r>
      <w:r w:rsidRPr="00205BDF">
        <w:tab/>
      </w:r>
      <w:r w:rsidRPr="00205BDF">
        <w:tab/>
      </w:r>
      <w:r w:rsidR="00E315D4">
        <w:rPr>
          <w:b/>
          <w:noProof/>
          <w:color w:val="000000"/>
          <w:highlight w:val="black"/>
        </w:rPr>
        <w:t>''''''''''''''''''''''</w:t>
      </w:r>
      <w:r w:rsidRPr="007D17A3">
        <w:rPr>
          <w:b/>
        </w:rPr>
        <w:t xml:space="preserve"> </w:t>
      </w:r>
      <w:r w:rsidRPr="007D17A3">
        <w:t>(bez DPH)</w:t>
      </w:r>
    </w:p>
    <w:p w:rsidR="00815682" w:rsidRDefault="00815682" w:rsidP="00815682">
      <w:pPr>
        <w:spacing w:before="0"/>
      </w:pPr>
    </w:p>
    <w:p w:rsidR="00815682" w:rsidRDefault="00815682" w:rsidP="005D7320">
      <w:pPr>
        <w:numPr>
          <w:ilvl w:val="0"/>
          <w:numId w:val="48"/>
        </w:numPr>
        <w:spacing w:before="0"/>
        <w:ind w:left="0"/>
      </w:pPr>
      <w:r>
        <w:t xml:space="preserve">Platby za vícepráce dle tohoto Dodatku č. 9 budou probíhat v režimu </w:t>
      </w:r>
      <w:r w:rsidRPr="0000271C">
        <w:rPr>
          <w:u w:val="single"/>
        </w:rPr>
        <w:t>čl. VI. odst. 1</w:t>
      </w:r>
      <w:r>
        <w:rPr>
          <w:u w:val="single"/>
        </w:rPr>
        <w:t>.</w:t>
      </w:r>
      <w:r w:rsidRPr="0000271C">
        <w:rPr>
          <w:u w:val="single"/>
        </w:rPr>
        <w:t xml:space="preserve"> věty první</w:t>
      </w:r>
      <w:r>
        <w:t xml:space="preserve"> Smlouvy. I ostatní platební podmínky sjednané ve Smlouvě se použijí přiměřeně.</w:t>
      </w:r>
    </w:p>
    <w:p w:rsidR="00815682" w:rsidRDefault="00815682" w:rsidP="005D7320">
      <w:pPr>
        <w:numPr>
          <w:ilvl w:val="0"/>
          <w:numId w:val="48"/>
        </w:numPr>
        <w:ind w:left="0"/>
      </w:pPr>
      <w:r>
        <w:t xml:space="preserve">V návaznosti na výše uvedené se smluvní strany dohodly na následujících změnách v textu Smlouvy: </w:t>
      </w:r>
    </w:p>
    <w:p w:rsidR="00815682" w:rsidRDefault="00815682" w:rsidP="005D7320">
      <w:pPr>
        <w:numPr>
          <w:ilvl w:val="0"/>
          <w:numId w:val="49"/>
        </w:numPr>
      </w:pPr>
      <w:r w:rsidRPr="00A67A93">
        <w:rPr>
          <w:u w:val="single"/>
        </w:rPr>
        <w:t>Čl. V. odst. 2.</w:t>
      </w:r>
      <w:r>
        <w:t xml:space="preserve"> Smlouvy se mění a nadále bude znít takto: </w:t>
      </w:r>
    </w:p>
    <w:p w:rsidR="00815682" w:rsidRPr="006A3345" w:rsidRDefault="00815682" w:rsidP="00815682">
      <w:pPr>
        <w:ind w:left="720" w:firstLine="698"/>
        <w:rPr>
          <w:i/>
        </w:rPr>
      </w:pPr>
      <w:r w:rsidRPr="00A67A93">
        <w:rPr>
          <w:i/>
        </w:rPr>
        <w:t xml:space="preserve">Smluvní strany </w:t>
      </w:r>
      <w:r w:rsidRPr="006A3345">
        <w:rPr>
          <w:i/>
        </w:rPr>
        <w:t>se dohodly na ceně díla:</w:t>
      </w:r>
    </w:p>
    <w:p w:rsidR="00815682" w:rsidRPr="00E315D4" w:rsidRDefault="00E315D4" w:rsidP="00815682">
      <w:pPr>
        <w:ind w:left="720" w:firstLine="698"/>
        <w:jc w:val="center"/>
        <w:rPr>
          <w:b/>
          <w:i/>
          <w:highlight w:val="black"/>
        </w:rPr>
      </w:pPr>
      <w:r>
        <w:rPr>
          <w:b/>
          <w:i/>
          <w:noProof/>
          <w:color w:val="000000"/>
          <w:highlight w:val="black"/>
        </w:rPr>
        <w:t>'''''' '''''' ''''''''''' '''''</w:t>
      </w:r>
    </w:p>
    <w:p w:rsidR="00815682" w:rsidRPr="00E315D4" w:rsidRDefault="00E315D4" w:rsidP="00815682">
      <w:pPr>
        <w:ind w:left="720"/>
        <w:rPr>
          <w:i/>
          <w:highlight w:val="black"/>
        </w:rPr>
      </w:pPr>
      <w:r>
        <w:rPr>
          <w:i/>
          <w:noProof/>
          <w:color w:val="000000"/>
          <w:highlight w:val="black"/>
        </w:rPr>
        <w:t>'''''''''''' '''''''''' '''''' '''''' ''''''''''''''' '''''''''' ''''' ''''''''''''''' ''''''''' '''''''' ''''''' '''''' ''''''''''''''''''''' ''''' '''''''''''' '''''''''''''''' ''' ''''''''' '''''''''' '''''''''''''' '''''' ''''''''''</w:t>
      </w:r>
    </w:p>
    <w:p w:rsidR="00815682" w:rsidRPr="00323C29" w:rsidRDefault="00815682" w:rsidP="005D7320">
      <w:pPr>
        <w:numPr>
          <w:ilvl w:val="0"/>
          <w:numId w:val="48"/>
        </w:numPr>
        <w:spacing w:after="240"/>
        <w:ind w:left="0"/>
        <w:rPr>
          <w:i/>
        </w:rPr>
      </w:pPr>
      <w:r>
        <w:lastRenderedPageBreak/>
        <w:t xml:space="preserve">Smluvní strany dále prohlašují, </w:t>
      </w:r>
      <w:r w:rsidRPr="0074674E">
        <w:t>že vícepráce</w:t>
      </w:r>
      <w:r>
        <w:t xml:space="preserve"> dohodnuté dle tohoto Dodatku č. 9 nebudou</w:t>
      </w:r>
      <w:r w:rsidRPr="0074674E">
        <w:t xml:space="preserve"> mít vliv na termín</w:t>
      </w:r>
      <w:r>
        <w:t xml:space="preserve"> dokončení a předání díla.</w:t>
      </w:r>
    </w:p>
    <w:p w:rsidR="00815682" w:rsidRPr="009F35D0" w:rsidRDefault="00815682" w:rsidP="005D7320">
      <w:pPr>
        <w:numPr>
          <w:ilvl w:val="0"/>
          <w:numId w:val="48"/>
        </w:numPr>
        <w:spacing w:before="0" w:after="240"/>
        <w:ind w:left="0"/>
      </w:pPr>
      <w:r w:rsidRPr="00A67A93">
        <w:t xml:space="preserve">Ostatní </w:t>
      </w:r>
      <w:r>
        <w:t>ustanovení Smlouvy zůstávají nezměněna.</w:t>
      </w:r>
    </w:p>
    <w:p w:rsidR="00815682" w:rsidRPr="00A67A93" w:rsidRDefault="00815682" w:rsidP="00815682">
      <w:pPr>
        <w:jc w:val="center"/>
        <w:rPr>
          <w:b/>
        </w:rPr>
      </w:pPr>
      <w:r w:rsidRPr="00A67A93">
        <w:rPr>
          <w:b/>
        </w:rPr>
        <w:t>III. Závěrečná ustanovení</w:t>
      </w:r>
    </w:p>
    <w:p w:rsidR="00815682" w:rsidRDefault="00815682" w:rsidP="005D7320">
      <w:pPr>
        <w:numPr>
          <w:ilvl w:val="0"/>
          <w:numId w:val="50"/>
        </w:numPr>
        <w:ind w:left="0"/>
      </w:pPr>
      <w:r w:rsidRPr="00A67A93">
        <w:t>Dodatek č.</w:t>
      </w:r>
      <w:r>
        <w:t xml:space="preserve"> 9</w:t>
      </w:r>
      <w:r w:rsidRPr="00A67A93">
        <w:t xml:space="preserve"> je vyhotoven ve třech stejnopisech, přičemž Objednatel obdrží dva výtisky a</w:t>
      </w:r>
      <w:r>
        <w:t> </w:t>
      </w:r>
      <w:r w:rsidRPr="00A67A93">
        <w:t>Zhotovitel obdrží jeden výtisk.</w:t>
      </w:r>
    </w:p>
    <w:p w:rsidR="00815682" w:rsidRDefault="00815682" w:rsidP="005D7320">
      <w:pPr>
        <w:numPr>
          <w:ilvl w:val="0"/>
          <w:numId w:val="50"/>
        </w:numPr>
        <w:ind w:left="0"/>
      </w:pPr>
      <w:r>
        <w:t>Nedílnou součástí tohoto Dodatku č. 9 jsou jeho přílohy.</w:t>
      </w:r>
    </w:p>
    <w:p w:rsidR="00815682" w:rsidRDefault="00815682" w:rsidP="005D7320">
      <w:pPr>
        <w:numPr>
          <w:ilvl w:val="0"/>
          <w:numId w:val="50"/>
        </w:numPr>
        <w:ind w:left="0"/>
      </w:pPr>
      <w:r>
        <w:t>Dodatek č. 9 nabývá platnosti a účinnosti dnem jeho podpisu oběma smluvními stranami.</w:t>
      </w:r>
    </w:p>
    <w:p w:rsidR="00815682" w:rsidRDefault="00815682" w:rsidP="00815682"/>
    <w:p w:rsidR="00815682" w:rsidRDefault="00815682" w:rsidP="00815682"/>
    <w:tbl>
      <w:tblPr>
        <w:tblW w:w="0" w:type="auto"/>
        <w:tblLook w:val="04A0" w:firstRow="1" w:lastRow="0" w:firstColumn="1" w:lastColumn="0" w:noHBand="0" w:noVBand="1"/>
      </w:tblPr>
      <w:tblGrid>
        <w:gridCol w:w="4536"/>
        <w:gridCol w:w="4536"/>
      </w:tblGrid>
      <w:tr w:rsidR="00815682" w:rsidRPr="00425EB4" w:rsidTr="00B87C99">
        <w:tc>
          <w:tcPr>
            <w:tcW w:w="4536" w:type="dxa"/>
            <w:shd w:val="clear" w:color="auto" w:fill="auto"/>
          </w:tcPr>
          <w:p w:rsidR="00815682" w:rsidRPr="00D022F7" w:rsidRDefault="00815682" w:rsidP="00B87C99">
            <w:pPr>
              <w:pStyle w:val="Zkladntext"/>
              <w:jc w:val="center"/>
            </w:pPr>
            <w:r w:rsidRPr="00994C63">
              <w:t xml:space="preserve">v Praze </w:t>
            </w:r>
            <w:r w:rsidRPr="00D022F7">
              <w:t>dne…………</w:t>
            </w:r>
            <w:proofErr w:type="gramStart"/>
            <w:r w:rsidRPr="00D022F7">
              <w:t>…….</w:t>
            </w:r>
            <w:proofErr w:type="gramEnd"/>
          </w:p>
        </w:tc>
        <w:tc>
          <w:tcPr>
            <w:tcW w:w="4536" w:type="dxa"/>
            <w:shd w:val="clear" w:color="auto" w:fill="auto"/>
          </w:tcPr>
          <w:p w:rsidR="00815682" w:rsidRPr="00873A8B" w:rsidRDefault="00815682" w:rsidP="00B87C99">
            <w:pPr>
              <w:pStyle w:val="Zkladntext"/>
              <w:jc w:val="center"/>
            </w:pPr>
            <w:r w:rsidRPr="00873A8B">
              <w:t>v Praze dne …………</w:t>
            </w:r>
            <w:proofErr w:type="gramStart"/>
            <w:r w:rsidRPr="00873A8B">
              <w:t>…….</w:t>
            </w:r>
            <w:proofErr w:type="gramEnd"/>
          </w:p>
        </w:tc>
      </w:tr>
    </w:tbl>
    <w:p w:rsidR="00815682" w:rsidRPr="00425EB4" w:rsidRDefault="00815682" w:rsidP="00815682">
      <w:pPr>
        <w:pStyle w:val="Zkladntext"/>
      </w:pPr>
    </w:p>
    <w:tbl>
      <w:tblPr>
        <w:tblW w:w="0" w:type="auto"/>
        <w:tblLook w:val="04A0" w:firstRow="1" w:lastRow="0" w:firstColumn="1" w:lastColumn="0" w:noHBand="0" w:noVBand="1"/>
      </w:tblPr>
      <w:tblGrid>
        <w:gridCol w:w="4534"/>
        <w:gridCol w:w="4538"/>
      </w:tblGrid>
      <w:tr w:rsidR="00815682" w:rsidRPr="00A67A93" w:rsidTr="00B87C99">
        <w:tc>
          <w:tcPr>
            <w:tcW w:w="4606" w:type="dxa"/>
            <w:shd w:val="clear" w:color="auto" w:fill="auto"/>
          </w:tcPr>
          <w:p w:rsidR="00815682" w:rsidRPr="00E315D4" w:rsidRDefault="00E315D4" w:rsidP="00B87C99">
            <w:pPr>
              <w:pStyle w:val="Zkladntext"/>
              <w:spacing w:before="0"/>
              <w:jc w:val="center"/>
              <w:rPr>
                <w:highlight w:val="black"/>
              </w:rPr>
            </w:pPr>
            <w:r>
              <w:rPr>
                <w:noProof/>
                <w:color w:val="000000"/>
                <w:highlight w:val="black"/>
              </w:rPr>
              <w:t>''''''''''''''''' ''''''''''''''''''''''''''''' '''''''''''''''' ''''''''''''''''''' '''''''''</w:t>
            </w:r>
          </w:p>
        </w:tc>
        <w:tc>
          <w:tcPr>
            <w:tcW w:w="4606" w:type="dxa"/>
            <w:shd w:val="clear" w:color="auto" w:fill="auto"/>
          </w:tcPr>
          <w:p w:rsidR="00815682" w:rsidRPr="00A67A93" w:rsidRDefault="00815682" w:rsidP="00B87C99">
            <w:pPr>
              <w:spacing w:before="0"/>
              <w:jc w:val="center"/>
            </w:pPr>
            <w:r w:rsidRPr="00A67A93">
              <w:t>THERMOGAS PROFIBAU s.r.o.</w:t>
            </w:r>
          </w:p>
        </w:tc>
      </w:tr>
      <w:tr w:rsidR="00815682" w:rsidRPr="00A67A93" w:rsidTr="00B87C99">
        <w:tc>
          <w:tcPr>
            <w:tcW w:w="4606" w:type="dxa"/>
            <w:shd w:val="clear" w:color="auto" w:fill="auto"/>
          </w:tcPr>
          <w:p w:rsidR="00815682" w:rsidRPr="00E315D4" w:rsidRDefault="00E315D4" w:rsidP="00B87C99">
            <w:pPr>
              <w:pStyle w:val="Zkladntext"/>
              <w:spacing w:before="0"/>
              <w:jc w:val="center"/>
              <w:rPr>
                <w:highlight w:val="black"/>
              </w:rPr>
            </w:pPr>
            <w:r>
              <w:rPr>
                <w:noProof/>
                <w:color w:val="000000"/>
                <w:highlight w:val="black"/>
              </w:rPr>
              <w:t>'''''''''' ''''''''''''''''''''' '''''''''''''''''' ''''''''''''''''''''''''''''''' ''''''''</w:t>
            </w:r>
          </w:p>
        </w:tc>
        <w:tc>
          <w:tcPr>
            <w:tcW w:w="4606" w:type="dxa"/>
            <w:shd w:val="clear" w:color="auto" w:fill="auto"/>
          </w:tcPr>
          <w:p w:rsidR="00815682" w:rsidRPr="00A67A93" w:rsidRDefault="00815682" w:rsidP="00B87C99">
            <w:pPr>
              <w:spacing w:before="0"/>
            </w:pPr>
          </w:p>
        </w:tc>
      </w:tr>
    </w:tbl>
    <w:p w:rsidR="00815682" w:rsidRDefault="00815682" w:rsidP="00815682">
      <w:pPr>
        <w:tabs>
          <w:tab w:val="center" w:pos="1800"/>
          <w:tab w:val="center" w:pos="6660"/>
        </w:tabs>
        <w:spacing w:before="0"/>
      </w:pPr>
    </w:p>
    <w:p w:rsidR="00815682" w:rsidRPr="00A67A93" w:rsidRDefault="00815682" w:rsidP="00815682">
      <w:pPr>
        <w:tabs>
          <w:tab w:val="center" w:pos="1800"/>
          <w:tab w:val="center" w:pos="6660"/>
        </w:tabs>
      </w:pPr>
    </w:p>
    <w:tbl>
      <w:tblPr>
        <w:tblW w:w="0" w:type="auto"/>
        <w:tblLook w:val="04A0" w:firstRow="1" w:lastRow="0" w:firstColumn="1" w:lastColumn="0" w:noHBand="0" w:noVBand="1"/>
      </w:tblPr>
      <w:tblGrid>
        <w:gridCol w:w="4536"/>
        <w:gridCol w:w="4536"/>
      </w:tblGrid>
      <w:tr w:rsidR="00815682" w:rsidRPr="00A67A93" w:rsidTr="00B87C99">
        <w:tc>
          <w:tcPr>
            <w:tcW w:w="4606" w:type="dxa"/>
            <w:shd w:val="clear" w:color="auto" w:fill="auto"/>
          </w:tcPr>
          <w:p w:rsidR="00815682" w:rsidRPr="00A67A93" w:rsidRDefault="00815682" w:rsidP="00B87C99">
            <w:pPr>
              <w:tabs>
                <w:tab w:val="center" w:pos="1800"/>
                <w:tab w:val="center" w:pos="6660"/>
              </w:tabs>
              <w:spacing w:before="0"/>
              <w:jc w:val="center"/>
            </w:pPr>
            <w:r w:rsidRPr="00A67A93">
              <w:t>…………………………………….</w:t>
            </w:r>
          </w:p>
        </w:tc>
        <w:tc>
          <w:tcPr>
            <w:tcW w:w="4606" w:type="dxa"/>
            <w:shd w:val="clear" w:color="auto" w:fill="auto"/>
          </w:tcPr>
          <w:p w:rsidR="00815682" w:rsidRPr="00A67A93" w:rsidRDefault="00815682" w:rsidP="00B87C99">
            <w:pPr>
              <w:tabs>
                <w:tab w:val="center" w:pos="1800"/>
                <w:tab w:val="center" w:pos="6660"/>
              </w:tabs>
              <w:spacing w:before="0"/>
              <w:jc w:val="center"/>
            </w:pPr>
            <w:r w:rsidRPr="00A67A93">
              <w:t>…………………………………….</w:t>
            </w:r>
          </w:p>
        </w:tc>
      </w:tr>
      <w:tr w:rsidR="00815682" w:rsidRPr="00A67A93" w:rsidTr="00B87C99">
        <w:tc>
          <w:tcPr>
            <w:tcW w:w="4606" w:type="dxa"/>
            <w:shd w:val="clear" w:color="auto" w:fill="auto"/>
          </w:tcPr>
          <w:p w:rsidR="00815682" w:rsidRPr="00E315D4" w:rsidRDefault="00E315D4" w:rsidP="00B87C99">
            <w:pPr>
              <w:tabs>
                <w:tab w:val="center" w:pos="1800"/>
                <w:tab w:val="center" w:pos="6660"/>
              </w:tabs>
              <w:spacing w:before="0"/>
              <w:jc w:val="center"/>
              <w:rPr>
                <w:highlight w:val="black"/>
              </w:rPr>
            </w:pPr>
            <w:r>
              <w:rPr>
                <w:noProof/>
                <w:color w:val="000000"/>
                <w:highlight w:val="black"/>
              </w:rPr>
              <w:t xml:space="preserve">'''''''' ''''''''''''''''' '''''''''''''''''' </w:t>
            </w:r>
          </w:p>
          <w:p w:rsidR="00815682" w:rsidRPr="00E315D4" w:rsidRDefault="00E315D4" w:rsidP="00B87C9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815682" w:rsidRDefault="00815682" w:rsidP="00B87C99">
            <w:pPr>
              <w:tabs>
                <w:tab w:val="center" w:pos="1800"/>
                <w:tab w:val="center" w:pos="6660"/>
              </w:tabs>
              <w:spacing w:before="0"/>
              <w:jc w:val="center"/>
            </w:pPr>
            <w:r>
              <w:t>Ing. Tomáš Fürst</w:t>
            </w:r>
          </w:p>
          <w:p w:rsidR="00815682" w:rsidRPr="00A67A93" w:rsidRDefault="00815682" w:rsidP="00B87C99">
            <w:pPr>
              <w:tabs>
                <w:tab w:val="center" w:pos="1800"/>
                <w:tab w:val="center" w:pos="6660"/>
              </w:tabs>
              <w:spacing w:before="0"/>
              <w:jc w:val="center"/>
            </w:pPr>
            <w:r>
              <w:t>jednatel</w:t>
            </w:r>
          </w:p>
        </w:tc>
      </w:tr>
      <w:tr w:rsidR="00815682" w:rsidRPr="00A67A93" w:rsidTr="00B87C99">
        <w:tc>
          <w:tcPr>
            <w:tcW w:w="4606" w:type="dxa"/>
            <w:shd w:val="clear" w:color="auto" w:fill="auto"/>
          </w:tcPr>
          <w:p w:rsidR="00815682" w:rsidRDefault="00815682" w:rsidP="00B87C99">
            <w:pPr>
              <w:tabs>
                <w:tab w:val="center" w:pos="1800"/>
                <w:tab w:val="center" w:pos="6660"/>
              </w:tabs>
              <w:spacing w:before="0"/>
            </w:pPr>
          </w:p>
          <w:p w:rsidR="00815682" w:rsidRPr="00A67A93" w:rsidRDefault="00815682" w:rsidP="00B87C99">
            <w:pPr>
              <w:tabs>
                <w:tab w:val="center" w:pos="1800"/>
                <w:tab w:val="center" w:pos="6660"/>
              </w:tabs>
              <w:spacing w:before="0"/>
            </w:pPr>
          </w:p>
        </w:tc>
        <w:tc>
          <w:tcPr>
            <w:tcW w:w="4606" w:type="dxa"/>
            <w:shd w:val="clear" w:color="auto" w:fill="auto"/>
          </w:tcPr>
          <w:p w:rsidR="00815682" w:rsidRPr="00A67A93" w:rsidRDefault="00815682" w:rsidP="00B87C99">
            <w:pPr>
              <w:tabs>
                <w:tab w:val="center" w:pos="1800"/>
                <w:tab w:val="center" w:pos="6660"/>
              </w:tabs>
              <w:spacing w:before="0"/>
              <w:jc w:val="center"/>
            </w:pPr>
          </w:p>
        </w:tc>
      </w:tr>
      <w:tr w:rsidR="00815682" w:rsidRPr="00A67A93" w:rsidTr="00B87C99">
        <w:tc>
          <w:tcPr>
            <w:tcW w:w="4606" w:type="dxa"/>
            <w:shd w:val="clear" w:color="auto" w:fill="auto"/>
          </w:tcPr>
          <w:p w:rsidR="00815682" w:rsidRPr="00A67A93" w:rsidRDefault="00815682" w:rsidP="00B87C99">
            <w:pPr>
              <w:tabs>
                <w:tab w:val="center" w:pos="1800"/>
                <w:tab w:val="center" w:pos="6660"/>
              </w:tabs>
              <w:spacing w:before="0"/>
            </w:pPr>
          </w:p>
        </w:tc>
        <w:tc>
          <w:tcPr>
            <w:tcW w:w="4606" w:type="dxa"/>
            <w:shd w:val="clear" w:color="auto" w:fill="auto"/>
          </w:tcPr>
          <w:p w:rsidR="00815682" w:rsidRPr="00A67A93" w:rsidRDefault="00815682" w:rsidP="00B87C99">
            <w:pPr>
              <w:tabs>
                <w:tab w:val="center" w:pos="1800"/>
                <w:tab w:val="center" w:pos="6660"/>
              </w:tabs>
              <w:spacing w:before="0"/>
              <w:jc w:val="center"/>
            </w:pPr>
          </w:p>
        </w:tc>
      </w:tr>
      <w:tr w:rsidR="00815682" w:rsidRPr="00A67A93" w:rsidTr="00B87C99">
        <w:tc>
          <w:tcPr>
            <w:tcW w:w="4606" w:type="dxa"/>
            <w:shd w:val="clear" w:color="auto" w:fill="auto"/>
          </w:tcPr>
          <w:p w:rsidR="00815682" w:rsidRPr="00A67A93" w:rsidRDefault="00815682" w:rsidP="00B87C99">
            <w:pPr>
              <w:tabs>
                <w:tab w:val="center" w:pos="1800"/>
                <w:tab w:val="center" w:pos="6660"/>
              </w:tabs>
              <w:spacing w:before="0"/>
              <w:jc w:val="center"/>
            </w:pPr>
            <w:r w:rsidRPr="00A67A93">
              <w:t>…………………………………….</w:t>
            </w:r>
          </w:p>
        </w:tc>
        <w:tc>
          <w:tcPr>
            <w:tcW w:w="4606" w:type="dxa"/>
            <w:shd w:val="clear" w:color="auto" w:fill="auto"/>
          </w:tcPr>
          <w:p w:rsidR="00815682" w:rsidRPr="00A67A93" w:rsidRDefault="00815682" w:rsidP="00B87C99">
            <w:pPr>
              <w:tabs>
                <w:tab w:val="center" w:pos="1800"/>
                <w:tab w:val="center" w:pos="6660"/>
              </w:tabs>
              <w:spacing w:before="0"/>
              <w:jc w:val="center"/>
            </w:pPr>
          </w:p>
        </w:tc>
      </w:tr>
      <w:tr w:rsidR="00815682" w:rsidRPr="00A67A93" w:rsidTr="00B87C99">
        <w:tc>
          <w:tcPr>
            <w:tcW w:w="4606" w:type="dxa"/>
            <w:shd w:val="clear" w:color="auto" w:fill="auto"/>
          </w:tcPr>
          <w:p w:rsidR="00815682" w:rsidRPr="00E315D4" w:rsidRDefault="00E315D4" w:rsidP="00B87C99">
            <w:pPr>
              <w:tabs>
                <w:tab w:val="center" w:pos="1800"/>
                <w:tab w:val="center" w:pos="6660"/>
              </w:tabs>
              <w:spacing w:before="0"/>
              <w:jc w:val="center"/>
              <w:rPr>
                <w:highlight w:val="black"/>
              </w:rPr>
            </w:pPr>
            <w:r>
              <w:rPr>
                <w:noProof/>
                <w:color w:val="000000"/>
                <w:highlight w:val="black"/>
              </w:rPr>
              <w:t>'''''''''' '''''''''''''''''''' ''''''''''''''''</w:t>
            </w:r>
          </w:p>
        </w:tc>
        <w:tc>
          <w:tcPr>
            <w:tcW w:w="4606" w:type="dxa"/>
            <w:shd w:val="clear" w:color="auto" w:fill="auto"/>
          </w:tcPr>
          <w:p w:rsidR="00815682" w:rsidRPr="0074674E" w:rsidRDefault="00815682" w:rsidP="00B87C99">
            <w:pPr>
              <w:tabs>
                <w:tab w:val="center" w:pos="1800"/>
                <w:tab w:val="center" w:pos="6660"/>
              </w:tabs>
              <w:spacing w:before="0"/>
              <w:jc w:val="center"/>
            </w:pPr>
          </w:p>
        </w:tc>
      </w:tr>
      <w:tr w:rsidR="00815682" w:rsidRPr="00A67A93" w:rsidTr="00B87C99">
        <w:tc>
          <w:tcPr>
            <w:tcW w:w="4606" w:type="dxa"/>
            <w:shd w:val="clear" w:color="auto" w:fill="auto"/>
          </w:tcPr>
          <w:p w:rsidR="00815682" w:rsidRPr="00E315D4" w:rsidRDefault="00E315D4" w:rsidP="00B87C99">
            <w:pPr>
              <w:tabs>
                <w:tab w:val="center" w:pos="1800"/>
                <w:tab w:val="center" w:pos="6660"/>
              </w:tabs>
              <w:spacing w:before="0"/>
              <w:jc w:val="center"/>
              <w:rPr>
                <w:highlight w:val="black"/>
              </w:rPr>
            </w:pPr>
            <w:r>
              <w:rPr>
                <w:noProof/>
                <w:color w:val="000000"/>
                <w:highlight w:val="black"/>
              </w:rPr>
              <w:t>'''''''''''''' ''''''''''''''''''''''''''''''</w:t>
            </w:r>
          </w:p>
        </w:tc>
        <w:tc>
          <w:tcPr>
            <w:tcW w:w="4606" w:type="dxa"/>
            <w:shd w:val="clear" w:color="auto" w:fill="auto"/>
          </w:tcPr>
          <w:p w:rsidR="00815682" w:rsidRPr="00A67A93" w:rsidRDefault="00815682" w:rsidP="00B87C99">
            <w:pPr>
              <w:tabs>
                <w:tab w:val="center" w:pos="1800"/>
                <w:tab w:val="center" w:pos="6660"/>
              </w:tabs>
              <w:spacing w:before="0"/>
              <w:jc w:val="center"/>
            </w:pPr>
          </w:p>
        </w:tc>
      </w:tr>
    </w:tbl>
    <w:p w:rsidR="00815682" w:rsidRDefault="00815682" w:rsidP="00815682">
      <w:pPr>
        <w:tabs>
          <w:tab w:val="center" w:pos="1800"/>
          <w:tab w:val="center" w:pos="6660"/>
        </w:tabs>
        <w:jc w:val="left"/>
      </w:pPr>
    </w:p>
    <w:p w:rsidR="00815682" w:rsidRDefault="00815682" w:rsidP="00815682">
      <w:pPr>
        <w:tabs>
          <w:tab w:val="center" w:pos="1800"/>
          <w:tab w:val="center" w:pos="6660"/>
        </w:tabs>
        <w:jc w:val="left"/>
      </w:pPr>
    </w:p>
    <w:p w:rsidR="00815682" w:rsidRPr="007D17A3" w:rsidRDefault="00815682" w:rsidP="00815682">
      <w:pPr>
        <w:rPr>
          <w:bCs/>
        </w:rPr>
      </w:pPr>
      <w:r w:rsidRPr="009176BB">
        <w:rPr>
          <w:b/>
        </w:rPr>
        <w:t>Příloha</w:t>
      </w:r>
      <w:r>
        <w:rPr>
          <w:b/>
        </w:rPr>
        <w:t xml:space="preserve"> č. 1</w:t>
      </w:r>
      <w:r w:rsidRPr="00A67A93">
        <w:t xml:space="preserve"> –</w:t>
      </w:r>
      <w:r>
        <w:t xml:space="preserve"> Změnové </w:t>
      </w:r>
      <w:r w:rsidRPr="00DA50A8">
        <w:t>list</w:t>
      </w:r>
      <w:r>
        <w:t>y</w:t>
      </w:r>
      <w:r w:rsidRPr="00DA50A8">
        <w:t xml:space="preserve"> č. </w:t>
      </w:r>
      <w:r w:rsidRPr="007D17A3">
        <w:rPr>
          <w:bCs/>
        </w:rPr>
        <w:t>23, 25, 26, 27, 28, 29, 30, 32, 33, 34, 35 a 36</w:t>
      </w:r>
    </w:p>
    <w:p w:rsidR="00815682" w:rsidRDefault="00815682" w:rsidP="00815682">
      <w:pPr>
        <w:tabs>
          <w:tab w:val="center" w:pos="1800"/>
          <w:tab w:val="center" w:pos="6660"/>
        </w:tabs>
        <w:jc w:val="left"/>
      </w:pPr>
      <w:r w:rsidRPr="00C40BC7">
        <w:rPr>
          <w:b/>
        </w:rPr>
        <w:t>Příloha č. 2</w:t>
      </w:r>
      <w:r>
        <w:t xml:space="preserve"> – Změnový list č. 31 </w:t>
      </w:r>
    </w:p>
    <w:p w:rsidR="00815682" w:rsidRPr="009A604D" w:rsidRDefault="00815682" w:rsidP="00815682">
      <w:pPr>
        <w:tabs>
          <w:tab w:val="center" w:pos="1800"/>
          <w:tab w:val="center" w:pos="6660"/>
        </w:tabs>
        <w:jc w:val="left"/>
      </w:pPr>
    </w:p>
    <w:p w:rsidR="00185CAA" w:rsidRPr="00EE1A19" w:rsidRDefault="00185CAA">
      <w:pPr>
        <w:tabs>
          <w:tab w:val="center" w:pos="1800"/>
          <w:tab w:val="center" w:pos="6660"/>
        </w:tabs>
        <w:jc w:val="left"/>
        <w:rPr>
          <w:rFonts w:ascii="Trebuchet MS" w:hAnsi="Trebuchet MS"/>
          <w:sz w:val="22"/>
          <w:szCs w:val="22"/>
        </w:rPr>
      </w:pPr>
    </w:p>
    <w:sectPr w:rsidR="00185CAA" w:rsidRPr="00EE1A1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7D26" w:rsidRDefault="00FA7D26">
      <w:r>
        <w:separator/>
      </w:r>
    </w:p>
  </w:endnote>
  <w:endnote w:type="continuationSeparator" w:id="0">
    <w:p w:rsidR="00FA7D26" w:rsidRDefault="00FA7D26">
      <w:r>
        <w:continuationSeparator/>
      </w:r>
    </w:p>
  </w:endnote>
  <w:endnote w:type="continuationNotice" w:id="1">
    <w:p w:rsidR="00FA7D26" w:rsidRDefault="00FA7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5D4" w:rsidRDefault="00E315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1AB4" w:rsidRPr="00E315D4" w:rsidRDefault="008C1AB4" w:rsidP="00E315D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5D4" w:rsidRDefault="00E315D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1AB4" w:rsidRPr="00E315D4" w:rsidRDefault="008C1AB4" w:rsidP="00E315D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1AB4" w:rsidRPr="00E315D4" w:rsidRDefault="008C1AB4" w:rsidP="00E315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7D26" w:rsidRDefault="00FA7D26">
      <w:r>
        <w:separator/>
      </w:r>
    </w:p>
  </w:footnote>
  <w:footnote w:type="continuationSeparator" w:id="0">
    <w:p w:rsidR="00FA7D26" w:rsidRDefault="00FA7D26">
      <w:r>
        <w:continuationSeparator/>
      </w:r>
    </w:p>
  </w:footnote>
  <w:footnote w:type="continuationNotice" w:id="1">
    <w:p w:rsidR="00FA7D26" w:rsidRDefault="00FA7D2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5D4" w:rsidRDefault="00E315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1AB4" w:rsidRDefault="008C1AB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5D4" w:rsidRDefault="00E315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2A7654B0"/>
    <w:name w:val="WW8Num3"/>
    <w:lvl w:ilvl="0">
      <w:start w:val="1"/>
      <w:numFmt w:val="decimal"/>
      <w:lvlText w:val="%1."/>
      <w:lvlJc w:val="left"/>
      <w:pPr>
        <w:tabs>
          <w:tab w:val="num" w:pos="1080"/>
        </w:tabs>
        <w:ind w:left="108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
      <w:lvlJc w:val="left"/>
      <w:pPr>
        <w:tabs>
          <w:tab w:val="num" w:pos="0"/>
        </w:tabs>
        <w:ind w:left="510"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947"/>
        </w:tabs>
        <w:ind w:left="94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20B1691"/>
    <w:multiLevelType w:val="hybridMultilevel"/>
    <w:tmpl w:val="F244A54C"/>
    <w:lvl w:ilvl="0" w:tplc="0405000F">
      <w:start w:val="1"/>
      <w:numFmt w:val="decimal"/>
      <w:lvlText w:val="%1."/>
      <w:lvlJc w:val="left"/>
      <w:pPr>
        <w:ind w:left="644" w:hanging="360"/>
      </w:p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5838CA"/>
    <w:multiLevelType w:val="hybridMultilevel"/>
    <w:tmpl w:val="F244A54C"/>
    <w:lvl w:ilvl="0" w:tplc="0405000F">
      <w:start w:val="1"/>
      <w:numFmt w:val="decimal"/>
      <w:lvlText w:val="%1."/>
      <w:lvlJc w:val="left"/>
      <w:pPr>
        <w:ind w:left="644" w:hanging="360"/>
      </w:p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595B0F"/>
    <w:multiLevelType w:val="multilevel"/>
    <w:tmpl w:val="39D05EC0"/>
    <w:lvl w:ilvl="0">
      <w:start w:val="1"/>
      <w:numFmt w:val="lowerRoman"/>
      <w:pStyle w:val="i"/>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0" w15:restartNumberingAfterBreak="0">
    <w:nsid w:val="05BC33B5"/>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B85EDE"/>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6638BC"/>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7A10C8"/>
    <w:multiLevelType w:val="hybridMultilevel"/>
    <w:tmpl w:val="F244A54C"/>
    <w:lvl w:ilvl="0" w:tplc="0405000F">
      <w:start w:val="1"/>
      <w:numFmt w:val="decimal"/>
      <w:lvlText w:val="%1."/>
      <w:lvlJc w:val="left"/>
      <w:pPr>
        <w:ind w:left="644" w:hanging="360"/>
      </w:p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BA0BFC"/>
    <w:multiLevelType w:val="hybridMultilevel"/>
    <w:tmpl w:val="F244A54C"/>
    <w:lvl w:ilvl="0" w:tplc="0405000F">
      <w:start w:val="1"/>
      <w:numFmt w:val="decimal"/>
      <w:lvlText w:val="%1."/>
      <w:lvlJc w:val="left"/>
      <w:pPr>
        <w:ind w:left="644" w:hanging="360"/>
      </w:p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4259CF"/>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B43B7E"/>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6630E7"/>
    <w:multiLevelType w:val="hybridMultilevel"/>
    <w:tmpl w:val="A210E8E4"/>
    <w:lvl w:ilvl="0" w:tplc="3E2EC402">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F5127B"/>
    <w:multiLevelType w:val="hybridMultilevel"/>
    <w:tmpl w:val="55422920"/>
    <w:lvl w:ilvl="0" w:tplc="7128AAA6">
      <w:start w:val="1"/>
      <w:numFmt w:val="lowerRoman"/>
      <w:lvlText w:val="(%1)"/>
      <w:lvlJc w:val="left"/>
      <w:pPr>
        <w:ind w:left="1146"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96F41D5"/>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8E1077"/>
    <w:multiLevelType w:val="hybridMultilevel"/>
    <w:tmpl w:val="4934C6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655004"/>
    <w:multiLevelType w:val="hybridMultilevel"/>
    <w:tmpl w:val="F790F886"/>
    <w:lvl w:ilvl="0" w:tplc="055AB0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3429C9"/>
    <w:multiLevelType w:val="hybridMultilevel"/>
    <w:tmpl w:val="964C7D88"/>
    <w:lvl w:ilvl="0" w:tplc="3E2EC402">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751F55"/>
    <w:multiLevelType w:val="hybridMultilevel"/>
    <w:tmpl w:val="78C0FECA"/>
    <w:lvl w:ilvl="0" w:tplc="2A5C513A">
      <w:start w:val="1"/>
      <w:numFmt w:val="decimal"/>
      <w:lvlText w:val="%1."/>
      <w:lvlJc w:val="left"/>
      <w:pPr>
        <w:ind w:left="720"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CD46A6"/>
    <w:multiLevelType w:val="hybridMultilevel"/>
    <w:tmpl w:val="C63C6D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F242E2"/>
    <w:multiLevelType w:val="hybridMultilevel"/>
    <w:tmpl w:val="F244A54C"/>
    <w:lvl w:ilvl="0" w:tplc="0405000F">
      <w:start w:val="1"/>
      <w:numFmt w:val="decimal"/>
      <w:lvlText w:val="%1."/>
      <w:lvlJc w:val="left"/>
      <w:pPr>
        <w:ind w:left="644" w:hanging="360"/>
      </w:p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755503"/>
    <w:multiLevelType w:val="hybridMultilevel"/>
    <w:tmpl w:val="19C60D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170980"/>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746D47"/>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956282"/>
    <w:multiLevelType w:val="hybridMultilevel"/>
    <w:tmpl w:val="4A1691B6"/>
    <w:lvl w:ilvl="0" w:tplc="533C9422">
      <w:start w:val="1"/>
      <w:numFmt w:val="lowerRoman"/>
      <w:lvlText w:val="(%1)"/>
      <w:lvlJc w:val="left"/>
      <w:pPr>
        <w:ind w:left="1146" w:hanging="72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38EF69F2"/>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A3718F0"/>
    <w:multiLevelType w:val="hybridMultilevel"/>
    <w:tmpl w:val="8856EA4A"/>
    <w:lvl w:ilvl="0" w:tplc="A08C8D46">
      <w:start w:val="1"/>
      <w:numFmt w:val="decimal"/>
      <w:lvlText w:val="%1."/>
      <w:lvlJc w:val="left"/>
      <w:pPr>
        <w:ind w:left="644" w:hanging="360"/>
      </w:pPr>
      <w:rPr>
        <w:i w:val="0"/>
        <w:iCs/>
      </w:r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883BF2"/>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E638E4"/>
    <w:multiLevelType w:val="hybridMultilevel"/>
    <w:tmpl w:val="ABE268C4"/>
    <w:lvl w:ilvl="0" w:tplc="90769BC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CFD68D0"/>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0A52869"/>
    <w:multiLevelType w:val="hybridMultilevel"/>
    <w:tmpl w:val="CF9ABBB0"/>
    <w:lvl w:ilvl="0" w:tplc="D5500946">
      <w:start w:val="1"/>
      <w:numFmt w:val="lowerRoman"/>
      <w:lvlText w:val="%1)"/>
      <w:lvlJc w:val="left"/>
      <w:pPr>
        <w:ind w:left="1083" w:hanging="720"/>
      </w:pPr>
      <w:rPr>
        <w:rFonts w:hint="default"/>
        <w:b w:val="0"/>
        <w:u w:val="single"/>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6" w15:restartNumberingAfterBreak="0">
    <w:nsid w:val="42CE1CC4"/>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36C4940"/>
    <w:multiLevelType w:val="hybridMultilevel"/>
    <w:tmpl w:val="9BDA77B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49883101"/>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A44560A"/>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EE31EF1"/>
    <w:multiLevelType w:val="hybridMultilevel"/>
    <w:tmpl w:val="F244A54C"/>
    <w:lvl w:ilvl="0" w:tplc="0405000F">
      <w:start w:val="1"/>
      <w:numFmt w:val="decimal"/>
      <w:lvlText w:val="%1."/>
      <w:lvlJc w:val="left"/>
      <w:pPr>
        <w:ind w:left="644" w:hanging="360"/>
      </w:p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B77A8A"/>
    <w:multiLevelType w:val="hybridMultilevel"/>
    <w:tmpl w:val="B7CEEC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539E293D"/>
    <w:multiLevelType w:val="hybridMultilevel"/>
    <w:tmpl w:val="907C4A7C"/>
    <w:lvl w:ilvl="0" w:tplc="51021A9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8630468"/>
    <w:multiLevelType w:val="hybridMultilevel"/>
    <w:tmpl w:val="F244A54C"/>
    <w:lvl w:ilvl="0" w:tplc="0405000F">
      <w:start w:val="1"/>
      <w:numFmt w:val="decimal"/>
      <w:lvlText w:val="%1."/>
      <w:lvlJc w:val="left"/>
      <w:pPr>
        <w:ind w:left="644" w:hanging="360"/>
      </w:pPr>
    </w:lvl>
    <w:lvl w:ilvl="1" w:tplc="04050019">
      <w:start w:val="1"/>
      <w:numFmt w:val="lowerLetter"/>
      <w:lvlText w:val="%2."/>
      <w:lvlJc w:val="left"/>
      <w:pPr>
        <w:ind w:left="163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8D11693"/>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B257587"/>
    <w:multiLevelType w:val="hybridMultilevel"/>
    <w:tmpl w:val="B9F803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554CF5"/>
    <w:multiLevelType w:val="hybridMultilevel"/>
    <w:tmpl w:val="1EDEB3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E907D92"/>
    <w:multiLevelType w:val="hybridMultilevel"/>
    <w:tmpl w:val="1C82FBFC"/>
    <w:lvl w:ilvl="0" w:tplc="69F8C30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4623E96"/>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A1D241C"/>
    <w:multiLevelType w:val="hybridMultilevel"/>
    <w:tmpl w:val="EDD6B00C"/>
    <w:lvl w:ilvl="0" w:tplc="C9D8E5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AB20399"/>
    <w:multiLevelType w:val="hybridMultilevel"/>
    <w:tmpl w:val="1E9A49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B514499"/>
    <w:multiLevelType w:val="hybridMultilevel"/>
    <w:tmpl w:val="B12EB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BAC7CF1"/>
    <w:multiLevelType w:val="hybridMultilevel"/>
    <w:tmpl w:val="469E7EE2"/>
    <w:lvl w:ilvl="0" w:tplc="2A8EEF82">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E797562"/>
    <w:multiLevelType w:val="hybridMultilevel"/>
    <w:tmpl w:val="2202086C"/>
    <w:lvl w:ilvl="0" w:tplc="C624015A">
      <w:start w:val="1"/>
      <w:numFmt w:val="lowerRoman"/>
      <w:lvlText w:val="%1)"/>
      <w:lvlJc w:val="left"/>
      <w:pPr>
        <w:ind w:left="1866" w:hanging="72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4" w15:restartNumberingAfterBreak="0">
    <w:nsid w:val="6EC1398F"/>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FC40589"/>
    <w:multiLevelType w:val="multilevel"/>
    <w:tmpl w:val="275C7E24"/>
    <w:lvl w:ilvl="0">
      <w:start w:val="1"/>
      <w:numFmt w:val="decimal"/>
      <w:pStyle w:val="Styl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2"/>
      <w:lvlText w:val="%1.%2."/>
      <w:lvlJc w:val="left"/>
      <w:pPr>
        <w:tabs>
          <w:tab w:val="num" w:pos="709"/>
        </w:tabs>
        <w:ind w:left="709" w:hanging="709"/>
      </w:pPr>
      <w:rPr>
        <w:rFonts w:hint="default"/>
        <w:b w:val="0"/>
        <w:color w:val="auto"/>
      </w:rPr>
    </w:lvl>
    <w:lvl w:ilvl="2">
      <w:start w:val="1"/>
      <w:numFmt w:val="decimal"/>
      <w:pStyle w:val="Styl3"/>
      <w:lvlText w:val="%1.%2.%3."/>
      <w:lvlJc w:val="left"/>
      <w:pPr>
        <w:tabs>
          <w:tab w:val="num" w:pos="709"/>
        </w:tabs>
        <w:ind w:left="709" w:firstLine="709"/>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FB50D1D"/>
    <w:multiLevelType w:val="hybridMultilevel"/>
    <w:tmpl w:val="EDC43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3"/>
  </w:num>
  <w:num w:numId="3">
    <w:abstractNumId w:val="23"/>
  </w:num>
  <w:num w:numId="4">
    <w:abstractNumId w:val="52"/>
  </w:num>
  <w:num w:numId="5">
    <w:abstractNumId w:val="46"/>
  </w:num>
  <w:num w:numId="6">
    <w:abstractNumId w:val="24"/>
  </w:num>
  <w:num w:numId="7">
    <w:abstractNumId w:val="50"/>
  </w:num>
  <w:num w:numId="8">
    <w:abstractNumId w:val="26"/>
  </w:num>
  <w:num w:numId="9">
    <w:abstractNumId w:val="20"/>
  </w:num>
  <w:num w:numId="10">
    <w:abstractNumId w:val="51"/>
  </w:num>
  <w:num w:numId="11">
    <w:abstractNumId w:val="18"/>
  </w:num>
  <w:num w:numId="12">
    <w:abstractNumId w:val="22"/>
  </w:num>
  <w:num w:numId="13">
    <w:abstractNumId w:val="17"/>
  </w:num>
  <w:num w:numId="14">
    <w:abstractNumId w:val="35"/>
  </w:num>
  <w:num w:numId="15">
    <w:abstractNumId w:val="9"/>
  </w:num>
  <w:num w:numId="16">
    <w:abstractNumId w:val="55"/>
  </w:num>
  <w:num w:numId="17">
    <w:abstractNumId w:val="29"/>
  </w:num>
  <w:num w:numId="18">
    <w:abstractNumId w:val="53"/>
  </w:num>
  <w:num w:numId="19">
    <w:abstractNumId w:val="41"/>
  </w:num>
  <w:num w:numId="20">
    <w:abstractNumId w:val="37"/>
  </w:num>
  <w:num w:numId="21">
    <w:abstractNumId w:val="32"/>
  </w:num>
  <w:num w:numId="22">
    <w:abstractNumId w:val="12"/>
  </w:num>
  <w:num w:numId="23">
    <w:abstractNumId w:val="49"/>
  </w:num>
  <w:num w:numId="24">
    <w:abstractNumId w:val="42"/>
  </w:num>
  <w:num w:numId="25">
    <w:abstractNumId w:val="21"/>
  </w:num>
  <w:num w:numId="26">
    <w:abstractNumId w:val="45"/>
  </w:num>
  <w:num w:numId="27">
    <w:abstractNumId w:val="13"/>
  </w:num>
  <w:num w:numId="28">
    <w:abstractNumId w:val="56"/>
  </w:num>
  <w:num w:numId="29">
    <w:abstractNumId w:val="27"/>
  </w:num>
  <w:num w:numId="30">
    <w:abstractNumId w:val="14"/>
  </w:num>
  <w:num w:numId="31">
    <w:abstractNumId w:val="54"/>
  </w:num>
  <w:num w:numId="32">
    <w:abstractNumId w:val="44"/>
  </w:num>
  <w:num w:numId="33">
    <w:abstractNumId w:val="48"/>
  </w:num>
  <w:num w:numId="34">
    <w:abstractNumId w:val="47"/>
  </w:num>
  <w:num w:numId="35">
    <w:abstractNumId w:val="40"/>
  </w:num>
  <w:num w:numId="36">
    <w:abstractNumId w:val="19"/>
  </w:num>
  <w:num w:numId="37">
    <w:abstractNumId w:val="39"/>
  </w:num>
  <w:num w:numId="38">
    <w:abstractNumId w:val="25"/>
  </w:num>
  <w:num w:numId="39">
    <w:abstractNumId w:val="16"/>
  </w:num>
  <w:num w:numId="40">
    <w:abstractNumId w:val="11"/>
  </w:num>
  <w:num w:numId="41">
    <w:abstractNumId w:val="7"/>
  </w:num>
  <w:num w:numId="42">
    <w:abstractNumId w:val="30"/>
  </w:num>
  <w:num w:numId="43">
    <w:abstractNumId w:val="34"/>
  </w:num>
  <w:num w:numId="44">
    <w:abstractNumId w:val="8"/>
  </w:num>
  <w:num w:numId="45">
    <w:abstractNumId w:val="38"/>
  </w:num>
  <w:num w:numId="46">
    <w:abstractNumId w:val="36"/>
  </w:num>
  <w:num w:numId="47">
    <w:abstractNumId w:val="28"/>
  </w:num>
  <w:num w:numId="48">
    <w:abstractNumId w:val="31"/>
  </w:num>
  <w:num w:numId="49">
    <w:abstractNumId w:val="10"/>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8A"/>
    <w:rsid w:val="000023E8"/>
    <w:rsid w:val="00002C78"/>
    <w:rsid w:val="00004100"/>
    <w:rsid w:val="000106B3"/>
    <w:rsid w:val="0001148A"/>
    <w:rsid w:val="00013DF7"/>
    <w:rsid w:val="00014B66"/>
    <w:rsid w:val="00014E8E"/>
    <w:rsid w:val="00015456"/>
    <w:rsid w:val="000165E3"/>
    <w:rsid w:val="0002407B"/>
    <w:rsid w:val="000247D4"/>
    <w:rsid w:val="000262C0"/>
    <w:rsid w:val="00027C9E"/>
    <w:rsid w:val="000300A3"/>
    <w:rsid w:val="00032D1B"/>
    <w:rsid w:val="00032D82"/>
    <w:rsid w:val="0003647B"/>
    <w:rsid w:val="00036D69"/>
    <w:rsid w:val="000408EC"/>
    <w:rsid w:val="000555D7"/>
    <w:rsid w:val="00061FAC"/>
    <w:rsid w:val="00062476"/>
    <w:rsid w:val="00064174"/>
    <w:rsid w:val="000652FF"/>
    <w:rsid w:val="00066454"/>
    <w:rsid w:val="000708FF"/>
    <w:rsid w:val="00073E22"/>
    <w:rsid w:val="00075636"/>
    <w:rsid w:val="00075E4E"/>
    <w:rsid w:val="000800FF"/>
    <w:rsid w:val="000822BC"/>
    <w:rsid w:val="0008385E"/>
    <w:rsid w:val="00083B60"/>
    <w:rsid w:val="00085983"/>
    <w:rsid w:val="0008780E"/>
    <w:rsid w:val="00087D0B"/>
    <w:rsid w:val="00087EA9"/>
    <w:rsid w:val="0009052D"/>
    <w:rsid w:val="0009220D"/>
    <w:rsid w:val="00092FC4"/>
    <w:rsid w:val="00093129"/>
    <w:rsid w:val="00093954"/>
    <w:rsid w:val="00094229"/>
    <w:rsid w:val="000A101B"/>
    <w:rsid w:val="000A122D"/>
    <w:rsid w:val="000A56BB"/>
    <w:rsid w:val="000A6268"/>
    <w:rsid w:val="000A626B"/>
    <w:rsid w:val="000B0346"/>
    <w:rsid w:val="000B19D1"/>
    <w:rsid w:val="000B3D00"/>
    <w:rsid w:val="000B5550"/>
    <w:rsid w:val="000B5785"/>
    <w:rsid w:val="000C138E"/>
    <w:rsid w:val="000C2E82"/>
    <w:rsid w:val="000C4DCC"/>
    <w:rsid w:val="000C649F"/>
    <w:rsid w:val="000C7966"/>
    <w:rsid w:val="000D22D5"/>
    <w:rsid w:val="000D3F59"/>
    <w:rsid w:val="000D5269"/>
    <w:rsid w:val="000D64E1"/>
    <w:rsid w:val="000E0780"/>
    <w:rsid w:val="000E1BCC"/>
    <w:rsid w:val="000E25F4"/>
    <w:rsid w:val="000E29F0"/>
    <w:rsid w:val="000E2AFE"/>
    <w:rsid w:val="000E2F2B"/>
    <w:rsid w:val="000E73F3"/>
    <w:rsid w:val="000F0F5E"/>
    <w:rsid w:val="000F2787"/>
    <w:rsid w:val="000F3680"/>
    <w:rsid w:val="000F36FC"/>
    <w:rsid w:val="000F39E2"/>
    <w:rsid w:val="000F3BFC"/>
    <w:rsid w:val="00100DA8"/>
    <w:rsid w:val="00102876"/>
    <w:rsid w:val="001030FD"/>
    <w:rsid w:val="001049ED"/>
    <w:rsid w:val="001049F0"/>
    <w:rsid w:val="00105588"/>
    <w:rsid w:val="00106E90"/>
    <w:rsid w:val="0011049B"/>
    <w:rsid w:val="00117334"/>
    <w:rsid w:val="001209CF"/>
    <w:rsid w:val="00122224"/>
    <w:rsid w:val="001254D3"/>
    <w:rsid w:val="00127AC4"/>
    <w:rsid w:val="00131D97"/>
    <w:rsid w:val="00134A56"/>
    <w:rsid w:val="001372EE"/>
    <w:rsid w:val="0014418F"/>
    <w:rsid w:val="001500C9"/>
    <w:rsid w:val="00154688"/>
    <w:rsid w:val="00160B64"/>
    <w:rsid w:val="00160F5D"/>
    <w:rsid w:val="00161F16"/>
    <w:rsid w:val="00162ABB"/>
    <w:rsid w:val="00163351"/>
    <w:rsid w:val="00165196"/>
    <w:rsid w:val="00170090"/>
    <w:rsid w:val="00172420"/>
    <w:rsid w:val="00177304"/>
    <w:rsid w:val="001800D6"/>
    <w:rsid w:val="00182433"/>
    <w:rsid w:val="00185CAA"/>
    <w:rsid w:val="001A0460"/>
    <w:rsid w:val="001A285A"/>
    <w:rsid w:val="001A46B9"/>
    <w:rsid w:val="001A5633"/>
    <w:rsid w:val="001B1CD3"/>
    <w:rsid w:val="001B27F5"/>
    <w:rsid w:val="001B5567"/>
    <w:rsid w:val="001B5B8F"/>
    <w:rsid w:val="001B69E0"/>
    <w:rsid w:val="001B6B14"/>
    <w:rsid w:val="001B725E"/>
    <w:rsid w:val="001C0FBC"/>
    <w:rsid w:val="001C2652"/>
    <w:rsid w:val="001D1BA2"/>
    <w:rsid w:val="001D4258"/>
    <w:rsid w:val="001D58FE"/>
    <w:rsid w:val="001D66D8"/>
    <w:rsid w:val="001E1114"/>
    <w:rsid w:val="001E2544"/>
    <w:rsid w:val="001F09F9"/>
    <w:rsid w:val="001F14B9"/>
    <w:rsid w:val="001F44FB"/>
    <w:rsid w:val="001F5C41"/>
    <w:rsid w:val="001F60DF"/>
    <w:rsid w:val="00203E7C"/>
    <w:rsid w:val="00205689"/>
    <w:rsid w:val="00205CFE"/>
    <w:rsid w:val="00207A42"/>
    <w:rsid w:val="002154CC"/>
    <w:rsid w:val="002168FD"/>
    <w:rsid w:val="00231033"/>
    <w:rsid w:val="00231B66"/>
    <w:rsid w:val="00232210"/>
    <w:rsid w:val="0023343A"/>
    <w:rsid w:val="00234C12"/>
    <w:rsid w:val="00235546"/>
    <w:rsid w:val="00236C6E"/>
    <w:rsid w:val="00237BB6"/>
    <w:rsid w:val="0024182B"/>
    <w:rsid w:val="002429A0"/>
    <w:rsid w:val="002433CD"/>
    <w:rsid w:val="00244737"/>
    <w:rsid w:val="0025105F"/>
    <w:rsid w:val="0025144B"/>
    <w:rsid w:val="00251963"/>
    <w:rsid w:val="00253FFA"/>
    <w:rsid w:val="00256A7F"/>
    <w:rsid w:val="00260ACB"/>
    <w:rsid w:val="00261291"/>
    <w:rsid w:val="00261D29"/>
    <w:rsid w:val="00264242"/>
    <w:rsid w:val="00265E1B"/>
    <w:rsid w:val="00267985"/>
    <w:rsid w:val="00271675"/>
    <w:rsid w:val="00271D9E"/>
    <w:rsid w:val="002727C5"/>
    <w:rsid w:val="002734AB"/>
    <w:rsid w:val="002766B9"/>
    <w:rsid w:val="00290851"/>
    <w:rsid w:val="00291071"/>
    <w:rsid w:val="002939FF"/>
    <w:rsid w:val="002949D2"/>
    <w:rsid w:val="00296025"/>
    <w:rsid w:val="002A249E"/>
    <w:rsid w:val="002A5BF1"/>
    <w:rsid w:val="002B0359"/>
    <w:rsid w:val="002B0460"/>
    <w:rsid w:val="002B569F"/>
    <w:rsid w:val="002C5698"/>
    <w:rsid w:val="002C5CF5"/>
    <w:rsid w:val="002D25CB"/>
    <w:rsid w:val="002D40E6"/>
    <w:rsid w:val="002D6717"/>
    <w:rsid w:val="002D6EAA"/>
    <w:rsid w:val="002D70CF"/>
    <w:rsid w:val="002E0FF2"/>
    <w:rsid w:val="002E23D8"/>
    <w:rsid w:val="002E4771"/>
    <w:rsid w:val="002E4B4F"/>
    <w:rsid w:val="002F075D"/>
    <w:rsid w:val="002F5F6E"/>
    <w:rsid w:val="00300CDE"/>
    <w:rsid w:val="00303C03"/>
    <w:rsid w:val="003056C8"/>
    <w:rsid w:val="003124CA"/>
    <w:rsid w:val="003129A9"/>
    <w:rsid w:val="00312A94"/>
    <w:rsid w:val="00315612"/>
    <w:rsid w:val="003178B8"/>
    <w:rsid w:val="00320DF4"/>
    <w:rsid w:val="00321C97"/>
    <w:rsid w:val="003303FE"/>
    <w:rsid w:val="00333884"/>
    <w:rsid w:val="00333934"/>
    <w:rsid w:val="003346D1"/>
    <w:rsid w:val="00343884"/>
    <w:rsid w:val="00345360"/>
    <w:rsid w:val="003455AA"/>
    <w:rsid w:val="00346189"/>
    <w:rsid w:val="0034718C"/>
    <w:rsid w:val="0035283A"/>
    <w:rsid w:val="00353F77"/>
    <w:rsid w:val="00354AD0"/>
    <w:rsid w:val="00354F8C"/>
    <w:rsid w:val="0035582B"/>
    <w:rsid w:val="0036129B"/>
    <w:rsid w:val="003614F8"/>
    <w:rsid w:val="00364465"/>
    <w:rsid w:val="00366B8C"/>
    <w:rsid w:val="003719FB"/>
    <w:rsid w:val="00375420"/>
    <w:rsid w:val="00377AB3"/>
    <w:rsid w:val="00381802"/>
    <w:rsid w:val="00382783"/>
    <w:rsid w:val="00382E7A"/>
    <w:rsid w:val="00390F65"/>
    <w:rsid w:val="003959D1"/>
    <w:rsid w:val="00396D7A"/>
    <w:rsid w:val="003A01CF"/>
    <w:rsid w:val="003A0ADF"/>
    <w:rsid w:val="003A3932"/>
    <w:rsid w:val="003A43B7"/>
    <w:rsid w:val="003B172B"/>
    <w:rsid w:val="003B3071"/>
    <w:rsid w:val="003B4BDF"/>
    <w:rsid w:val="003C3E3C"/>
    <w:rsid w:val="003C453D"/>
    <w:rsid w:val="003C6954"/>
    <w:rsid w:val="003C7278"/>
    <w:rsid w:val="003D0AD4"/>
    <w:rsid w:val="003D0B95"/>
    <w:rsid w:val="003D1240"/>
    <w:rsid w:val="003D4D7A"/>
    <w:rsid w:val="003D72F1"/>
    <w:rsid w:val="003E242B"/>
    <w:rsid w:val="003E52AB"/>
    <w:rsid w:val="003E601F"/>
    <w:rsid w:val="003F0562"/>
    <w:rsid w:val="003F1A27"/>
    <w:rsid w:val="003F20CB"/>
    <w:rsid w:val="003F447F"/>
    <w:rsid w:val="003F6C66"/>
    <w:rsid w:val="003F6D2A"/>
    <w:rsid w:val="003F6EDC"/>
    <w:rsid w:val="003F705E"/>
    <w:rsid w:val="00400F8F"/>
    <w:rsid w:val="0040779C"/>
    <w:rsid w:val="00407CD4"/>
    <w:rsid w:val="00410930"/>
    <w:rsid w:val="004151E8"/>
    <w:rsid w:val="00415497"/>
    <w:rsid w:val="00421CFE"/>
    <w:rsid w:val="00425E5D"/>
    <w:rsid w:val="004272D4"/>
    <w:rsid w:val="00430246"/>
    <w:rsid w:val="00433E68"/>
    <w:rsid w:val="004341A8"/>
    <w:rsid w:val="004354A3"/>
    <w:rsid w:val="00440159"/>
    <w:rsid w:val="0044127A"/>
    <w:rsid w:val="00447710"/>
    <w:rsid w:val="00452209"/>
    <w:rsid w:val="004525E3"/>
    <w:rsid w:val="00454579"/>
    <w:rsid w:val="00454891"/>
    <w:rsid w:val="00455070"/>
    <w:rsid w:val="00455B53"/>
    <w:rsid w:val="0045626B"/>
    <w:rsid w:val="0046058B"/>
    <w:rsid w:val="00460650"/>
    <w:rsid w:val="0046132A"/>
    <w:rsid w:val="004617E1"/>
    <w:rsid w:val="004677C6"/>
    <w:rsid w:val="00471C83"/>
    <w:rsid w:val="004723DF"/>
    <w:rsid w:val="00472D65"/>
    <w:rsid w:val="004748C8"/>
    <w:rsid w:val="00476745"/>
    <w:rsid w:val="00483804"/>
    <w:rsid w:val="00483DC5"/>
    <w:rsid w:val="00483EDD"/>
    <w:rsid w:val="0049735D"/>
    <w:rsid w:val="004A2C1B"/>
    <w:rsid w:val="004A323C"/>
    <w:rsid w:val="004A674A"/>
    <w:rsid w:val="004B0AC7"/>
    <w:rsid w:val="004B1863"/>
    <w:rsid w:val="004B1A66"/>
    <w:rsid w:val="004B280F"/>
    <w:rsid w:val="004B2A8A"/>
    <w:rsid w:val="004B493A"/>
    <w:rsid w:val="004B58EC"/>
    <w:rsid w:val="004B709F"/>
    <w:rsid w:val="004C163B"/>
    <w:rsid w:val="004C240E"/>
    <w:rsid w:val="004C2499"/>
    <w:rsid w:val="004C46A3"/>
    <w:rsid w:val="004C6ACD"/>
    <w:rsid w:val="004D4E08"/>
    <w:rsid w:val="004D55C2"/>
    <w:rsid w:val="004E1316"/>
    <w:rsid w:val="004E6B95"/>
    <w:rsid w:val="004F3E38"/>
    <w:rsid w:val="00500099"/>
    <w:rsid w:val="00510EA1"/>
    <w:rsid w:val="005111D9"/>
    <w:rsid w:val="00527031"/>
    <w:rsid w:val="00527A34"/>
    <w:rsid w:val="005301FB"/>
    <w:rsid w:val="005307B7"/>
    <w:rsid w:val="00533AFA"/>
    <w:rsid w:val="00537129"/>
    <w:rsid w:val="00546987"/>
    <w:rsid w:val="0055507B"/>
    <w:rsid w:val="00560146"/>
    <w:rsid w:val="00561F70"/>
    <w:rsid w:val="005639FF"/>
    <w:rsid w:val="005719AE"/>
    <w:rsid w:val="00572473"/>
    <w:rsid w:val="00574CB8"/>
    <w:rsid w:val="00577385"/>
    <w:rsid w:val="00580AE4"/>
    <w:rsid w:val="00581035"/>
    <w:rsid w:val="0058150C"/>
    <w:rsid w:val="005874F8"/>
    <w:rsid w:val="005936B2"/>
    <w:rsid w:val="00594F4B"/>
    <w:rsid w:val="005A03F8"/>
    <w:rsid w:val="005A112A"/>
    <w:rsid w:val="005A4460"/>
    <w:rsid w:val="005A5D2D"/>
    <w:rsid w:val="005A73B9"/>
    <w:rsid w:val="005B01A8"/>
    <w:rsid w:val="005B3ABB"/>
    <w:rsid w:val="005B45A2"/>
    <w:rsid w:val="005B7338"/>
    <w:rsid w:val="005C3977"/>
    <w:rsid w:val="005C3ADB"/>
    <w:rsid w:val="005C5CD1"/>
    <w:rsid w:val="005C7A2E"/>
    <w:rsid w:val="005D7320"/>
    <w:rsid w:val="005E0A58"/>
    <w:rsid w:val="005E13D1"/>
    <w:rsid w:val="005E3752"/>
    <w:rsid w:val="005E65F6"/>
    <w:rsid w:val="005E707A"/>
    <w:rsid w:val="005F1742"/>
    <w:rsid w:val="005F1DA9"/>
    <w:rsid w:val="005F36BC"/>
    <w:rsid w:val="005F3DC1"/>
    <w:rsid w:val="005F4440"/>
    <w:rsid w:val="005F4A6B"/>
    <w:rsid w:val="00603DD4"/>
    <w:rsid w:val="00604FC5"/>
    <w:rsid w:val="00605FF9"/>
    <w:rsid w:val="006072D4"/>
    <w:rsid w:val="00610C7C"/>
    <w:rsid w:val="00610FAD"/>
    <w:rsid w:val="00612163"/>
    <w:rsid w:val="00612575"/>
    <w:rsid w:val="00612BC5"/>
    <w:rsid w:val="00612DC7"/>
    <w:rsid w:val="00616737"/>
    <w:rsid w:val="00617CC2"/>
    <w:rsid w:val="00622FC7"/>
    <w:rsid w:val="00631643"/>
    <w:rsid w:val="006341A2"/>
    <w:rsid w:val="00636CE9"/>
    <w:rsid w:val="00645E49"/>
    <w:rsid w:val="00647A50"/>
    <w:rsid w:val="00651BEB"/>
    <w:rsid w:val="00652C7B"/>
    <w:rsid w:val="00660151"/>
    <w:rsid w:val="0066177B"/>
    <w:rsid w:val="00662E2B"/>
    <w:rsid w:val="00667016"/>
    <w:rsid w:val="00675A63"/>
    <w:rsid w:val="00675FE8"/>
    <w:rsid w:val="006803C8"/>
    <w:rsid w:val="006831C7"/>
    <w:rsid w:val="0069214D"/>
    <w:rsid w:val="006979AC"/>
    <w:rsid w:val="00697A59"/>
    <w:rsid w:val="006A104E"/>
    <w:rsid w:val="006A1333"/>
    <w:rsid w:val="006A38D3"/>
    <w:rsid w:val="006A513B"/>
    <w:rsid w:val="006A5C44"/>
    <w:rsid w:val="006A64A7"/>
    <w:rsid w:val="006A6E6F"/>
    <w:rsid w:val="006A7D7B"/>
    <w:rsid w:val="006B066A"/>
    <w:rsid w:val="006B11A2"/>
    <w:rsid w:val="006B2A36"/>
    <w:rsid w:val="006B549D"/>
    <w:rsid w:val="006B6BD8"/>
    <w:rsid w:val="006C19D6"/>
    <w:rsid w:val="006C78B8"/>
    <w:rsid w:val="006C7B8B"/>
    <w:rsid w:val="006D53EF"/>
    <w:rsid w:val="006E4288"/>
    <w:rsid w:val="006F354E"/>
    <w:rsid w:val="006F35E5"/>
    <w:rsid w:val="006F50FE"/>
    <w:rsid w:val="006F5C8C"/>
    <w:rsid w:val="006F5E67"/>
    <w:rsid w:val="006F6F6E"/>
    <w:rsid w:val="00700028"/>
    <w:rsid w:val="00704C58"/>
    <w:rsid w:val="007051A4"/>
    <w:rsid w:val="007072C2"/>
    <w:rsid w:val="00711057"/>
    <w:rsid w:val="00711E5B"/>
    <w:rsid w:val="00711F55"/>
    <w:rsid w:val="0071358C"/>
    <w:rsid w:val="00717CD6"/>
    <w:rsid w:val="007205C5"/>
    <w:rsid w:val="00723EAF"/>
    <w:rsid w:val="00726A3A"/>
    <w:rsid w:val="00731280"/>
    <w:rsid w:val="007340F9"/>
    <w:rsid w:val="00737D10"/>
    <w:rsid w:val="007402C8"/>
    <w:rsid w:val="007406C3"/>
    <w:rsid w:val="00743333"/>
    <w:rsid w:val="00744A2D"/>
    <w:rsid w:val="007450E5"/>
    <w:rsid w:val="00746766"/>
    <w:rsid w:val="00746B66"/>
    <w:rsid w:val="00750B62"/>
    <w:rsid w:val="00756CD8"/>
    <w:rsid w:val="0076386D"/>
    <w:rsid w:val="00763E57"/>
    <w:rsid w:val="007640B2"/>
    <w:rsid w:val="00764C77"/>
    <w:rsid w:val="00772CFA"/>
    <w:rsid w:val="00775424"/>
    <w:rsid w:val="00776929"/>
    <w:rsid w:val="00780DE4"/>
    <w:rsid w:val="00780FDB"/>
    <w:rsid w:val="00782D8C"/>
    <w:rsid w:val="00783C98"/>
    <w:rsid w:val="00785284"/>
    <w:rsid w:val="00787526"/>
    <w:rsid w:val="0079209F"/>
    <w:rsid w:val="007924D1"/>
    <w:rsid w:val="007927C6"/>
    <w:rsid w:val="00793035"/>
    <w:rsid w:val="00793F04"/>
    <w:rsid w:val="00796189"/>
    <w:rsid w:val="007A25A0"/>
    <w:rsid w:val="007A28F8"/>
    <w:rsid w:val="007A2CEB"/>
    <w:rsid w:val="007A43A4"/>
    <w:rsid w:val="007A5704"/>
    <w:rsid w:val="007A624F"/>
    <w:rsid w:val="007B18F8"/>
    <w:rsid w:val="007B4568"/>
    <w:rsid w:val="007B5031"/>
    <w:rsid w:val="007B7D3D"/>
    <w:rsid w:val="007C0F25"/>
    <w:rsid w:val="007C402E"/>
    <w:rsid w:val="007C437C"/>
    <w:rsid w:val="007C79A7"/>
    <w:rsid w:val="007D0B1C"/>
    <w:rsid w:val="007D12CF"/>
    <w:rsid w:val="007D1F25"/>
    <w:rsid w:val="007D29EE"/>
    <w:rsid w:val="007E4611"/>
    <w:rsid w:val="007E5158"/>
    <w:rsid w:val="007E5481"/>
    <w:rsid w:val="007E5662"/>
    <w:rsid w:val="007E71F5"/>
    <w:rsid w:val="007E7395"/>
    <w:rsid w:val="007F07C6"/>
    <w:rsid w:val="007F2864"/>
    <w:rsid w:val="007F29BD"/>
    <w:rsid w:val="00802B55"/>
    <w:rsid w:val="0080353B"/>
    <w:rsid w:val="00811274"/>
    <w:rsid w:val="008121EF"/>
    <w:rsid w:val="00815682"/>
    <w:rsid w:val="00817B8C"/>
    <w:rsid w:val="00823F87"/>
    <w:rsid w:val="008256AE"/>
    <w:rsid w:val="008271EA"/>
    <w:rsid w:val="00831466"/>
    <w:rsid w:val="00833BD9"/>
    <w:rsid w:val="00834081"/>
    <w:rsid w:val="00837A0D"/>
    <w:rsid w:val="00837AE3"/>
    <w:rsid w:val="00840DC1"/>
    <w:rsid w:val="00840F6F"/>
    <w:rsid w:val="00842371"/>
    <w:rsid w:val="008436B1"/>
    <w:rsid w:val="008443C4"/>
    <w:rsid w:val="008462B8"/>
    <w:rsid w:val="0084680D"/>
    <w:rsid w:val="0084793D"/>
    <w:rsid w:val="00851173"/>
    <w:rsid w:val="008512B6"/>
    <w:rsid w:val="00860970"/>
    <w:rsid w:val="00861B6B"/>
    <w:rsid w:val="0086369C"/>
    <w:rsid w:val="0086695D"/>
    <w:rsid w:val="008710BE"/>
    <w:rsid w:val="0087359C"/>
    <w:rsid w:val="00886B12"/>
    <w:rsid w:val="008878CC"/>
    <w:rsid w:val="00887956"/>
    <w:rsid w:val="00892640"/>
    <w:rsid w:val="00896535"/>
    <w:rsid w:val="00896EAE"/>
    <w:rsid w:val="008A2189"/>
    <w:rsid w:val="008A63E8"/>
    <w:rsid w:val="008B1649"/>
    <w:rsid w:val="008B75D7"/>
    <w:rsid w:val="008C01C5"/>
    <w:rsid w:val="008C1AB4"/>
    <w:rsid w:val="008C3141"/>
    <w:rsid w:val="008C5F26"/>
    <w:rsid w:val="008D50AB"/>
    <w:rsid w:val="008D773C"/>
    <w:rsid w:val="008D788F"/>
    <w:rsid w:val="008E36BB"/>
    <w:rsid w:val="008E4125"/>
    <w:rsid w:val="008E4B11"/>
    <w:rsid w:val="008E5387"/>
    <w:rsid w:val="008E70BE"/>
    <w:rsid w:val="008F103B"/>
    <w:rsid w:val="008F107D"/>
    <w:rsid w:val="008F3DB0"/>
    <w:rsid w:val="00901C1B"/>
    <w:rsid w:val="00903674"/>
    <w:rsid w:val="00903C04"/>
    <w:rsid w:val="00906764"/>
    <w:rsid w:val="00910F38"/>
    <w:rsid w:val="00913271"/>
    <w:rsid w:val="0092654C"/>
    <w:rsid w:val="00926975"/>
    <w:rsid w:val="00926C0F"/>
    <w:rsid w:val="0092794E"/>
    <w:rsid w:val="009303B7"/>
    <w:rsid w:val="009353E6"/>
    <w:rsid w:val="00943E98"/>
    <w:rsid w:val="00944C0F"/>
    <w:rsid w:val="0095095E"/>
    <w:rsid w:val="00954257"/>
    <w:rsid w:val="0095476C"/>
    <w:rsid w:val="00957A2A"/>
    <w:rsid w:val="009604C2"/>
    <w:rsid w:val="00960511"/>
    <w:rsid w:val="0096129B"/>
    <w:rsid w:val="00962074"/>
    <w:rsid w:val="00964DA1"/>
    <w:rsid w:val="00971B37"/>
    <w:rsid w:val="00975DC1"/>
    <w:rsid w:val="00976CA5"/>
    <w:rsid w:val="00977201"/>
    <w:rsid w:val="00977F42"/>
    <w:rsid w:val="009804DD"/>
    <w:rsid w:val="00981CD2"/>
    <w:rsid w:val="00981F9C"/>
    <w:rsid w:val="0098281A"/>
    <w:rsid w:val="00982B3B"/>
    <w:rsid w:val="0098339A"/>
    <w:rsid w:val="00983757"/>
    <w:rsid w:val="00983921"/>
    <w:rsid w:val="0098784B"/>
    <w:rsid w:val="00990AD0"/>
    <w:rsid w:val="00991DF1"/>
    <w:rsid w:val="00992580"/>
    <w:rsid w:val="009927B1"/>
    <w:rsid w:val="0099436C"/>
    <w:rsid w:val="00994F4E"/>
    <w:rsid w:val="009A241D"/>
    <w:rsid w:val="009A5548"/>
    <w:rsid w:val="009B0DB8"/>
    <w:rsid w:val="009B42A9"/>
    <w:rsid w:val="009B7D23"/>
    <w:rsid w:val="009C0B3F"/>
    <w:rsid w:val="009C2135"/>
    <w:rsid w:val="009C7A6F"/>
    <w:rsid w:val="009D2EAB"/>
    <w:rsid w:val="009D3BAB"/>
    <w:rsid w:val="009D52CC"/>
    <w:rsid w:val="009D57BD"/>
    <w:rsid w:val="009D7AA6"/>
    <w:rsid w:val="009E132E"/>
    <w:rsid w:val="009E213D"/>
    <w:rsid w:val="009E3DB2"/>
    <w:rsid w:val="009E5DE7"/>
    <w:rsid w:val="009E654E"/>
    <w:rsid w:val="009F113A"/>
    <w:rsid w:val="00A00C3A"/>
    <w:rsid w:val="00A0109F"/>
    <w:rsid w:val="00A0146D"/>
    <w:rsid w:val="00A0535F"/>
    <w:rsid w:val="00A06DC4"/>
    <w:rsid w:val="00A10593"/>
    <w:rsid w:val="00A10863"/>
    <w:rsid w:val="00A11D34"/>
    <w:rsid w:val="00A12B68"/>
    <w:rsid w:val="00A136BC"/>
    <w:rsid w:val="00A13F90"/>
    <w:rsid w:val="00A16D73"/>
    <w:rsid w:val="00A16DDB"/>
    <w:rsid w:val="00A21B46"/>
    <w:rsid w:val="00A323BB"/>
    <w:rsid w:val="00A3497B"/>
    <w:rsid w:val="00A438B5"/>
    <w:rsid w:val="00A44B1C"/>
    <w:rsid w:val="00A477F3"/>
    <w:rsid w:val="00A50225"/>
    <w:rsid w:val="00A504AF"/>
    <w:rsid w:val="00A524F0"/>
    <w:rsid w:val="00A538F9"/>
    <w:rsid w:val="00A576B5"/>
    <w:rsid w:val="00A601EE"/>
    <w:rsid w:val="00A6121A"/>
    <w:rsid w:val="00A6136F"/>
    <w:rsid w:val="00A61DAC"/>
    <w:rsid w:val="00A649D0"/>
    <w:rsid w:val="00A65881"/>
    <w:rsid w:val="00A663F4"/>
    <w:rsid w:val="00A81584"/>
    <w:rsid w:val="00A822F8"/>
    <w:rsid w:val="00A86914"/>
    <w:rsid w:val="00A86F13"/>
    <w:rsid w:val="00A90E2D"/>
    <w:rsid w:val="00A93DB7"/>
    <w:rsid w:val="00A9431E"/>
    <w:rsid w:val="00A94CDC"/>
    <w:rsid w:val="00AA16AE"/>
    <w:rsid w:val="00AA36D1"/>
    <w:rsid w:val="00AA373A"/>
    <w:rsid w:val="00AA5ACF"/>
    <w:rsid w:val="00AA6008"/>
    <w:rsid w:val="00AA7D0E"/>
    <w:rsid w:val="00AB1D7B"/>
    <w:rsid w:val="00AC17A4"/>
    <w:rsid w:val="00AC21D0"/>
    <w:rsid w:val="00AC38C8"/>
    <w:rsid w:val="00AC3DF3"/>
    <w:rsid w:val="00AD0DE2"/>
    <w:rsid w:val="00AD33E3"/>
    <w:rsid w:val="00AD3D17"/>
    <w:rsid w:val="00AD67C2"/>
    <w:rsid w:val="00AE0485"/>
    <w:rsid w:val="00AE1B2D"/>
    <w:rsid w:val="00AE4D93"/>
    <w:rsid w:val="00AF0D28"/>
    <w:rsid w:val="00AF1F69"/>
    <w:rsid w:val="00AF4102"/>
    <w:rsid w:val="00AF705B"/>
    <w:rsid w:val="00AF7805"/>
    <w:rsid w:val="00B01736"/>
    <w:rsid w:val="00B0181B"/>
    <w:rsid w:val="00B021E8"/>
    <w:rsid w:val="00B0662A"/>
    <w:rsid w:val="00B13BB5"/>
    <w:rsid w:val="00B14084"/>
    <w:rsid w:val="00B14AC9"/>
    <w:rsid w:val="00B17A4A"/>
    <w:rsid w:val="00B219FD"/>
    <w:rsid w:val="00B21FAE"/>
    <w:rsid w:val="00B267E1"/>
    <w:rsid w:val="00B359F4"/>
    <w:rsid w:val="00B36570"/>
    <w:rsid w:val="00B42AC7"/>
    <w:rsid w:val="00B45797"/>
    <w:rsid w:val="00B5296C"/>
    <w:rsid w:val="00B55840"/>
    <w:rsid w:val="00B55915"/>
    <w:rsid w:val="00B5687B"/>
    <w:rsid w:val="00B568DF"/>
    <w:rsid w:val="00B575E9"/>
    <w:rsid w:val="00B72773"/>
    <w:rsid w:val="00B74B4E"/>
    <w:rsid w:val="00B80A9E"/>
    <w:rsid w:val="00B811C5"/>
    <w:rsid w:val="00B827BB"/>
    <w:rsid w:val="00B85EBF"/>
    <w:rsid w:val="00B87C99"/>
    <w:rsid w:val="00B87EFC"/>
    <w:rsid w:val="00B90C9A"/>
    <w:rsid w:val="00B96E53"/>
    <w:rsid w:val="00B97992"/>
    <w:rsid w:val="00BA02AF"/>
    <w:rsid w:val="00BA340C"/>
    <w:rsid w:val="00BA4E41"/>
    <w:rsid w:val="00BA7731"/>
    <w:rsid w:val="00BB2C83"/>
    <w:rsid w:val="00BB4C8F"/>
    <w:rsid w:val="00BB595E"/>
    <w:rsid w:val="00BB6F8D"/>
    <w:rsid w:val="00BB7A8B"/>
    <w:rsid w:val="00BB7B37"/>
    <w:rsid w:val="00BC07B9"/>
    <w:rsid w:val="00BC2448"/>
    <w:rsid w:val="00BC245F"/>
    <w:rsid w:val="00BC3140"/>
    <w:rsid w:val="00BC48F2"/>
    <w:rsid w:val="00BC57C1"/>
    <w:rsid w:val="00BC75E0"/>
    <w:rsid w:val="00BD0798"/>
    <w:rsid w:val="00BD3454"/>
    <w:rsid w:val="00BD4ED2"/>
    <w:rsid w:val="00BD63CC"/>
    <w:rsid w:val="00BE0415"/>
    <w:rsid w:val="00BE52B6"/>
    <w:rsid w:val="00BE6822"/>
    <w:rsid w:val="00BE6EAD"/>
    <w:rsid w:val="00BE7E8A"/>
    <w:rsid w:val="00BF1B34"/>
    <w:rsid w:val="00BF717E"/>
    <w:rsid w:val="00C0284A"/>
    <w:rsid w:val="00C029E8"/>
    <w:rsid w:val="00C04701"/>
    <w:rsid w:val="00C04E58"/>
    <w:rsid w:val="00C1078A"/>
    <w:rsid w:val="00C11972"/>
    <w:rsid w:val="00C1350B"/>
    <w:rsid w:val="00C17970"/>
    <w:rsid w:val="00C234A8"/>
    <w:rsid w:val="00C24285"/>
    <w:rsid w:val="00C26D06"/>
    <w:rsid w:val="00C27282"/>
    <w:rsid w:val="00C300C8"/>
    <w:rsid w:val="00C310D0"/>
    <w:rsid w:val="00C32134"/>
    <w:rsid w:val="00C3292C"/>
    <w:rsid w:val="00C32A5C"/>
    <w:rsid w:val="00C37965"/>
    <w:rsid w:val="00C412CC"/>
    <w:rsid w:val="00C415EB"/>
    <w:rsid w:val="00C45836"/>
    <w:rsid w:val="00C501EA"/>
    <w:rsid w:val="00C504A1"/>
    <w:rsid w:val="00C509FA"/>
    <w:rsid w:val="00C5206F"/>
    <w:rsid w:val="00C520EF"/>
    <w:rsid w:val="00C53312"/>
    <w:rsid w:val="00C5381C"/>
    <w:rsid w:val="00C55E61"/>
    <w:rsid w:val="00C57BD4"/>
    <w:rsid w:val="00C60C85"/>
    <w:rsid w:val="00C614CF"/>
    <w:rsid w:val="00C639D5"/>
    <w:rsid w:val="00C63F61"/>
    <w:rsid w:val="00C6431B"/>
    <w:rsid w:val="00C64F13"/>
    <w:rsid w:val="00C704EE"/>
    <w:rsid w:val="00C71728"/>
    <w:rsid w:val="00C7441E"/>
    <w:rsid w:val="00C756F7"/>
    <w:rsid w:val="00C801EC"/>
    <w:rsid w:val="00C80A92"/>
    <w:rsid w:val="00C81E60"/>
    <w:rsid w:val="00C83057"/>
    <w:rsid w:val="00C83F02"/>
    <w:rsid w:val="00C849AD"/>
    <w:rsid w:val="00C9052A"/>
    <w:rsid w:val="00C907A5"/>
    <w:rsid w:val="00C91910"/>
    <w:rsid w:val="00C94229"/>
    <w:rsid w:val="00CA2D1A"/>
    <w:rsid w:val="00CA3DD6"/>
    <w:rsid w:val="00CA4DF8"/>
    <w:rsid w:val="00CA6871"/>
    <w:rsid w:val="00CA7090"/>
    <w:rsid w:val="00CB418B"/>
    <w:rsid w:val="00CB7F79"/>
    <w:rsid w:val="00CC050C"/>
    <w:rsid w:val="00CC0A2D"/>
    <w:rsid w:val="00CC786D"/>
    <w:rsid w:val="00CD0922"/>
    <w:rsid w:val="00CD251E"/>
    <w:rsid w:val="00CD66EA"/>
    <w:rsid w:val="00CD6D41"/>
    <w:rsid w:val="00CD79CA"/>
    <w:rsid w:val="00CE156A"/>
    <w:rsid w:val="00CE3494"/>
    <w:rsid w:val="00CE6C42"/>
    <w:rsid w:val="00CF0DC4"/>
    <w:rsid w:val="00CF15CB"/>
    <w:rsid w:val="00CF2CD0"/>
    <w:rsid w:val="00CF49C1"/>
    <w:rsid w:val="00CF4F03"/>
    <w:rsid w:val="00CF56B9"/>
    <w:rsid w:val="00D02F5F"/>
    <w:rsid w:val="00D03928"/>
    <w:rsid w:val="00D03AE6"/>
    <w:rsid w:val="00D054D3"/>
    <w:rsid w:val="00D054F7"/>
    <w:rsid w:val="00D05B71"/>
    <w:rsid w:val="00D05C1F"/>
    <w:rsid w:val="00D101A0"/>
    <w:rsid w:val="00D10445"/>
    <w:rsid w:val="00D11A55"/>
    <w:rsid w:val="00D15C19"/>
    <w:rsid w:val="00D15C38"/>
    <w:rsid w:val="00D15CAD"/>
    <w:rsid w:val="00D20240"/>
    <w:rsid w:val="00D2343D"/>
    <w:rsid w:val="00D23507"/>
    <w:rsid w:val="00D23D21"/>
    <w:rsid w:val="00D258B8"/>
    <w:rsid w:val="00D26B66"/>
    <w:rsid w:val="00D3156F"/>
    <w:rsid w:val="00D329DD"/>
    <w:rsid w:val="00D332C8"/>
    <w:rsid w:val="00D3737E"/>
    <w:rsid w:val="00D377B4"/>
    <w:rsid w:val="00D40BB8"/>
    <w:rsid w:val="00D4127E"/>
    <w:rsid w:val="00D41D78"/>
    <w:rsid w:val="00D4226A"/>
    <w:rsid w:val="00D4339D"/>
    <w:rsid w:val="00D4595B"/>
    <w:rsid w:val="00D53566"/>
    <w:rsid w:val="00D54560"/>
    <w:rsid w:val="00D54FA9"/>
    <w:rsid w:val="00D56EB7"/>
    <w:rsid w:val="00D60D73"/>
    <w:rsid w:val="00D62856"/>
    <w:rsid w:val="00D636B3"/>
    <w:rsid w:val="00D63808"/>
    <w:rsid w:val="00D64A60"/>
    <w:rsid w:val="00D65171"/>
    <w:rsid w:val="00D65C54"/>
    <w:rsid w:val="00D747B0"/>
    <w:rsid w:val="00D82F84"/>
    <w:rsid w:val="00D833C2"/>
    <w:rsid w:val="00D8381B"/>
    <w:rsid w:val="00D84069"/>
    <w:rsid w:val="00D854B0"/>
    <w:rsid w:val="00D85CAA"/>
    <w:rsid w:val="00D911BA"/>
    <w:rsid w:val="00D92877"/>
    <w:rsid w:val="00D95689"/>
    <w:rsid w:val="00D96596"/>
    <w:rsid w:val="00D96FF1"/>
    <w:rsid w:val="00D97F87"/>
    <w:rsid w:val="00DA1680"/>
    <w:rsid w:val="00DA3E84"/>
    <w:rsid w:val="00DB4AFD"/>
    <w:rsid w:val="00DB6EFC"/>
    <w:rsid w:val="00DB713C"/>
    <w:rsid w:val="00DB7CC5"/>
    <w:rsid w:val="00DC5EE1"/>
    <w:rsid w:val="00DD0902"/>
    <w:rsid w:val="00DD1CC1"/>
    <w:rsid w:val="00DD578F"/>
    <w:rsid w:val="00DD74C4"/>
    <w:rsid w:val="00DE41A1"/>
    <w:rsid w:val="00DE4855"/>
    <w:rsid w:val="00DF11BF"/>
    <w:rsid w:val="00DF1CF9"/>
    <w:rsid w:val="00DF3871"/>
    <w:rsid w:val="00DF79FD"/>
    <w:rsid w:val="00DF7BC3"/>
    <w:rsid w:val="00E0676F"/>
    <w:rsid w:val="00E07514"/>
    <w:rsid w:val="00E14AE2"/>
    <w:rsid w:val="00E14F2F"/>
    <w:rsid w:val="00E17A53"/>
    <w:rsid w:val="00E23F44"/>
    <w:rsid w:val="00E301E6"/>
    <w:rsid w:val="00E30525"/>
    <w:rsid w:val="00E31513"/>
    <w:rsid w:val="00E315D4"/>
    <w:rsid w:val="00E32AA6"/>
    <w:rsid w:val="00E36A9D"/>
    <w:rsid w:val="00E43052"/>
    <w:rsid w:val="00E44625"/>
    <w:rsid w:val="00E4494E"/>
    <w:rsid w:val="00E45251"/>
    <w:rsid w:val="00E45AAA"/>
    <w:rsid w:val="00E50AAD"/>
    <w:rsid w:val="00E51839"/>
    <w:rsid w:val="00E57457"/>
    <w:rsid w:val="00E57810"/>
    <w:rsid w:val="00E60FF9"/>
    <w:rsid w:val="00E6120E"/>
    <w:rsid w:val="00E64F5F"/>
    <w:rsid w:val="00E70641"/>
    <w:rsid w:val="00E70936"/>
    <w:rsid w:val="00E74F1C"/>
    <w:rsid w:val="00E755A4"/>
    <w:rsid w:val="00E809D5"/>
    <w:rsid w:val="00E8448D"/>
    <w:rsid w:val="00E84927"/>
    <w:rsid w:val="00E86ADF"/>
    <w:rsid w:val="00E86FEA"/>
    <w:rsid w:val="00E879E8"/>
    <w:rsid w:val="00E904D5"/>
    <w:rsid w:val="00E91037"/>
    <w:rsid w:val="00E93E5F"/>
    <w:rsid w:val="00E947AF"/>
    <w:rsid w:val="00EA08C7"/>
    <w:rsid w:val="00EA2C00"/>
    <w:rsid w:val="00EA5A30"/>
    <w:rsid w:val="00EA6A26"/>
    <w:rsid w:val="00EA74A0"/>
    <w:rsid w:val="00EB402E"/>
    <w:rsid w:val="00EB4618"/>
    <w:rsid w:val="00EB49D7"/>
    <w:rsid w:val="00EB4EC8"/>
    <w:rsid w:val="00EB7243"/>
    <w:rsid w:val="00EB7432"/>
    <w:rsid w:val="00EC0446"/>
    <w:rsid w:val="00EC0A5A"/>
    <w:rsid w:val="00EC4872"/>
    <w:rsid w:val="00EC5AFE"/>
    <w:rsid w:val="00EC750A"/>
    <w:rsid w:val="00ED07D9"/>
    <w:rsid w:val="00ED63FB"/>
    <w:rsid w:val="00ED73E1"/>
    <w:rsid w:val="00EE0491"/>
    <w:rsid w:val="00EE1A19"/>
    <w:rsid w:val="00EE1DBD"/>
    <w:rsid w:val="00EE376D"/>
    <w:rsid w:val="00EE3F7E"/>
    <w:rsid w:val="00EE42A5"/>
    <w:rsid w:val="00EE7871"/>
    <w:rsid w:val="00EF02BF"/>
    <w:rsid w:val="00EF5E3B"/>
    <w:rsid w:val="00EF5F9D"/>
    <w:rsid w:val="00EF6BBE"/>
    <w:rsid w:val="00F03B74"/>
    <w:rsid w:val="00F04396"/>
    <w:rsid w:val="00F1079A"/>
    <w:rsid w:val="00F20002"/>
    <w:rsid w:val="00F2028F"/>
    <w:rsid w:val="00F207BF"/>
    <w:rsid w:val="00F20BEB"/>
    <w:rsid w:val="00F2444F"/>
    <w:rsid w:val="00F277D1"/>
    <w:rsid w:val="00F278DA"/>
    <w:rsid w:val="00F27EFF"/>
    <w:rsid w:val="00F318F5"/>
    <w:rsid w:val="00F330CD"/>
    <w:rsid w:val="00F34B57"/>
    <w:rsid w:val="00F34B69"/>
    <w:rsid w:val="00F44252"/>
    <w:rsid w:val="00F47640"/>
    <w:rsid w:val="00F501B3"/>
    <w:rsid w:val="00F5020D"/>
    <w:rsid w:val="00F54284"/>
    <w:rsid w:val="00F556C9"/>
    <w:rsid w:val="00F56A55"/>
    <w:rsid w:val="00F629E2"/>
    <w:rsid w:val="00F62F4B"/>
    <w:rsid w:val="00F65985"/>
    <w:rsid w:val="00F660D1"/>
    <w:rsid w:val="00F723F5"/>
    <w:rsid w:val="00F76168"/>
    <w:rsid w:val="00F77D03"/>
    <w:rsid w:val="00F825E3"/>
    <w:rsid w:val="00F853AB"/>
    <w:rsid w:val="00F85413"/>
    <w:rsid w:val="00F85753"/>
    <w:rsid w:val="00F90703"/>
    <w:rsid w:val="00F921D4"/>
    <w:rsid w:val="00F9372F"/>
    <w:rsid w:val="00FA3119"/>
    <w:rsid w:val="00FA3394"/>
    <w:rsid w:val="00FA3EB7"/>
    <w:rsid w:val="00FA4272"/>
    <w:rsid w:val="00FA7D26"/>
    <w:rsid w:val="00FB08F5"/>
    <w:rsid w:val="00FB0AAD"/>
    <w:rsid w:val="00FB190C"/>
    <w:rsid w:val="00FB2733"/>
    <w:rsid w:val="00FB279A"/>
    <w:rsid w:val="00FB2AC4"/>
    <w:rsid w:val="00FB4CD5"/>
    <w:rsid w:val="00FB589A"/>
    <w:rsid w:val="00FB5C81"/>
    <w:rsid w:val="00FB69F5"/>
    <w:rsid w:val="00FB69FC"/>
    <w:rsid w:val="00FB6E64"/>
    <w:rsid w:val="00FC58DE"/>
    <w:rsid w:val="00FC7F02"/>
    <w:rsid w:val="00FD54D7"/>
    <w:rsid w:val="00FD61DE"/>
    <w:rsid w:val="00FE0532"/>
    <w:rsid w:val="00FE06F1"/>
    <w:rsid w:val="00FE0815"/>
    <w:rsid w:val="00FE269D"/>
    <w:rsid w:val="00FE27D3"/>
    <w:rsid w:val="00FE3906"/>
    <w:rsid w:val="00FF041F"/>
    <w:rsid w:val="00FF13AF"/>
    <w:rsid w:val="00FF6029"/>
    <w:rsid w:val="00FF6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before="120"/>
      <w:jc w:val="both"/>
    </w:pPr>
    <w:rPr>
      <w:sz w:val="24"/>
      <w:szCs w:val="24"/>
    </w:rPr>
  </w:style>
  <w:style w:type="paragraph" w:styleId="Nadpis1">
    <w:name w:val="heading 1"/>
    <w:basedOn w:val="Normln"/>
    <w:next w:val="Normln"/>
    <w:qFormat/>
    <w:pPr>
      <w:keepNext/>
      <w:spacing w:after="60"/>
      <w:ind w:left="227" w:right="113" w:firstLine="567"/>
      <w:outlineLvl w:val="0"/>
    </w:pPr>
    <w:rPr>
      <w:kern w:val="36"/>
    </w:rPr>
  </w:style>
  <w:style w:type="paragraph" w:styleId="Nadpis2">
    <w:name w:val="heading 2"/>
    <w:basedOn w:val="Normln"/>
    <w:link w:val="Nadpis2Char"/>
    <w:qFormat/>
    <w:pPr>
      <w:spacing w:before="100" w:beforeAutospacing="1" w:after="100" w:afterAutospacing="1"/>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spacing w:before="480" w:after="60"/>
      <w:ind w:left="227" w:right="113"/>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center" w:pos="1800"/>
        <w:tab w:val="center" w:pos="6660"/>
      </w:tabs>
      <w:jc w:val="left"/>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styleId="Zkladntext2">
    <w:name w:val="Body Text 2"/>
    <w:basedOn w:val="Normln"/>
    <w:rPr>
      <w:color w:val="FF0000"/>
    </w:rPr>
  </w:style>
  <w:style w:type="paragraph" w:styleId="Revize">
    <w:name w:val="Revision"/>
    <w:hidden/>
    <w:uiPriority w:val="99"/>
    <w:semiHidden/>
    <w:rsid w:val="003E52AB"/>
    <w:rPr>
      <w:sz w:val="24"/>
      <w:szCs w:val="24"/>
    </w:rPr>
  </w:style>
  <w:style w:type="table" w:styleId="Mkatabulky">
    <w:name w:val="Table Grid"/>
    <w:basedOn w:val="Normlntabulka"/>
    <w:rsid w:val="0038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rsid w:val="00A477F3"/>
  </w:style>
  <w:style w:type="paragraph" w:styleId="Zkladntextodsazen3">
    <w:name w:val="Body Text Indent 3"/>
    <w:basedOn w:val="Normln"/>
    <w:link w:val="Zkladntextodsazen3Char"/>
    <w:rsid w:val="000408EC"/>
    <w:pPr>
      <w:spacing w:before="0" w:after="120"/>
      <w:ind w:left="283"/>
      <w:jc w:val="left"/>
    </w:pPr>
    <w:rPr>
      <w:sz w:val="16"/>
      <w:szCs w:val="16"/>
      <w:lang w:val="en-AU" w:eastAsia="x-none"/>
    </w:rPr>
  </w:style>
  <w:style w:type="character" w:customStyle="1" w:styleId="Zkladntextodsazen3Char">
    <w:name w:val="Základní text odsazený 3 Char"/>
    <w:link w:val="Zkladntextodsazen3"/>
    <w:rsid w:val="000408EC"/>
    <w:rPr>
      <w:sz w:val="16"/>
      <w:szCs w:val="16"/>
      <w:lang w:val="en-AU"/>
    </w:rPr>
  </w:style>
  <w:style w:type="paragraph" w:styleId="Odstavecseseznamem">
    <w:name w:val="List Paragraph"/>
    <w:basedOn w:val="Normln"/>
    <w:uiPriority w:val="34"/>
    <w:qFormat/>
    <w:rsid w:val="00F54284"/>
    <w:pPr>
      <w:spacing w:before="0"/>
      <w:ind w:left="720"/>
      <w:contextualSpacing/>
      <w:jc w:val="left"/>
    </w:pPr>
    <w:rPr>
      <w:sz w:val="20"/>
      <w:szCs w:val="20"/>
    </w:rPr>
  </w:style>
  <w:style w:type="character" w:styleId="Hypertextovodkaz">
    <w:name w:val="Hyperlink"/>
    <w:rsid w:val="00DB6EFC"/>
    <w:rPr>
      <w:color w:val="0000FF"/>
      <w:u w:val="single"/>
    </w:rPr>
  </w:style>
  <w:style w:type="paragraph" w:customStyle="1" w:styleId="Zkladntextodsazen31">
    <w:name w:val="Základní text odsazený 31"/>
    <w:basedOn w:val="Normln"/>
    <w:rsid w:val="00300CDE"/>
    <w:pPr>
      <w:suppressAutoHyphens/>
      <w:spacing w:before="0"/>
      <w:jc w:val="left"/>
    </w:pPr>
    <w:rPr>
      <w:rFonts w:eastAsia="Lucida Sans Unicode" w:cs="Mangal"/>
      <w:kern w:val="1"/>
      <w:lang w:eastAsia="hi-IN" w:bidi="hi-IN"/>
    </w:rPr>
  </w:style>
  <w:style w:type="paragraph" w:customStyle="1" w:styleId="Odstavec">
    <w:name w:val="Odstavec"/>
    <w:basedOn w:val="Normln"/>
    <w:rsid w:val="00300CDE"/>
    <w:pPr>
      <w:suppressAutoHyphens/>
      <w:spacing w:before="0"/>
      <w:jc w:val="left"/>
    </w:pPr>
    <w:rPr>
      <w:rFonts w:eastAsia="Lucida Sans Unicode" w:cs="Mangal"/>
      <w:kern w:val="1"/>
      <w:lang w:eastAsia="hi-IN" w:bidi="hi-IN"/>
    </w:rPr>
  </w:style>
  <w:style w:type="paragraph" w:styleId="Zkladntextodsazen">
    <w:name w:val="Body Text Indent"/>
    <w:basedOn w:val="Normln"/>
    <w:link w:val="ZkladntextodsazenChar"/>
    <w:rsid w:val="00FF6CD3"/>
    <w:pPr>
      <w:spacing w:after="120"/>
      <w:ind w:left="283"/>
    </w:pPr>
    <w:rPr>
      <w:lang w:val="x-none" w:eastAsia="x-none"/>
    </w:rPr>
  </w:style>
  <w:style w:type="character" w:customStyle="1" w:styleId="ZkladntextodsazenChar">
    <w:name w:val="Základní text odsazený Char"/>
    <w:link w:val="Zkladntextodsazen"/>
    <w:rsid w:val="00FF6CD3"/>
    <w:rPr>
      <w:sz w:val="24"/>
      <w:szCs w:val="24"/>
    </w:rPr>
  </w:style>
  <w:style w:type="character" w:customStyle="1" w:styleId="apple-style-span">
    <w:name w:val="apple-style-span"/>
    <w:rsid w:val="00FF6CD3"/>
  </w:style>
  <w:style w:type="paragraph" w:customStyle="1" w:styleId="Zkladntextodsazendal4">
    <w:name w:val="Základní text odsazený (další 4"/>
    <w:rsid w:val="00A6121A"/>
    <w:pPr>
      <w:widowControl w:val="0"/>
      <w:suppressAutoHyphens/>
    </w:pPr>
    <w:rPr>
      <w:kern w:val="1"/>
      <w:lang w:eastAsia="ar-SA"/>
    </w:rPr>
  </w:style>
  <w:style w:type="paragraph" w:customStyle="1" w:styleId="Zkladntext21">
    <w:name w:val="Základní text 21"/>
    <w:basedOn w:val="Normln"/>
    <w:rsid w:val="00A65881"/>
    <w:pPr>
      <w:suppressAutoHyphens/>
      <w:spacing w:before="0"/>
      <w:jc w:val="left"/>
    </w:pPr>
    <w:rPr>
      <w:rFonts w:eastAsia="Lucida Sans Unicode" w:cs="Mangal"/>
      <w:kern w:val="1"/>
      <w:lang w:eastAsia="hi-IN" w:bidi="hi-IN"/>
    </w:rPr>
  </w:style>
  <w:style w:type="paragraph" w:customStyle="1" w:styleId="Odstavec1">
    <w:name w:val="Odstavec1"/>
    <w:basedOn w:val="Normln"/>
    <w:rsid w:val="00A65881"/>
    <w:pPr>
      <w:suppressAutoHyphens/>
      <w:spacing w:before="0"/>
      <w:jc w:val="left"/>
    </w:pPr>
    <w:rPr>
      <w:rFonts w:eastAsia="Lucida Sans Unicode" w:cs="Mangal"/>
      <w:kern w:val="1"/>
      <w:lang w:eastAsia="hi-IN" w:bidi="hi-IN"/>
    </w:rPr>
  </w:style>
  <w:style w:type="paragraph" w:customStyle="1" w:styleId="Seznam21">
    <w:name w:val="Seznam 21"/>
    <w:basedOn w:val="Normln"/>
    <w:rsid w:val="00A65881"/>
    <w:pPr>
      <w:suppressAutoHyphens/>
      <w:spacing w:before="0"/>
      <w:jc w:val="left"/>
    </w:pPr>
    <w:rPr>
      <w:rFonts w:eastAsia="Lucida Sans Unicode" w:cs="Mangal"/>
      <w:kern w:val="1"/>
      <w:lang w:eastAsia="hi-IN" w:bidi="hi-IN"/>
    </w:rPr>
  </w:style>
  <w:style w:type="paragraph" w:customStyle="1" w:styleId="i">
    <w:name w:val="i."/>
    <w:aliases w:val="ii."/>
    <w:basedOn w:val="Normln"/>
    <w:link w:val="iChar"/>
    <w:qFormat/>
    <w:rsid w:val="00C80A92"/>
    <w:pPr>
      <w:numPr>
        <w:numId w:val="15"/>
      </w:numPr>
      <w:spacing w:before="0" w:after="120"/>
      <w:ind w:left="1134" w:hanging="425"/>
    </w:pPr>
    <w:rPr>
      <w:rFonts w:ascii="Calibri" w:hAnsi="Calibri"/>
    </w:rPr>
  </w:style>
  <w:style w:type="character" w:customStyle="1" w:styleId="iChar">
    <w:name w:val="i. Char"/>
    <w:aliases w:val="ii. Char"/>
    <w:link w:val="i"/>
    <w:rsid w:val="00C80A92"/>
    <w:rPr>
      <w:rFonts w:ascii="Calibri" w:hAnsi="Calibri"/>
      <w:sz w:val="24"/>
      <w:szCs w:val="24"/>
    </w:rPr>
  </w:style>
  <w:style w:type="paragraph" w:customStyle="1" w:styleId="Styl1">
    <w:name w:val="Styl 1"/>
    <w:basedOn w:val="Nadpis3"/>
    <w:qFormat/>
    <w:rsid w:val="00C80A92"/>
    <w:pPr>
      <w:keepLines/>
      <w:numPr>
        <w:numId w:val="16"/>
      </w:numPr>
      <w:spacing w:before="360" w:after="120"/>
      <w:jc w:val="both"/>
      <w:outlineLvl w:val="0"/>
    </w:pPr>
    <w:rPr>
      <w:rFonts w:ascii="Calibri" w:hAnsi="Calibri" w:cs="Arial"/>
      <w:sz w:val="24"/>
      <w:szCs w:val="26"/>
    </w:rPr>
  </w:style>
  <w:style w:type="paragraph" w:customStyle="1" w:styleId="Styl2">
    <w:name w:val="Styl 2"/>
    <w:basedOn w:val="Styl1"/>
    <w:link w:val="Styl2Char"/>
    <w:qFormat/>
    <w:rsid w:val="00C80A92"/>
    <w:pPr>
      <w:keepNext w:val="0"/>
      <w:keepLines w:val="0"/>
      <w:numPr>
        <w:ilvl w:val="1"/>
      </w:numPr>
      <w:spacing w:before="120"/>
      <w:outlineLvl w:val="1"/>
    </w:pPr>
    <w:rPr>
      <w:b w:val="0"/>
    </w:rPr>
  </w:style>
  <w:style w:type="paragraph" w:customStyle="1" w:styleId="Styl3">
    <w:name w:val="Styl 3"/>
    <w:basedOn w:val="Styl2"/>
    <w:qFormat/>
    <w:rsid w:val="00C80A92"/>
    <w:pPr>
      <w:numPr>
        <w:ilvl w:val="2"/>
      </w:numPr>
      <w:tabs>
        <w:tab w:val="clear" w:pos="709"/>
        <w:tab w:val="left" w:pos="1560"/>
      </w:tabs>
      <w:ind w:left="2160" w:hanging="180"/>
    </w:pPr>
  </w:style>
  <w:style w:type="character" w:customStyle="1" w:styleId="Styl2Char">
    <w:name w:val="Styl 2 Char"/>
    <w:link w:val="Styl2"/>
    <w:rsid w:val="00C80A92"/>
    <w:rPr>
      <w:rFonts w:ascii="Calibri" w:hAnsi="Calibri" w:cs="Arial"/>
      <w:bCs/>
      <w:sz w:val="24"/>
      <w:szCs w:val="26"/>
    </w:rPr>
  </w:style>
  <w:style w:type="character" w:customStyle="1" w:styleId="Nadpis2Char">
    <w:name w:val="Nadpis 2 Char"/>
    <w:link w:val="Nadpis2"/>
    <w:rsid w:val="00C04701"/>
    <w:rPr>
      <w:rFonts w:ascii="Arial Unicode MS" w:eastAsia="Arial Unicode MS" w:hAnsi="Arial Unicode MS" w:cs="Arial Unicode MS"/>
      <w:b/>
      <w:bCs/>
      <w:sz w:val="34"/>
      <w:szCs w:val="34"/>
    </w:rPr>
  </w:style>
  <w:style w:type="character" w:customStyle="1" w:styleId="ZhlavChar">
    <w:name w:val="Záhlaví Char"/>
    <w:link w:val="Zhlav"/>
    <w:rsid w:val="005A5D2D"/>
    <w:rPr>
      <w:sz w:val="24"/>
      <w:szCs w:val="24"/>
    </w:rPr>
  </w:style>
  <w:style w:type="character" w:customStyle="1" w:styleId="data1">
    <w:name w:val="data1"/>
    <w:basedOn w:val="Standardnpsmoodstavce"/>
    <w:rsid w:val="00F556C9"/>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1832">
      <w:bodyDiv w:val="1"/>
      <w:marLeft w:val="0"/>
      <w:marRight w:val="0"/>
      <w:marTop w:val="0"/>
      <w:marBottom w:val="0"/>
      <w:divBdr>
        <w:top w:val="none" w:sz="0" w:space="0" w:color="auto"/>
        <w:left w:val="none" w:sz="0" w:space="0" w:color="auto"/>
        <w:bottom w:val="none" w:sz="0" w:space="0" w:color="auto"/>
        <w:right w:val="none" w:sz="0" w:space="0" w:color="auto"/>
      </w:divBdr>
    </w:div>
    <w:div w:id="398863975">
      <w:bodyDiv w:val="1"/>
      <w:marLeft w:val="0"/>
      <w:marRight w:val="0"/>
      <w:marTop w:val="0"/>
      <w:marBottom w:val="0"/>
      <w:divBdr>
        <w:top w:val="none" w:sz="0" w:space="0" w:color="auto"/>
        <w:left w:val="none" w:sz="0" w:space="0" w:color="auto"/>
        <w:bottom w:val="none" w:sz="0" w:space="0" w:color="auto"/>
        <w:right w:val="none" w:sz="0" w:space="0" w:color="auto"/>
      </w:divBdr>
    </w:div>
    <w:div w:id="1359895210">
      <w:bodyDiv w:val="1"/>
      <w:marLeft w:val="0"/>
      <w:marRight w:val="0"/>
      <w:marTop w:val="0"/>
      <w:marBottom w:val="0"/>
      <w:divBdr>
        <w:top w:val="none" w:sz="0" w:space="0" w:color="auto"/>
        <w:left w:val="none" w:sz="0" w:space="0" w:color="auto"/>
        <w:bottom w:val="none" w:sz="0" w:space="0" w:color="auto"/>
        <w:right w:val="none" w:sz="0" w:space="0" w:color="auto"/>
      </w:divBdr>
    </w:div>
    <w:div w:id="1838955185">
      <w:bodyDiv w:val="1"/>
      <w:marLeft w:val="0"/>
      <w:marRight w:val="0"/>
      <w:marTop w:val="0"/>
      <w:marBottom w:val="0"/>
      <w:divBdr>
        <w:top w:val="none" w:sz="0" w:space="0" w:color="auto"/>
        <w:left w:val="none" w:sz="0" w:space="0" w:color="auto"/>
        <w:bottom w:val="none" w:sz="0" w:space="0" w:color="auto"/>
        <w:right w:val="none" w:sz="0" w:space="0" w:color="auto"/>
      </w:divBdr>
    </w:div>
    <w:div w:id="21314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17089</Words>
  <Characters>100829</Characters>
  <Application>Microsoft Office Word</Application>
  <DocSecurity>0</DocSecurity>
  <Lines>840</Lines>
  <Paragraphs>235</Paragraphs>
  <ScaleCrop>false</ScaleCrop>
  <Company/>
  <LinksUpToDate>false</LinksUpToDate>
  <CharactersWithSpaces>117683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2020-05-11T08:19:00Z</dcterms:created>
  <dcterms:modified xsi:type="dcterms:W3CDTF">2020-05-11T08:20:00Z</dcterms:modified>
</cp:coreProperties>
</file>