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A1498A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CA7010" w:rsidRPr="00CA7010">
        <w:rPr>
          <w:sz w:val="24"/>
          <w:szCs w:val="24"/>
        </w:rPr>
        <w:t>ms-pv</w:t>
      </w:r>
      <w:proofErr w:type="spellEnd"/>
      <w:r w:rsidR="00CA7010" w:rsidRPr="00CA7010">
        <w:rPr>
          <w:sz w:val="24"/>
          <w:szCs w:val="24"/>
        </w:rPr>
        <w:t xml:space="preserve"> 00282/2020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937855" w:rsidRDefault="00E052A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Podlahy</w:t>
      </w:r>
      <w:bookmarkStart w:id="0" w:name="_GoBack"/>
      <w:bookmarkEnd w:id="0"/>
      <w:r w:rsidR="00854706">
        <w:rPr>
          <w:sz w:val="24"/>
          <w:szCs w:val="24"/>
        </w:rPr>
        <w:t xml:space="preserve"> </w:t>
      </w:r>
      <w:proofErr w:type="spellStart"/>
      <w:r w:rsidR="00854706">
        <w:rPr>
          <w:sz w:val="24"/>
          <w:szCs w:val="24"/>
        </w:rPr>
        <w:t>Zavodančík</w:t>
      </w:r>
      <w:proofErr w:type="spellEnd"/>
    </w:p>
    <w:p w:rsidR="00854706" w:rsidRDefault="00854706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Javorová 3, Kobeřice, 747 27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112BA2" w:rsidRDefault="00A1498A" w:rsidP="0085470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112BA2">
        <w:rPr>
          <w:sz w:val="24"/>
          <w:szCs w:val="24"/>
        </w:rPr>
        <w:t xml:space="preserve"> </w:t>
      </w:r>
      <w:r w:rsidR="00854706">
        <w:rPr>
          <w:sz w:val="24"/>
          <w:szCs w:val="24"/>
        </w:rPr>
        <w:t>demontáž PVC, přípravu podkladu, penetraci, nanesení stěrky, nalepení PVC, svařování PVC, nalepení lišt.</w:t>
      </w:r>
    </w:p>
    <w:p w:rsidR="00854706" w:rsidRDefault="00854706" w:rsidP="0085470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za práci dle vaší cenové nabídky 38 460,-</w:t>
      </w:r>
    </w:p>
    <w:p w:rsidR="00854706" w:rsidRDefault="00854706" w:rsidP="0085470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za nové PVC 360,- Kč za metr.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854706">
        <w:rPr>
          <w:sz w:val="24"/>
          <w:szCs w:val="24"/>
        </w:rPr>
        <w:t>29</w:t>
      </w:r>
      <w:r w:rsidR="00112BA2">
        <w:rPr>
          <w:sz w:val="24"/>
          <w:szCs w:val="24"/>
        </w:rPr>
        <w:t>.4.2020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0C" w:rsidRDefault="00F60F0C" w:rsidP="00DE6BAC">
      <w:pPr>
        <w:spacing w:after="0" w:line="240" w:lineRule="auto"/>
      </w:pPr>
      <w:r>
        <w:separator/>
      </w:r>
    </w:p>
  </w:endnote>
  <w:endnote w:type="continuationSeparator" w:id="0">
    <w:p w:rsidR="00F60F0C" w:rsidRDefault="00F60F0C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0C" w:rsidRDefault="00F60F0C" w:rsidP="00DE6BAC">
      <w:pPr>
        <w:spacing w:after="0" w:line="240" w:lineRule="auto"/>
      </w:pPr>
      <w:r>
        <w:separator/>
      </w:r>
    </w:p>
  </w:footnote>
  <w:footnote w:type="continuationSeparator" w:id="0">
    <w:p w:rsidR="00F60F0C" w:rsidRDefault="00F60F0C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AF9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40CBD"/>
    <w:rsid w:val="00112BA2"/>
    <w:rsid w:val="00115233"/>
    <w:rsid w:val="001205D5"/>
    <w:rsid w:val="00153263"/>
    <w:rsid w:val="00261920"/>
    <w:rsid w:val="00410EAC"/>
    <w:rsid w:val="00577AF1"/>
    <w:rsid w:val="005809E1"/>
    <w:rsid w:val="00670F15"/>
    <w:rsid w:val="00676BF7"/>
    <w:rsid w:val="006E3660"/>
    <w:rsid w:val="00733DDC"/>
    <w:rsid w:val="007D6E35"/>
    <w:rsid w:val="00854706"/>
    <w:rsid w:val="00855764"/>
    <w:rsid w:val="00937855"/>
    <w:rsid w:val="00996054"/>
    <w:rsid w:val="00A1498A"/>
    <w:rsid w:val="00A85441"/>
    <w:rsid w:val="00A969C1"/>
    <w:rsid w:val="00CA1C96"/>
    <w:rsid w:val="00CA7010"/>
    <w:rsid w:val="00D70376"/>
    <w:rsid w:val="00DC2D9C"/>
    <w:rsid w:val="00DE41A9"/>
    <w:rsid w:val="00DE6BAC"/>
    <w:rsid w:val="00E052A1"/>
    <w:rsid w:val="00E95584"/>
    <w:rsid w:val="00F229ED"/>
    <w:rsid w:val="00F60F0C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3EDD4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dcterms:created xsi:type="dcterms:W3CDTF">2020-05-08T15:11:00Z</dcterms:created>
  <dcterms:modified xsi:type="dcterms:W3CDTF">2020-05-08T15:57:00Z</dcterms:modified>
</cp:coreProperties>
</file>