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76F" w:rsidRPr="0094060C" w:rsidRDefault="000C076F" w:rsidP="000C076F">
      <w:pPr>
        <w:jc w:val="center"/>
        <w:rPr>
          <w:rFonts w:ascii="Arial" w:hAnsi="Arial" w:cs="Arial"/>
          <w:b/>
          <w:sz w:val="36"/>
          <w:szCs w:val="36"/>
        </w:rPr>
      </w:pPr>
      <w:r w:rsidRPr="0094060C">
        <w:rPr>
          <w:rFonts w:ascii="Arial" w:hAnsi="Arial" w:cs="Arial"/>
          <w:b/>
          <w:sz w:val="36"/>
          <w:szCs w:val="36"/>
        </w:rPr>
        <w:t>DODATEK č. 1</w:t>
      </w:r>
    </w:p>
    <w:p w:rsidR="000C076F" w:rsidRPr="006B0DE2" w:rsidRDefault="000C076F" w:rsidP="000C076F">
      <w:pPr>
        <w:jc w:val="center"/>
        <w:rPr>
          <w:rFonts w:ascii="Arial" w:hAnsi="Arial" w:cs="Arial"/>
          <w:b/>
          <w:sz w:val="24"/>
          <w:szCs w:val="24"/>
        </w:rPr>
      </w:pPr>
      <w:r w:rsidRPr="006B0DE2">
        <w:rPr>
          <w:rFonts w:ascii="Arial" w:hAnsi="Arial" w:cs="Arial"/>
          <w:b/>
          <w:sz w:val="24"/>
          <w:szCs w:val="24"/>
        </w:rPr>
        <w:t>ke KRÁTKODOBÉ DOHODĚ O UŽÍVÁNÍ MAJETKU</w:t>
      </w:r>
    </w:p>
    <w:p w:rsidR="000C076F" w:rsidRPr="006B0DE2" w:rsidRDefault="000C076F" w:rsidP="000C076F">
      <w:pPr>
        <w:jc w:val="center"/>
        <w:rPr>
          <w:rFonts w:ascii="Arial" w:hAnsi="Arial" w:cs="Arial"/>
          <w:b/>
          <w:sz w:val="24"/>
          <w:szCs w:val="24"/>
        </w:rPr>
      </w:pPr>
      <w:r w:rsidRPr="006B0DE2">
        <w:rPr>
          <w:rFonts w:ascii="Arial" w:hAnsi="Arial" w:cs="Arial"/>
          <w:b/>
          <w:sz w:val="24"/>
          <w:szCs w:val="24"/>
        </w:rPr>
        <w:t xml:space="preserve">prostor objektu budovy divadla Reduta </w:t>
      </w:r>
    </w:p>
    <w:p w:rsidR="00B17184" w:rsidRPr="0094060C" w:rsidRDefault="00B17184" w:rsidP="00B17184">
      <w:pPr>
        <w:jc w:val="center"/>
        <w:rPr>
          <w:rFonts w:ascii="Arial" w:hAnsi="Arial" w:cs="Arial"/>
          <w:b/>
          <w:sz w:val="36"/>
          <w:szCs w:val="36"/>
        </w:rPr>
      </w:pPr>
      <w:r w:rsidRPr="006B0DE2">
        <w:rPr>
          <w:rFonts w:ascii="Arial" w:hAnsi="Arial" w:cs="Arial"/>
          <w:b/>
          <w:sz w:val="24"/>
          <w:szCs w:val="24"/>
        </w:rPr>
        <w:t xml:space="preserve">č. </w:t>
      </w:r>
      <w:r w:rsidRPr="00CD6F54">
        <w:rPr>
          <w:rFonts w:ascii="Arial" w:hAnsi="Arial" w:cs="Arial"/>
          <w:b/>
          <w:sz w:val="24"/>
          <w:szCs w:val="24"/>
        </w:rPr>
        <w:t>20-0024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B0DE2">
        <w:rPr>
          <w:rFonts w:ascii="Arial" w:eastAsia="Times New Roman" w:hAnsi="Arial" w:cs="Arial"/>
          <w:b/>
          <w:bCs/>
          <w:sz w:val="24"/>
          <w:szCs w:val="24"/>
        </w:rPr>
        <w:t xml:space="preserve">ze dne 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</w:rPr>
        <w:t>17.2.2020</w:t>
      </w:r>
      <w:proofErr w:type="gramEnd"/>
    </w:p>
    <w:p w:rsidR="000C076F" w:rsidRPr="0094060C" w:rsidRDefault="000C076F" w:rsidP="000C076F">
      <w:pPr>
        <w:jc w:val="center"/>
        <w:rPr>
          <w:rFonts w:ascii="Arial" w:hAnsi="Arial" w:cs="Arial"/>
          <w:b/>
          <w:sz w:val="36"/>
          <w:szCs w:val="36"/>
        </w:rPr>
      </w:pPr>
    </w:p>
    <w:p w:rsidR="000C076F" w:rsidRPr="0094060C" w:rsidRDefault="000C076F" w:rsidP="006B0DE2">
      <w:pPr>
        <w:pStyle w:val="Parties"/>
        <w:numPr>
          <w:ilvl w:val="0"/>
          <w:numId w:val="0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Smluvní strany:</w:t>
      </w:r>
      <w:r w:rsidRPr="0094060C">
        <w:rPr>
          <w:rFonts w:ascii="Arial" w:hAnsi="Arial" w:cs="Arial"/>
          <w:b/>
          <w:color w:val="000000"/>
          <w:sz w:val="24"/>
          <w:szCs w:val="24"/>
        </w:rPr>
        <w:t xml:space="preserve">    </w:t>
      </w:r>
    </w:p>
    <w:p w:rsidR="000C076F" w:rsidRPr="0094060C" w:rsidRDefault="000C076F" w:rsidP="006B0DE2">
      <w:pPr>
        <w:pStyle w:val="Parties"/>
        <w:numPr>
          <w:ilvl w:val="0"/>
          <w:numId w:val="0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4060C">
        <w:rPr>
          <w:rFonts w:ascii="Arial" w:hAnsi="Arial" w:cs="Arial"/>
          <w:b/>
          <w:sz w:val="24"/>
          <w:szCs w:val="24"/>
        </w:rPr>
        <w:t>Národní divadlo Brno, příspěvková organizace</w:t>
      </w:r>
    </w:p>
    <w:p w:rsidR="000C076F" w:rsidRPr="0094060C" w:rsidRDefault="000C076F" w:rsidP="006B0DE2">
      <w:pPr>
        <w:pStyle w:val="Parties"/>
        <w:numPr>
          <w:ilvl w:val="0"/>
          <w:numId w:val="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4060C">
        <w:rPr>
          <w:rFonts w:ascii="Arial" w:hAnsi="Arial" w:cs="Arial"/>
          <w:sz w:val="24"/>
          <w:szCs w:val="24"/>
        </w:rPr>
        <w:t>se sídlem Dvořákova 11, 657 70 Brno</w:t>
      </w:r>
    </w:p>
    <w:p w:rsidR="000C076F" w:rsidRPr="0094060C" w:rsidRDefault="000C076F" w:rsidP="006B0DE2">
      <w:pPr>
        <w:pStyle w:val="Parties"/>
        <w:numPr>
          <w:ilvl w:val="0"/>
          <w:numId w:val="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4060C">
        <w:rPr>
          <w:rFonts w:ascii="Arial" w:hAnsi="Arial" w:cs="Arial"/>
          <w:sz w:val="24"/>
          <w:szCs w:val="24"/>
        </w:rPr>
        <w:t>IČ:00094820, DIČ:CZ00094820</w:t>
      </w:r>
      <w:r w:rsidRPr="0094060C">
        <w:rPr>
          <w:rFonts w:ascii="Arial" w:hAnsi="Arial" w:cs="Arial"/>
          <w:color w:val="000000"/>
          <w:sz w:val="24"/>
          <w:szCs w:val="24"/>
        </w:rPr>
        <w:t xml:space="preserve">, </w:t>
      </w:r>
    </w:p>
    <w:p w:rsidR="000C076F" w:rsidRPr="0094060C" w:rsidRDefault="000C076F" w:rsidP="006B0DE2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94060C">
        <w:rPr>
          <w:rFonts w:ascii="Arial" w:hAnsi="Arial" w:cs="Arial"/>
          <w:sz w:val="24"/>
          <w:szCs w:val="24"/>
          <w:shd w:val="clear" w:color="auto" w:fill="FFFFFF"/>
        </w:rPr>
        <w:t>bankovní spojení - účet č. 2110126623 /2700</w:t>
      </w:r>
    </w:p>
    <w:p w:rsidR="000C076F" w:rsidRPr="0094060C" w:rsidRDefault="000C076F" w:rsidP="006B0DE2">
      <w:pPr>
        <w:pStyle w:val="Body"/>
        <w:spacing w:after="0" w:line="240" w:lineRule="auto"/>
        <w:contextualSpacing/>
        <w:rPr>
          <w:rFonts w:ascii="Arial" w:hAnsi="Arial" w:cs="Arial"/>
          <w:sz w:val="24"/>
          <w:szCs w:val="24"/>
          <w:lang w:val="cs-CZ"/>
        </w:rPr>
      </w:pPr>
      <w:r w:rsidRPr="0094060C">
        <w:rPr>
          <w:rFonts w:ascii="Arial" w:hAnsi="Arial" w:cs="Arial"/>
          <w:sz w:val="24"/>
          <w:szCs w:val="24"/>
          <w:lang w:val="cs-CZ"/>
        </w:rPr>
        <w:t xml:space="preserve">zapsáno </w:t>
      </w:r>
      <w:r w:rsidRPr="0094060C">
        <w:rPr>
          <w:rFonts w:ascii="Arial" w:hAnsi="Arial" w:cs="Arial"/>
          <w:sz w:val="24"/>
          <w:szCs w:val="24"/>
          <w:shd w:val="clear" w:color="auto" w:fill="FFFFFF"/>
          <w:lang w:val="cs-CZ"/>
        </w:rPr>
        <w:t xml:space="preserve">v OR u Krajského soudu v Brně, oddílu </w:t>
      </w:r>
      <w:proofErr w:type="spellStart"/>
      <w:r w:rsidRPr="0094060C">
        <w:rPr>
          <w:rFonts w:ascii="Arial" w:hAnsi="Arial" w:cs="Arial"/>
          <w:sz w:val="24"/>
          <w:szCs w:val="24"/>
          <w:lang w:val="cs-CZ"/>
        </w:rPr>
        <w:t>Pr</w:t>
      </w:r>
      <w:proofErr w:type="spellEnd"/>
      <w:r w:rsidRPr="0094060C">
        <w:rPr>
          <w:rFonts w:ascii="Arial" w:hAnsi="Arial" w:cs="Arial"/>
          <w:sz w:val="24"/>
          <w:szCs w:val="24"/>
          <w:lang w:val="cs-CZ"/>
        </w:rPr>
        <w:t>, vložce 30</w:t>
      </w:r>
    </w:p>
    <w:p w:rsidR="000C076F" w:rsidRPr="0094060C" w:rsidRDefault="000C076F" w:rsidP="006B0DE2">
      <w:pPr>
        <w:pStyle w:val="Body"/>
        <w:spacing w:after="0" w:line="240" w:lineRule="auto"/>
        <w:contextualSpacing/>
        <w:rPr>
          <w:rFonts w:ascii="Arial" w:hAnsi="Arial" w:cs="Arial"/>
          <w:sz w:val="24"/>
          <w:szCs w:val="24"/>
          <w:lang w:val="cs-CZ"/>
        </w:rPr>
      </w:pPr>
      <w:r w:rsidRPr="0094060C">
        <w:rPr>
          <w:rFonts w:ascii="Arial" w:hAnsi="Arial" w:cs="Arial"/>
          <w:sz w:val="24"/>
          <w:szCs w:val="24"/>
          <w:lang w:val="cs-CZ"/>
        </w:rPr>
        <w:t xml:space="preserve">zastoupena </w:t>
      </w:r>
      <w:proofErr w:type="spellStart"/>
      <w:r w:rsidRPr="0094060C">
        <w:rPr>
          <w:rFonts w:ascii="Arial" w:hAnsi="Arial" w:cs="Arial"/>
          <w:bCs/>
          <w:color w:val="000000"/>
          <w:sz w:val="24"/>
          <w:szCs w:val="24"/>
          <w:lang w:val="cs-CZ"/>
        </w:rPr>
        <w:t>MgA</w:t>
      </w:r>
      <w:proofErr w:type="spellEnd"/>
      <w:r w:rsidRPr="0094060C">
        <w:rPr>
          <w:rFonts w:ascii="Arial" w:hAnsi="Arial" w:cs="Arial"/>
          <w:bCs/>
          <w:color w:val="000000"/>
          <w:sz w:val="24"/>
          <w:szCs w:val="24"/>
          <w:lang w:val="cs-CZ"/>
        </w:rPr>
        <w:t>. Martinem Glaserem, ředitelem NdB</w:t>
      </w:r>
      <w:r w:rsidRPr="0094060C" w:rsidDel="00F96220">
        <w:rPr>
          <w:rFonts w:ascii="Arial" w:hAnsi="Arial" w:cs="Arial"/>
          <w:sz w:val="24"/>
          <w:szCs w:val="24"/>
          <w:lang w:val="cs-CZ"/>
        </w:rPr>
        <w:t xml:space="preserve"> </w:t>
      </w:r>
    </w:p>
    <w:p w:rsidR="000C076F" w:rsidRPr="0094060C" w:rsidRDefault="000C076F" w:rsidP="006B0DE2">
      <w:pPr>
        <w:pStyle w:val="Body"/>
        <w:spacing w:after="0" w:line="240" w:lineRule="auto"/>
        <w:contextualSpacing/>
        <w:rPr>
          <w:rFonts w:ascii="Arial" w:hAnsi="Arial" w:cs="Arial"/>
          <w:sz w:val="24"/>
          <w:szCs w:val="24"/>
          <w:lang w:val="cs-CZ"/>
        </w:rPr>
      </w:pPr>
      <w:r w:rsidRPr="0094060C">
        <w:rPr>
          <w:rFonts w:ascii="Arial" w:hAnsi="Arial" w:cs="Arial"/>
          <w:sz w:val="24"/>
          <w:szCs w:val="24"/>
          <w:lang w:val="cs-CZ"/>
        </w:rPr>
        <w:t xml:space="preserve">(dále </w:t>
      </w:r>
      <w:r>
        <w:rPr>
          <w:rFonts w:ascii="Arial" w:hAnsi="Arial" w:cs="Arial"/>
          <w:sz w:val="24"/>
          <w:szCs w:val="24"/>
          <w:lang w:val="cs-CZ"/>
        </w:rPr>
        <w:t>jen</w:t>
      </w:r>
      <w:r w:rsidRPr="0094060C">
        <w:rPr>
          <w:rFonts w:ascii="Arial" w:hAnsi="Arial" w:cs="Arial"/>
          <w:sz w:val="24"/>
          <w:szCs w:val="24"/>
          <w:lang w:val="cs-CZ"/>
        </w:rPr>
        <w:t xml:space="preserve"> „</w:t>
      </w:r>
      <w:r>
        <w:rPr>
          <w:rFonts w:ascii="Arial" w:hAnsi="Arial" w:cs="Arial"/>
          <w:sz w:val="24"/>
          <w:szCs w:val="24"/>
          <w:lang w:val="cs-CZ"/>
        </w:rPr>
        <w:t>poskytovatel</w:t>
      </w:r>
      <w:r w:rsidRPr="0094060C">
        <w:rPr>
          <w:rFonts w:ascii="Arial" w:hAnsi="Arial" w:cs="Arial"/>
          <w:sz w:val="24"/>
          <w:szCs w:val="24"/>
          <w:lang w:val="cs-CZ"/>
        </w:rPr>
        <w:t>“)</w:t>
      </w:r>
    </w:p>
    <w:p w:rsidR="000C076F" w:rsidRPr="0094060C" w:rsidRDefault="000C076F" w:rsidP="006B0DE2">
      <w:pPr>
        <w:pStyle w:val="Body1"/>
        <w:ind w:left="0"/>
        <w:rPr>
          <w:rFonts w:ascii="Arial" w:hAnsi="Arial" w:cs="Arial"/>
          <w:sz w:val="24"/>
          <w:szCs w:val="24"/>
          <w:lang w:val="cs-CZ"/>
        </w:rPr>
      </w:pPr>
    </w:p>
    <w:p w:rsidR="000C076F" w:rsidRDefault="006B0DE2" w:rsidP="000C076F">
      <w:pPr>
        <w:pStyle w:val="Body1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a</w:t>
      </w:r>
    </w:p>
    <w:p w:rsidR="006B0DE2" w:rsidRPr="0094060C" w:rsidRDefault="006B0DE2" w:rsidP="000C076F">
      <w:pPr>
        <w:pStyle w:val="Body1"/>
        <w:rPr>
          <w:rFonts w:ascii="Arial" w:hAnsi="Arial" w:cs="Arial"/>
          <w:sz w:val="24"/>
          <w:szCs w:val="24"/>
          <w:lang w:val="cs-CZ"/>
        </w:rPr>
      </w:pPr>
    </w:p>
    <w:p w:rsidR="006B0DE2" w:rsidRPr="006B0DE2" w:rsidRDefault="006B0DE2" w:rsidP="006B0DE2">
      <w:pPr>
        <w:pStyle w:val="Bezmezer"/>
        <w:rPr>
          <w:rFonts w:ascii="Arial" w:hAnsi="Arial" w:cs="Arial"/>
          <w:b/>
        </w:rPr>
      </w:pPr>
      <w:r w:rsidRPr="006B0DE2">
        <w:rPr>
          <w:rFonts w:ascii="Arial" w:hAnsi="Arial" w:cs="Arial"/>
          <w:b/>
        </w:rPr>
        <w:t xml:space="preserve">Kooperativa pojišťovna, a.s., </w:t>
      </w:r>
      <w:proofErr w:type="spellStart"/>
      <w:r w:rsidRPr="006B0DE2">
        <w:rPr>
          <w:rFonts w:ascii="Arial" w:hAnsi="Arial" w:cs="Arial"/>
          <w:b/>
        </w:rPr>
        <w:t>Vienna</w:t>
      </w:r>
      <w:proofErr w:type="spellEnd"/>
      <w:r w:rsidRPr="006B0DE2">
        <w:rPr>
          <w:rFonts w:ascii="Arial" w:hAnsi="Arial" w:cs="Arial"/>
          <w:b/>
        </w:rPr>
        <w:t xml:space="preserve"> </w:t>
      </w:r>
      <w:proofErr w:type="spellStart"/>
      <w:r w:rsidRPr="006B0DE2">
        <w:rPr>
          <w:rFonts w:ascii="Arial" w:hAnsi="Arial" w:cs="Arial"/>
          <w:b/>
        </w:rPr>
        <w:t>Insurance</w:t>
      </w:r>
      <w:proofErr w:type="spellEnd"/>
      <w:r w:rsidRPr="006B0DE2">
        <w:rPr>
          <w:rFonts w:ascii="Arial" w:hAnsi="Arial" w:cs="Arial"/>
          <w:b/>
        </w:rPr>
        <w:t xml:space="preserve"> Group</w:t>
      </w:r>
    </w:p>
    <w:p w:rsidR="006B0DE2" w:rsidRPr="006B0DE2" w:rsidRDefault="006B0DE2" w:rsidP="006B0DE2">
      <w:pPr>
        <w:pStyle w:val="Bezmezer"/>
        <w:rPr>
          <w:rFonts w:ascii="Arial" w:hAnsi="Arial" w:cs="Arial"/>
        </w:rPr>
      </w:pPr>
      <w:r w:rsidRPr="006B0DE2">
        <w:rPr>
          <w:rFonts w:ascii="Arial" w:hAnsi="Arial" w:cs="Arial"/>
        </w:rPr>
        <w:t>Praha 8, Pobřežní 665/21, 186 00 Praha 8</w:t>
      </w:r>
    </w:p>
    <w:p w:rsidR="006B0DE2" w:rsidRPr="006B0DE2" w:rsidRDefault="006B0DE2" w:rsidP="006B0DE2">
      <w:pPr>
        <w:pStyle w:val="Bezmezer"/>
        <w:rPr>
          <w:rFonts w:ascii="Arial" w:hAnsi="Arial" w:cs="Arial"/>
        </w:rPr>
      </w:pPr>
      <w:r w:rsidRPr="006B0DE2">
        <w:rPr>
          <w:rFonts w:ascii="Arial" w:hAnsi="Arial" w:cs="Arial"/>
        </w:rPr>
        <w:t>IČ: 47116617</w:t>
      </w:r>
    </w:p>
    <w:p w:rsidR="006B0DE2" w:rsidRPr="006B0DE2" w:rsidRDefault="006B0DE2" w:rsidP="006B0DE2">
      <w:pPr>
        <w:pStyle w:val="Bezmezer"/>
        <w:rPr>
          <w:rFonts w:ascii="Arial" w:hAnsi="Arial" w:cs="Arial"/>
        </w:rPr>
      </w:pPr>
      <w:r w:rsidRPr="006B0DE2">
        <w:rPr>
          <w:rFonts w:ascii="Arial" w:hAnsi="Arial" w:cs="Arial"/>
        </w:rPr>
        <w:t>DIČ: CZ471 16 617</w:t>
      </w:r>
    </w:p>
    <w:p w:rsidR="006B0DE2" w:rsidRPr="006B0DE2" w:rsidRDefault="006B0DE2" w:rsidP="006B0DE2">
      <w:pPr>
        <w:pStyle w:val="Bezmezer"/>
        <w:rPr>
          <w:rFonts w:ascii="Arial" w:hAnsi="Arial" w:cs="Arial"/>
        </w:rPr>
      </w:pPr>
      <w:r w:rsidRPr="006B0DE2">
        <w:rPr>
          <w:rFonts w:ascii="Arial" w:hAnsi="Arial" w:cs="Arial"/>
        </w:rPr>
        <w:t>Bankovní spojení: Česká spořitelna, a.s.</w:t>
      </w:r>
    </w:p>
    <w:p w:rsidR="006B0DE2" w:rsidRPr="006B0DE2" w:rsidRDefault="006B0DE2" w:rsidP="006B0DE2">
      <w:pPr>
        <w:pStyle w:val="Bezmezer"/>
        <w:rPr>
          <w:rFonts w:ascii="Arial" w:hAnsi="Arial" w:cs="Arial"/>
        </w:rPr>
      </w:pPr>
      <w:r w:rsidRPr="006B0DE2">
        <w:rPr>
          <w:rFonts w:ascii="Arial" w:hAnsi="Arial" w:cs="Arial"/>
        </w:rPr>
        <w:t>Číslo účtu: 10510522/0800</w:t>
      </w:r>
    </w:p>
    <w:p w:rsidR="006B0DE2" w:rsidRPr="006B0DE2" w:rsidRDefault="006B0DE2" w:rsidP="006B0DE2">
      <w:pPr>
        <w:pStyle w:val="Bezmezer"/>
        <w:rPr>
          <w:rFonts w:ascii="Arial" w:hAnsi="Arial" w:cs="Arial"/>
        </w:rPr>
      </w:pPr>
      <w:r w:rsidRPr="006B0DE2">
        <w:rPr>
          <w:rFonts w:ascii="Arial" w:hAnsi="Arial" w:cs="Arial"/>
        </w:rPr>
        <w:t>Obchodní rejstřík: Městský soud v Praze, spis zn. B 1897</w:t>
      </w:r>
    </w:p>
    <w:p w:rsidR="006B0DE2" w:rsidRPr="006B0DE2" w:rsidRDefault="006B0DE2" w:rsidP="006B0DE2">
      <w:pPr>
        <w:pStyle w:val="Bezmezer"/>
        <w:rPr>
          <w:rFonts w:ascii="Arial" w:hAnsi="Arial" w:cs="Arial"/>
        </w:rPr>
      </w:pPr>
      <w:r w:rsidRPr="006B0DE2">
        <w:rPr>
          <w:rFonts w:ascii="Arial" w:hAnsi="Arial" w:cs="Arial"/>
        </w:rPr>
        <w:t>zastoupená: Ing. Milanem Gregorem, ředitelem Agentury jižní Morava</w:t>
      </w:r>
    </w:p>
    <w:p w:rsidR="006B0DE2" w:rsidRPr="006B0DE2" w:rsidRDefault="006B0DE2" w:rsidP="006B0DE2">
      <w:pPr>
        <w:pStyle w:val="Bezmezer"/>
        <w:rPr>
          <w:rFonts w:ascii="Arial" w:hAnsi="Arial" w:cs="Arial"/>
        </w:rPr>
      </w:pPr>
      <w:r w:rsidRPr="006B0DE2">
        <w:rPr>
          <w:rFonts w:ascii="Arial" w:hAnsi="Arial" w:cs="Arial"/>
        </w:rPr>
        <w:tab/>
      </w:r>
      <w:r w:rsidRPr="006B0DE2">
        <w:rPr>
          <w:rFonts w:ascii="Arial" w:hAnsi="Arial" w:cs="Arial"/>
        </w:rPr>
        <w:tab/>
        <w:t>Bc. Michalem Mrkvicou, vedoucím ESO</w:t>
      </w:r>
    </w:p>
    <w:p w:rsidR="006B0DE2" w:rsidRPr="006B0DE2" w:rsidRDefault="006B0DE2" w:rsidP="006B0DE2">
      <w:pPr>
        <w:pStyle w:val="Bezmezer"/>
        <w:rPr>
          <w:rFonts w:ascii="Arial" w:hAnsi="Arial" w:cs="Arial"/>
        </w:rPr>
      </w:pPr>
      <w:r w:rsidRPr="006B0DE2">
        <w:rPr>
          <w:rFonts w:ascii="Arial" w:hAnsi="Arial" w:cs="Arial"/>
        </w:rPr>
        <w:t>(oprávněni k zastupování společnosti dle interních předpisů)</w:t>
      </w:r>
    </w:p>
    <w:p w:rsidR="000C076F" w:rsidRPr="0094060C" w:rsidRDefault="000C076F" w:rsidP="006B0DE2">
      <w:pPr>
        <w:pStyle w:val="Parties"/>
        <w:numPr>
          <w:ilvl w:val="0"/>
          <w:numId w:val="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16694">
        <w:rPr>
          <w:rFonts w:ascii="Arial" w:hAnsi="Arial" w:cs="Arial"/>
          <w:sz w:val="24"/>
          <w:szCs w:val="24"/>
        </w:rPr>
        <w:t>(dále j</w:t>
      </w:r>
      <w:r>
        <w:rPr>
          <w:rFonts w:ascii="Arial" w:hAnsi="Arial" w:cs="Arial"/>
          <w:sz w:val="24"/>
          <w:szCs w:val="24"/>
        </w:rPr>
        <w:t>en</w:t>
      </w:r>
      <w:r w:rsidRPr="00D16694">
        <w:rPr>
          <w:rFonts w:ascii="Arial" w:hAnsi="Arial" w:cs="Arial"/>
          <w:sz w:val="24"/>
          <w:szCs w:val="24"/>
        </w:rPr>
        <w:t xml:space="preserve"> „</w:t>
      </w:r>
      <w:r>
        <w:rPr>
          <w:rFonts w:ascii="Arial" w:hAnsi="Arial" w:cs="Arial"/>
          <w:sz w:val="24"/>
          <w:szCs w:val="24"/>
        </w:rPr>
        <w:t>uživatel</w:t>
      </w:r>
      <w:r w:rsidRPr="00D16694">
        <w:rPr>
          <w:rFonts w:ascii="Arial" w:hAnsi="Arial" w:cs="Arial"/>
          <w:sz w:val="24"/>
          <w:szCs w:val="24"/>
        </w:rPr>
        <w:t>“)</w:t>
      </w:r>
    </w:p>
    <w:p w:rsidR="000C076F" w:rsidRDefault="000C076F" w:rsidP="006066A2">
      <w:pPr>
        <w:pStyle w:val="Zkladntext"/>
        <w:tabs>
          <w:tab w:val="left" w:pos="284"/>
        </w:tabs>
        <w:ind w:left="0" w:firstLine="0"/>
        <w:jc w:val="left"/>
        <w:rPr>
          <w:rFonts w:ascii="Arial" w:hAnsi="Arial" w:cs="Arial"/>
          <w:b/>
          <w:bCs/>
          <w:sz w:val="24"/>
          <w:szCs w:val="24"/>
          <w:lang w:val="cs-CZ"/>
        </w:rPr>
      </w:pPr>
    </w:p>
    <w:p w:rsidR="00452C68" w:rsidRPr="0094060C" w:rsidRDefault="00452C68" w:rsidP="006066A2">
      <w:pPr>
        <w:pStyle w:val="Zkladntext"/>
        <w:tabs>
          <w:tab w:val="left" w:pos="284"/>
        </w:tabs>
        <w:ind w:left="0" w:firstLine="0"/>
        <w:jc w:val="left"/>
        <w:rPr>
          <w:rFonts w:ascii="Arial" w:hAnsi="Arial" w:cs="Arial"/>
          <w:b/>
          <w:bCs/>
          <w:sz w:val="24"/>
          <w:szCs w:val="24"/>
          <w:lang w:val="cs-CZ"/>
        </w:rPr>
      </w:pPr>
    </w:p>
    <w:p w:rsidR="000C076F" w:rsidRDefault="000C076F" w:rsidP="000C076F">
      <w:pPr>
        <w:spacing w:after="0" w:line="240" w:lineRule="atLeas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4060C">
        <w:rPr>
          <w:rFonts w:ascii="Arial" w:eastAsia="Times New Roman" w:hAnsi="Arial" w:cs="Arial"/>
          <w:b/>
          <w:bCs/>
          <w:sz w:val="24"/>
          <w:szCs w:val="24"/>
        </w:rPr>
        <w:t>I.</w:t>
      </w:r>
    </w:p>
    <w:p w:rsidR="00BB0C7E" w:rsidRDefault="00452C68" w:rsidP="00BB0C7E">
      <w:pPr>
        <w:pStyle w:val="Zkladntextodsazen"/>
        <w:ind w:left="0"/>
        <w:jc w:val="both"/>
        <w:rPr>
          <w:rFonts w:ascii="Arial" w:hAnsi="Arial" w:cs="Arial"/>
          <w:sz w:val="24"/>
          <w:szCs w:val="24"/>
        </w:rPr>
      </w:pPr>
      <w:r w:rsidRPr="005B0AB0">
        <w:rPr>
          <w:rFonts w:ascii="Arial" w:hAnsi="Arial" w:cs="Arial"/>
          <w:sz w:val="24"/>
          <w:szCs w:val="24"/>
        </w:rPr>
        <w:t xml:space="preserve">První a druhá smluvní strana spolu uzavřely dne </w:t>
      </w:r>
      <w:proofErr w:type="gramStart"/>
      <w:r w:rsidR="00B17184">
        <w:rPr>
          <w:rFonts w:ascii="Arial" w:hAnsi="Arial" w:cs="Arial"/>
          <w:sz w:val="24"/>
          <w:szCs w:val="24"/>
        </w:rPr>
        <w:t>17.2.2020</w:t>
      </w:r>
      <w:proofErr w:type="gramEnd"/>
      <w:r w:rsidR="00B171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Krátkodobou</w:t>
      </w:r>
      <w:r w:rsidR="00BB0C7E" w:rsidRPr="00BB0C7E">
        <w:rPr>
          <w:rFonts w:ascii="Arial" w:hAnsi="Arial" w:cs="Arial"/>
          <w:sz w:val="24"/>
          <w:szCs w:val="24"/>
        </w:rPr>
        <w:t xml:space="preserve"> dohod</w:t>
      </w:r>
      <w:r>
        <w:rPr>
          <w:rFonts w:ascii="Arial" w:hAnsi="Arial" w:cs="Arial"/>
          <w:sz w:val="24"/>
          <w:szCs w:val="24"/>
        </w:rPr>
        <w:t>u</w:t>
      </w:r>
      <w:r w:rsidR="00BB0C7E" w:rsidRPr="00BB0C7E">
        <w:rPr>
          <w:rFonts w:ascii="Arial" w:hAnsi="Arial" w:cs="Arial"/>
          <w:sz w:val="24"/>
          <w:szCs w:val="24"/>
        </w:rPr>
        <w:t xml:space="preserve"> o užívání majetku prostor objektu budovy divadla Reduta za účelem „Vyhodnocení výsledků roku 2019 a společenský večer“ s t</w:t>
      </w:r>
      <w:r w:rsidR="00BB0C7E" w:rsidRPr="00BB0C7E">
        <w:rPr>
          <w:rFonts w:ascii="Arial" w:hAnsi="Arial" w:cs="Arial"/>
          <w:bCs/>
          <w:sz w:val="24"/>
          <w:szCs w:val="24"/>
        </w:rPr>
        <w:t xml:space="preserve">ermínem konání: 18. 3. 2020 v prostorách </w:t>
      </w:r>
      <w:r w:rsidR="00BB0C7E" w:rsidRPr="00BB0C7E">
        <w:rPr>
          <w:rFonts w:ascii="Arial" w:hAnsi="Arial" w:cs="Arial"/>
          <w:sz w:val="24"/>
          <w:szCs w:val="24"/>
        </w:rPr>
        <w:t>v </w:t>
      </w:r>
      <w:r w:rsidR="00BB0C7E" w:rsidRPr="00BB0C7E">
        <w:rPr>
          <w:rFonts w:ascii="Arial" w:hAnsi="Arial" w:cs="Arial"/>
          <w:snapToGrid w:val="0"/>
          <w:sz w:val="24"/>
          <w:szCs w:val="24"/>
        </w:rPr>
        <w:t xml:space="preserve"> divadle Reduta v Brně</w:t>
      </w:r>
      <w:r w:rsidR="00BB0C7E" w:rsidRPr="00BB0C7E">
        <w:rPr>
          <w:rFonts w:ascii="Arial" w:hAnsi="Arial" w:cs="Arial"/>
          <w:sz w:val="24"/>
          <w:szCs w:val="24"/>
        </w:rPr>
        <w:t xml:space="preserve">: </w:t>
      </w:r>
      <w:r w:rsidR="00BB0C7E" w:rsidRPr="00BB0C7E">
        <w:rPr>
          <w:rFonts w:ascii="Arial" w:hAnsi="Arial" w:cs="Arial"/>
          <w:snapToGrid w:val="0"/>
          <w:sz w:val="24"/>
          <w:szCs w:val="24"/>
        </w:rPr>
        <w:t>MOZARTŮV SÁL.</w:t>
      </w:r>
      <w:r w:rsidR="00BB0C7E">
        <w:rPr>
          <w:rFonts w:ascii="Arial" w:hAnsi="Arial" w:cs="Arial"/>
          <w:snapToGrid w:val="0"/>
          <w:sz w:val="24"/>
          <w:szCs w:val="24"/>
        </w:rPr>
        <w:t xml:space="preserve"> Tato akce uživatele měla navazovat na </w:t>
      </w:r>
      <w:r w:rsidR="00BB0C7E">
        <w:rPr>
          <w:rFonts w:ascii="Arial" w:hAnsi="Arial" w:cs="Arial"/>
          <w:sz w:val="24"/>
          <w:szCs w:val="24"/>
        </w:rPr>
        <w:t>zakoupené</w:t>
      </w:r>
      <w:r w:rsidR="00BB0C7E" w:rsidRPr="00BB0C7E">
        <w:rPr>
          <w:rFonts w:ascii="Arial" w:hAnsi="Arial" w:cs="Arial"/>
          <w:sz w:val="24"/>
          <w:szCs w:val="24"/>
        </w:rPr>
        <w:t xml:space="preserve"> představení </w:t>
      </w:r>
      <w:proofErr w:type="spellStart"/>
      <w:r w:rsidR="00BB0C7E" w:rsidRPr="00BB0C7E">
        <w:rPr>
          <w:rFonts w:ascii="Arial" w:hAnsi="Arial" w:cs="Arial"/>
          <w:sz w:val="24"/>
          <w:szCs w:val="24"/>
        </w:rPr>
        <w:t>Mirandolína</w:t>
      </w:r>
      <w:proofErr w:type="spellEnd"/>
      <w:r w:rsidR="00BB0C7E" w:rsidRPr="00BB0C7E">
        <w:rPr>
          <w:rFonts w:ascii="Arial" w:hAnsi="Arial" w:cs="Arial"/>
          <w:sz w:val="24"/>
          <w:szCs w:val="24"/>
        </w:rPr>
        <w:t xml:space="preserve">, které mělo být odehráno dne </w:t>
      </w:r>
      <w:proofErr w:type="gramStart"/>
      <w:r w:rsidR="00BB0C7E" w:rsidRPr="00BB0C7E">
        <w:rPr>
          <w:rFonts w:ascii="Arial" w:hAnsi="Arial" w:cs="Arial"/>
          <w:sz w:val="24"/>
          <w:szCs w:val="24"/>
        </w:rPr>
        <w:t>18.3.2020</w:t>
      </w:r>
      <w:proofErr w:type="gramEnd"/>
      <w:r w:rsidR="00BB0C7E">
        <w:rPr>
          <w:rFonts w:ascii="Arial" w:hAnsi="Arial" w:cs="Arial"/>
          <w:sz w:val="24"/>
          <w:szCs w:val="24"/>
        </w:rPr>
        <w:t>.</w:t>
      </w:r>
    </w:p>
    <w:p w:rsidR="00452C68" w:rsidRDefault="00452C68" w:rsidP="00BB0C7E">
      <w:pPr>
        <w:pStyle w:val="Zkladntextodsazen"/>
        <w:ind w:left="0"/>
        <w:jc w:val="both"/>
        <w:rPr>
          <w:rFonts w:ascii="Arial" w:hAnsi="Arial" w:cs="Arial"/>
          <w:sz w:val="24"/>
          <w:szCs w:val="24"/>
        </w:rPr>
      </w:pPr>
    </w:p>
    <w:p w:rsidR="00452C68" w:rsidRDefault="00452C68" w:rsidP="00452C68">
      <w:pPr>
        <w:pStyle w:val="Bezmezer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II.</w:t>
      </w:r>
    </w:p>
    <w:p w:rsidR="003D0A41" w:rsidRPr="003D0A41" w:rsidRDefault="00BB0C7E" w:rsidP="003D0A41">
      <w:pPr>
        <w:pStyle w:val="Zkladntext"/>
        <w:numPr>
          <w:ilvl w:val="0"/>
          <w:numId w:val="6"/>
        </w:numPr>
        <w:tabs>
          <w:tab w:val="left" w:pos="284"/>
        </w:tabs>
        <w:ind w:left="284" w:hanging="284"/>
        <w:rPr>
          <w:rFonts w:ascii="Arial" w:hAnsi="Arial" w:cs="Arial"/>
          <w:color w:val="auto"/>
          <w:sz w:val="24"/>
          <w:szCs w:val="24"/>
          <w:lang w:val="cs-CZ"/>
        </w:rPr>
      </w:pPr>
      <w:r w:rsidRPr="00BB0C7E">
        <w:rPr>
          <w:rFonts w:ascii="Arial" w:hAnsi="Arial" w:cs="Arial"/>
          <w:color w:val="auto"/>
          <w:sz w:val="24"/>
          <w:szCs w:val="24"/>
          <w:lang w:val="cs-CZ"/>
        </w:rPr>
        <w:t>Smluvní strany se na společném jednání dn</w:t>
      </w:r>
      <w:r w:rsidR="00FE4CD7">
        <w:rPr>
          <w:rFonts w:ascii="Arial" w:hAnsi="Arial" w:cs="Arial"/>
          <w:color w:val="auto"/>
          <w:sz w:val="24"/>
          <w:szCs w:val="24"/>
          <w:lang w:val="cs-CZ"/>
        </w:rPr>
        <w:t xml:space="preserve">e </w:t>
      </w:r>
      <w:proofErr w:type="gramStart"/>
      <w:r w:rsidR="00FE4CD7">
        <w:rPr>
          <w:rFonts w:ascii="Arial" w:hAnsi="Arial" w:cs="Arial"/>
          <w:color w:val="auto"/>
          <w:sz w:val="24"/>
          <w:szCs w:val="24"/>
          <w:lang w:val="cs-CZ"/>
        </w:rPr>
        <w:t>4.3.2020</w:t>
      </w:r>
      <w:proofErr w:type="gramEnd"/>
      <w:r w:rsidR="00FE4CD7">
        <w:rPr>
          <w:rFonts w:ascii="Arial" w:hAnsi="Arial" w:cs="Arial"/>
          <w:color w:val="auto"/>
          <w:sz w:val="24"/>
          <w:szCs w:val="24"/>
          <w:lang w:val="cs-CZ"/>
        </w:rPr>
        <w:t xml:space="preserve"> dohodly na přesunutí </w:t>
      </w:r>
      <w:r w:rsidRPr="00BB0C7E">
        <w:rPr>
          <w:rFonts w:ascii="Arial" w:hAnsi="Arial" w:cs="Arial"/>
          <w:color w:val="auto"/>
          <w:sz w:val="24"/>
          <w:szCs w:val="24"/>
          <w:lang w:val="cs-CZ"/>
        </w:rPr>
        <w:t xml:space="preserve">zakoupeného představení </w:t>
      </w:r>
      <w:proofErr w:type="spellStart"/>
      <w:r w:rsidRPr="00BB0C7E">
        <w:rPr>
          <w:rFonts w:ascii="Arial" w:hAnsi="Arial" w:cs="Arial"/>
          <w:sz w:val="24"/>
          <w:szCs w:val="24"/>
          <w:lang w:val="cs-CZ"/>
        </w:rPr>
        <w:t>Mirandolína</w:t>
      </w:r>
      <w:proofErr w:type="spellEnd"/>
      <w:r w:rsidRPr="00BB0C7E">
        <w:rPr>
          <w:rFonts w:ascii="Arial" w:hAnsi="Arial" w:cs="Arial"/>
          <w:color w:val="auto"/>
          <w:sz w:val="24"/>
          <w:szCs w:val="24"/>
          <w:lang w:val="cs-CZ"/>
        </w:rPr>
        <w:t>, které mělo být odehrán</w:t>
      </w:r>
      <w:r w:rsidR="009E2B53">
        <w:rPr>
          <w:rFonts w:ascii="Arial" w:hAnsi="Arial" w:cs="Arial"/>
          <w:color w:val="auto"/>
          <w:sz w:val="24"/>
          <w:szCs w:val="24"/>
          <w:lang w:val="cs-CZ"/>
        </w:rPr>
        <w:t>o dne 18.3.2020, na jiný termín</w:t>
      </w:r>
      <w:r w:rsidR="003D0A41">
        <w:rPr>
          <w:rFonts w:ascii="Arial" w:hAnsi="Arial" w:cs="Arial"/>
          <w:color w:val="auto"/>
          <w:sz w:val="24"/>
          <w:szCs w:val="24"/>
          <w:lang w:val="cs-CZ"/>
        </w:rPr>
        <w:t xml:space="preserve"> </w:t>
      </w:r>
      <w:r w:rsidR="003D0A41" w:rsidRPr="003D0A41">
        <w:rPr>
          <w:rFonts w:ascii="Arial" w:hAnsi="Arial" w:cs="Arial"/>
          <w:sz w:val="24"/>
          <w:szCs w:val="24"/>
        </w:rPr>
        <w:t xml:space="preserve">od září do </w:t>
      </w:r>
      <w:r w:rsidR="003D0A41" w:rsidRPr="003D0A41">
        <w:rPr>
          <w:rFonts w:ascii="Arial" w:hAnsi="Arial" w:cs="Arial"/>
          <w:sz w:val="24"/>
          <w:szCs w:val="24"/>
          <w:lang w:val="cs-CZ"/>
        </w:rPr>
        <w:t xml:space="preserve">konce roku </w:t>
      </w:r>
      <w:r w:rsidR="003D0A41" w:rsidRPr="003D0A41">
        <w:rPr>
          <w:rFonts w:ascii="Arial" w:hAnsi="Arial" w:cs="Arial"/>
          <w:sz w:val="24"/>
          <w:szCs w:val="24"/>
        </w:rPr>
        <w:t>2020</w:t>
      </w:r>
      <w:r w:rsidR="009E2B53">
        <w:rPr>
          <w:rFonts w:ascii="Arial" w:hAnsi="Arial" w:cs="Arial"/>
          <w:color w:val="auto"/>
          <w:sz w:val="24"/>
          <w:szCs w:val="24"/>
          <w:lang w:val="cs-CZ"/>
        </w:rPr>
        <w:t xml:space="preserve">, a to </w:t>
      </w:r>
      <w:r w:rsidR="009E2B53">
        <w:rPr>
          <w:rFonts w:ascii="Arial" w:hAnsi="Arial" w:cs="Arial"/>
          <w:sz w:val="24"/>
          <w:szCs w:val="24"/>
          <w:lang w:val="cs-CZ"/>
        </w:rPr>
        <w:t xml:space="preserve">z důvodu, že uživateli, </w:t>
      </w:r>
      <w:r w:rsidR="009E2B53" w:rsidRPr="009E2B53">
        <w:rPr>
          <w:rFonts w:ascii="Arial" w:hAnsi="Arial" w:cs="Arial"/>
          <w:sz w:val="24"/>
          <w:szCs w:val="24"/>
          <w:lang w:val="cs-CZ"/>
        </w:rPr>
        <w:t>t</w:t>
      </w:r>
      <w:bookmarkStart w:id="0" w:name="_GoBack"/>
      <w:bookmarkEnd w:id="0"/>
      <w:r w:rsidR="009E2B53" w:rsidRPr="009E2B53">
        <w:rPr>
          <w:rFonts w:ascii="Arial" w:hAnsi="Arial" w:cs="Arial"/>
          <w:sz w:val="24"/>
          <w:szCs w:val="24"/>
          <w:lang w:val="cs-CZ"/>
        </w:rPr>
        <w:t xml:space="preserve">edy </w:t>
      </w:r>
      <w:r w:rsidR="009E2B53" w:rsidRPr="009E2B53">
        <w:rPr>
          <w:rFonts w:ascii="Arial" w:hAnsi="Arial" w:cs="Arial"/>
          <w:b/>
          <w:sz w:val="24"/>
          <w:szCs w:val="24"/>
        </w:rPr>
        <w:t>Kooperativ</w:t>
      </w:r>
      <w:r w:rsidR="009E2B53" w:rsidRPr="009E2B53">
        <w:rPr>
          <w:rFonts w:ascii="Arial" w:hAnsi="Arial" w:cs="Arial"/>
          <w:b/>
          <w:sz w:val="24"/>
          <w:szCs w:val="24"/>
          <w:lang w:val="cs-CZ"/>
        </w:rPr>
        <w:t>ě</w:t>
      </w:r>
      <w:r w:rsidR="009E2B53" w:rsidRPr="009E2B53">
        <w:rPr>
          <w:rFonts w:ascii="Arial" w:hAnsi="Arial" w:cs="Arial"/>
          <w:b/>
          <w:sz w:val="24"/>
          <w:szCs w:val="24"/>
        </w:rPr>
        <w:t xml:space="preserve"> pojišťovn</w:t>
      </w:r>
      <w:r w:rsidR="009E2B53" w:rsidRPr="009E2B53">
        <w:rPr>
          <w:rFonts w:ascii="Arial" w:hAnsi="Arial" w:cs="Arial"/>
          <w:b/>
          <w:sz w:val="24"/>
          <w:szCs w:val="24"/>
          <w:lang w:val="cs-CZ"/>
        </w:rPr>
        <w:t>ě</w:t>
      </w:r>
      <w:r w:rsidR="009E2B53" w:rsidRPr="009E2B53">
        <w:rPr>
          <w:rFonts w:ascii="Arial" w:hAnsi="Arial" w:cs="Arial"/>
          <w:b/>
          <w:sz w:val="24"/>
          <w:szCs w:val="24"/>
        </w:rPr>
        <w:t>, a.s.</w:t>
      </w:r>
      <w:r w:rsidR="009E2B53">
        <w:rPr>
          <w:rFonts w:ascii="Arial" w:hAnsi="Arial" w:cs="Arial"/>
          <w:b/>
          <w:sz w:val="24"/>
          <w:szCs w:val="24"/>
          <w:lang w:val="cs-CZ"/>
        </w:rPr>
        <w:t>,</w:t>
      </w:r>
      <w:r w:rsidR="009E2B53" w:rsidRPr="009E2B53">
        <w:rPr>
          <w:rFonts w:ascii="Arial" w:hAnsi="Arial" w:cs="Arial"/>
          <w:sz w:val="24"/>
          <w:szCs w:val="24"/>
          <w:lang w:val="cs-CZ"/>
        </w:rPr>
        <w:t xml:space="preserve"> byla</w:t>
      </w:r>
      <w:r w:rsidR="009E2B53">
        <w:rPr>
          <w:rFonts w:ascii="Arial" w:hAnsi="Arial" w:cs="Arial"/>
          <w:sz w:val="24"/>
          <w:szCs w:val="24"/>
          <w:lang w:val="cs-CZ"/>
        </w:rPr>
        <w:t xml:space="preserve"> tato akce kvůli </w:t>
      </w:r>
      <w:proofErr w:type="spellStart"/>
      <w:r w:rsidR="009E2B53">
        <w:rPr>
          <w:rFonts w:ascii="Arial" w:hAnsi="Arial" w:cs="Arial"/>
          <w:sz w:val="24"/>
          <w:szCs w:val="24"/>
          <w:lang w:val="cs-CZ"/>
        </w:rPr>
        <w:t>koronaviru</w:t>
      </w:r>
      <w:proofErr w:type="spellEnd"/>
      <w:r w:rsidR="009E2B53">
        <w:rPr>
          <w:rFonts w:ascii="Arial" w:hAnsi="Arial" w:cs="Arial"/>
          <w:sz w:val="24"/>
          <w:szCs w:val="24"/>
          <w:lang w:val="cs-CZ"/>
        </w:rPr>
        <w:t xml:space="preserve"> zakázána.</w:t>
      </w:r>
      <w:r>
        <w:rPr>
          <w:rFonts w:ascii="Arial" w:hAnsi="Arial" w:cs="Arial"/>
          <w:color w:val="auto"/>
          <w:sz w:val="24"/>
          <w:szCs w:val="24"/>
          <w:lang w:val="cs-CZ"/>
        </w:rPr>
        <w:t xml:space="preserve"> </w:t>
      </w:r>
      <w:r w:rsidRPr="003D0A41">
        <w:rPr>
          <w:rFonts w:ascii="Arial" w:hAnsi="Arial" w:cs="Arial"/>
          <w:color w:val="auto"/>
          <w:sz w:val="24"/>
          <w:szCs w:val="24"/>
          <w:lang w:val="cs-CZ"/>
        </w:rPr>
        <w:t>Současně se smluvní strany</w:t>
      </w:r>
      <w:r w:rsidR="00F82962" w:rsidRPr="003D0A41">
        <w:rPr>
          <w:rFonts w:ascii="Arial" w:hAnsi="Arial" w:cs="Arial"/>
          <w:color w:val="auto"/>
          <w:sz w:val="24"/>
          <w:szCs w:val="24"/>
          <w:lang w:val="cs-CZ"/>
        </w:rPr>
        <w:t>,</w:t>
      </w:r>
      <w:r w:rsidRPr="003D0A41">
        <w:rPr>
          <w:rFonts w:ascii="Arial" w:hAnsi="Arial" w:cs="Arial"/>
          <w:color w:val="auto"/>
          <w:sz w:val="24"/>
          <w:szCs w:val="24"/>
          <w:lang w:val="cs-CZ"/>
        </w:rPr>
        <w:t xml:space="preserve"> </w:t>
      </w:r>
      <w:r w:rsidR="00F82962" w:rsidRPr="003D0A41">
        <w:rPr>
          <w:rFonts w:ascii="Arial" w:hAnsi="Arial" w:cs="Arial"/>
          <w:color w:val="auto"/>
          <w:sz w:val="24"/>
          <w:szCs w:val="24"/>
          <w:lang w:val="cs-CZ"/>
        </w:rPr>
        <w:t xml:space="preserve">s ohledem na nekonání představení </w:t>
      </w:r>
      <w:proofErr w:type="spellStart"/>
      <w:r w:rsidR="00F82962" w:rsidRPr="003D0A41">
        <w:rPr>
          <w:rFonts w:ascii="Arial" w:hAnsi="Arial" w:cs="Arial"/>
          <w:sz w:val="24"/>
          <w:szCs w:val="24"/>
          <w:lang w:val="cs-CZ"/>
        </w:rPr>
        <w:t>Mirandolína</w:t>
      </w:r>
      <w:proofErr w:type="spellEnd"/>
      <w:r w:rsidR="009E2B53" w:rsidRPr="003D0A41">
        <w:rPr>
          <w:rFonts w:ascii="Arial" w:hAnsi="Arial" w:cs="Arial"/>
          <w:sz w:val="24"/>
          <w:szCs w:val="24"/>
          <w:lang w:val="cs-CZ"/>
        </w:rPr>
        <w:t>,</w:t>
      </w:r>
      <w:r w:rsidR="00F82962" w:rsidRPr="003D0A41">
        <w:rPr>
          <w:rFonts w:ascii="Arial" w:hAnsi="Arial" w:cs="Arial"/>
          <w:color w:val="auto"/>
          <w:sz w:val="24"/>
          <w:szCs w:val="24"/>
          <w:lang w:val="cs-CZ"/>
        </w:rPr>
        <w:t xml:space="preserve"> </w:t>
      </w:r>
      <w:r w:rsidRPr="003D0A41">
        <w:rPr>
          <w:rFonts w:ascii="Arial" w:hAnsi="Arial" w:cs="Arial"/>
          <w:color w:val="auto"/>
          <w:sz w:val="24"/>
          <w:szCs w:val="24"/>
          <w:lang w:val="cs-CZ"/>
        </w:rPr>
        <w:t xml:space="preserve">dohodly na odstoupení od  </w:t>
      </w:r>
      <w:r w:rsidR="00F82962" w:rsidRPr="003D0A41">
        <w:rPr>
          <w:rFonts w:ascii="Arial" w:hAnsi="Arial" w:cs="Arial"/>
          <w:color w:val="auto"/>
          <w:sz w:val="24"/>
          <w:szCs w:val="24"/>
          <w:lang w:val="cs-CZ"/>
        </w:rPr>
        <w:t xml:space="preserve">Krátkodobé dohody o užívání majetku </w:t>
      </w:r>
      <w:r w:rsidR="00F82962" w:rsidRPr="003D0A41">
        <w:rPr>
          <w:rFonts w:ascii="Arial" w:hAnsi="Arial" w:cs="Arial"/>
          <w:sz w:val="24"/>
          <w:szCs w:val="24"/>
        </w:rPr>
        <w:t>prostor objektu budovy divadla Reduta</w:t>
      </w:r>
      <w:r w:rsidR="00F82962" w:rsidRPr="003D0A41">
        <w:rPr>
          <w:rFonts w:ascii="Arial" w:hAnsi="Arial" w:cs="Arial"/>
          <w:sz w:val="24"/>
          <w:szCs w:val="24"/>
          <w:lang w:val="cs-CZ"/>
        </w:rPr>
        <w:t>.</w:t>
      </w:r>
      <w:r w:rsidR="003D0A41" w:rsidRPr="003D0A41">
        <w:rPr>
          <w:rFonts w:ascii="Arial" w:hAnsi="Arial" w:cs="Arial"/>
          <w:sz w:val="24"/>
          <w:szCs w:val="24"/>
        </w:rPr>
        <w:t xml:space="preserve"> </w:t>
      </w:r>
    </w:p>
    <w:p w:rsidR="006066A2" w:rsidRPr="003D0A41" w:rsidRDefault="00452C68" w:rsidP="003D0A41">
      <w:pPr>
        <w:pStyle w:val="Zkladntext"/>
        <w:numPr>
          <w:ilvl w:val="0"/>
          <w:numId w:val="6"/>
        </w:numPr>
        <w:tabs>
          <w:tab w:val="left" w:pos="284"/>
        </w:tabs>
        <w:ind w:left="284" w:hanging="284"/>
        <w:rPr>
          <w:rFonts w:ascii="Arial" w:hAnsi="Arial" w:cs="Arial"/>
          <w:color w:val="auto"/>
          <w:sz w:val="24"/>
          <w:szCs w:val="24"/>
          <w:lang w:val="cs-CZ"/>
        </w:rPr>
      </w:pPr>
      <w:r w:rsidRPr="003D0A41">
        <w:rPr>
          <w:rFonts w:ascii="Arial" w:hAnsi="Arial" w:cs="Arial"/>
          <w:sz w:val="24"/>
          <w:szCs w:val="24"/>
        </w:rPr>
        <w:lastRenderedPageBreak/>
        <w:t>Obě smluvní strany výslovně prohlašují, že nemají vůči sobě žádné nároky související s právním vztahem, jenž byl tímto dodatkem ukončen.</w:t>
      </w:r>
      <w:r w:rsidR="00BB0C7E" w:rsidRPr="003D0A41">
        <w:rPr>
          <w:rFonts w:ascii="Arial" w:hAnsi="Arial" w:cs="Arial"/>
          <w:bCs/>
        </w:rPr>
        <w:tab/>
      </w:r>
    </w:p>
    <w:p w:rsidR="00FB6990" w:rsidRPr="0094060C" w:rsidRDefault="00FB6990" w:rsidP="000C076F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FB6990" w:rsidRDefault="00452C68" w:rsidP="00FB6990">
      <w:pPr>
        <w:pStyle w:val="Bezmezer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I</w:t>
      </w:r>
      <w:r w:rsidR="00FB6990">
        <w:rPr>
          <w:rFonts w:ascii="Arial" w:hAnsi="Arial" w:cs="Arial"/>
          <w:b/>
        </w:rPr>
        <w:t>II.</w:t>
      </w:r>
    </w:p>
    <w:p w:rsidR="00FB6990" w:rsidRDefault="00FB6990" w:rsidP="00FB6990">
      <w:pPr>
        <w:pStyle w:val="Bezmezer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Závěrečná ustanovení dodatku</w:t>
      </w:r>
    </w:p>
    <w:p w:rsidR="00FB6990" w:rsidRPr="00FB6990" w:rsidRDefault="00FB6990" w:rsidP="00FB6990">
      <w:pPr>
        <w:pStyle w:val="Bezmezer"/>
        <w:numPr>
          <w:ilvl w:val="0"/>
          <w:numId w:val="4"/>
        </w:numPr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Dodatek</w:t>
      </w:r>
      <w:r w:rsidR="00452C68">
        <w:rPr>
          <w:rFonts w:ascii="Arial" w:hAnsi="Arial" w:cs="Arial"/>
        </w:rPr>
        <w:t xml:space="preserve"> vstupuje v platnost dnem jeho</w:t>
      </w:r>
      <w:r>
        <w:rPr>
          <w:rFonts w:ascii="Arial" w:hAnsi="Arial" w:cs="Arial"/>
        </w:rPr>
        <w:t xml:space="preserve"> podpisu oprávněnými zástupci obou smluvních stran. </w:t>
      </w:r>
    </w:p>
    <w:p w:rsidR="00FB6990" w:rsidRDefault="00FB6990" w:rsidP="00FB6990">
      <w:pPr>
        <w:pStyle w:val="Bezmezer"/>
        <w:numPr>
          <w:ilvl w:val="0"/>
          <w:numId w:val="4"/>
        </w:numPr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Tento dodatek je nedílnou součástí předmětné smlouvy.</w:t>
      </w:r>
    </w:p>
    <w:p w:rsidR="00FB6990" w:rsidRDefault="00FB6990" w:rsidP="00FB6990">
      <w:pPr>
        <w:pStyle w:val="Bezmezer"/>
        <w:numPr>
          <w:ilvl w:val="0"/>
          <w:numId w:val="4"/>
        </w:numPr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Dodatek se vyhotovuje ve dvou stejnopisech, z nichž každá smluvní strana obdrží </w:t>
      </w:r>
    </w:p>
    <w:p w:rsidR="00FB6990" w:rsidRDefault="00FB6990" w:rsidP="00FB6990">
      <w:pPr>
        <w:pStyle w:val="Bezmezer"/>
        <w:numPr>
          <w:ilvl w:val="0"/>
          <w:numId w:val="4"/>
        </w:numPr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jedno vyhotovení.</w:t>
      </w:r>
    </w:p>
    <w:p w:rsidR="00FB6990" w:rsidRDefault="00FB6990" w:rsidP="00FB6990">
      <w:pPr>
        <w:pStyle w:val="Odstavecseseznamem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Obě smluvní strany berou na vědomí, že tento dodatek </w:t>
      </w:r>
      <w:proofErr w:type="gramStart"/>
      <w:r>
        <w:rPr>
          <w:rFonts w:ascii="Arial" w:hAnsi="Arial" w:cs="Arial"/>
          <w:sz w:val="24"/>
          <w:szCs w:val="24"/>
        </w:rPr>
        <w:t>č.1 nabývá</w:t>
      </w:r>
      <w:proofErr w:type="gramEnd"/>
      <w:r>
        <w:rPr>
          <w:rFonts w:ascii="Arial" w:hAnsi="Arial" w:cs="Arial"/>
          <w:sz w:val="24"/>
          <w:szCs w:val="24"/>
        </w:rPr>
        <w:t xml:space="preserve"> účinnosti teprve jeho uveřejněním v registru smluv podle zákona č. 340/2015 Sb. (zákon o registru smluv) a souhlasí s uveřejněním tohoto  dodatku č. 1 v úplném znění v registru smluv podle zákona č. 340/2015 Sb. (zákon o registru smluv).</w:t>
      </w:r>
    </w:p>
    <w:p w:rsidR="00FB6990" w:rsidRDefault="00FB6990" w:rsidP="00FB6990">
      <w:pPr>
        <w:pStyle w:val="Zkladntext"/>
        <w:ind w:firstLine="280"/>
        <w:rPr>
          <w:rFonts w:ascii="Arial" w:hAnsi="Arial" w:cs="Arial"/>
          <w:sz w:val="24"/>
          <w:szCs w:val="24"/>
          <w:lang w:val="cs-CZ"/>
        </w:rPr>
      </w:pPr>
    </w:p>
    <w:p w:rsidR="006066A2" w:rsidRDefault="006066A2" w:rsidP="00FB6990">
      <w:pPr>
        <w:pStyle w:val="Zkladntext"/>
        <w:ind w:firstLine="280"/>
        <w:rPr>
          <w:rFonts w:ascii="Arial" w:hAnsi="Arial" w:cs="Arial"/>
          <w:sz w:val="24"/>
          <w:szCs w:val="24"/>
          <w:lang w:val="cs-CZ"/>
        </w:rPr>
      </w:pPr>
    </w:p>
    <w:p w:rsidR="006066A2" w:rsidRDefault="006066A2" w:rsidP="006066A2">
      <w:pPr>
        <w:tabs>
          <w:tab w:val="left" w:pos="5400"/>
        </w:tabs>
        <w:snapToGrid w:val="0"/>
        <w:spacing w:line="360" w:lineRule="atLeast"/>
        <w:rPr>
          <w:rFonts w:ascii="Arial" w:hAnsi="Arial" w:cs="Arial"/>
          <w:color w:val="000000"/>
          <w:sz w:val="24"/>
          <w:szCs w:val="24"/>
          <w:lang w:eastAsia="cs-CZ"/>
        </w:rPr>
      </w:pPr>
      <w:r>
        <w:rPr>
          <w:rFonts w:ascii="Arial" w:hAnsi="Arial" w:cs="Arial"/>
          <w:color w:val="000000"/>
          <w:sz w:val="24"/>
          <w:szCs w:val="24"/>
          <w:lang w:eastAsia="cs-CZ"/>
        </w:rPr>
        <w:t xml:space="preserve">V Brně 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cs-CZ"/>
        </w:rPr>
        <w:t>dne</w:t>
      </w:r>
      <w:r>
        <w:rPr>
          <w:rFonts w:ascii="Arial" w:hAnsi="Arial" w:cs="Arial"/>
          <w:color w:val="000000"/>
          <w:sz w:val="24"/>
          <w:szCs w:val="24"/>
          <w:lang w:eastAsia="cs-CZ"/>
        </w:rPr>
        <w:tab/>
        <w:t>V              dne</w:t>
      </w:r>
      <w:proofErr w:type="gramEnd"/>
    </w:p>
    <w:p w:rsidR="006066A2" w:rsidRDefault="006066A2" w:rsidP="006066A2">
      <w:pPr>
        <w:tabs>
          <w:tab w:val="left" w:pos="5400"/>
        </w:tabs>
        <w:snapToGrid w:val="0"/>
        <w:spacing w:line="360" w:lineRule="atLeast"/>
        <w:rPr>
          <w:rFonts w:ascii="Arial" w:hAnsi="Arial" w:cs="Arial"/>
          <w:color w:val="000000"/>
          <w:sz w:val="24"/>
          <w:szCs w:val="24"/>
          <w:lang w:eastAsia="cs-CZ"/>
        </w:rPr>
      </w:pPr>
      <w:r>
        <w:rPr>
          <w:rFonts w:ascii="Arial" w:hAnsi="Arial" w:cs="Arial"/>
          <w:color w:val="000000"/>
          <w:sz w:val="24"/>
          <w:szCs w:val="24"/>
          <w:lang w:eastAsia="cs-CZ"/>
        </w:rPr>
        <w:t>Za poskytovatele:</w:t>
      </w:r>
      <w:r>
        <w:rPr>
          <w:rFonts w:ascii="Arial" w:hAnsi="Arial" w:cs="Arial"/>
          <w:color w:val="000000"/>
          <w:sz w:val="24"/>
          <w:szCs w:val="24"/>
          <w:lang w:eastAsia="cs-CZ"/>
        </w:rPr>
        <w:tab/>
        <w:t>Za uživatele:</w:t>
      </w:r>
    </w:p>
    <w:p w:rsidR="006066A2" w:rsidRDefault="006066A2" w:rsidP="006066A2">
      <w:pPr>
        <w:tabs>
          <w:tab w:val="left" w:pos="5400"/>
        </w:tabs>
        <w:snapToGrid w:val="0"/>
        <w:spacing w:line="360" w:lineRule="atLeast"/>
        <w:rPr>
          <w:rFonts w:ascii="Arial" w:hAnsi="Arial" w:cs="Arial"/>
          <w:color w:val="000000"/>
          <w:sz w:val="24"/>
          <w:szCs w:val="24"/>
          <w:lang w:eastAsia="cs-CZ"/>
        </w:rPr>
      </w:pPr>
    </w:p>
    <w:p w:rsidR="006066A2" w:rsidRDefault="006066A2" w:rsidP="00FB6990">
      <w:pPr>
        <w:pStyle w:val="Zkladntext"/>
        <w:ind w:firstLine="280"/>
        <w:rPr>
          <w:rFonts w:ascii="Arial" w:hAnsi="Arial" w:cs="Arial"/>
          <w:sz w:val="24"/>
          <w:szCs w:val="24"/>
          <w:lang w:val="cs-CZ"/>
        </w:rPr>
      </w:pPr>
    </w:p>
    <w:tbl>
      <w:tblPr>
        <w:tblW w:w="94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8"/>
        <w:gridCol w:w="4717"/>
      </w:tblGrid>
      <w:tr w:rsidR="006066A2" w:rsidTr="006066A2">
        <w:tc>
          <w:tcPr>
            <w:tcW w:w="4719" w:type="dxa"/>
            <w:hideMark/>
          </w:tcPr>
          <w:p w:rsidR="006066A2" w:rsidRDefault="006066A2">
            <w:pPr>
              <w:spacing w:before="120" w:after="120" w:line="256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  <w:lang w:eastAsia="cs-CZ"/>
              </w:rPr>
              <w:t>…………………………………………</w:t>
            </w:r>
          </w:p>
        </w:tc>
        <w:tc>
          <w:tcPr>
            <w:tcW w:w="4719" w:type="dxa"/>
            <w:hideMark/>
          </w:tcPr>
          <w:p w:rsidR="006066A2" w:rsidRDefault="006066A2">
            <w:pPr>
              <w:spacing w:before="120" w:after="120" w:line="256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  <w:lang w:eastAsia="cs-CZ"/>
              </w:rPr>
              <w:t xml:space="preserve">              …………………………………………</w:t>
            </w:r>
          </w:p>
        </w:tc>
      </w:tr>
      <w:tr w:rsidR="006066A2" w:rsidTr="006066A2">
        <w:tc>
          <w:tcPr>
            <w:tcW w:w="4719" w:type="dxa"/>
            <w:hideMark/>
          </w:tcPr>
          <w:p w:rsidR="006066A2" w:rsidRDefault="006066A2">
            <w:pPr>
              <w:ind w:left="2" w:firstLine="1"/>
              <w:rPr>
                <w:rFonts w:ascii="Arial" w:hAnsi="Arial" w:cs="Arial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cs-CZ"/>
              </w:rPr>
              <w:t>MgA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cs-CZ"/>
              </w:rPr>
              <w:t>. Martin Glaser</w:t>
            </w:r>
          </w:p>
          <w:p w:rsidR="006066A2" w:rsidRDefault="006066A2">
            <w:pPr>
              <w:spacing w:line="256" w:lineRule="auto"/>
              <w:ind w:left="2" w:firstLine="1"/>
              <w:rPr>
                <w:rFonts w:ascii="Arial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  <w:lang w:eastAsia="cs-CZ"/>
              </w:rPr>
              <w:t xml:space="preserve">ředitel                                                                                                 </w:t>
            </w:r>
          </w:p>
        </w:tc>
        <w:tc>
          <w:tcPr>
            <w:tcW w:w="4719" w:type="dxa"/>
          </w:tcPr>
          <w:p w:rsidR="006066A2" w:rsidRDefault="006066A2">
            <w:pPr>
              <w:ind w:left="2" w:firstLine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cs-CZ"/>
              </w:rPr>
              <w:t xml:space="preserve">             Ing. Milan Gregor</w:t>
            </w:r>
          </w:p>
          <w:p w:rsidR="006066A2" w:rsidRDefault="006066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Ředitel Agentury jižní Morava</w:t>
            </w:r>
          </w:p>
          <w:p w:rsidR="006066A2" w:rsidRDefault="006066A2">
            <w:pPr>
              <w:rPr>
                <w:rFonts w:ascii="Arial" w:hAnsi="Arial" w:cs="Arial"/>
                <w:sz w:val="24"/>
                <w:szCs w:val="24"/>
              </w:rPr>
            </w:pPr>
          </w:p>
          <w:p w:rsidR="006066A2" w:rsidRDefault="006066A2">
            <w:pPr>
              <w:rPr>
                <w:rFonts w:ascii="Arial" w:hAnsi="Arial" w:cs="Arial"/>
                <w:sz w:val="24"/>
                <w:szCs w:val="24"/>
              </w:rPr>
            </w:pPr>
          </w:p>
          <w:p w:rsidR="006066A2" w:rsidRDefault="006066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…………………………………….</w:t>
            </w:r>
          </w:p>
          <w:p w:rsidR="006066A2" w:rsidRDefault="006066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Bc. Michal Mrkvica</w:t>
            </w:r>
          </w:p>
          <w:p w:rsidR="006066A2" w:rsidRDefault="006066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vedoucí ESO</w:t>
            </w:r>
          </w:p>
          <w:p w:rsidR="006066A2" w:rsidRDefault="006066A2">
            <w:pPr>
              <w:pStyle w:val="Odstavecseseznamem"/>
              <w:ind w:left="1053"/>
              <w:rPr>
                <w:rFonts w:ascii="Arial" w:hAnsi="Arial" w:cs="Arial"/>
                <w:sz w:val="24"/>
                <w:szCs w:val="24"/>
              </w:rPr>
            </w:pPr>
          </w:p>
          <w:p w:rsidR="006066A2" w:rsidRDefault="006066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6066A2" w:rsidRDefault="006066A2">
            <w:pPr>
              <w:rPr>
                <w:rFonts w:ascii="Arial" w:hAnsi="Arial" w:cs="Arial"/>
                <w:sz w:val="24"/>
                <w:szCs w:val="24"/>
              </w:rPr>
            </w:pPr>
          </w:p>
          <w:p w:rsidR="006066A2" w:rsidRDefault="006066A2">
            <w:pPr>
              <w:spacing w:line="256" w:lineRule="auto"/>
              <w:ind w:left="2" w:firstLine="1"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</w:tr>
    </w:tbl>
    <w:p w:rsidR="006066A2" w:rsidRDefault="006066A2" w:rsidP="006066A2">
      <w:pPr>
        <w:rPr>
          <w:rFonts w:ascii="Arial" w:hAnsi="Arial" w:cs="Arial"/>
        </w:rPr>
      </w:pPr>
    </w:p>
    <w:p w:rsidR="006066A2" w:rsidRPr="00653797" w:rsidRDefault="006066A2" w:rsidP="006066A2">
      <w:pPr>
        <w:rPr>
          <w:rFonts w:ascii="Arial" w:hAnsi="Arial" w:cs="Arial"/>
        </w:rPr>
      </w:pPr>
      <w:r w:rsidRPr="00653797">
        <w:rPr>
          <w:rFonts w:ascii="Arial" w:hAnsi="Arial" w:cs="Arial"/>
        </w:rPr>
        <w:tab/>
      </w:r>
      <w:r w:rsidRPr="00653797">
        <w:rPr>
          <w:rFonts w:ascii="Arial" w:hAnsi="Arial" w:cs="Arial"/>
        </w:rPr>
        <w:tab/>
      </w:r>
      <w:r w:rsidRPr="00653797">
        <w:rPr>
          <w:rFonts w:ascii="Arial" w:hAnsi="Arial" w:cs="Arial"/>
        </w:rPr>
        <w:tab/>
      </w:r>
      <w:r w:rsidRPr="00653797">
        <w:rPr>
          <w:rFonts w:ascii="Arial" w:hAnsi="Arial" w:cs="Arial"/>
        </w:rPr>
        <w:tab/>
      </w:r>
    </w:p>
    <w:p w:rsidR="006066A2" w:rsidRPr="006066A2" w:rsidRDefault="006066A2" w:rsidP="006066A2">
      <w:pPr>
        <w:pStyle w:val="Zkladntext"/>
        <w:ind w:firstLine="280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sectPr w:rsidR="006066A2" w:rsidRPr="00606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8645C"/>
    <w:multiLevelType w:val="hybridMultilevel"/>
    <w:tmpl w:val="58B0DE48"/>
    <w:lvl w:ilvl="0" w:tplc="2D186B76">
      <w:start w:val="1"/>
      <w:numFmt w:val="decimal"/>
      <w:pStyle w:val="Parties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475EC4"/>
    <w:multiLevelType w:val="hybridMultilevel"/>
    <w:tmpl w:val="97C02F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577D91"/>
    <w:multiLevelType w:val="multilevel"/>
    <w:tmpl w:val="65143EC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  <w:b w:val="0"/>
      </w:rPr>
    </w:lvl>
  </w:abstractNum>
  <w:abstractNum w:abstractNumId="3" w15:restartNumberingAfterBreak="0">
    <w:nsid w:val="519870EA"/>
    <w:multiLevelType w:val="hybridMultilevel"/>
    <w:tmpl w:val="BEA44786"/>
    <w:lvl w:ilvl="0" w:tplc="5AB41E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1D1232"/>
    <w:multiLevelType w:val="multilevel"/>
    <w:tmpl w:val="4854212C"/>
    <w:lvl w:ilvl="0">
      <w:start w:val="1"/>
      <w:numFmt w:val="decimal"/>
      <w:pStyle w:val="Level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auto"/>
        <w:sz w:val="22"/>
      </w:rPr>
    </w:lvl>
    <w:lvl w:ilvl="1">
      <w:start w:val="1"/>
      <w:numFmt w:val="decimal"/>
      <w:pStyle w:val="Level2"/>
      <w:lvlText w:val="%2."/>
      <w:lvlJc w:val="left"/>
      <w:pPr>
        <w:tabs>
          <w:tab w:val="num" w:pos="1418"/>
        </w:tabs>
        <w:ind w:left="1418" w:hanging="567"/>
      </w:pPr>
      <w:rPr>
        <w:rFonts w:ascii="Arial" w:eastAsia="Times New Roman" w:hAnsi="Arial" w:cs="Arial"/>
        <w:b/>
        <w:i w:val="0"/>
        <w:color w:val="auto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FC"/>
    <w:rsid w:val="000C076F"/>
    <w:rsid w:val="000F2E27"/>
    <w:rsid w:val="002070AE"/>
    <w:rsid w:val="003D0A41"/>
    <w:rsid w:val="00452C68"/>
    <w:rsid w:val="004E194D"/>
    <w:rsid w:val="006066A2"/>
    <w:rsid w:val="00625735"/>
    <w:rsid w:val="006B0DE2"/>
    <w:rsid w:val="009E2B53"/>
    <w:rsid w:val="00B17184"/>
    <w:rsid w:val="00BB0C7E"/>
    <w:rsid w:val="00D93CFC"/>
    <w:rsid w:val="00DE7807"/>
    <w:rsid w:val="00F82962"/>
    <w:rsid w:val="00FB6990"/>
    <w:rsid w:val="00FE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A70E5-9D05-43C2-B0EB-5FDFB0B34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al (Czech Radio)"/>
    <w:qFormat/>
    <w:rsid w:val="000C076F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Nadpis1">
    <w:name w:val="heading 1"/>
    <w:aliases w:val="Heading 1 (Czech Radio)"/>
    <w:basedOn w:val="Normln"/>
    <w:next w:val="Normln"/>
    <w:link w:val="Nadpis1Char"/>
    <w:qFormat/>
    <w:rsid w:val="000F2E27"/>
    <w:pPr>
      <w:keepNext/>
      <w:outlineLvl w:val="0"/>
    </w:pPr>
    <w:rPr>
      <w:color w:val="FF0000"/>
      <w:lang w:val="de-DE"/>
    </w:rPr>
  </w:style>
  <w:style w:type="paragraph" w:styleId="Nadpis2">
    <w:name w:val="heading 2"/>
    <w:aliases w:val="Heading 2 (Czech Radio)"/>
    <w:basedOn w:val="Normln"/>
    <w:next w:val="Normln"/>
    <w:link w:val="Nadpis2Char"/>
    <w:qFormat/>
    <w:rsid w:val="000F2E27"/>
    <w:pPr>
      <w:keepNext/>
      <w:outlineLvl w:val="1"/>
    </w:pPr>
    <w:rPr>
      <w:sz w:val="28"/>
    </w:rPr>
  </w:style>
  <w:style w:type="paragraph" w:styleId="Nadpis3">
    <w:name w:val="heading 3"/>
    <w:basedOn w:val="Normln"/>
    <w:link w:val="Nadpis3Char"/>
    <w:qFormat/>
    <w:rsid w:val="000F2E2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qFormat/>
    <w:rsid w:val="000F2E27"/>
    <w:pPr>
      <w:keepNext/>
      <w:outlineLvl w:val="3"/>
    </w:pPr>
    <w:rPr>
      <w:sz w:val="36"/>
    </w:rPr>
  </w:style>
  <w:style w:type="paragraph" w:styleId="Nadpis5">
    <w:name w:val="heading 5"/>
    <w:basedOn w:val="Normln"/>
    <w:link w:val="Nadpis5Char"/>
    <w:qFormat/>
    <w:rsid w:val="000F2E27"/>
    <w:pPr>
      <w:spacing w:before="100" w:beforeAutospacing="1" w:after="100" w:afterAutospacing="1"/>
      <w:outlineLvl w:val="4"/>
    </w:pPr>
    <w:rPr>
      <w:b/>
      <w:bCs/>
    </w:rPr>
  </w:style>
  <w:style w:type="paragraph" w:styleId="Nadpis6">
    <w:name w:val="heading 6"/>
    <w:basedOn w:val="Normln"/>
    <w:next w:val="Normln"/>
    <w:link w:val="Nadpis6Char"/>
    <w:qFormat/>
    <w:rsid w:val="000F2E27"/>
    <w:pPr>
      <w:keepNext/>
      <w:outlineLvl w:val="5"/>
    </w:pPr>
    <w:rPr>
      <w:sz w:val="24"/>
    </w:rPr>
  </w:style>
  <w:style w:type="paragraph" w:styleId="Nadpis7">
    <w:name w:val="heading 7"/>
    <w:basedOn w:val="Normln"/>
    <w:next w:val="Normln"/>
    <w:link w:val="Nadpis7Char"/>
    <w:uiPriority w:val="9"/>
    <w:qFormat/>
    <w:rsid w:val="000F2E27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qFormat/>
    <w:rsid w:val="000F2E27"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qFormat/>
    <w:rsid w:val="000F2E27"/>
    <w:pPr>
      <w:spacing w:before="240" w:after="60"/>
      <w:outlineLvl w:val="8"/>
    </w:pPr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0F2E2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0F2E27"/>
    <w:rPr>
      <w:rFonts w:ascii="Cambria" w:hAnsi="Cambria"/>
      <w:b/>
      <w:bCs/>
      <w:kern w:val="28"/>
      <w:sz w:val="32"/>
      <w:szCs w:val="32"/>
    </w:rPr>
  </w:style>
  <w:style w:type="character" w:styleId="Siln">
    <w:name w:val="Strong"/>
    <w:aliases w:val="Strong (Czech Radio)"/>
    <w:basedOn w:val="Standardnpsmoodstavce"/>
    <w:uiPriority w:val="22"/>
    <w:qFormat/>
    <w:rsid w:val="000F2E27"/>
    <w:rPr>
      <w:b/>
      <w:bCs/>
    </w:rPr>
  </w:style>
  <w:style w:type="character" w:styleId="Zdraznn">
    <w:name w:val="Emphasis"/>
    <w:basedOn w:val="Standardnpsmoodstavce"/>
    <w:uiPriority w:val="20"/>
    <w:qFormat/>
    <w:rsid w:val="002070AE"/>
    <w:rPr>
      <w:i/>
      <w:iCs/>
    </w:rPr>
  </w:style>
  <w:style w:type="paragraph" w:styleId="Odstavecseseznamem">
    <w:name w:val="List Paragraph"/>
    <w:basedOn w:val="Normln"/>
    <w:uiPriority w:val="34"/>
    <w:qFormat/>
    <w:rsid w:val="002070AE"/>
    <w:pPr>
      <w:ind w:left="708"/>
    </w:pPr>
  </w:style>
  <w:style w:type="character" w:customStyle="1" w:styleId="Nadpis1Char">
    <w:name w:val="Nadpis 1 Char"/>
    <w:aliases w:val="Heading 1 (Czech Radio) Char"/>
    <w:basedOn w:val="Standardnpsmoodstavce"/>
    <w:link w:val="Nadpis1"/>
    <w:rsid w:val="000F2E27"/>
    <w:rPr>
      <w:color w:val="FF0000"/>
      <w:lang w:val="de-DE"/>
    </w:rPr>
  </w:style>
  <w:style w:type="character" w:customStyle="1" w:styleId="Nadpis2Char">
    <w:name w:val="Nadpis 2 Char"/>
    <w:aliases w:val="Heading 2 (Czech Radio) Char"/>
    <w:basedOn w:val="Standardnpsmoodstavce"/>
    <w:link w:val="Nadpis2"/>
    <w:rsid w:val="000F2E27"/>
    <w:rPr>
      <w:sz w:val="28"/>
    </w:rPr>
  </w:style>
  <w:style w:type="character" w:customStyle="1" w:styleId="Nadpis3Char">
    <w:name w:val="Nadpis 3 Char"/>
    <w:basedOn w:val="Standardnpsmoodstavce"/>
    <w:link w:val="Nadpis3"/>
    <w:rsid w:val="000F2E27"/>
    <w:rPr>
      <w:b/>
      <w:bCs/>
      <w:sz w:val="27"/>
      <w:szCs w:val="27"/>
    </w:rPr>
  </w:style>
  <w:style w:type="character" w:customStyle="1" w:styleId="Nadpis4Char">
    <w:name w:val="Nadpis 4 Char"/>
    <w:basedOn w:val="Standardnpsmoodstavce"/>
    <w:link w:val="Nadpis4"/>
    <w:rsid w:val="000F2E27"/>
    <w:rPr>
      <w:sz w:val="36"/>
    </w:rPr>
  </w:style>
  <w:style w:type="character" w:customStyle="1" w:styleId="Nadpis5Char">
    <w:name w:val="Nadpis 5 Char"/>
    <w:basedOn w:val="Standardnpsmoodstavce"/>
    <w:link w:val="Nadpis5"/>
    <w:rsid w:val="000F2E27"/>
    <w:rPr>
      <w:b/>
      <w:bCs/>
    </w:rPr>
  </w:style>
  <w:style w:type="character" w:customStyle="1" w:styleId="Nadpis6Char">
    <w:name w:val="Nadpis 6 Char"/>
    <w:basedOn w:val="Standardnpsmoodstavce"/>
    <w:link w:val="Nadpis6"/>
    <w:rsid w:val="000F2E27"/>
    <w:rPr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0F2E27"/>
    <w:rPr>
      <w:rFonts w:ascii="Calibri" w:hAnsi="Calibr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0F2E27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0F2E27"/>
    <w:rPr>
      <w:rFonts w:ascii="Cambria" w:hAnsi="Cambria"/>
      <w:sz w:val="22"/>
      <w:szCs w:val="22"/>
    </w:rPr>
  </w:style>
  <w:style w:type="paragraph" w:styleId="Bezmezer">
    <w:name w:val="No Spacing"/>
    <w:uiPriority w:val="1"/>
    <w:qFormat/>
    <w:rsid w:val="000F2E27"/>
    <w:pPr>
      <w:overflowPunct w:val="0"/>
      <w:autoSpaceDE w:val="0"/>
      <w:autoSpaceDN w:val="0"/>
      <w:adjustRightInd w:val="0"/>
      <w:textAlignment w:val="baseline"/>
    </w:pPr>
    <w:rPr>
      <w:sz w:val="24"/>
      <w:lang w:eastAsia="cs-CZ"/>
    </w:rPr>
  </w:style>
  <w:style w:type="paragraph" w:customStyle="1" w:styleId="Body">
    <w:name w:val="Body"/>
    <w:basedOn w:val="Normln"/>
    <w:link w:val="BodyChar"/>
    <w:qFormat/>
    <w:rsid w:val="000C076F"/>
    <w:pPr>
      <w:spacing w:after="120" w:line="260" w:lineRule="exact"/>
      <w:jc w:val="both"/>
    </w:pPr>
    <w:rPr>
      <w:rFonts w:eastAsia="Times New Roman"/>
      <w:kern w:val="20"/>
      <w:sz w:val="20"/>
      <w:szCs w:val="20"/>
      <w:lang w:val="x-none" w:eastAsia="x-none"/>
    </w:rPr>
  </w:style>
  <w:style w:type="character" w:customStyle="1" w:styleId="BodyChar">
    <w:name w:val="Body Char"/>
    <w:link w:val="Body"/>
    <w:rsid w:val="000C076F"/>
    <w:rPr>
      <w:rFonts w:ascii="Calibri" w:hAnsi="Calibri"/>
      <w:kern w:val="20"/>
      <w:lang w:val="x-none" w:eastAsia="x-none"/>
    </w:rPr>
  </w:style>
  <w:style w:type="paragraph" w:customStyle="1" w:styleId="Body1">
    <w:name w:val="Body 1"/>
    <w:basedOn w:val="Normln"/>
    <w:link w:val="Body1Char"/>
    <w:rsid w:val="000C076F"/>
    <w:pPr>
      <w:spacing w:after="120" w:line="260" w:lineRule="exact"/>
      <w:ind w:left="567"/>
      <w:jc w:val="both"/>
    </w:pPr>
    <w:rPr>
      <w:rFonts w:eastAsia="Times New Roman"/>
      <w:kern w:val="20"/>
      <w:sz w:val="20"/>
      <w:szCs w:val="20"/>
      <w:lang w:val="x-none" w:eastAsia="x-none"/>
    </w:rPr>
  </w:style>
  <w:style w:type="paragraph" w:customStyle="1" w:styleId="Level4">
    <w:name w:val="Level 4"/>
    <w:basedOn w:val="Normln"/>
    <w:uiPriority w:val="99"/>
    <w:rsid w:val="000C076F"/>
    <w:pPr>
      <w:numPr>
        <w:ilvl w:val="3"/>
        <w:numId w:val="2"/>
      </w:numPr>
      <w:spacing w:after="140" w:line="290" w:lineRule="auto"/>
      <w:jc w:val="both"/>
    </w:pPr>
    <w:rPr>
      <w:rFonts w:eastAsia="Times New Roman" w:cs="Calibri"/>
      <w:kern w:val="20"/>
    </w:rPr>
  </w:style>
  <w:style w:type="paragraph" w:customStyle="1" w:styleId="Level5">
    <w:name w:val="Level 5"/>
    <w:basedOn w:val="Normln"/>
    <w:uiPriority w:val="99"/>
    <w:rsid w:val="000C076F"/>
    <w:pPr>
      <w:numPr>
        <w:ilvl w:val="4"/>
        <w:numId w:val="2"/>
      </w:numPr>
      <w:spacing w:after="140" w:line="290" w:lineRule="auto"/>
      <w:jc w:val="both"/>
    </w:pPr>
    <w:rPr>
      <w:rFonts w:eastAsia="Times New Roman" w:cs="Calibri"/>
      <w:kern w:val="20"/>
    </w:rPr>
  </w:style>
  <w:style w:type="paragraph" w:customStyle="1" w:styleId="Level6">
    <w:name w:val="Level 6"/>
    <w:basedOn w:val="Normln"/>
    <w:uiPriority w:val="99"/>
    <w:rsid w:val="000C076F"/>
    <w:pPr>
      <w:numPr>
        <w:ilvl w:val="5"/>
        <w:numId w:val="2"/>
      </w:numPr>
      <w:spacing w:after="140" w:line="290" w:lineRule="auto"/>
      <w:jc w:val="both"/>
    </w:pPr>
    <w:rPr>
      <w:rFonts w:eastAsia="Times New Roman" w:cs="Calibri"/>
      <w:kern w:val="20"/>
    </w:rPr>
  </w:style>
  <w:style w:type="paragraph" w:customStyle="1" w:styleId="Parties">
    <w:name w:val="Parties"/>
    <w:basedOn w:val="Normln"/>
    <w:qFormat/>
    <w:rsid w:val="000C076F"/>
    <w:pPr>
      <w:numPr>
        <w:numId w:val="1"/>
      </w:numPr>
      <w:spacing w:after="140" w:line="290" w:lineRule="auto"/>
      <w:jc w:val="both"/>
    </w:pPr>
    <w:rPr>
      <w:rFonts w:eastAsia="Times New Roman" w:cs="Calibri"/>
      <w:kern w:val="20"/>
    </w:rPr>
  </w:style>
  <w:style w:type="paragraph" w:customStyle="1" w:styleId="Level7">
    <w:name w:val="Level 7"/>
    <w:basedOn w:val="Normln"/>
    <w:uiPriority w:val="99"/>
    <w:rsid w:val="000C076F"/>
    <w:pPr>
      <w:numPr>
        <w:ilvl w:val="6"/>
        <w:numId w:val="2"/>
      </w:numPr>
      <w:spacing w:after="140" w:line="290" w:lineRule="auto"/>
      <w:jc w:val="both"/>
      <w:outlineLvl w:val="6"/>
    </w:pPr>
    <w:rPr>
      <w:rFonts w:eastAsia="Times New Roman" w:cs="Calibri"/>
      <w:kern w:val="20"/>
    </w:rPr>
  </w:style>
  <w:style w:type="paragraph" w:customStyle="1" w:styleId="Level8">
    <w:name w:val="Level 8"/>
    <w:basedOn w:val="Normln"/>
    <w:uiPriority w:val="99"/>
    <w:rsid w:val="000C076F"/>
    <w:pPr>
      <w:numPr>
        <w:ilvl w:val="7"/>
        <w:numId w:val="2"/>
      </w:numPr>
      <w:spacing w:after="140" w:line="290" w:lineRule="auto"/>
      <w:jc w:val="both"/>
      <w:outlineLvl w:val="7"/>
    </w:pPr>
    <w:rPr>
      <w:rFonts w:eastAsia="Times New Roman" w:cs="Calibri"/>
      <w:kern w:val="20"/>
    </w:rPr>
  </w:style>
  <w:style w:type="paragraph" w:customStyle="1" w:styleId="Level9">
    <w:name w:val="Level 9"/>
    <w:basedOn w:val="Normln"/>
    <w:uiPriority w:val="99"/>
    <w:rsid w:val="000C076F"/>
    <w:pPr>
      <w:numPr>
        <w:ilvl w:val="8"/>
        <w:numId w:val="2"/>
      </w:numPr>
      <w:spacing w:after="140" w:line="290" w:lineRule="auto"/>
      <w:jc w:val="both"/>
      <w:outlineLvl w:val="8"/>
    </w:pPr>
    <w:rPr>
      <w:rFonts w:eastAsia="Times New Roman" w:cs="Calibri"/>
      <w:kern w:val="20"/>
    </w:rPr>
  </w:style>
  <w:style w:type="paragraph" w:customStyle="1" w:styleId="Level1">
    <w:name w:val="Level 1"/>
    <w:basedOn w:val="Normln"/>
    <w:next w:val="Body1"/>
    <w:uiPriority w:val="99"/>
    <w:rsid w:val="000C076F"/>
    <w:pPr>
      <w:keepNext/>
      <w:numPr>
        <w:numId w:val="2"/>
      </w:numPr>
      <w:spacing w:before="280" w:after="140" w:line="290" w:lineRule="auto"/>
      <w:jc w:val="both"/>
      <w:outlineLvl w:val="0"/>
    </w:pPr>
    <w:rPr>
      <w:rFonts w:eastAsia="Times New Roman" w:cs="Arial"/>
      <w:b/>
      <w:bCs/>
      <w:caps/>
      <w:kern w:val="20"/>
      <w:sz w:val="24"/>
      <w:szCs w:val="32"/>
    </w:rPr>
  </w:style>
  <w:style w:type="paragraph" w:customStyle="1" w:styleId="Level2">
    <w:name w:val="Level 2"/>
    <w:basedOn w:val="Normln"/>
    <w:uiPriority w:val="99"/>
    <w:rsid w:val="000C076F"/>
    <w:pPr>
      <w:numPr>
        <w:ilvl w:val="1"/>
        <w:numId w:val="2"/>
      </w:numPr>
      <w:spacing w:after="120" w:line="240" w:lineRule="exact"/>
      <w:jc w:val="both"/>
    </w:pPr>
    <w:rPr>
      <w:rFonts w:eastAsia="Times New Roman" w:cs="Arial"/>
      <w:color w:val="000000"/>
      <w:kern w:val="20"/>
      <w:szCs w:val="28"/>
    </w:rPr>
  </w:style>
  <w:style w:type="paragraph" w:customStyle="1" w:styleId="Level3">
    <w:name w:val="Level 3"/>
    <w:basedOn w:val="Normln"/>
    <w:uiPriority w:val="99"/>
    <w:rsid w:val="000C076F"/>
    <w:pPr>
      <w:numPr>
        <w:ilvl w:val="2"/>
        <w:numId w:val="2"/>
      </w:numPr>
      <w:spacing w:after="120" w:line="240" w:lineRule="exact"/>
      <w:jc w:val="both"/>
    </w:pPr>
    <w:rPr>
      <w:rFonts w:eastAsia="Times New Roman" w:cs="Arial"/>
      <w:kern w:val="20"/>
      <w:szCs w:val="28"/>
    </w:rPr>
  </w:style>
  <w:style w:type="character" w:customStyle="1" w:styleId="Body1Char">
    <w:name w:val="Body 1 Char"/>
    <w:link w:val="Body1"/>
    <w:rsid w:val="000C076F"/>
    <w:rPr>
      <w:rFonts w:ascii="Calibri" w:hAnsi="Calibri"/>
      <w:kern w:val="20"/>
      <w:lang w:val="x-none" w:eastAsia="x-none"/>
    </w:rPr>
  </w:style>
  <w:style w:type="paragraph" w:styleId="Zkladntext">
    <w:name w:val="Body Text"/>
    <w:basedOn w:val="Normln"/>
    <w:link w:val="ZkladntextChar"/>
    <w:uiPriority w:val="99"/>
    <w:rsid w:val="000C076F"/>
    <w:pPr>
      <w:widowControl w:val="0"/>
      <w:spacing w:after="0" w:line="240" w:lineRule="auto"/>
      <w:ind w:left="680" w:hanging="680"/>
      <w:jc w:val="both"/>
    </w:pPr>
    <w:rPr>
      <w:rFonts w:ascii="Times New Roman" w:hAnsi="Times New Roman"/>
      <w:color w:val="000000"/>
      <w:sz w:val="20"/>
      <w:szCs w:val="20"/>
      <w:lang w:val="x-none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C076F"/>
    <w:rPr>
      <w:rFonts w:eastAsia="Calibri"/>
      <w:color w:val="000000"/>
      <w:lang w:val="x-none" w:eastAsia="cs-CZ"/>
    </w:rPr>
  </w:style>
  <w:style w:type="character" w:styleId="Odkaznakoment">
    <w:name w:val="annotation reference"/>
    <w:uiPriority w:val="99"/>
    <w:semiHidden/>
    <w:unhideWhenUsed/>
    <w:rsid w:val="000C07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076F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076F"/>
    <w:rPr>
      <w:rFonts w:ascii="Calibri" w:eastAsia="Calibri" w:hAnsi="Calibri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0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076F"/>
    <w:rPr>
      <w:rFonts w:ascii="Tahoma" w:eastAsia="Calibri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66A2"/>
    <w:pPr>
      <w:spacing w:before="120" w:after="0"/>
      <w:jc w:val="both"/>
    </w:pPr>
    <w:rPr>
      <w:rFonts w:ascii="Times New Roman" w:eastAsia="Times New Roman" w:hAnsi="Times New Roman"/>
      <w:b/>
      <w:bCs/>
      <w:lang w:val="cs-CZ"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66A2"/>
    <w:rPr>
      <w:rFonts w:ascii="Calibri" w:eastAsia="Calibri" w:hAnsi="Calibri"/>
      <w:b/>
      <w:bCs/>
      <w:lang w:val="x-none"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BB0C7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B0C7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Vyplašilová Eva</dc:creator>
  <cp:keywords/>
  <dc:description/>
  <cp:lastModifiedBy>Lojdová Dagmar</cp:lastModifiedBy>
  <cp:revision>3</cp:revision>
  <dcterms:created xsi:type="dcterms:W3CDTF">2020-03-10T14:18:00Z</dcterms:created>
  <dcterms:modified xsi:type="dcterms:W3CDTF">2020-03-10T14:19:00Z</dcterms:modified>
</cp:coreProperties>
</file>