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8" w:rsidRDefault="00033FE3">
      <w:pPr>
        <w:pStyle w:val="Styl"/>
        <w:shd w:val="clear" w:color="auto" w:fill="FFFFFF"/>
        <w:spacing w:line="532" w:lineRule="exact"/>
        <w:ind w:left="772" w:right="21"/>
        <w:rPr>
          <w:b/>
          <w:bCs/>
          <w:color w:val="EE9E7D"/>
          <w:sz w:val="49"/>
          <w:szCs w:val="49"/>
          <w:u w:val="single"/>
        </w:rPr>
      </w:pPr>
      <w:r>
        <w:rPr>
          <w:b/>
          <w:bCs/>
          <w:color w:val="EE9E7D"/>
          <w:sz w:val="49"/>
          <w:szCs w:val="49"/>
          <w:u w:val="single"/>
        </w:rPr>
        <w:t>•••</w:t>
      </w:r>
    </w:p>
    <w:p w:rsidR="00A61E68" w:rsidRDefault="00033FE3">
      <w:pPr>
        <w:pStyle w:val="Styl"/>
        <w:shd w:val="clear" w:color="auto" w:fill="FFFFFF"/>
        <w:spacing w:line="455" w:lineRule="exact"/>
        <w:ind w:left="772" w:right="21"/>
        <w:rPr>
          <w:b/>
          <w:bCs/>
          <w:color w:val="EE9E7D"/>
          <w:w w:val="167"/>
          <w:sz w:val="58"/>
          <w:szCs w:val="58"/>
          <w:u w:val="single"/>
        </w:rPr>
      </w:pPr>
      <w:proofErr w:type="spellStart"/>
      <w:r>
        <w:rPr>
          <w:b/>
          <w:bCs/>
          <w:color w:val="EE9E7D"/>
          <w:w w:val="167"/>
          <w:sz w:val="58"/>
          <w:szCs w:val="58"/>
          <w:u w:val="single"/>
        </w:rPr>
        <w:t>Iii</w:t>
      </w:r>
      <w:proofErr w:type="spellEnd"/>
    </w:p>
    <w:p w:rsidR="00A61E68" w:rsidRDefault="00033FE3">
      <w:pPr>
        <w:pStyle w:val="Styl"/>
        <w:shd w:val="clear" w:color="auto" w:fill="FFFFFF"/>
        <w:spacing w:line="326" w:lineRule="exact"/>
        <w:ind w:left="416" w:right="21"/>
        <w:rPr>
          <w:rFonts w:ascii="Times New Roman" w:hAnsi="Times New Roman" w:cs="Times New Roman"/>
          <w:color w:val="78777C"/>
          <w:w w:val="79"/>
          <w:sz w:val="33"/>
          <w:szCs w:val="33"/>
        </w:rPr>
      </w:pPr>
      <w:r>
        <w:rPr>
          <w:rFonts w:ascii="Times New Roman" w:hAnsi="Times New Roman" w:cs="Times New Roman"/>
          <w:color w:val="78777C"/>
          <w:w w:val="86"/>
        </w:rPr>
        <w:t xml:space="preserve">NADACE </w:t>
      </w:r>
      <w:r w:rsidR="00D960AF" w:rsidRPr="00D960AF">
        <w:rPr>
          <w:rFonts w:ascii="Times New Roman" w:hAnsi="Times New Roman" w:cs="Times New Roman"/>
          <w:color w:val="78777C"/>
          <w:w w:val="79"/>
        </w:rPr>
        <w:t>ČEZ</w:t>
      </w:r>
      <w:r w:rsidRPr="00D960AF">
        <w:rPr>
          <w:rFonts w:ascii="Times New Roman" w:hAnsi="Times New Roman" w:cs="Times New Roman"/>
          <w:color w:val="78777C"/>
          <w:w w:val="79"/>
        </w:rPr>
        <w:t xml:space="preserve"> </w:t>
      </w:r>
    </w:p>
    <w:p w:rsidR="00A61E68" w:rsidRPr="00D960AF" w:rsidRDefault="00D960AF" w:rsidP="00D960AF">
      <w:pPr>
        <w:pStyle w:val="Styl"/>
        <w:shd w:val="clear" w:color="auto" w:fill="FFFFFF"/>
        <w:spacing w:before="398" w:line="244" w:lineRule="exact"/>
        <w:ind w:left="2188" w:right="1868"/>
        <w:jc w:val="center"/>
        <w:rPr>
          <w:b/>
          <w:color w:val="242424"/>
          <w:sz w:val="21"/>
          <w:szCs w:val="21"/>
        </w:rPr>
      </w:pPr>
      <w:r w:rsidRPr="00D960AF">
        <w:rPr>
          <w:b/>
          <w:color w:val="242424"/>
          <w:sz w:val="21"/>
          <w:szCs w:val="21"/>
        </w:rPr>
        <w:t xml:space="preserve">SMLOUVA O POSKYTNUTÍ NADAČNÍHO PŘÍSPĚVKU </w:t>
      </w:r>
      <w:r w:rsidR="00033FE3" w:rsidRPr="00D960AF">
        <w:rPr>
          <w:b/>
          <w:color w:val="242424"/>
          <w:sz w:val="21"/>
          <w:szCs w:val="21"/>
        </w:rPr>
        <w:br/>
        <w:t>MSK KP20/3351</w:t>
      </w:r>
    </w:p>
    <w:p w:rsidR="00A61E68" w:rsidRDefault="00033FE3">
      <w:pPr>
        <w:pStyle w:val="Styl"/>
        <w:shd w:val="clear" w:color="auto" w:fill="FFFFFF"/>
        <w:spacing w:before="239" w:line="230" w:lineRule="exact"/>
        <w:ind w:left="368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Smluvní strany: </w:t>
      </w:r>
    </w:p>
    <w:p w:rsidR="00A61E68" w:rsidRDefault="00033FE3">
      <w:pPr>
        <w:pStyle w:val="Styl"/>
        <w:shd w:val="clear" w:color="auto" w:fill="FFFFFF"/>
        <w:spacing w:before="215" w:line="230" w:lineRule="exact"/>
        <w:ind w:left="364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Nadace ČEZ </w:t>
      </w:r>
    </w:p>
    <w:p w:rsidR="00A61E68" w:rsidRDefault="00033FE3">
      <w:pPr>
        <w:pStyle w:val="Styl"/>
        <w:shd w:val="clear" w:color="auto" w:fill="FFFFFF"/>
        <w:spacing w:line="249" w:lineRule="exact"/>
        <w:ind w:left="369" w:right="5704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sídlo: Duhová 1531/3, 14000 Praha 4 </w:t>
      </w:r>
      <w:r>
        <w:rPr>
          <w:color w:val="242424"/>
          <w:sz w:val="21"/>
          <w:szCs w:val="21"/>
        </w:rPr>
        <w:br/>
        <w:t xml:space="preserve">IČO: 26721511 </w:t>
      </w:r>
    </w:p>
    <w:p w:rsidR="00A61E68" w:rsidRDefault="00033FE3">
      <w:pPr>
        <w:pStyle w:val="Styl"/>
        <w:shd w:val="clear" w:color="auto" w:fill="FFFFFF"/>
        <w:tabs>
          <w:tab w:val="left" w:pos="359"/>
          <w:tab w:val="left" w:pos="1732"/>
        </w:tabs>
        <w:spacing w:line="249" w:lineRule="exact"/>
        <w:ind w:right="21"/>
        <w:rPr>
          <w:color w:val="242424"/>
          <w:sz w:val="21"/>
          <w:szCs w:val="21"/>
        </w:rPr>
      </w:pPr>
      <w:r>
        <w:rPr>
          <w:sz w:val="21"/>
          <w:szCs w:val="21"/>
        </w:rPr>
        <w:tab/>
      </w:r>
      <w:r>
        <w:rPr>
          <w:color w:val="242424"/>
          <w:sz w:val="21"/>
          <w:szCs w:val="21"/>
        </w:rPr>
        <w:t xml:space="preserve">zástupce: </w:t>
      </w:r>
      <w:r>
        <w:rPr>
          <w:color w:val="242424"/>
          <w:sz w:val="21"/>
          <w:szCs w:val="21"/>
        </w:rPr>
        <w:tab/>
        <w:t xml:space="preserve">Mgr. Michaela Ziková, MBA, místopředsedkyně správní rady a ředitelka nadace </w:t>
      </w:r>
    </w:p>
    <w:p w:rsidR="00A61E68" w:rsidRDefault="00033FE3">
      <w:pPr>
        <w:pStyle w:val="Styl"/>
        <w:shd w:val="clear" w:color="auto" w:fill="FFFFFF"/>
        <w:spacing w:line="230" w:lineRule="exact"/>
        <w:ind w:left="364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ko</w:t>
      </w:r>
      <w:r w:rsidR="001514C9">
        <w:rPr>
          <w:color w:val="242424"/>
          <w:sz w:val="21"/>
          <w:szCs w:val="21"/>
        </w:rPr>
        <w:t xml:space="preserve">ntaktní osoba: </w:t>
      </w:r>
      <w:r w:rsidR="00D960AF">
        <w:rPr>
          <w:color w:val="242424"/>
          <w:sz w:val="21"/>
          <w:szCs w:val="21"/>
        </w:rPr>
        <w:t>XXX</w:t>
      </w:r>
      <w:r>
        <w:rPr>
          <w:color w:val="242424"/>
          <w:sz w:val="21"/>
          <w:szCs w:val="21"/>
        </w:rPr>
        <w:t xml:space="preserve"> </w:t>
      </w:r>
    </w:p>
    <w:p w:rsidR="00A61E68" w:rsidRDefault="00033FE3">
      <w:pPr>
        <w:pStyle w:val="Styl"/>
        <w:shd w:val="clear" w:color="auto" w:fill="FFFFFF"/>
        <w:spacing w:line="230" w:lineRule="exact"/>
        <w:ind w:left="364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bankovní účet: </w:t>
      </w:r>
      <w:r w:rsidR="00D960AF">
        <w:rPr>
          <w:color w:val="242424"/>
          <w:sz w:val="21"/>
          <w:szCs w:val="21"/>
        </w:rPr>
        <w:t>XXX</w:t>
      </w:r>
    </w:p>
    <w:p w:rsidR="00A61E68" w:rsidRDefault="00033FE3">
      <w:pPr>
        <w:pStyle w:val="Styl"/>
        <w:shd w:val="clear" w:color="auto" w:fill="FFFFFF"/>
        <w:spacing w:line="230" w:lineRule="exact"/>
        <w:ind w:left="364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(dále jen "nadace") </w:t>
      </w:r>
    </w:p>
    <w:p w:rsidR="00A61E68" w:rsidRDefault="00033FE3">
      <w:pPr>
        <w:pStyle w:val="Styl"/>
        <w:shd w:val="clear" w:color="auto" w:fill="FFFFFF"/>
        <w:spacing w:before="191" w:line="254" w:lineRule="exact"/>
        <w:ind w:left="373" w:right="21"/>
        <w:rPr>
          <w:rFonts w:ascii="Times New Roman" w:hAnsi="Times New Roman" w:cs="Times New Roman"/>
          <w:color w:val="242424"/>
          <w:sz w:val="23"/>
          <w:szCs w:val="23"/>
        </w:rPr>
      </w:pPr>
      <w:r>
        <w:rPr>
          <w:rFonts w:ascii="Times New Roman" w:hAnsi="Times New Roman" w:cs="Times New Roman"/>
          <w:color w:val="242424"/>
          <w:sz w:val="23"/>
          <w:szCs w:val="23"/>
        </w:rPr>
        <w:t xml:space="preserve">a </w:t>
      </w:r>
    </w:p>
    <w:p w:rsidR="00A61E68" w:rsidRDefault="00033FE3">
      <w:pPr>
        <w:pStyle w:val="Styl"/>
        <w:shd w:val="clear" w:color="auto" w:fill="FFFFFF"/>
        <w:spacing w:before="259" w:line="244" w:lineRule="exact"/>
        <w:ind w:left="368" w:right="3836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Sociální služby města Třince, příspěvková organizace </w:t>
      </w:r>
      <w:r>
        <w:rPr>
          <w:color w:val="242424"/>
          <w:sz w:val="21"/>
          <w:szCs w:val="21"/>
        </w:rPr>
        <w:br/>
        <w:t xml:space="preserve">sídlo: Habrová 302, Třinec - Dolní </w:t>
      </w:r>
      <w:proofErr w:type="spellStart"/>
      <w:r>
        <w:rPr>
          <w:color w:val="242424"/>
          <w:sz w:val="21"/>
          <w:szCs w:val="21"/>
        </w:rPr>
        <w:t>Líštná</w:t>
      </w:r>
      <w:proofErr w:type="spellEnd"/>
      <w:r>
        <w:rPr>
          <w:color w:val="242424"/>
          <w:sz w:val="21"/>
          <w:szCs w:val="21"/>
        </w:rPr>
        <w:t xml:space="preserve">, 739 61 </w:t>
      </w:r>
    </w:p>
    <w:p w:rsidR="00A61E68" w:rsidRDefault="00033FE3">
      <w:pPr>
        <w:pStyle w:val="Styl"/>
        <w:shd w:val="clear" w:color="auto" w:fill="FFFFFF"/>
        <w:spacing w:line="230" w:lineRule="exact"/>
        <w:ind w:left="368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IČO: 00600954 </w:t>
      </w:r>
    </w:p>
    <w:p w:rsidR="00A61E68" w:rsidRDefault="00033FE3">
      <w:pPr>
        <w:pStyle w:val="Styl"/>
        <w:shd w:val="clear" w:color="auto" w:fill="FFFFFF"/>
        <w:spacing w:line="230" w:lineRule="exact"/>
        <w:ind w:left="368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zástupce: Mgr. Pavel </w:t>
      </w:r>
      <w:proofErr w:type="spellStart"/>
      <w:r>
        <w:rPr>
          <w:color w:val="242424"/>
          <w:sz w:val="21"/>
          <w:szCs w:val="21"/>
        </w:rPr>
        <w:t>Pezda</w:t>
      </w:r>
      <w:proofErr w:type="spellEnd"/>
      <w:r>
        <w:rPr>
          <w:color w:val="242424"/>
          <w:sz w:val="21"/>
          <w:szCs w:val="21"/>
        </w:rPr>
        <w:t xml:space="preserve">, MBA - ředitel </w:t>
      </w:r>
    </w:p>
    <w:p w:rsidR="00A61E68" w:rsidRDefault="001514C9">
      <w:pPr>
        <w:pStyle w:val="Styl"/>
        <w:shd w:val="clear" w:color="auto" w:fill="FFFFFF"/>
        <w:spacing w:line="230" w:lineRule="exact"/>
        <w:ind w:left="368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kontaktní osoba: XXX</w:t>
      </w:r>
    </w:p>
    <w:p w:rsidR="00A61E68" w:rsidRDefault="00033FE3">
      <w:pPr>
        <w:pStyle w:val="Styl"/>
        <w:shd w:val="clear" w:color="auto" w:fill="FFFFFF"/>
        <w:spacing w:line="244" w:lineRule="exact"/>
        <w:ind w:left="373" w:right="1787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bankovní účet příjemce pro zaslání nadačního příspěvku</w:t>
      </w:r>
      <w:r>
        <w:rPr>
          <w:color w:val="414141"/>
          <w:sz w:val="21"/>
          <w:szCs w:val="21"/>
        </w:rPr>
        <w:t xml:space="preserve">: </w:t>
      </w:r>
      <w:r w:rsidR="00D960AF">
        <w:rPr>
          <w:color w:val="242424"/>
          <w:sz w:val="21"/>
          <w:szCs w:val="21"/>
        </w:rPr>
        <w:t>XXX</w:t>
      </w:r>
      <w:r>
        <w:rPr>
          <w:color w:val="242424"/>
          <w:sz w:val="21"/>
          <w:szCs w:val="21"/>
        </w:rPr>
        <w:t xml:space="preserve"> </w:t>
      </w:r>
      <w:r>
        <w:rPr>
          <w:color w:val="242424"/>
          <w:sz w:val="21"/>
          <w:szCs w:val="21"/>
        </w:rPr>
        <w:br/>
        <w:t xml:space="preserve">(dále jen "příjemce") </w:t>
      </w:r>
    </w:p>
    <w:p w:rsidR="00A61E68" w:rsidRDefault="00033FE3" w:rsidP="00D960AF">
      <w:pPr>
        <w:pStyle w:val="Styl"/>
        <w:shd w:val="clear" w:color="auto" w:fill="FFFFFF"/>
        <w:spacing w:before="215" w:line="244" w:lineRule="exact"/>
        <w:ind w:left="369" w:right="30"/>
        <w:jc w:val="both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uzavřely podle §1746 odst. 2 s přihlédnutím k §354-355 zákona č.89/2012 Sb., občanského </w:t>
      </w:r>
      <w:r>
        <w:rPr>
          <w:color w:val="242424"/>
          <w:sz w:val="21"/>
          <w:szCs w:val="21"/>
        </w:rPr>
        <w:br/>
        <w:t xml:space="preserve">zákoníku v platném znění a v souladu s účelem nadace uvedeným ve Statutu Nadace ČEZ tuto </w:t>
      </w:r>
      <w:r>
        <w:rPr>
          <w:color w:val="242424"/>
          <w:sz w:val="21"/>
          <w:szCs w:val="21"/>
        </w:rPr>
        <w:br/>
        <w:t xml:space="preserve">smlouvu o poskytnutí nadačního příspěvku: </w:t>
      </w:r>
    </w:p>
    <w:p w:rsidR="00A61E68" w:rsidRDefault="00033FE3">
      <w:pPr>
        <w:pStyle w:val="Styl"/>
        <w:shd w:val="clear" w:color="auto" w:fill="FFFFFF"/>
        <w:spacing w:before="470" w:line="225" w:lineRule="exact"/>
        <w:ind w:left="3877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I. Předmět a úče</w:t>
      </w:r>
      <w:r>
        <w:rPr>
          <w:color w:val="414141"/>
          <w:sz w:val="21"/>
          <w:szCs w:val="21"/>
        </w:rPr>
        <w:t xml:space="preserve">l </w:t>
      </w:r>
      <w:r>
        <w:rPr>
          <w:color w:val="242424"/>
          <w:sz w:val="21"/>
          <w:szCs w:val="21"/>
        </w:rPr>
        <w:t xml:space="preserve">smlouvy </w:t>
      </w:r>
    </w:p>
    <w:p w:rsidR="00A61E68" w:rsidRDefault="00033FE3" w:rsidP="00D960AF">
      <w:pPr>
        <w:pStyle w:val="Styl"/>
        <w:numPr>
          <w:ilvl w:val="0"/>
          <w:numId w:val="1"/>
        </w:numPr>
        <w:shd w:val="clear" w:color="auto" w:fill="FFFFFF"/>
        <w:spacing w:before="225" w:line="239" w:lineRule="exact"/>
        <w:ind w:left="738" w:right="11" w:hanging="345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Předmětem této smlouvy je poskytnutí nadačního příspěvku příjemci k úhradě nákladů na </w:t>
      </w:r>
      <w:r>
        <w:rPr>
          <w:color w:val="242424"/>
          <w:sz w:val="21"/>
          <w:szCs w:val="21"/>
        </w:rPr>
        <w:br/>
        <w:t xml:space="preserve">schválený projekt s názvem "Krizová pomoc - desinfekce Domova Sosna" (dále jen "projekt") </w:t>
      </w:r>
      <w:r>
        <w:rPr>
          <w:color w:val="242424"/>
          <w:sz w:val="21"/>
          <w:szCs w:val="21"/>
        </w:rPr>
        <w:br/>
        <w:t>v grantovém řízení Krizová pomoc za úče</w:t>
      </w:r>
      <w:r>
        <w:rPr>
          <w:color w:val="414141"/>
          <w:sz w:val="21"/>
          <w:szCs w:val="21"/>
        </w:rPr>
        <w:t>l</w:t>
      </w:r>
      <w:r>
        <w:rPr>
          <w:color w:val="242424"/>
          <w:sz w:val="21"/>
          <w:szCs w:val="21"/>
        </w:rPr>
        <w:t xml:space="preserve">em stanoveným v žádosti o nadační příspěvek </w:t>
      </w:r>
      <w:r>
        <w:rPr>
          <w:color w:val="242424"/>
          <w:sz w:val="21"/>
          <w:szCs w:val="21"/>
        </w:rPr>
        <w:br/>
      </w:r>
      <w:r w:rsidRPr="00D960AF">
        <w:rPr>
          <w:color w:val="242424"/>
          <w:sz w:val="21"/>
          <w:szCs w:val="21"/>
        </w:rPr>
        <w:t xml:space="preserve">č. </w:t>
      </w:r>
      <w:r>
        <w:rPr>
          <w:color w:val="242424"/>
          <w:sz w:val="21"/>
          <w:szCs w:val="21"/>
        </w:rPr>
        <w:t>3351 vztahující se k této smlouvě (dále jen jako "žádos</w:t>
      </w:r>
      <w:r>
        <w:rPr>
          <w:color w:val="414141"/>
          <w:sz w:val="21"/>
          <w:szCs w:val="21"/>
        </w:rPr>
        <w:t>t</w:t>
      </w:r>
      <w:r>
        <w:rPr>
          <w:color w:val="242424"/>
          <w:sz w:val="21"/>
          <w:szCs w:val="21"/>
        </w:rPr>
        <w:t xml:space="preserve">"). Účel projektu uvedený v žádosti </w:t>
      </w:r>
      <w:r>
        <w:rPr>
          <w:color w:val="242424"/>
          <w:sz w:val="21"/>
          <w:szCs w:val="21"/>
        </w:rPr>
        <w:br/>
        <w:t xml:space="preserve">je pro příjemce závazný a lze jej měnit pouze se souhlasem nadace. </w:t>
      </w:r>
    </w:p>
    <w:p w:rsidR="00A61E68" w:rsidRDefault="00033FE3">
      <w:pPr>
        <w:pStyle w:val="Styl"/>
        <w:shd w:val="clear" w:color="auto" w:fill="FFFFFF"/>
        <w:spacing w:before="215" w:line="230" w:lineRule="exact"/>
        <w:ind w:left="3637" w:right="21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II. Závazky smluvních stran </w:t>
      </w:r>
    </w:p>
    <w:p w:rsidR="00A61E68" w:rsidRDefault="00033FE3" w:rsidP="00D960AF">
      <w:pPr>
        <w:pStyle w:val="Styl"/>
        <w:numPr>
          <w:ilvl w:val="0"/>
          <w:numId w:val="2"/>
        </w:numPr>
        <w:shd w:val="clear" w:color="auto" w:fill="FFFFFF"/>
        <w:spacing w:before="225" w:line="220" w:lineRule="exact"/>
        <w:ind w:left="743" w:right="16" w:hanging="350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Nadace </w:t>
      </w:r>
    </w:p>
    <w:p w:rsidR="00A61E68" w:rsidRDefault="00033FE3" w:rsidP="00D960AF">
      <w:pPr>
        <w:pStyle w:val="Styl"/>
        <w:numPr>
          <w:ilvl w:val="0"/>
          <w:numId w:val="3"/>
        </w:numPr>
        <w:shd w:val="clear" w:color="auto" w:fill="FFFFFF"/>
        <w:spacing w:line="244" w:lineRule="exact"/>
        <w:ind w:left="1098" w:right="16" w:hanging="350"/>
        <w:rPr>
          <w:color w:val="242424"/>
          <w:sz w:val="21"/>
          <w:szCs w:val="21"/>
        </w:rPr>
      </w:pPr>
      <w:proofErr w:type="gramStart"/>
      <w:r>
        <w:rPr>
          <w:color w:val="242424"/>
          <w:sz w:val="21"/>
          <w:szCs w:val="21"/>
        </w:rPr>
        <w:t>se zavazuje</w:t>
      </w:r>
      <w:proofErr w:type="gramEnd"/>
      <w:r>
        <w:rPr>
          <w:color w:val="242424"/>
          <w:sz w:val="21"/>
          <w:szCs w:val="21"/>
        </w:rPr>
        <w:t xml:space="preserve"> jednorázově poukázat nadační příspěvek ve výši 50 000,- Kč (s</w:t>
      </w:r>
      <w:r>
        <w:rPr>
          <w:color w:val="414141"/>
          <w:sz w:val="21"/>
          <w:szCs w:val="21"/>
        </w:rPr>
        <w:t>l</w:t>
      </w:r>
      <w:r>
        <w:rPr>
          <w:color w:val="242424"/>
          <w:sz w:val="21"/>
          <w:szCs w:val="21"/>
        </w:rPr>
        <w:t xml:space="preserve">ovy: </w:t>
      </w:r>
      <w:r>
        <w:rPr>
          <w:color w:val="242424"/>
          <w:sz w:val="21"/>
          <w:szCs w:val="21"/>
        </w:rPr>
        <w:br/>
        <w:t>padesát tisíc korun českých) na účet příjemce uvedený v záh</w:t>
      </w:r>
      <w:r>
        <w:rPr>
          <w:color w:val="414141"/>
          <w:sz w:val="21"/>
          <w:szCs w:val="21"/>
        </w:rPr>
        <w:t>l</w:t>
      </w:r>
      <w:r>
        <w:rPr>
          <w:color w:val="242424"/>
          <w:sz w:val="21"/>
          <w:szCs w:val="21"/>
        </w:rPr>
        <w:t>aví této sm</w:t>
      </w:r>
      <w:r>
        <w:rPr>
          <w:color w:val="414141"/>
          <w:sz w:val="21"/>
          <w:szCs w:val="21"/>
        </w:rPr>
        <w:t>l</w:t>
      </w:r>
      <w:r>
        <w:rPr>
          <w:color w:val="242424"/>
          <w:sz w:val="21"/>
          <w:szCs w:val="21"/>
        </w:rPr>
        <w:t xml:space="preserve">ouvy bez </w:t>
      </w:r>
      <w:r>
        <w:rPr>
          <w:color w:val="242424"/>
          <w:sz w:val="21"/>
          <w:szCs w:val="21"/>
        </w:rPr>
        <w:br/>
        <w:t>zbytečného odkladu ode dne, kdy bude smlouva příjemcem řádně nahrána do on</w:t>
      </w:r>
      <w:r>
        <w:rPr>
          <w:color w:val="414141"/>
          <w:sz w:val="21"/>
          <w:szCs w:val="21"/>
        </w:rPr>
        <w:t>li</w:t>
      </w:r>
      <w:r>
        <w:rPr>
          <w:color w:val="242424"/>
          <w:sz w:val="21"/>
          <w:szCs w:val="21"/>
        </w:rPr>
        <w:t xml:space="preserve">ne </w:t>
      </w:r>
      <w:r>
        <w:rPr>
          <w:color w:val="242424"/>
          <w:sz w:val="21"/>
          <w:szCs w:val="21"/>
        </w:rPr>
        <w:br/>
        <w:t xml:space="preserve">systému na webové adrese: </w:t>
      </w:r>
      <w:hyperlink r:id="rId6" w:history="1">
        <w:r>
          <w:rPr>
            <w:color w:val="242424"/>
            <w:sz w:val="21"/>
            <w:szCs w:val="21"/>
            <w:u w:val="single"/>
          </w:rPr>
          <w:t>www.zadost.online</w:t>
        </w:r>
      </w:hyperlink>
      <w:r>
        <w:rPr>
          <w:color w:val="242424"/>
          <w:sz w:val="21"/>
          <w:szCs w:val="21"/>
        </w:rPr>
        <w:t xml:space="preserve"> (dále jen jako "evidence"). Za řádně </w:t>
      </w:r>
      <w:r>
        <w:rPr>
          <w:color w:val="242424"/>
          <w:sz w:val="21"/>
          <w:szCs w:val="21"/>
        </w:rPr>
        <w:br/>
        <w:t xml:space="preserve">nahranou smlouvu se považuje smlouva nahrána v čitelném formátu a podepsaná </w:t>
      </w:r>
      <w:r>
        <w:rPr>
          <w:color w:val="242424"/>
          <w:sz w:val="21"/>
          <w:szCs w:val="21"/>
        </w:rPr>
        <w:br/>
        <w:t xml:space="preserve">statutárním zástupcem příjemce. </w:t>
      </w:r>
    </w:p>
    <w:p w:rsidR="00A61E68" w:rsidRDefault="00033FE3" w:rsidP="00D960AF">
      <w:pPr>
        <w:pStyle w:val="Styl"/>
        <w:numPr>
          <w:ilvl w:val="0"/>
          <w:numId w:val="4"/>
        </w:numPr>
        <w:shd w:val="clear" w:color="auto" w:fill="FFFFFF"/>
        <w:spacing w:before="225" w:line="220" w:lineRule="exact"/>
        <w:ind w:left="743" w:right="11" w:hanging="350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Příjemce </w:t>
      </w:r>
    </w:p>
    <w:p w:rsidR="00A61E68" w:rsidRDefault="00033FE3" w:rsidP="00D960AF">
      <w:pPr>
        <w:pStyle w:val="Styl"/>
        <w:numPr>
          <w:ilvl w:val="0"/>
          <w:numId w:val="5"/>
        </w:numPr>
        <w:shd w:val="clear" w:color="auto" w:fill="FFFFFF"/>
        <w:spacing w:line="249" w:lineRule="exact"/>
        <w:ind w:left="1098" w:right="11" w:hanging="350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nadační příspěvek přijímá a zavazuje se použít jej hospodárně a výhradně za úče</w:t>
      </w:r>
      <w:r>
        <w:rPr>
          <w:color w:val="414141"/>
          <w:sz w:val="21"/>
          <w:szCs w:val="21"/>
        </w:rPr>
        <w:t>l</w:t>
      </w:r>
      <w:r>
        <w:rPr>
          <w:color w:val="242424"/>
          <w:sz w:val="21"/>
          <w:szCs w:val="21"/>
        </w:rPr>
        <w:t xml:space="preserve">em </w:t>
      </w:r>
      <w:r>
        <w:rPr>
          <w:color w:val="242424"/>
          <w:sz w:val="21"/>
          <w:szCs w:val="21"/>
        </w:rPr>
        <w:br/>
        <w:t xml:space="preserve">uvedeným v žádosti; </w:t>
      </w:r>
    </w:p>
    <w:p w:rsidR="00A61E68" w:rsidRDefault="00033FE3" w:rsidP="00D960AF">
      <w:pPr>
        <w:pStyle w:val="Styl"/>
        <w:numPr>
          <w:ilvl w:val="0"/>
          <w:numId w:val="6"/>
        </w:numPr>
        <w:shd w:val="clear" w:color="auto" w:fill="FFFFFF"/>
        <w:spacing w:before="206" w:line="244" w:lineRule="exact"/>
        <w:ind w:left="1098" w:right="1" w:hanging="350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 xml:space="preserve">je povinen bez zbytečném odkladu po vyčerpání nadačního příspěvku, (tj. po datu </w:t>
      </w:r>
      <w:r>
        <w:rPr>
          <w:color w:val="242424"/>
          <w:sz w:val="21"/>
          <w:szCs w:val="21"/>
        </w:rPr>
        <w:br/>
        <w:t xml:space="preserve">poslední úhrady nákladu z nadačního příspěvku) nejpozději však do </w:t>
      </w:r>
      <w:proofErr w:type="gramStart"/>
      <w:r>
        <w:rPr>
          <w:color w:val="242424"/>
          <w:sz w:val="21"/>
          <w:szCs w:val="21"/>
        </w:rPr>
        <w:t>31.12.2020</w:t>
      </w:r>
      <w:proofErr w:type="gramEnd"/>
      <w:r>
        <w:rPr>
          <w:color w:val="242424"/>
          <w:sz w:val="21"/>
          <w:szCs w:val="21"/>
        </w:rPr>
        <w:t xml:space="preserve"> doručit </w:t>
      </w:r>
    </w:p>
    <w:p w:rsidR="00A61E68" w:rsidRDefault="00A61E68">
      <w:pPr>
        <w:pStyle w:val="Styl"/>
        <w:rPr>
          <w:sz w:val="21"/>
          <w:szCs w:val="21"/>
        </w:rPr>
        <w:sectPr w:rsidR="00A61E68">
          <w:type w:val="continuous"/>
          <w:pgSz w:w="11900" w:h="16840"/>
          <w:pgMar w:top="512" w:right="1032" w:bottom="360" w:left="1204" w:header="708" w:footer="708" w:gutter="0"/>
          <w:cols w:space="708"/>
          <w:noEndnote/>
        </w:sectPr>
      </w:pPr>
    </w:p>
    <w:p w:rsidR="00A61E68" w:rsidRDefault="00A61E68">
      <w:pPr>
        <w:pStyle w:val="Styl"/>
        <w:spacing w:line="518" w:lineRule="exact"/>
      </w:pPr>
    </w:p>
    <w:p w:rsidR="00A61E68" w:rsidRDefault="00A61E68">
      <w:pPr>
        <w:pStyle w:val="Styl"/>
        <w:sectPr w:rsidR="00A61E68">
          <w:type w:val="continuous"/>
          <w:pgSz w:w="11900" w:h="16840"/>
          <w:pgMar w:top="512" w:right="1032" w:bottom="360" w:left="1204" w:header="708" w:footer="708" w:gutter="0"/>
          <w:cols w:space="708"/>
          <w:noEndnote/>
        </w:sectPr>
      </w:pPr>
    </w:p>
    <w:p w:rsidR="00A61E68" w:rsidRDefault="00033FE3">
      <w:pPr>
        <w:pStyle w:val="Styl"/>
        <w:shd w:val="clear" w:color="auto" w:fill="FFFFFF"/>
        <w:spacing w:line="230" w:lineRule="exact"/>
        <w:ind w:left="393" w:right="-2"/>
        <w:rPr>
          <w:color w:val="242424"/>
          <w:sz w:val="18"/>
          <w:szCs w:val="18"/>
        </w:rPr>
      </w:pPr>
      <w:r>
        <w:rPr>
          <w:color w:val="242424"/>
          <w:sz w:val="21"/>
          <w:szCs w:val="21"/>
        </w:rPr>
        <w:lastRenderedPageBreak/>
        <w:t xml:space="preserve">Nadace </w:t>
      </w:r>
      <w:r>
        <w:rPr>
          <w:color w:val="242424"/>
          <w:sz w:val="18"/>
          <w:szCs w:val="18"/>
        </w:rPr>
        <w:t xml:space="preserve">ČEZ </w:t>
      </w:r>
    </w:p>
    <w:p w:rsidR="00A61E68" w:rsidRDefault="00033FE3">
      <w:pPr>
        <w:pStyle w:val="Styl"/>
        <w:shd w:val="clear" w:color="auto" w:fill="FFFFFF"/>
        <w:spacing w:line="206" w:lineRule="exact"/>
        <w:ind w:left="389" w:right="-2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 xml:space="preserve">Smlouva o poskytnutí nadačního příspěvku MSK KP20/3351 </w:t>
      </w:r>
    </w:p>
    <w:p w:rsidR="00A61E68" w:rsidRDefault="00033FE3">
      <w:pPr>
        <w:pStyle w:val="Styl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A61E68" w:rsidRDefault="00033FE3">
      <w:pPr>
        <w:pStyle w:val="Styl"/>
        <w:shd w:val="clear" w:color="auto" w:fill="FFFFFF"/>
        <w:spacing w:before="19" w:line="206" w:lineRule="exact"/>
        <w:ind w:right="-1"/>
        <w:rPr>
          <w:color w:val="242424"/>
          <w:sz w:val="18"/>
          <w:szCs w:val="18"/>
        </w:rPr>
      </w:pPr>
      <w:r>
        <w:rPr>
          <w:color w:val="242424"/>
          <w:sz w:val="18"/>
          <w:szCs w:val="18"/>
        </w:rPr>
        <w:t xml:space="preserve">1/3 </w:t>
      </w:r>
    </w:p>
    <w:p w:rsidR="00A61E68" w:rsidRDefault="00A61E68">
      <w:pPr>
        <w:pStyle w:val="Styl"/>
        <w:rPr>
          <w:sz w:val="18"/>
          <w:szCs w:val="18"/>
        </w:rPr>
        <w:sectPr w:rsidR="00A61E68">
          <w:type w:val="continuous"/>
          <w:pgSz w:w="11900" w:h="16840"/>
          <w:pgMar w:top="512" w:right="1032" w:bottom="360" w:left="1204" w:header="708" w:footer="708" w:gutter="0"/>
          <w:cols w:num="2" w:space="708" w:equalWidth="0">
            <w:col w:w="5595" w:space="3345"/>
            <w:col w:w="263"/>
          </w:cols>
          <w:noEndnote/>
        </w:sectPr>
      </w:pPr>
    </w:p>
    <w:p w:rsidR="00A61E68" w:rsidRDefault="00033FE3">
      <w:pPr>
        <w:pStyle w:val="Styl"/>
        <w:shd w:val="clear" w:color="auto" w:fill="FFFFFF"/>
        <w:spacing w:before="9" w:line="235" w:lineRule="exact"/>
        <w:ind w:left="1065" w:right="39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lastRenderedPageBreak/>
        <w:t xml:space="preserve">nadaci Čestné prohlášení, které je ke stažení v evidenci. Čestné prohlášení doručí </w:t>
      </w:r>
      <w:r>
        <w:rPr>
          <w:color w:val="212121"/>
          <w:sz w:val="20"/>
          <w:szCs w:val="20"/>
        </w:rPr>
        <w:br/>
        <w:t xml:space="preserve">příjemce nadaci prostřednictvím evidence. </w:t>
      </w:r>
    </w:p>
    <w:p w:rsidR="00A61E68" w:rsidRDefault="00033FE3" w:rsidP="00D960AF">
      <w:pPr>
        <w:pStyle w:val="Styl"/>
        <w:numPr>
          <w:ilvl w:val="0"/>
          <w:numId w:val="7"/>
        </w:numPr>
        <w:shd w:val="clear" w:color="auto" w:fill="FFFFFF"/>
        <w:spacing w:before="225" w:line="239" w:lineRule="exact"/>
        <w:ind w:left="1065" w:right="29" w:hanging="359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je povinen na základě žádosti nadace kdyko</w:t>
      </w:r>
      <w:r>
        <w:rPr>
          <w:color w:val="3C3B3B"/>
          <w:sz w:val="20"/>
          <w:szCs w:val="20"/>
        </w:rPr>
        <w:t>l</w:t>
      </w:r>
      <w:r>
        <w:rPr>
          <w:color w:val="212121"/>
          <w:sz w:val="20"/>
          <w:szCs w:val="20"/>
        </w:rPr>
        <w:t xml:space="preserve">i průkazně doložit použití nadačního </w:t>
      </w:r>
      <w:r>
        <w:rPr>
          <w:color w:val="212121"/>
          <w:sz w:val="20"/>
          <w:szCs w:val="20"/>
        </w:rPr>
        <w:br/>
        <w:t>příspěvku nebo jeho části, zejména předložit nadaci k nah</w:t>
      </w:r>
      <w:r>
        <w:rPr>
          <w:color w:val="3C3B3B"/>
          <w:sz w:val="20"/>
          <w:szCs w:val="20"/>
        </w:rPr>
        <w:t>l</w:t>
      </w:r>
      <w:r>
        <w:rPr>
          <w:color w:val="212121"/>
          <w:sz w:val="20"/>
          <w:szCs w:val="20"/>
        </w:rPr>
        <w:t xml:space="preserve">édnutí originály či ověřené </w:t>
      </w:r>
      <w:r>
        <w:rPr>
          <w:color w:val="212121"/>
          <w:sz w:val="20"/>
          <w:szCs w:val="20"/>
        </w:rPr>
        <w:br/>
        <w:t xml:space="preserve">kopie účetních a jiných dokladů prokazujících použití nadačního příspěvku výhradně </w:t>
      </w:r>
      <w:r>
        <w:rPr>
          <w:color w:val="212121"/>
          <w:sz w:val="20"/>
          <w:szCs w:val="20"/>
        </w:rPr>
        <w:br/>
        <w:t>k účelu uvedenému v žádosti</w:t>
      </w:r>
      <w:r>
        <w:rPr>
          <w:color w:val="3C3B3B"/>
          <w:sz w:val="20"/>
          <w:szCs w:val="20"/>
        </w:rPr>
        <w:t xml:space="preserve">, </w:t>
      </w:r>
      <w:r>
        <w:rPr>
          <w:color w:val="212121"/>
          <w:sz w:val="20"/>
          <w:szCs w:val="20"/>
        </w:rPr>
        <w:t xml:space="preserve">nebo prokázat nadaci, k jakému účelu byl nadační </w:t>
      </w:r>
      <w:r>
        <w:rPr>
          <w:color w:val="212121"/>
          <w:sz w:val="20"/>
          <w:szCs w:val="20"/>
        </w:rPr>
        <w:br/>
        <w:t xml:space="preserve">příspěvek použit; příjemce je povinen nadaci umožnit použití nadačního příspěvku v celém </w:t>
      </w:r>
      <w:r>
        <w:rPr>
          <w:color w:val="212121"/>
          <w:sz w:val="20"/>
          <w:szCs w:val="20"/>
        </w:rPr>
        <w:br/>
        <w:t xml:space="preserve">rozsahu přezkoumat; </w:t>
      </w:r>
    </w:p>
    <w:p w:rsidR="00A61E68" w:rsidRDefault="00033FE3" w:rsidP="00D960AF">
      <w:pPr>
        <w:pStyle w:val="Styl"/>
        <w:numPr>
          <w:ilvl w:val="0"/>
          <w:numId w:val="8"/>
        </w:numPr>
        <w:shd w:val="clear" w:color="auto" w:fill="FFFFFF"/>
        <w:spacing w:before="225" w:line="239" w:lineRule="exact"/>
        <w:ind w:left="1065" w:right="29" w:hanging="359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je povinen nevyčerpanou část nadačního příspěvku a část nadačního příspěvku, která </w:t>
      </w:r>
      <w:r>
        <w:rPr>
          <w:color w:val="212121"/>
          <w:sz w:val="20"/>
          <w:szCs w:val="20"/>
        </w:rPr>
        <w:br/>
        <w:t xml:space="preserve">nebyla použita v souladu s účelem uvedeným v žádosti, vrátit neprodleně po ukončení </w:t>
      </w:r>
      <w:r>
        <w:rPr>
          <w:color w:val="212121"/>
          <w:sz w:val="20"/>
          <w:szCs w:val="20"/>
        </w:rPr>
        <w:br/>
        <w:t xml:space="preserve">projektu bez zvláštní výzvy ze strany nadace nejpozději však ve lhůtě 14 kalendářních dnů </w:t>
      </w:r>
      <w:r>
        <w:rPr>
          <w:color w:val="212121"/>
          <w:sz w:val="20"/>
          <w:szCs w:val="20"/>
        </w:rPr>
        <w:br/>
        <w:t>od 31. 12</w:t>
      </w:r>
      <w:r>
        <w:rPr>
          <w:color w:val="3C3B3B"/>
          <w:sz w:val="20"/>
          <w:szCs w:val="20"/>
        </w:rPr>
        <w:t xml:space="preserve">. </w:t>
      </w:r>
      <w:r>
        <w:rPr>
          <w:color w:val="212121"/>
          <w:sz w:val="20"/>
          <w:szCs w:val="20"/>
        </w:rPr>
        <w:t xml:space="preserve">2020 na účet nadace. Toto ustanovení se použije rovněž v případě, kdy </w:t>
      </w:r>
      <w:r>
        <w:rPr>
          <w:color w:val="212121"/>
          <w:sz w:val="20"/>
          <w:szCs w:val="20"/>
        </w:rPr>
        <w:br/>
        <w:t xml:space="preserve">příjemce odmítne užití nadačního příspěvku nebo jeho části průkazně doložit nebo </w:t>
      </w:r>
      <w:r>
        <w:rPr>
          <w:color w:val="212121"/>
          <w:sz w:val="20"/>
          <w:szCs w:val="20"/>
        </w:rPr>
        <w:br/>
        <w:t>neumožní-</w:t>
      </w:r>
      <w:proofErr w:type="spellStart"/>
      <w:r>
        <w:rPr>
          <w:color w:val="212121"/>
          <w:sz w:val="20"/>
          <w:szCs w:val="20"/>
        </w:rPr>
        <w:t>Ii</w:t>
      </w:r>
      <w:proofErr w:type="spellEnd"/>
      <w:r>
        <w:rPr>
          <w:color w:val="212121"/>
          <w:sz w:val="20"/>
          <w:szCs w:val="20"/>
        </w:rPr>
        <w:t xml:space="preserve"> nadaci přezkoumání užití nadačního příspěvku nebo jeho části nebo použ</w:t>
      </w:r>
      <w:r>
        <w:rPr>
          <w:color w:val="3C3B3B"/>
          <w:sz w:val="20"/>
          <w:szCs w:val="20"/>
        </w:rPr>
        <w:t>i</w:t>
      </w:r>
      <w:r>
        <w:rPr>
          <w:color w:val="212121"/>
          <w:sz w:val="20"/>
          <w:szCs w:val="20"/>
        </w:rPr>
        <w:t>je-</w:t>
      </w:r>
      <w:proofErr w:type="spellStart"/>
      <w:r>
        <w:rPr>
          <w:color w:val="212121"/>
          <w:sz w:val="20"/>
          <w:szCs w:val="20"/>
        </w:rPr>
        <w:t>Ii</w:t>
      </w:r>
      <w:proofErr w:type="spellEnd"/>
      <w:r>
        <w:rPr>
          <w:color w:val="212121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br/>
        <w:t xml:space="preserve">nadační příspěvek na úhradu nákladů vzniklých před podáním žádosti; </w:t>
      </w:r>
    </w:p>
    <w:p w:rsidR="00A61E68" w:rsidRDefault="00033FE3" w:rsidP="00D960AF">
      <w:pPr>
        <w:pStyle w:val="Styl"/>
        <w:numPr>
          <w:ilvl w:val="0"/>
          <w:numId w:val="9"/>
        </w:numPr>
        <w:shd w:val="clear" w:color="auto" w:fill="FFFFFF"/>
        <w:spacing w:before="211" w:line="239" w:lineRule="exact"/>
        <w:ind w:left="1065" w:right="29" w:hanging="359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souhlasí s tím</w:t>
      </w:r>
      <w:r>
        <w:rPr>
          <w:color w:val="3C3B3B"/>
          <w:sz w:val="20"/>
          <w:szCs w:val="20"/>
        </w:rPr>
        <w:t xml:space="preserve">, </w:t>
      </w:r>
      <w:r>
        <w:rPr>
          <w:color w:val="212121"/>
          <w:sz w:val="20"/>
          <w:szCs w:val="20"/>
        </w:rPr>
        <w:t xml:space="preserve">aby nadace použila informace o projektu k veřejnému informování o </w:t>
      </w:r>
      <w:r>
        <w:rPr>
          <w:color w:val="212121"/>
          <w:sz w:val="20"/>
          <w:szCs w:val="20"/>
        </w:rPr>
        <w:br/>
        <w:t xml:space="preserve">činnosti nadace, nad rámec zákonem uložených povinností, a souhlasí s poskytnutím </w:t>
      </w:r>
      <w:r>
        <w:rPr>
          <w:color w:val="212121"/>
          <w:sz w:val="20"/>
          <w:szCs w:val="20"/>
        </w:rPr>
        <w:br/>
        <w:t xml:space="preserve">těchto informací zřizovateli nadace, tedy společnosti ČEZ a.s., která je může využít k </w:t>
      </w:r>
      <w:r>
        <w:rPr>
          <w:color w:val="212121"/>
          <w:sz w:val="20"/>
          <w:szCs w:val="20"/>
        </w:rPr>
        <w:br/>
        <w:t xml:space="preserve">účelům vztahujícím se k jejím charitativním a filantropickým činnostem a informování o </w:t>
      </w:r>
      <w:r>
        <w:rPr>
          <w:color w:val="212121"/>
          <w:sz w:val="20"/>
          <w:szCs w:val="20"/>
        </w:rPr>
        <w:br/>
        <w:t xml:space="preserve">nich; </w:t>
      </w:r>
    </w:p>
    <w:p w:rsidR="00A61E68" w:rsidRDefault="00033FE3" w:rsidP="00D960AF">
      <w:pPr>
        <w:pStyle w:val="Styl"/>
        <w:numPr>
          <w:ilvl w:val="0"/>
          <w:numId w:val="10"/>
        </w:numPr>
        <w:shd w:val="clear" w:color="auto" w:fill="FFFFFF"/>
        <w:spacing w:before="239" w:line="239" w:lineRule="exact"/>
        <w:ind w:left="1065" w:right="29" w:hanging="359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prohlašuje, že ke dni podpisu této smlouvy splňuje kritéria pro podání žádosti stanovená </w:t>
      </w:r>
      <w:r>
        <w:rPr>
          <w:color w:val="212121"/>
          <w:sz w:val="20"/>
          <w:szCs w:val="20"/>
        </w:rPr>
        <w:br/>
        <w:t>v podmínkách tohoto grantového řízení a bere na vědomí, že pokud nasta</w:t>
      </w:r>
      <w:r>
        <w:rPr>
          <w:color w:val="3C3B3B"/>
          <w:sz w:val="20"/>
          <w:szCs w:val="20"/>
        </w:rPr>
        <w:t>n</w:t>
      </w:r>
      <w:r>
        <w:rPr>
          <w:color w:val="212121"/>
          <w:sz w:val="20"/>
          <w:szCs w:val="20"/>
        </w:rPr>
        <w:t xml:space="preserve">e jakákoli </w:t>
      </w:r>
      <w:r>
        <w:rPr>
          <w:color w:val="212121"/>
          <w:sz w:val="20"/>
          <w:szCs w:val="20"/>
        </w:rPr>
        <w:br/>
        <w:t xml:space="preserve">skutečnost, v důsledku, které se stane toto prohlášení v jakékoli jeho části neúplným či </w:t>
      </w:r>
      <w:r>
        <w:rPr>
          <w:color w:val="212121"/>
          <w:sz w:val="20"/>
          <w:szCs w:val="20"/>
        </w:rPr>
        <w:br/>
        <w:t xml:space="preserve">nepravdivým, je příjemce povinen o této skutečnosti bez zbytečného odkladu informovat </w:t>
      </w:r>
      <w:r>
        <w:rPr>
          <w:color w:val="212121"/>
          <w:sz w:val="20"/>
          <w:szCs w:val="20"/>
        </w:rPr>
        <w:br/>
        <w:t xml:space="preserve">nadaci, nejpozději však do 10 pracovních dnů od zjištění okolností zakládajících změnu </w:t>
      </w:r>
      <w:r>
        <w:rPr>
          <w:color w:val="212121"/>
          <w:sz w:val="20"/>
          <w:szCs w:val="20"/>
        </w:rPr>
        <w:br/>
        <w:t xml:space="preserve">údajů zde uvedených. </w:t>
      </w:r>
    </w:p>
    <w:p w:rsidR="00A61E68" w:rsidRDefault="00033FE3">
      <w:pPr>
        <w:pStyle w:val="Styl"/>
        <w:shd w:val="clear" w:color="auto" w:fill="FFFFFF"/>
        <w:spacing w:before="215" w:line="235" w:lineRule="exact"/>
        <w:ind w:left="2433" w:right="20"/>
        <w:rPr>
          <w:b/>
          <w:bCs/>
          <w:color w:val="212121"/>
          <w:sz w:val="20"/>
          <w:szCs w:val="20"/>
        </w:rPr>
      </w:pPr>
      <w:r>
        <w:rPr>
          <w:b/>
          <w:bCs/>
          <w:color w:val="212121"/>
          <w:sz w:val="20"/>
          <w:szCs w:val="20"/>
        </w:rPr>
        <w:t>II</w:t>
      </w:r>
      <w:r>
        <w:rPr>
          <w:b/>
          <w:bCs/>
          <w:color w:val="3C3B3B"/>
          <w:sz w:val="20"/>
          <w:szCs w:val="20"/>
        </w:rPr>
        <w:t>I</w:t>
      </w:r>
      <w:r>
        <w:rPr>
          <w:b/>
          <w:bCs/>
          <w:color w:val="212121"/>
          <w:sz w:val="20"/>
          <w:szCs w:val="20"/>
        </w:rPr>
        <w:t xml:space="preserve">. </w:t>
      </w:r>
      <w:r>
        <w:rPr>
          <w:b/>
          <w:bCs/>
          <w:color w:val="3C3B3B"/>
          <w:sz w:val="20"/>
          <w:szCs w:val="20"/>
        </w:rPr>
        <w:t>O</w:t>
      </w:r>
      <w:r>
        <w:rPr>
          <w:b/>
          <w:bCs/>
          <w:color w:val="212121"/>
          <w:sz w:val="20"/>
          <w:szCs w:val="20"/>
        </w:rPr>
        <w:t xml:space="preserve">chrana osobních údajů a důvěrných informací </w:t>
      </w:r>
    </w:p>
    <w:p w:rsidR="00A61E68" w:rsidRDefault="00033FE3" w:rsidP="00D960AF">
      <w:pPr>
        <w:pStyle w:val="Styl"/>
        <w:numPr>
          <w:ilvl w:val="0"/>
          <w:numId w:val="11"/>
        </w:numPr>
        <w:shd w:val="clear" w:color="auto" w:fill="FFFFFF"/>
        <w:spacing w:before="211" w:line="239" w:lineRule="exact"/>
        <w:ind w:left="719" w:right="20" w:hanging="355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Smluvní strany jsou si vědomy toho, že v rámci plnění této sm</w:t>
      </w:r>
      <w:r>
        <w:rPr>
          <w:color w:val="3C3B3B"/>
          <w:sz w:val="20"/>
          <w:szCs w:val="20"/>
        </w:rPr>
        <w:t>l</w:t>
      </w:r>
      <w:r>
        <w:rPr>
          <w:color w:val="212121"/>
          <w:sz w:val="20"/>
          <w:szCs w:val="20"/>
        </w:rPr>
        <w:t xml:space="preserve">ouvy mezi nimi může dojít </w:t>
      </w:r>
      <w:r>
        <w:rPr>
          <w:color w:val="212121"/>
          <w:sz w:val="20"/>
          <w:szCs w:val="20"/>
        </w:rPr>
        <w:br/>
        <w:t xml:space="preserve">k předávání osobních údajů ve smyslu nařízení 2016/679 ze dne 27. dubna 2016, obecné </w:t>
      </w:r>
      <w:r>
        <w:rPr>
          <w:color w:val="212121"/>
          <w:sz w:val="20"/>
          <w:szCs w:val="20"/>
        </w:rPr>
        <w:br/>
        <w:t>nařízení o ochraně osobních údajů a zákona č</w:t>
      </w:r>
      <w:r>
        <w:rPr>
          <w:color w:val="3C3B3B"/>
          <w:sz w:val="20"/>
          <w:szCs w:val="20"/>
        </w:rPr>
        <w:t xml:space="preserve">. </w:t>
      </w:r>
      <w:r>
        <w:rPr>
          <w:color w:val="212121"/>
          <w:sz w:val="20"/>
          <w:szCs w:val="20"/>
        </w:rPr>
        <w:t>110/2019 Sb</w:t>
      </w:r>
      <w:r>
        <w:rPr>
          <w:color w:val="3C3B3B"/>
          <w:sz w:val="20"/>
          <w:szCs w:val="20"/>
        </w:rPr>
        <w:t>.</w:t>
      </w:r>
      <w:r>
        <w:rPr>
          <w:color w:val="212121"/>
          <w:sz w:val="20"/>
          <w:szCs w:val="20"/>
        </w:rPr>
        <w:t>, o zpracování osobních údajů</w:t>
      </w:r>
      <w:r>
        <w:rPr>
          <w:color w:val="3C3B3B"/>
          <w:sz w:val="20"/>
          <w:szCs w:val="20"/>
        </w:rPr>
        <w:t xml:space="preserve">, </w:t>
      </w:r>
      <w:r>
        <w:rPr>
          <w:color w:val="212121"/>
          <w:sz w:val="20"/>
          <w:szCs w:val="20"/>
        </w:rPr>
        <w:t xml:space="preserve">a </w:t>
      </w:r>
      <w:r>
        <w:rPr>
          <w:color w:val="212121"/>
          <w:sz w:val="20"/>
          <w:szCs w:val="20"/>
        </w:rPr>
        <w:br/>
        <w:t xml:space="preserve">k vzájemnému poskytnutí informací, které budou považovány za důvěrné. Za důvěrné </w:t>
      </w:r>
      <w:r>
        <w:rPr>
          <w:color w:val="212121"/>
          <w:sz w:val="20"/>
          <w:szCs w:val="20"/>
        </w:rPr>
        <w:br/>
        <w:t xml:space="preserve">informace jsou považovány zejména informace výslovně označené za důvěrné a další </w:t>
      </w:r>
      <w:r>
        <w:rPr>
          <w:color w:val="212121"/>
          <w:sz w:val="20"/>
          <w:szCs w:val="20"/>
        </w:rPr>
        <w:br/>
        <w:t xml:space="preserve">informace mající důvěrnou povahu ohledem na jejich obsah. </w:t>
      </w:r>
    </w:p>
    <w:p w:rsidR="00A61E68" w:rsidRDefault="00033FE3" w:rsidP="00D960AF">
      <w:pPr>
        <w:pStyle w:val="Styl"/>
        <w:numPr>
          <w:ilvl w:val="0"/>
          <w:numId w:val="12"/>
        </w:numPr>
        <w:shd w:val="clear" w:color="auto" w:fill="FFFFFF"/>
        <w:spacing w:before="206" w:line="239" w:lineRule="exact"/>
        <w:ind w:left="723" w:right="15" w:hanging="355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Budou-</w:t>
      </w:r>
      <w:proofErr w:type="spellStart"/>
      <w:r>
        <w:rPr>
          <w:color w:val="212121"/>
          <w:sz w:val="20"/>
          <w:szCs w:val="20"/>
        </w:rPr>
        <w:t>Ii</w:t>
      </w:r>
      <w:proofErr w:type="spellEnd"/>
      <w:r>
        <w:rPr>
          <w:color w:val="212121"/>
          <w:sz w:val="20"/>
          <w:szCs w:val="20"/>
        </w:rPr>
        <w:t xml:space="preserve"> si Smluvní strany za účelem plnění Smlouvy zpracovávat osobní údaje, zavazují se </w:t>
      </w:r>
      <w:r>
        <w:rPr>
          <w:color w:val="212121"/>
          <w:sz w:val="20"/>
          <w:szCs w:val="20"/>
        </w:rPr>
        <w:br/>
        <w:t xml:space="preserve">uzavřít za tímto účelem smlouvu o zpracování osobních údajů </w:t>
      </w:r>
      <w:proofErr w:type="gramStart"/>
      <w:r>
        <w:rPr>
          <w:color w:val="212121"/>
          <w:sz w:val="20"/>
          <w:szCs w:val="20"/>
        </w:rPr>
        <w:t>dle</w:t>
      </w:r>
      <w:proofErr w:type="gramEnd"/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čI</w:t>
      </w:r>
      <w:proofErr w:type="spellEnd"/>
      <w:r>
        <w:rPr>
          <w:color w:val="212121"/>
          <w:sz w:val="20"/>
          <w:szCs w:val="20"/>
        </w:rPr>
        <w:t xml:space="preserve">. 28 odst. 3 Nařízení a </w:t>
      </w:r>
      <w:r>
        <w:rPr>
          <w:color w:val="212121"/>
          <w:sz w:val="20"/>
          <w:szCs w:val="20"/>
        </w:rPr>
        <w:br/>
        <w:t xml:space="preserve">ZZOÚ. </w:t>
      </w:r>
    </w:p>
    <w:p w:rsidR="00A61E68" w:rsidRDefault="00033FE3" w:rsidP="00D960AF">
      <w:pPr>
        <w:pStyle w:val="Styl"/>
        <w:numPr>
          <w:ilvl w:val="0"/>
          <w:numId w:val="13"/>
        </w:numPr>
        <w:shd w:val="clear" w:color="auto" w:fill="FFFFFF"/>
        <w:spacing w:before="259" w:line="239" w:lineRule="exact"/>
        <w:ind w:left="728" w:right="11" w:hanging="355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Příjemce se zavazuje poskytnout veškerou součinnost nezbytnou pro zpracování osobních </w:t>
      </w:r>
      <w:r>
        <w:rPr>
          <w:color w:val="212121"/>
          <w:sz w:val="20"/>
          <w:szCs w:val="20"/>
        </w:rPr>
        <w:br/>
        <w:t xml:space="preserve">údajů a zajištění ochrany důvěrných informací v souladu s dotčenými právními předpisy a </w:t>
      </w:r>
      <w:r>
        <w:rPr>
          <w:color w:val="212121"/>
          <w:sz w:val="20"/>
          <w:szCs w:val="20"/>
        </w:rPr>
        <w:br/>
        <w:t xml:space="preserve">ujednáními smluvních stran. </w:t>
      </w:r>
    </w:p>
    <w:p w:rsidR="00A61E68" w:rsidRDefault="00033FE3" w:rsidP="00D960AF">
      <w:pPr>
        <w:pStyle w:val="Styl"/>
        <w:numPr>
          <w:ilvl w:val="0"/>
          <w:numId w:val="14"/>
        </w:numPr>
        <w:shd w:val="clear" w:color="auto" w:fill="FFFFFF"/>
        <w:spacing w:before="215" w:line="239" w:lineRule="exact"/>
        <w:ind w:left="728" w:right="1" w:hanging="355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Příjemce se zavazuje zajistit bezodkladně souhlas dotčených subjektů osobních údajů </w:t>
      </w:r>
      <w:r>
        <w:rPr>
          <w:color w:val="212121"/>
          <w:sz w:val="20"/>
          <w:szCs w:val="20"/>
        </w:rPr>
        <w:br/>
        <w:t xml:space="preserve">(případně jejich zákonných zástupců) se zpracováním a zveřejněním osobních údajů nadací </w:t>
      </w:r>
      <w:r>
        <w:rPr>
          <w:color w:val="212121"/>
          <w:sz w:val="20"/>
          <w:szCs w:val="20"/>
        </w:rPr>
        <w:br/>
        <w:t xml:space="preserve">(zejména identifikačních údajů, fotografií, údajů o zdravotním stavu) v případě, kdy </w:t>
      </w:r>
      <w:r>
        <w:rPr>
          <w:color w:val="212121"/>
          <w:sz w:val="20"/>
          <w:szCs w:val="20"/>
        </w:rPr>
        <w:br/>
        <w:t>v souvislosti s plněním této smlouvy, prezentací p</w:t>
      </w:r>
      <w:r>
        <w:rPr>
          <w:color w:val="3C3B3B"/>
          <w:sz w:val="20"/>
          <w:szCs w:val="20"/>
        </w:rPr>
        <w:t>r</w:t>
      </w:r>
      <w:r>
        <w:rPr>
          <w:color w:val="212121"/>
          <w:sz w:val="20"/>
          <w:szCs w:val="20"/>
        </w:rPr>
        <w:t xml:space="preserve">ojektu či plněním dalších ujednání </w:t>
      </w:r>
      <w:r>
        <w:rPr>
          <w:color w:val="212121"/>
          <w:sz w:val="20"/>
          <w:szCs w:val="20"/>
        </w:rPr>
        <w:br/>
        <w:t xml:space="preserve">souvisejících s poskytnutím nadačního příspěvku, dojde k předání osobních údajů nadaci. </w:t>
      </w:r>
    </w:p>
    <w:p w:rsidR="00A61E68" w:rsidRDefault="00A61E68">
      <w:pPr>
        <w:pStyle w:val="Styl"/>
        <w:rPr>
          <w:sz w:val="20"/>
          <w:szCs w:val="20"/>
        </w:rPr>
        <w:sectPr w:rsidR="00A61E68">
          <w:pgSz w:w="11900" w:h="16840"/>
          <w:pgMar w:top="959" w:right="1018" w:bottom="360" w:left="1233" w:header="708" w:footer="708" w:gutter="0"/>
          <w:cols w:space="708"/>
          <w:noEndnote/>
        </w:sectPr>
      </w:pPr>
    </w:p>
    <w:p w:rsidR="00A61E68" w:rsidRDefault="00A61E68">
      <w:pPr>
        <w:pStyle w:val="Styl"/>
        <w:spacing w:line="1031" w:lineRule="exact"/>
      </w:pPr>
    </w:p>
    <w:p w:rsidR="00A61E68" w:rsidRDefault="00A61E68">
      <w:pPr>
        <w:pStyle w:val="Styl"/>
        <w:sectPr w:rsidR="00A61E68">
          <w:type w:val="continuous"/>
          <w:pgSz w:w="11900" w:h="16840"/>
          <w:pgMar w:top="959" w:right="1018" w:bottom="360" w:left="1233" w:header="708" w:footer="708" w:gutter="0"/>
          <w:cols w:space="708"/>
          <w:noEndnote/>
        </w:sectPr>
      </w:pPr>
    </w:p>
    <w:p w:rsidR="00A61E68" w:rsidRDefault="00033FE3">
      <w:pPr>
        <w:pStyle w:val="Styl"/>
        <w:shd w:val="clear" w:color="auto" w:fill="FFFFFF"/>
        <w:spacing w:line="201" w:lineRule="exact"/>
        <w:ind w:left="378" w:right="-1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Nadace ČEZ </w:t>
      </w:r>
    </w:p>
    <w:p w:rsidR="00A61E68" w:rsidRDefault="00033FE3">
      <w:pPr>
        <w:pStyle w:val="Styl"/>
        <w:shd w:val="clear" w:color="auto" w:fill="FFFFFF"/>
        <w:spacing w:line="211" w:lineRule="exact"/>
        <w:ind w:left="374" w:right="-1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Smlouva o poskytnutí nadačního příspěvku MSK KP20</w:t>
      </w:r>
      <w:r>
        <w:rPr>
          <w:color w:val="000000"/>
          <w:sz w:val="18"/>
          <w:szCs w:val="18"/>
        </w:rPr>
        <w:t>/</w:t>
      </w:r>
      <w:r>
        <w:rPr>
          <w:color w:val="212121"/>
          <w:sz w:val="18"/>
          <w:szCs w:val="18"/>
        </w:rPr>
        <w:t xml:space="preserve">3351 </w:t>
      </w:r>
    </w:p>
    <w:p w:rsidR="00A61E68" w:rsidRDefault="00033FE3">
      <w:pPr>
        <w:pStyle w:val="Styl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A61E68" w:rsidRDefault="00033FE3">
      <w:pPr>
        <w:pStyle w:val="Styl"/>
        <w:shd w:val="clear" w:color="auto" w:fill="FFFFFF"/>
        <w:spacing w:line="211" w:lineRule="exact"/>
        <w:ind w:right="-1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2/3 </w:t>
      </w:r>
    </w:p>
    <w:p w:rsidR="00A61E68" w:rsidRDefault="00A61E68">
      <w:pPr>
        <w:pStyle w:val="Styl"/>
        <w:rPr>
          <w:sz w:val="18"/>
          <w:szCs w:val="18"/>
        </w:rPr>
        <w:sectPr w:rsidR="00A61E68">
          <w:type w:val="continuous"/>
          <w:pgSz w:w="11900" w:h="16840"/>
          <w:pgMar w:top="959" w:right="1018" w:bottom="360" w:left="1233" w:header="708" w:footer="708" w:gutter="0"/>
          <w:cols w:num="2" w:space="708" w:equalWidth="0">
            <w:col w:w="5577" w:space="3345"/>
            <w:col w:w="263"/>
          </w:cols>
          <w:noEndnote/>
        </w:sectPr>
      </w:pPr>
    </w:p>
    <w:p w:rsidR="00A61E68" w:rsidRDefault="00033FE3" w:rsidP="00D960AF">
      <w:pPr>
        <w:pStyle w:val="Styl"/>
        <w:numPr>
          <w:ilvl w:val="0"/>
          <w:numId w:val="15"/>
        </w:numPr>
        <w:shd w:val="clear" w:color="auto" w:fill="FFFFFF"/>
        <w:spacing w:line="249" w:lineRule="exact"/>
        <w:ind w:left="714" w:right="11" w:hanging="350"/>
        <w:rPr>
          <w:color w:val="0A0A0A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V případě, že příjemce nezajistí bezodkladně souhlas dotčených subjektů osobních údajů </w:t>
      </w:r>
      <w:r>
        <w:rPr>
          <w:color w:val="212121"/>
          <w:sz w:val="21"/>
          <w:szCs w:val="21"/>
        </w:rPr>
        <w:br/>
      </w:r>
      <w:r>
        <w:rPr>
          <w:color w:val="0A0A0A"/>
          <w:sz w:val="21"/>
          <w:szCs w:val="21"/>
        </w:rPr>
        <w:t>(</w:t>
      </w:r>
      <w:r>
        <w:rPr>
          <w:color w:val="212121"/>
          <w:sz w:val="21"/>
          <w:szCs w:val="21"/>
        </w:rPr>
        <w:t>p</w:t>
      </w:r>
      <w:r>
        <w:rPr>
          <w:color w:val="0A0A0A"/>
          <w:sz w:val="21"/>
          <w:szCs w:val="21"/>
        </w:rPr>
        <w:t>ř</w:t>
      </w:r>
      <w:r>
        <w:rPr>
          <w:color w:val="212121"/>
          <w:sz w:val="21"/>
          <w:szCs w:val="21"/>
        </w:rPr>
        <w:t>ípadn</w:t>
      </w:r>
      <w:r>
        <w:rPr>
          <w:color w:val="0A0A0A"/>
          <w:sz w:val="21"/>
          <w:szCs w:val="21"/>
        </w:rPr>
        <w:t xml:space="preserve">ě </w:t>
      </w:r>
      <w:r>
        <w:rPr>
          <w:color w:val="212121"/>
          <w:sz w:val="21"/>
          <w:szCs w:val="21"/>
        </w:rPr>
        <w:t>jej</w:t>
      </w:r>
      <w:r>
        <w:rPr>
          <w:color w:val="0A0A0A"/>
          <w:sz w:val="21"/>
          <w:szCs w:val="21"/>
        </w:rPr>
        <w:t>i</w:t>
      </w:r>
      <w:r>
        <w:rPr>
          <w:color w:val="212121"/>
          <w:sz w:val="21"/>
          <w:szCs w:val="21"/>
        </w:rPr>
        <w:t>ch zákonných zástupců) se zveřejněním osobních údajů nadací</w:t>
      </w:r>
      <w:r>
        <w:rPr>
          <w:color w:val="0A0A0A"/>
          <w:sz w:val="21"/>
          <w:szCs w:val="21"/>
        </w:rPr>
        <w:t xml:space="preserve">, </w:t>
      </w:r>
      <w:r>
        <w:rPr>
          <w:color w:val="212121"/>
          <w:sz w:val="21"/>
          <w:szCs w:val="21"/>
        </w:rPr>
        <w:t xml:space="preserve">smí nadace </w:t>
      </w:r>
      <w:r>
        <w:rPr>
          <w:color w:val="212121"/>
          <w:sz w:val="21"/>
          <w:szCs w:val="21"/>
        </w:rPr>
        <w:br/>
        <w:t>zve</w:t>
      </w:r>
      <w:r>
        <w:rPr>
          <w:color w:val="0A0A0A"/>
          <w:sz w:val="21"/>
          <w:szCs w:val="21"/>
        </w:rPr>
        <w:t>ř</w:t>
      </w:r>
      <w:r>
        <w:rPr>
          <w:color w:val="212121"/>
          <w:sz w:val="21"/>
          <w:szCs w:val="21"/>
        </w:rPr>
        <w:t>e</w:t>
      </w:r>
      <w:r>
        <w:rPr>
          <w:color w:val="0A0A0A"/>
          <w:sz w:val="21"/>
          <w:szCs w:val="21"/>
        </w:rPr>
        <w:t>j</w:t>
      </w:r>
      <w:r>
        <w:rPr>
          <w:color w:val="212121"/>
          <w:sz w:val="21"/>
          <w:szCs w:val="21"/>
        </w:rPr>
        <w:t>ňované informace upravit tak</w:t>
      </w:r>
      <w:r>
        <w:rPr>
          <w:color w:val="0A0A0A"/>
          <w:sz w:val="21"/>
          <w:szCs w:val="21"/>
        </w:rPr>
        <w:t xml:space="preserve">, </w:t>
      </w:r>
      <w:r>
        <w:rPr>
          <w:color w:val="212121"/>
          <w:sz w:val="21"/>
          <w:szCs w:val="21"/>
        </w:rPr>
        <w:t>aby nebylo možné ident</w:t>
      </w:r>
      <w:r>
        <w:rPr>
          <w:color w:val="0A0A0A"/>
          <w:sz w:val="21"/>
          <w:szCs w:val="21"/>
        </w:rPr>
        <w:t>i</w:t>
      </w:r>
      <w:r>
        <w:rPr>
          <w:color w:val="212121"/>
          <w:sz w:val="21"/>
          <w:szCs w:val="21"/>
        </w:rPr>
        <w:t>fikovat žádnou konkrétní osobu</w:t>
      </w:r>
      <w:r>
        <w:rPr>
          <w:color w:val="0A0A0A"/>
          <w:sz w:val="21"/>
          <w:szCs w:val="21"/>
        </w:rPr>
        <w:t xml:space="preserve">. </w:t>
      </w:r>
    </w:p>
    <w:p w:rsidR="00A61E68" w:rsidRDefault="00033FE3">
      <w:pPr>
        <w:pStyle w:val="Styl"/>
        <w:shd w:val="clear" w:color="auto" w:fill="FFFFFF"/>
        <w:spacing w:before="465" w:line="225" w:lineRule="exact"/>
        <w:ind w:left="3719" w:right="447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IV. Závěrečná ustanovení </w:t>
      </w:r>
    </w:p>
    <w:p w:rsidR="00A61E68" w:rsidRDefault="00033FE3">
      <w:pPr>
        <w:pStyle w:val="Styl"/>
        <w:shd w:val="clear" w:color="auto" w:fill="FFFFFF"/>
        <w:spacing w:before="254" w:line="225" w:lineRule="exact"/>
        <w:ind w:left="364" w:right="318"/>
        <w:rPr>
          <w:color w:val="0A0A0A"/>
          <w:sz w:val="21"/>
          <w:szCs w:val="21"/>
        </w:rPr>
      </w:pPr>
      <w:r>
        <w:rPr>
          <w:color w:val="212121"/>
          <w:sz w:val="21"/>
          <w:szCs w:val="21"/>
        </w:rPr>
        <w:t>1</w:t>
      </w:r>
      <w:r>
        <w:rPr>
          <w:color w:val="0A0A0A"/>
          <w:sz w:val="21"/>
          <w:szCs w:val="21"/>
        </w:rPr>
        <w:t xml:space="preserve">. </w:t>
      </w:r>
      <w:r>
        <w:rPr>
          <w:color w:val="212121"/>
          <w:sz w:val="21"/>
          <w:szCs w:val="21"/>
        </w:rPr>
        <w:t>Tato smlouva nabývá platnosti a úč</w:t>
      </w:r>
      <w:r>
        <w:rPr>
          <w:color w:val="0A0A0A"/>
          <w:sz w:val="21"/>
          <w:szCs w:val="21"/>
        </w:rPr>
        <w:t>i</w:t>
      </w:r>
      <w:r>
        <w:rPr>
          <w:color w:val="212121"/>
          <w:sz w:val="21"/>
          <w:szCs w:val="21"/>
        </w:rPr>
        <w:t>nnosti dnem jejího podpisu oběma smluvn</w:t>
      </w:r>
      <w:r>
        <w:rPr>
          <w:color w:val="0A0A0A"/>
          <w:sz w:val="21"/>
          <w:szCs w:val="21"/>
        </w:rPr>
        <w:t>í</w:t>
      </w:r>
      <w:r>
        <w:rPr>
          <w:color w:val="212121"/>
          <w:sz w:val="21"/>
          <w:szCs w:val="21"/>
        </w:rPr>
        <w:t>mi stranami</w:t>
      </w:r>
      <w:r>
        <w:rPr>
          <w:color w:val="0A0A0A"/>
          <w:sz w:val="21"/>
          <w:szCs w:val="21"/>
        </w:rPr>
        <w:t xml:space="preserve">. </w:t>
      </w:r>
    </w:p>
    <w:p w:rsidR="00A61E68" w:rsidRDefault="00033FE3" w:rsidP="00D960AF">
      <w:pPr>
        <w:pStyle w:val="Styl"/>
        <w:numPr>
          <w:ilvl w:val="0"/>
          <w:numId w:val="16"/>
        </w:numPr>
        <w:shd w:val="clear" w:color="auto" w:fill="FFFFFF"/>
        <w:spacing w:before="215" w:line="249" w:lineRule="exact"/>
        <w:ind w:left="715" w:right="428" w:hanging="355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Tuto smlouvu lze měnit pouze na základě žádosti o změnu a to buď p</w:t>
      </w:r>
      <w:r>
        <w:rPr>
          <w:color w:val="0A0A0A"/>
          <w:sz w:val="21"/>
          <w:szCs w:val="21"/>
        </w:rPr>
        <w:t>í</w:t>
      </w:r>
      <w:r>
        <w:rPr>
          <w:color w:val="212121"/>
          <w:sz w:val="21"/>
          <w:szCs w:val="21"/>
        </w:rPr>
        <w:t xml:space="preserve">semným dodatkem, </w:t>
      </w:r>
      <w:r>
        <w:rPr>
          <w:color w:val="212121"/>
          <w:sz w:val="21"/>
          <w:szCs w:val="21"/>
        </w:rPr>
        <w:br/>
        <w:t>nebo vzá</w:t>
      </w:r>
      <w:r>
        <w:rPr>
          <w:color w:val="0A0A0A"/>
          <w:sz w:val="21"/>
          <w:szCs w:val="21"/>
        </w:rPr>
        <w:t>j</w:t>
      </w:r>
      <w:r>
        <w:rPr>
          <w:color w:val="212121"/>
          <w:sz w:val="21"/>
          <w:szCs w:val="21"/>
        </w:rPr>
        <w:t xml:space="preserve">emným odsouhlasením změny prostřednictvím evidence. </w:t>
      </w:r>
    </w:p>
    <w:p w:rsidR="00A61E68" w:rsidRDefault="00033FE3">
      <w:pPr>
        <w:pStyle w:val="Styl"/>
        <w:shd w:val="clear" w:color="auto" w:fill="FFFFFF"/>
        <w:spacing w:before="220" w:line="225" w:lineRule="exact"/>
        <w:ind w:left="373" w:right="447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</w:t>
      </w:r>
      <w:r>
        <w:rPr>
          <w:color w:val="0A0A0A"/>
          <w:sz w:val="21"/>
          <w:szCs w:val="21"/>
        </w:rPr>
        <w:t xml:space="preserve">. </w:t>
      </w:r>
      <w:r>
        <w:rPr>
          <w:color w:val="212121"/>
          <w:sz w:val="21"/>
          <w:szCs w:val="21"/>
        </w:rPr>
        <w:t xml:space="preserve">Jakákoliv sdělení a oznámení smluvních stran budou činěna prostřednictvím evidence. </w:t>
      </w:r>
    </w:p>
    <w:p w:rsidR="00A61E68" w:rsidRDefault="00033FE3" w:rsidP="00D960AF">
      <w:pPr>
        <w:pStyle w:val="Styl"/>
        <w:numPr>
          <w:ilvl w:val="0"/>
          <w:numId w:val="17"/>
        </w:numPr>
        <w:shd w:val="clear" w:color="auto" w:fill="FFFFFF"/>
        <w:spacing w:before="215" w:line="249" w:lineRule="exact"/>
        <w:ind w:left="719" w:right="1" w:hanging="355"/>
        <w:rPr>
          <w:color w:val="0A0A0A"/>
          <w:sz w:val="21"/>
          <w:szCs w:val="21"/>
        </w:rPr>
      </w:pPr>
      <w:r>
        <w:rPr>
          <w:color w:val="212121"/>
          <w:sz w:val="21"/>
          <w:szCs w:val="21"/>
        </w:rPr>
        <w:t xml:space="preserve">Tato smlouva se vyhotovuje ve dvou (2) stejnopisech, z nichž každá ze smluvních stran </w:t>
      </w:r>
      <w:r>
        <w:rPr>
          <w:color w:val="212121"/>
          <w:sz w:val="21"/>
          <w:szCs w:val="21"/>
        </w:rPr>
        <w:br/>
        <w:t>obdrží jeden (1)</w:t>
      </w:r>
      <w:r>
        <w:rPr>
          <w:color w:val="0A0A0A"/>
          <w:sz w:val="21"/>
          <w:szCs w:val="21"/>
        </w:rPr>
        <w:t xml:space="preserve">. </w:t>
      </w:r>
    </w:p>
    <w:p w:rsidR="00A61E68" w:rsidRDefault="00033FE3">
      <w:pPr>
        <w:pStyle w:val="Styl"/>
        <w:shd w:val="clear" w:color="auto" w:fill="FFFFFF"/>
        <w:spacing w:before="206" w:line="244" w:lineRule="exact"/>
        <w:ind w:left="364" w:right="1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Smluvní strany této smlouvy prohlašují po jejím přečtení, že souhlasí s jejím obsahem, že </w:t>
      </w:r>
      <w:r>
        <w:rPr>
          <w:color w:val="212121"/>
          <w:sz w:val="21"/>
          <w:szCs w:val="21"/>
        </w:rPr>
        <w:br/>
        <w:t xml:space="preserve">byla sepsána na základě pravdivých údajů, jejich pravé a svobodné vůle a nebyla ujednána </w:t>
      </w:r>
      <w:r>
        <w:rPr>
          <w:color w:val="212121"/>
          <w:sz w:val="21"/>
          <w:szCs w:val="21"/>
        </w:rPr>
        <w:br/>
        <w:t xml:space="preserve">v tísni ani za jinak jednostranně nevýhodných podmínek. </w:t>
      </w:r>
    </w:p>
    <w:p w:rsidR="00A61E68" w:rsidRDefault="00A61E68">
      <w:pPr>
        <w:pStyle w:val="Styl"/>
        <w:rPr>
          <w:sz w:val="21"/>
          <w:szCs w:val="21"/>
        </w:rPr>
        <w:sectPr w:rsidR="00A61E68">
          <w:pgSz w:w="11900" w:h="16840"/>
          <w:pgMar w:top="959" w:right="1018" w:bottom="360" w:left="1243" w:header="708" w:footer="708" w:gutter="0"/>
          <w:cols w:space="708"/>
          <w:noEndnote/>
        </w:sectPr>
      </w:pPr>
    </w:p>
    <w:p w:rsidR="00A61E68" w:rsidRDefault="00A61E68">
      <w:pPr>
        <w:pStyle w:val="Styl"/>
        <w:spacing w:line="259" w:lineRule="exact"/>
      </w:pPr>
    </w:p>
    <w:p w:rsidR="00A61E68" w:rsidRDefault="00A61E68">
      <w:pPr>
        <w:pStyle w:val="Styl"/>
        <w:sectPr w:rsidR="00A61E68">
          <w:type w:val="continuous"/>
          <w:pgSz w:w="11900" w:h="16840"/>
          <w:pgMar w:top="959" w:right="1018" w:bottom="360" w:left="1243" w:header="708" w:footer="708" w:gutter="0"/>
          <w:cols w:space="708"/>
          <w:noEndnote/>
        </w:sectPr>
      </w:pPr>
    </w:p>
    <w:p w:rsidR="00A61E68" w:rsidRDefault="00033FE3">
      <w:pPr>
        <w:pStyle w:val="Styl"/>
        <w:shd w:val="clear" w:color="auto" w:fill="FFFFFF"/>
        <w:spacing w:before="201" w:line="225" w:lineRule="exact"/>
        <w:ind w:left="378" w:right="594"/>
        <w:rPr>
          <w:color w:val="0A0A0A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Datum</w:t>
      </w:r>
      <w:r>
        <w:rPr>
          <w:color w:val="0A0A0A"/>
          <w:sz w:val="21"/>
          <w:szCs w:val="21"/>
        </w:rPr>
        <w:t xml:space="preserve">: </w:t>
      </w:r>
    </w:p>
    <w:p w:rsidR="00A61E68" w:rsidRDefault="00033FE3">
      <w:pPr>
        <w:pStyle w:val="Styl"/>
        <w:shd w:val="clear" w:color="auto" w:fill="FFFFFF"/>
        <w:spacing w:before="259" w:line="225" w:lineRule="exact"/>
        <w:ind w:left="378" w:right="-1"/>
        <w:rPr>
          <w:color w:val="0A0A0A"/>
          <w:sz w:val="21"/>
          <w:szCs w:val="21"/>
        </w:rPr>
      </w:pPr>
      <w:r>
        <w:rPr>
          <w:color w:val="212121"/>
          <w:sz w:val="21"/>
          <w:szCs w:val="21"/>
        </w:rPr>
        <w:t>Nadace ČEZ</w:t>
      </w:r>
      <w:r>
        <w:rPr>
          <w:color w:val="0A0A0A"/>
          <w:sz w:val="21"/>
          <w:szCs w:val="21"/>
        </w:rPr>
        <w:t xml:space="preserve">: </w:t>
      </w:r>
    </w:p>
    <w:p w:rsidR="00A61E68" w:rsidRDefault="00033FE3">
      <w:pPr>
        <w:pStyle w:val="Styl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A61E68" w:rsidRDefault="00033FE3">
      <w:pPr>
        <w:pStyle w:val="Styl"/>
        <w:shd w:val="clear" w:color="auto" w:fill="FFFFFF"/>
        <w:spacing w:before="206" w:line="225" w:lineRule="exact"/>
        <w:ind w:left="4" w:right="-1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7</w:t>
      </w:r>
      <w:r>
        <w:rPr>
          <w:color w:val="0A0A0A"/>
          <w:sz w:val="21"/>
          <w:szCs w:val="21"/>
        </w:rPr>
        <w:t>.</w:t>
      </w:r>
      <w:r>
        <w:rPr>
          <w:color w:val="212121"/>
          <w:sz w:val="21"/>
          <w:szCs w:val="21"/>
        </w:rPr>
        <w:t>4.2020</w:t>
      </w:r>
      <w:proofErr w:type="gramEnd"/>
      <w:r>
        <w:rPr>
          <w:color w:val="212121"/>
          <w:sz w:val="21"/>
          <w:szCs w:val="21"/>
        </w:rPr>
        <w:t xml:space="preserve"> </w:t>
      </w:r>
    </w:p>
    <w:p w:rsidR="00A61E68" w:rsidRDefault="00033FE3">
      <w:pPr>
        <w:pStyle w:val="Styl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A61E68" w:rsidRPr="00D960AF" w:rsidRDefault="00033FE3" w:rsidP="00D960AF">
      <w:pPr>
        <w:pStyle w:val="Styl"/>
        <w:shd w:val="clear" w:color="auto" w:fill="FFFFFF"/>
        <w:spacing w:before="206" w:line="225" w:lineRule="exact"/>
        <w:ind w:left="4" w:right="-1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Datum</w:t>
      </w:r>
      <w:r w:rsidRPr="00D960AF">
        <w:rPr>
          <w:color w:val="212121"/>
          <w:sz w:val="21"/>
          <w:szCs w:val="21"/>
        </w:rPr>
        <w:t xml:space="preserve">: </w:t>
      </w:r>
      <w:proofErr w:type="gramStart"/>
      <w:r w:rsidR="00D960AF">
        <w:rPr>
          <w:color w:val="212121"/>
          <w:sz w:val="21"/>
          <w:szCs w:val="21"/>
        </w:rPr>
        <w:t>8.4.2020</w:t>
      </w:r>
      <w:proofErr w:type="gramEnd"/>
    </w:p>
    <w:p w:rsidR="00A61E68" w:rsidRDefault="00033FE3">
      <w:pPr>
        <w:pStyle w:val="Styl"/>
        <w:shd w:val="clear" w:color="auto" w:fill="FFFFFF"/>
        <w:spacing w:before="263" w:line="225" w:lineRule="exact"/>
        <w:ind w:left="4" w:right="9"/>
        <w:rPr>
          <w:color w:val="0A0A0A"/>
          <w:sz w:val="21"/>
          <w:szCs w:val="21"/>
        </w:rPr>
      </w:pPr>
      <w:r>
        <w:rPr>
          <w:color w:val="212121"/>
          <w:sz w:val="21"/>
          <w:szCs w:val="21"/>
        </w:rPr>
        <w:t>Příjemce</w:t>
      </w:r>
      <w:r>
        <w:rPr>
          <w:color w:val="0A0A0A"/>
          <w:sz w:val="21"/>
          <w:szCs w:val="21"/>
        </w:rPr>
        <w:t xml:space="preserve">: </w:t>
      </w:r>
    </w:p>
    <w:p w:rsidR="00A61E68" w:rsidRDefault="00A61E68">
      <w:pPr>
        <w:pStyle w:val="Styl"/>
        <w:rPr>
          <w:sz w:val="21"/>
          <w:szCs w:val="21"/>
        </w:rPr>
        <w:sectPr w:rsidR="00A61E68">
          <w:type w:val="continuous"/>
          <w:pgSz w:w="11900" w:h="16840"/>
          <w:pgMar w:top="959" w:right="1018" w:bottom="360" w:left="1243" w:header="708" w:footer="708" w:gutter="0"/>
          <w:cols w:num="3" w:space="708" w:equalWidth="0">
            <w:col w:w="1650" w:space="95"/>
            <w:col w:w="839" w:space="1924"/>
            <w:col w:w="2092"/>
          </w:cols>
          <w:noEndnote/>
        </w:sectPr>
      </w:pPr>
    </w:p>
    <w:p w:rsidR="00A61E68" w:rsidRDefault="00A61E68">
      <w:pPr>
        <w:pStyle w:val="Styl"/>
        <w:spacing w:line="287" w:lineRule="exact"/>
      </w:pPr>
    </w:p>
    <w:p w:rsidR="00A61E68" w:rsidRDefault="00A61E68">
      <w:pPr>
        <w:pStyle w:val="Styl"/>
        <w:sectPr w:rsidR="00A61E68">
          <w:type w:val="continuous"/>
          <w:pgSz w:w="11900" w:h="16840"/>
          <w:pgMar w:top="959" w:right="1018" w:bottom="360" w:left="1243" w:header="708" w:footer="708" w:gutter="0"/>
          <w:cols w:space="708"/>
          <w:noEndnote/>
        </w:sectPr>
      </w:pPr>
    </w:p>
    <w:p w:rsidR="00D960AF" w:rsidRDefault="00D960AF" w:rsidP="00D960AF">
      <w:pPr>
        <w:pStyle w:val="Styl"/>
        <w:shd w:val="clear" w:color="auto" w:fill="FFFFFF"/>
        <w:spacing w:line="331" w:lineRule="exact"/>
        <w:rPr>
          <w:rFonts w:ascii="Times New Roman" w:hAnsi="Times New Roman" w:cs="Times New Roman"/>
          <w:color w:val="63717A"/>
          <w:w w:val="128"/>
          <w:sz w:val="59"/>
          <w:szCs w:val="59"/>
          <w:u w:val="single"/>
        </w:rPr>
      </w:pPr>
    </w:p>
    <w:p w:rsidR="00D960AF" w:rsidRDefault="00D960AF" w:rsidP="00D960AF">
      <w:pPr>
        <w:pStyle w:val="Styl"/>
        <w:shd w:val="clear" w:color="auto" w:fill="FFFFFF"/>
        <w:spacing w:line="331" w:lineRule="exact"/>
        <w:rPr>
          <w:rFonts w:ascii="Times New Roman" w:hAnsi="Times New Roman" w:cs="Times New Roman"/>
          <w:color w:val="63717A"/>
          <w:w w:val="128"/>
          <w:sz w:val="59"/>
          <w:szCs w:val="59"/>
          <w:u w:val="single"/>
        </w:rPr>
      </w:pPr>
    </w:p>
    <w:p w:rsidR="00D960AF" w:rsidRDefault="00D960AF" w:rsidP="00D960AF">
      <w:pPr>
        <w:pStyle w:val="Styl"/>
        <w:shd w:val="clear" w:color="auto" w:fill="FFFFFF"/>
        <w:spacing w:line="331" w:lineRule="exact"/>
        <w:rPr>
          <w:rFonts w:ascii="Times New Roman" w:hAnsi="Times New Roman" w:cs="Times New Roman"/>
          <w:color w:val="63717A"/>
          <w:w w:val="128"/>
          <w:sz w:val="59"/>
          <w:szCs w:val="59"/>
          <w:u w:val="single"/>
        </w:rPr>
      </w:pPr>
    </w:p>
    <w:p w:rsidR="00A61E68" w:rsidRDefault="00033FE3" w:rsidP="00D960AF">
      <w:pPr>
        <w:pStyle w:val="Styl"/>
        <w:shd w:val="clear" w:color="auto" w:fill="FFFFFF"/>
        <w:spacing w:line="331" w:lineRule="exac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Mgr. Michaela Ziková, MBA </w:t>
      </w:r>
    </w:p>
    <w:p w:rsidR="00A61E68" w:rsidRDefault="00033FE3">
      <w:pPr>
        <w:pStyle w:val="Styl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1202EA" w:rsidRDefault="001202EA">
      <w:pPr>
        <w:pStyle w:val="Styl"/>
        <w:shd w:val="clear" w:color="auto" w:fill="FFFFFF"/>
        <w:spacing w:before="902" w:line="225" w:lineRule="exact"/>
        <w:ind w:left="4" w:right="-1"/>
        <w:rPr>
          <w:color w:val="212121"/>
          <w:sz w:val="21"/>
          <w:szCs w:val="21"/>
        </w:rPr>
      </w:pPr>
    </w:p>
    <w:p w:rsidR="00A61E68" w:rsidRDefault="00033FE3" w:rsidP="007738AB">
      <w:pPr>
        <w:pStyle w:val="Styl"/>
        <w:shd w:val="clear" w:color="auto" w:fill="FFFFFF"/>
        <w:spacing w:line="225" w:lineRule="exact"/>
        <w:ind w:left="6"/>
        <w:rPr>
          <w:color w:val="212121"/>
          <w:sz w:val="21"/>
          <w:szCs w:val="21"/>
        </w:rPr>
      </w:pPr>
      <w:bookmarkStart w:id="0" w:name="_GoBack"/>
      <w:bookmarkEnd w:id="0"/>
      <w:r>
        <w:rPr>
          <w:color w:val="212121"/>
          <w:sz w:val="21"/>
          <w:szCs w:val="21"/>
        </w:rPr>
        <w:t>Mgr</w:t>
      </w:r>
      <w:r>
        <w:rPr>
          <w:color w:val="0A0A0A"/>
          <w:sz w:val="21"/>
          <w:szCs w:val="21"/>
        </w:rPr>
        <w:t xml:space="preserve">. </w:t>
      </w:r>
      <w:r>
        <w:rPr>
          <w:color w:val="212121"/>
          <w:sz w:val="21"/>
          <w:szCs w:val="21"/>
        </w:rPr>
        <w:t xml:space="preserve">Pavel </w:t>
      </w:r>
      <w:proofErr w:type="spellStart"/>
      <w:r>
        <w:rPr>
          <w:color w:val="212121"/>
          <w:sz w:val="21"/>
          <w:szCs w:val="21"/>
        </w:rPr>
        <w:t>Pezda</w:t>
      </w:r>
      <w:proofErr w:type="spellEnd"/>
      <w:r>
        <w:rPr>
          <w:color w:val="212121"/>
          <w:sz w:val="21"/>
          <w:szCs w:val="21"/>
        </w:rPr>
        <w:t xml:space="preserve">, MBA </w:t>
      </w:r>
    </w:p>
    <w:p w:rsidR="00A61E68" w:rsidRDefault="00A61E68">
      <w:pPr>
        <w:pStyle w:val="Styl"/>
        <w:rPr>
          <w:sz w:val="21"/>
          <w:szCs w:val="21"/>
        </w:rPr>
        <w:sectPr w:rsidR="00A61E68">
          <w:type w:val="continuous"/>
          <w:pgSz w:w="11900" w:h="16840"/>
          <w:pgMar w:top="959" w:right="1018" w:bottom="360" w:left="1243" w:header="708" w:footer="708" w:gutter="0"/>
          <w:cols w:num="2" w:space="708" w:equalWidth="0">
            <w:col w:w="3470" w:space="1051"/>
            <w:col w:w="2260"/>
          </w:cols>
          <w:noEndnote/>
        </w:sectPr>
      </w:pPr>
    </w:p>
    <w:p w:rsidR="00A61E68" w:rsidRDefault="00A61E68">
      <w:pPr>
        <w:pStyle w:val="Styl"/>
        <w:spacing w:line="6407" w:lineRule="exact"/>
      </w:pPr>
    </w:p>
    <w:p w:rsidR="00A61E68" w:rsidRDefault="00A61E68">
      <w:pPr>
        <w:pStyle w:val="Styl"/>
        <w:sectPr w:rsidR="00A61E68">
          <w:type w:val="continuous"/>
          <w:pgSz w:w="11900" w:h="16840"/>
          <w:pgMar w:top="959" w:right="1018" w:bottom="360" w:left="1243" w:header="708" w:footer="708" w:gutter="0"/>
          <w:cols w:space="708"/>
          <w:noEndnote/>
        </w:sectPr>
      </w:pPr>
    </w:p>
    <w:p w:rsidR="00A61E68" w:rsidRDefault="00033FE3">
      <w:pPr>
        <w:pStyle w:val="Styl"/>
        <w:shd w:val="clear" w:color="auto" w:fill="FFFFFF"/>
        <w:spacing w:before="19" w:line="206" w:lineRule="exact"/>
        <w:ind w:left="42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Nadace ČEZ </w:t>
      </w:r>
    </w:p>
    <w:p w:rsidR="00A61E68" w:rsidRDefault="00033FE3">
      <w:pPr>
        <w:pStyle w:val="Styl"/>
        <w:shd w:val="clear" w:color="auto" w:fill="FFFFFF"/>
        <w:spacing w:line="206" w:lineRule="exact"/>
        <w:ind w:left="42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Sml</w:t>
      </w:r>
      <w:r>
        <w:rPr>
          <w:color w:val="0A0A0A"/>
          <w:sz w:val="18"/>
          <w:szCs w:val="18"/>
        </w:rPr>
        <w:t>ou</w:t>
      </w:r>
      <w:r>
        <w:rPr>
          <w:color w:val="212121"/>
          <w:sz w:val="18"/>
          <w:szCs w:val="18"/>
        </w:rPr>
        <w:t>v</w:t>
      </w:r>
      <w:r>
        <w:rPr>
          <w:color w:val="0A0A0A"/>
          <w:sz w:val="18"/>
          <w:szCs w:val="18"/>
        </w:rPr>
        <w:t xml:space="preserve">a o </w:t>
      </w:r>
      <w:r>
        <w:rPr>
          <w:color w:val="212121"/>
          <w:sz w:val="18"/>
          <w:szCs w:val="18"/>
        </w:rPr>
        <w:t>p</w:t>
      </w:r>
      <w:r>
        <w:rPr>
          <w:color w:val="0A0A0A"/>
          <w:sz w:val="18"/>
          <w:szCs w:val="18"/>
        </w:rPr>
        <w:t>os</w:t>
      </w:r>
      <w:r>
        <w:rPr>
          <w:color w:val="212121"/>
          <w:sz w:val="18"/>
          <w:szCs w:val="18"/>
        </w:rPr>
        <w:t>kytn</w:t>
      </w:r>
      <w:r>
        <w:rPr>
          <w:color w:val="0A0A0A"/>
          <w:sz w:val="18"/>
          <w:szCs w:val="18"/>
        </w:rPr>
        <w:t>u</w:t>
      </w:r>
      <w:r>
        <w:rPr>
          <w:color w:val="212121"/>
          <w:sz w:val="18"/>
          <w:szCs w:val="18"/>
        </w:rPr>
        <w:t>tí nad</w:t>
      </w:r>
      <w:r>
        <w:rPr>
          <w:color w:val="0A0A0A"/>
          <w:sz w:val="18"/>
          <w:szCs w:val="18"/>
        </w:rPr>
        <w:t>ač</w:t>
      </w:r>
      <w:r>
        <w:rPr>
          <w:color w:val="212121"/>
          <w:sz w:val="18"/>
          <w:szCs w:val="18"/>
        </w:rPr>
        <w:t>ního pří</w:t>
      </w:r>
      <w:r>
        <w:rPr>
          <w:color w:val="0A0A0A"/>
          <w:sz w:val="18"/>
          <w:szCs w:val="18"/>
        </w:rPr>
        <w:t>s</w:t>
      </w:r>
      <w:r>
        <w:rPr>
          <w:color w:val="212121"/>
          <w:sz w:val="18"/>
          <w:szCs w:val="18"/>
        </w:rPr>
        <w:t>pěvku MSK KP20</w:t>
      </w:r>
      <w:r>
        <w:rPr>
          <w:color w:val="0A0A0A"/>
          <w:sz w:val="18"/>
          <w:szCs w:val="18"/>
        </w:rPr>
        <w:t>/3</w:t>
      </w:r>
      <w:r>
        <w:rPr>
          <w:color w:val="212121"/>
          <w:sz w:val="18"/>
          <w:szCs w:val="18"/>
        </w:rPr>
        <w:t>3</w:t>
      </w:r>
      <w:r>
        <w:rPr>
          <w:color w:val="0A0A0A"/>
          <w:sz w:val="18"/>
          <w:szCs w:val="18"/>
        </w:rPr>
        <w:t>5</w:t>
      </w:r>
      <w:r>
        <w:rPr>
          <w:color w:val="212121"/>
          <w:sz w:val="18"/>
          <w:szCs w:val="18"/>
        </w:rPr>
        <w:t xml:space="preserve">1 </w:t>
      </w:r>
    </w:p>
    <w:p w:rsidR="00A61E68" w:rsidRDefault="00033FE3">
      <w:pPr>
        <w:pStyle w:val="Styl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A61E68" w:rsidRDefault="00033FE3">
      <w:pPr>
        <w:pStyle w:val="Styl"/>
        <w:shd w:val="clear" w:color="auto" w:fill="FFFFFF"/>
        <w:spacing w:line="196" w:lineRule="exact"/>
        <w:rPr>
          <w:color w:val="0A0A0A"/>
          <w:sz w:val="18"/>
          <w:szCs w:val="18"/>
        </w:rPr>
      </w:pPr>
      <w:r>
        <w:rPr>
          <w:color w:val="212121"/>
          <w:sz w:val="18"/>
          <w:szCs w:val="18"/>
        </w:rPr>
        <w:t>3</w:t>
      </w:r>
      <w:r>
        <w:rPr>
          <w:color w:val="0A0A0A"/>
          <w:sz w:val="18"/>
          <w:szCs w:val="18"/>
        </w:rPr>
        <w:t xml:space="preserve">/3 </w:t>
      </w:r>
    </w:p>
    <w:p w:rsidR="00033FE3" w:rsidRDefault="00033FE3">
      <w:pPr>
        <w:pStyle w:val="Styl"/>
        <w:rPr>
          <w:sz w:val="18"/>
          <w:szCs w:val="18"/>
        </w:rPr>
      </w:pPr>
    </w:p>
    <w:sectPr w:rsidR="00033FE3">
      <w:type w:val="continuous"/>
      <w:pgSz w:w="11900" w:h="16840"/>
      <w:pgMar w:top="959" w:right="1018" w:bottom="360" w:left="1243" w:header="708" w:footer="708" w:gutter="0"/>
      <w:cols w:num="2" w:space="708" w:equalWidth="0">
        <w:col w:w="5625" w:space="3350"/>
        <w:col w:w="25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16B"/>
    <w:multiLevelType w:val="singleLevel"/>
    <w:tmpl w:val="50B0F74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abstractNum w:abstractNumId="1">
    <w:nsid w:val="148F789C"/>
    <w:multiLevelType w:val="singleLevel"/>
    <w:tmpl w:val="8C3673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</w:abstractNum>
  <w:abstractNum w:abstractNumId="2">
    <w:nsid w:val="1C8964C0"/>
    <w:multiLevelType w:val="singleLevel"/>
    <w:tmpl w:val="F2AC700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</w:abstractNum>
  <w:abstractNum w:abstractNumId="3">
    <w:nsid w:val="21E927B0"/>
    <w:multiLevelType w:val="singleLevel"/>
    <w:tmpl w:val="8C36735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</w:abstractNum>
  <w:abstractNum w:abstractNumId="4">
    <w:nsid w:val="34572995"/>
    <w:multiLevelType w:val="singleLevel"/>
    <w:tmpl w:val="E676E2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abstractNum w:abstractNumId="5">
    <w:nsid w:val="4BEA2027"/>
    <w:multiLevelType w:val="singleLevel"/>
    <w:tmpl w:val="50B0F74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abstractNum w:abstractNumId="6">
    <w:nsid w:val="4E875F24"/>
    <w:multiLevelType w:val="singleLevel"/>
    <w:tmpl w:val="8C36735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</w:abstractNum>
  <w:abstractNum w:abstractNumId="7">
    <w:nsid w:val="5823756C"/>
    <w:multiLevelType w:val="singleLevel"/>
    <w:tmpl w:val="E676E2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abstractNum w:abstractNumId="8">
    <w:nsid w:val="768A4B4B"/>
    <w:multiLevelType w:val="singleLevel"/>
    <w:tmpl w:val="A522B9DE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</w:abstractNum>
  <w:abstractNum w:abstractNumId="9">
    <w:nsid w:val="7E542CEF"/>
    <w:multiLevelType w:val="singleLevel"/>
    <w:tmpl w:val="1532A23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424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42424"/>
        </w:rPr>
      </w:lvl>
    </w:lvlOverride>
  </w:num>
  <w:num w:numId="7">
    <w:abstractNumId w:val="8"/>
  </w:num>
  <w:num w:numId="8">
    <w:abstractNumId w:val="8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2121"/>
        </w:rPr>
      </w:lvl>
    </w:lvlOverride>
  </w:num>
  <w:num w:numId="9">
    <w:abstractNumId w:val="8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2121"/>
        </w:rPr>
      </w:lvl>
    </w:lvlOverride>
  </w:num>
  <w:num w:numId="10">
    <w:abstractNumId w:val="8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2121"/>
        </w:rPr>
      </w:lvl>
    </w:lvlOverride>
  </w:num>
  <w:num w:numId="11">
    <w:abstractNumId w:val="1"/>
  </w:num>
  <w:num w:numId="1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2121"/>
        </w:r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2121"/>
        </w:rPr>
      </w:lvl>
    </w:lvlOverride>
  </w:num>
  <w:num w:numId="14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2121"/>
        </w:rPr>
      </w:lvl>
    </w:lvlOverride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33FE3"/>
    <w:rsid w:val="001202EA"/>
    <w:rsid w:val="001514C9"/>
    <w:rsid w:val="006049A4"/>
    <w:rsid w:val="007738AB"/>
    <w:rsid w:val="00875F84"/>
    <w:rsid w:val="009074F3"/>
    <w:rsid w:val="00A61E68"/>
    <w:rsid w:val="00D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dost.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Pydych</dc:creator>
  <cp:keywords>CreatedByIRIS_DPE_12.03</cp:keywords>
  <cp:lastModifiedBy>Správa Budov</cp:lastModifiedBy>
  <cp:revision>3</cp:revision>
  <dcterms:created xsi:type="dcterms:W3CDTF">2020-05-06T10:43:00Z</dcterms:created>
  <dcterms:modified xsi:type="dcterms:W3CDTF">2020-05-06T10:48:00Z</dcterms:modified>
</cp:coreProperties>
</file>