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6C0B8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5676287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6287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0020030021/27</w:t>
                  </w:r>
                </w:p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right="40"/>
              <w:jc w:val="right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0D74A4">
            <w:pPr>
              <w:ind w:right="20"/>
              <w:jc w:val="right"/>
            </w:pPr>
            <w:r>
              <w:rPr>
                <w:sz w:val="16"/>
              </w:rPr>
              <w:t xml:space="preserve">0020030021/27 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1701618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1618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right="40"/>
              <w:jc w:val="right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right="40"/>
              <w:jc w:val="right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right="40"/>
              <w:jc w:val="right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bookmarkStart w:id="0" w:name="JR_PAGE_ANCHOR_0_1"/>
            <w:bookmarkEnd w:id="0"/>
          </w:p>
          <w:p w:rsidR="006C0B8E" w:rsidRDefault="000D74A4">
            <w:r>
              <w:br w:type="page"/>
            </w:r>
          </w:p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/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/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left="40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0D74A4">
                  <w:pPr>
                    <w:ind w:left="40"/>
                  </w:pPr>
                  <w:r>
                    <w:rPr>
                      <w:b/>
                      <w:sz w:val="24"/>
                    </w:rPr>
                    <w:t>C+C servis, s.r.o. Za Škardou 949 370 06 Srubec</w:t>
                  </w:r>
                </w:p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6C0B8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0D74A4">
                  <w:pPr>
                    <w:ind w:left="60" w:right="60"/>
                  </w:pPr>
                  <w:r>
                    <w:rPr>
                      <w:b/>
                    </w:rPr>
                    <w:br/>
                  </w: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6C0B8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6C0B8E">
                  <w:pPr>
                    <w:ind w:left="60" w:right="60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6C0B8E">
                  <w:pPr>
                    <w:ind w:left="60" w:right="60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  <w:jc w:val="center"/>
            </w:pPr>
            <w:proofErr w:type="gramStart"/>
            <w:r>
              <w:rPr>
                <w:b/>
              </w:rPr>
              <w:t>05.05.2020</w:t>
            </w:r>
            <w:proofErr w:type="gramEnd"/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left="40"/>
              <w:jc w:val="center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6C0B8E"/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6C0B8E"/>
              </w:tc>
              <w:tc>
                <w:tcPr>
                  <w:tcW w:w="2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6C0B8E">
                  <w:pPr>
                    <w:pStyle w:val="EMPTYCELLSTYLE"/>
                  </w:pPr>
                </w:p>
              </w:tc>
            </w:tr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6C0B8E" w:rsidRDefault="006C0B8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6C0B8E" w:rsidRDefault="006C0B8E">
                  <w:pPr>
                    <w:pStyle w:val="EMPTYCELLSTYLE"/>
                  </w:pP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r>
              <w:t>Žádáme o dodání trubkového výměníku dle přiložené cenové nabídky.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spacing w:after="280"/>
              <w:ind w:left="40" w:right="40"/>
            </w:pPr>
            <w:r>
              <w:rPr>
                <w:sz w:val="18"/>
              </w:rPr>
              <w:t>trubkový výměník CP503-1Pass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5 886.00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5 886.00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spacing w:after="280"/>
              <w:ind w:left="40" w:right="40"/>
            </w:pPr>
            <w:r>
              <w:rPr>
                <w:sz w:val="18"/>
              </w:rPr>
              <w:t>doprava</w:t>
            </w: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6C0B8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5 986.00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0B8E" w:rsidRDefault="000D74A4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B8E" w:rsidRDefault="000D74A4">
            <w:pPr>
              <w:ind w:left="40"/>
            </w:pPr>
            <w:proofErr w:type="gramStart"/>
            <w:r>
              <w:rPr>
                <w:sz w:val="24"/>
              </w:rPr>
              <w:t>04.05.2020</w:t>
            </w:r>
            <w:proofErr w:type="gramEnd"/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 w:rsidP="00241E42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8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3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5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3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7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8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20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  <w:tr w:rsidR="006C0B8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96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B8E" w:rsidRDefault="000D74A4">
            <w:pPr>
              <w:ind w:left="40"/>
            </w:pPr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20" w:type="dxa"/>
          </w:tcPr>
          <w:p w:rsidR="006C0B8E" w:rsidRDefault="006C0B8E">
            <w:pPr>
              <w:pStyle w:val="EMPTYCELLSTYLE"/>
            </w:pPr>
          </w:p>
        </w:tc>
        <w:tc>
          <w:tcPr>
            <w:tcW w:w="400" w:type="dxa"/>
          </w:tcPr>
          <w:p w:rsidR="006C0B8E" w:rsidRDefault="006C0B8E">
            <w:pPr>
              <w:pStyle w:val="EMPTYCELLSTYLE"/>
            </w:pPr>
          </w:p>
        </w:tc>
      </w:tr>
    </w:tbl>
    <w:p w:rsidR="000D74A4" w:rsidRDefault="000D74A4"/>
    <w:sectPr w:rsidR="000D74A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E"/>
    <w:rsid w:val="000D74A4"/>
    <w:rsid w:val="00241E42"/>
    <w:rsid w:val="006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681E-26A7-4BB1-B19C-CFA014F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2020-05-05T05:04:00Z</dcterms:created>
  <dcterms:modified xsi:type="dcterms:W3CDTF">2020-05-05T05:04:00Z</dcterms:modified>
</cp:coreProperties>
</file>