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6A" w:rsidRPr="0064206A" w:rsidRDefault="0064206A" w:rsidP="0064206A">
      <w:pPr>
        <w:rPr>
          <w:rFonts w:eastAsia="Batang"/>
          <w:b/>
          <w:bCs/>
          <w:sz w:val="22"/>
          <w:szCs w:val="22"/>
          <w:u w:val="single"/>
        </w:rPr>
      </w:pPr>
      <w:bookmarkStart w:id="0" w:name="_GoBack"/>
      <w:bookmarkEnd w:id="0"/>
      <w:r w:rsidRPr="0064206A">
        <w:rPr>
          <w:rFonts w:eastAsia="Batang"/>
          <w:b/>
          <w:bCs/>
          <w:sz w:val="22"/>
          <w:szCs w:val="22"/>
          <w:u w:val="single"/>
        </w:rPr>
        <w:t>Pořadatel:</w:t>
      </w:r>
    </w:p>
    <w:p w:rsidR="0064206A" w:rsidRPr="0064206A" w:rsidRDefault="0064206A" w:rsidP="0064206A">
      <w:pPr>
        <w:rPr>
          <w:rFonts w:eastAsia="Batang"/>
          <w:b/>
          <w:bCs/>
          <w:sz w:val="22"/>
          <w:szCs w:val="22"/>
        </w:rPr>
      </w:pPr>
      <w:r w:rsidRPr="0064206A">
        <w:rPr>
          <w:rFonts w:eastAsia="Batang"/>
          <w:b/>
          <w:bCs/>
          <w:sz w:val="22"/>
          <w:szCs w:val="22"/>
        </w:rPr>
        <w:t>Dům kultury Teplice</w:t>
      </w:r>
    </w:p>
    <w:p w:rsidR="0064206A" w:rsidRPr="0064206A" w:rsidRDefault="0064206A" w:rsidP="0064206A">
      <w:pPr>
        <w:rPr>
          <w:rFonts w:eastAsia="Batang"/>
          <w:bCs/>
        </w:rPr>
      </w:pPr>
      <w:r w:rsidRPr="0064206A">
        <w:rPr>
          <w:rFonts w:eastAsia="Batang"/>
          <w:bCs/>
        </w:rPr>
        <w:t xml:space="preserve">zastoupený Ing. Přemyslem </w:t>
      </w:r>
      <w:proofErr w:type="spellStart"/>
      <w:r w:rsidRPr="0064206A">
        <w:rPr>
          <w:rFonts w:eastAsia="Batang"/>
          <w:bCs/>
        </w:rPr>
        <w:t>Šobou</w:t>
      </w:r>
      <w:proofErr w:type="spellEnd"/>
      <w:r w:rsidRPr="0064206A">
        <w:rPr>
          <w:rFonts w:eastAsia="Batang"/>
          <w:bCs/>
        </w:rPr>
        <w:t>, ředitelem</w:t>
      </w:r>
    </w:p>
    <w:p w:rsidR="0064206A" w:rsidRPr="0064206A" w:rsidRDefault="0064206A" w:rsidP="0064206A">
      <w:pPr>
        <w:rPr>
          <w:rFonts w:eastAsia="Batang"/>
          <w:bCs/>
        </w:rPr>
      </w:pPr>
      <w:r w:rsidRPr="0064206A">
        <w:rPr>
          <w:rFonts w:eastAsia="Batang"/>
          <w:bCs/>
        </w:rPr>
        <w:t>Mírové nám. 2950</w:t>
      </w:r>
    </w:p>
    <w:p w:rsidR="0064206A" w:rsidRPr="005838D2" w:rsidRDefault="0064206A" w:rsidP="0064206A">
      <w:pPr>
        <w:rPr>
          <w:rFonts w:eastAsia="Batang"/>
          <w:bCs/>
        </w:rPr>
      </w:pPr>
      <w:r w:rsidRPr="005838D2">
        <w:rPr>
          <w:rFonts w:eastAsia="Batang"/>
          <w:bCs/>
        </w:rPr>
        <w:t>415 80, TEPLICE</w:t>
      </w:r>
    </w:p>
    <w:p w:rsidR="0064206A" w:rsidRPr="005838D2" w:rsidRDefault="0064206A" w:rsidP="0064206A">
      <w:pPr>
        <w:rPr>
          <w:rFonts w:eastAsia="Batang"/>
          <w:bCs/>
        </w:rPr>
      </w:pPr>
      <w:r w:rsidRPr="005838D2">
        <w:rPr>
          <w:rFonts w:eastAsia="Batang"/>
          <w:bCs/>
        </w:rPr>
        <w:t>IČO: 00081221</w:t>
      </w:r>
    </w:p>
    <w:p w:rsidR="0064206A" w:rsidRPr="005838D2" w:rsidRDefault="0064206A" w:rsidP="0064206A">
      <w:pPr>
        <w:rPr>
          <w:rFonts w:eastAsia="Batang"/>
          <w:bCs/>
        </w:rPr>
      </w:pPr>
      <w:r w:rsidRPr="005838D2">
        <w:rPr>
          <w:rFonts w:eastAsia="Batang"/>
          <w:bCs/>
        </w:rPr>
        <w:t>DIČ: CZ00081221</w:t>
      </w:r>
    </w:p>
    <w:p w:rsidR="0064206A" w:rsidRPr="005838D2" w:rsidRDefault="0064206A" w:rsidP="0064206A">
      <w:pPr>
        <w:rPr>
          <w:rFonts w:eastAsia="Batang"/>
          <w:b/>
          <w:bCs/>
          <w:sz w:val="22"/>
          <w:szCs w:val="22"/>
          <w:u w:val="single"/>
        </w:rPr>
      </w:pPr>
    </w:p>
    <w:p w:rsidR="0064206A" w:rsidRPr="005838D2" w:rsidRDefault="0064206A" w:rsidP="0064206A">
      <w:pPr>
        <w:rPr>
          <w:rFonts w:eastAsia="Batang"/>
          <w:b/>
          <w:bCs/>
          <w:sz w:val="22"/>
          <w:szCs w:val="22"/>
        </w:rPr>
      </w:pPr>
      <w:r w:rsidRPr="005838D2">
        <w:rPr>
          <w:rFonts w:eastAsia="Batang"/>
          <w:b/>
          <w:bCs/>
          <w:sz w:val="22"/>
          <w:szCs w:val="22"/>
        </w:rPr>
        <w:t>a</w:t>
      </w:r>
    </w:p>
    <w:p w:rsidR="0064206A" w:rsidRPr="005838D2" w:rsidRDefault="0064206A" w:rsidP="0064206A">
      <w:pPr>
        <w:rPr>
          <w:rFonts w:eastAsia="Batang"/>
          <w:b/>
          <w:bCs/>
          <w:sz w:val="22"/>
          <w:szCs w:val="22"/>
          <w:u w:val="single"/>
        </w:rPr>
      </w:pPr>
    </w:p>
    <w:p w:rsidR="0064206A" w:rsidRPr="005838D2" w:rsidRDefault="0064206A" w:rsidP="0064206A">
      <w:pPr>
        <w:rPr>
          <w:rFonts w:eastAsia="Batang"/>
          <w:b/>
          <w:bCs/>
          <w:sz w:val="22"/>
          <w:szCs w:val="22"/>
          <w:u w:val="single"/>
        </w:rPr>
      </w:pPr>
      <w:r w:rsidRPr="005838D2">
        <w:rPr>
          <w:rFonts w:eastAsia="Batang"/>
          <w:b/>
          <w:bCs/>
          <w:sz w:val="22"/>
          <w:szCs w:val="22"/>
          <w:u w:val="single"/>
        </w:rPr>
        <w:t>spolupořadatel:</w:t>
      </w:r>
    </w:p>
    <w:p w:rsidR="0064206A" w:rsidRPr="005838D2" w:rsidRDefault="008C4C84" w:rsidP="0064206A">
      <w:pPr>
        <w:jc w:val="both"/>
      </w:pPr>
      <w:r>
        <w:rPr>
          <w:noProof/>
          <w:lang w:eastAsia="cs-CZ"/>
        </w:rPr>
        <w:t>Michaela Schönová</w:t>
      </w:r>
    </w:p>
    <w:p w:rsidR="0064206A" w:rsidRPr="005838D2" w:rsidRDefault="00AA3565" w:rsidP="008C4C84">
      <w:pPr>
        <w:ind w:left="2124" w:hanging="2124"/>
      </w:pPr>
      <w:r w:rsidRPr="005838D2">
        <w:t>se sídlem</w:t>
      </w:r>
      <w:r w:rsidR="008C4C84">
        <w:t>:</w:t>
      </w:r>
      <w:r w:rsidRPr="005838D2">
        <w:t xml:space="preserve"> </w:t>
      </w:r>
      <w:r w:rsidR="008C4C84">
        <w:t xml:space="preserve">Nové Losiny 86, </w:t>
      </w:r>
      <w:proofErr w:type="gramStart"/>
      <w:r w:rsidR="008C4C84">
        <w:t>788 23  Nové</w:t>
      </w:r>
      <w:proofErr w:type="gramEnd"/>
      <w:r w:rsidR="008C4C84">
        <w:t xml:space="preserve"> Losiny</w:t>
      </w:r>
    </w:p>
    <w:p w:rsidR="008C4C84" w:rsidRDefault="0064206A" w:rsidP="0064206A">
      <w:r w:rsidRPr="005838D2">
        <w:t xml:space="preserve">IČO: </w:t>
      </w:r>
      <w:r w:rsidR="008C4C84">
        <w:t xml:space="preserve">06390307 </w:t>
      </w:r>
    </w:p>
    <w:p w:rsidR="0064206A" w:rsidRDefault="008C4C84" w:rsidP="0064206A">
      <w:r>
        <w:t>Není plátce DPH</w:t>
      </w:r>
    </w:p>
    <w:p w:rsidR="008C4C84" w:rsidRPr="005838D2" w:rsidRDefault="006A0A64" w:rsidP="0064206A">
      <w:r>
        <w:t>Bankovní spojení: 115-2449750257/0100</w:t>
      </w:r>
    </w:p>
    <w:p w:rsidR="0064206A" w:rsidRPr="005838D2" w:rsidRDefault="0064206A" w:rsidP="0064206A">
      <w:pPr>
        <w:rPr>
          <w:sz w:val="22"/>
          <w:szCs w:val="22"/>
        </w:rPr>
      </w:pPr>
    </w:p>
    <w:p w:rsidR="0064206A" w:rsidRPr="005838D2" w:rsidRDefault="0064206A" w:rsidP="0064206A">
      <w:pPr>
        <w:pStyle w:val="Nadpis2"/>
        <w:numPr>
          <w:ilvl w:val="0"/>
          <w:numId w:val="0"/>
        </w:numPr>
        <w:jc w:val="center"/>
        <w:rPr>
          <w:rFonts w:eastAsia="Batang"/>
          <w:bCs/>
          <w:sz w:val="28"/>
          <w:szCs w:val="28"/>
          <w:u w:val="single"/>
        </w:rPr>
      </w:pPr>
      <w:r w:rsidRPr="005838D2">
        <w:rPr>
          <w:rFonts w:eastAsia="Batang"/>
          <w:bCs/>
          <w:sz w:val="28"/>
          <w:szCs w:val="28"/>
          <w:u w:val="single"/>
        </w:rPr>
        <w:t xml:space="preserve">uzavírají </w:t>
      </w:r>
      <w:r w:rsidR="00ED2231">
        <w:rPr>
          <w:rFonts w:eastAsia="Batang"/>
          <w:bCs/>
          <w:sz w:val="28"/>
          <w:szCs w:val="28"/>
          <w:u w:val="single"/>
        </w:rPr>
        <w:t xml:space="preserve">dodatek č. 1 ke </w:t>
      </w:r>
      <w:r w:rsidRPr="005838D2">
        <w:rPr>
          <w:rFonts w:eastAsia="Batang"/>
          <w:bCs/>
          <w:sz w:val="28"/>
          <w:szCs w:val="28"/>
          <w:u w:val="single"/>
        </w:rPr>
        <w:t>smlouv</w:t>
      </w:r>
      <w:r w:rsidR="00ED2231">
        <w:rPr>
          <w:rFonts w:eastAsia="Batang"/>
          <w:bCs/>
          <w:sz w:val="28"/>
          <w:szCs w:val="28"/>
          <w:u w:val="single"/>
        </w:rPr>
        <w:t>ě</w:t>
      </w:r>
      <w:r w:rsidRPr="005838D2">
        <w:rPr>
          <w:rFonts w:eastAsia="Batang"/>
          <w:bCs/>
          <w:sz w:val="28"/>
          <w:szCs w:val="28"/>
          <w:u w:val="single"/>
        </w:rPr>
        <w:t xml:space="preserve"> o spolupráci na uspořádání koncertu:</w:t>
      </w:r>
    </w:p>
    <w:p w:rsidR="0064206A" w:rsidRPr="005838D2" w:rsidRDefault="0064206A" w:rsidP="0064206A">
      <w:pPr>
        <w:rPr>
          <w:rFonts w:eastAsia="Batang"/>
        </w:rPr>
      </w:pPr>
    </w:p>
    <w:p w:rsidR="0064206A" w:rsidRPr="005838D2" w:rsidRDefault="008C4C84" w:rsidP="0064206A">
      <w:pPr>
        <w:jc w:val="center"/>
        <w:rPr>
          <w:rFonts w:eastAsia="Batang"/>
          <w:b/>
          <w:bCs/>
          <w:sz w:val="40"/>
          <w:szCs w:val="40"/>
        </w:rPr>
      </w:pPr>
      <w:r>
        <w:rPr>
          <w:rFonts w:eastAsia="Batang"/>
          <w:b/>
          <w:bCs/>
          <w:sz w:val="36"/>
          <w:szCs w:val="36"/>
        </w:rPr>
        <w:t>DUO JAMAHA</w:t>
      </w:r>
    </w:p>
    <w:p w:rsidR="0064206A" w:rsidRPr="005838D2" w:rsidRDefault="0064206A" w:rsidP="0064206A">
      <w:pPr>
        <w:jc w:val="center"/>
        <w:rPr>
          <w:rFonts w:eastAsia="Batang"/>
          <w:b/>
          <w:bCs/>
          <w:sz w:val="24"/>
          <w:szCs w:val="24"/>
        </w:rPr>
      </w:pPr>
    </w:p>
    <w:p w:rsidR="0064206A" w:rsidRPr="005838D2" w:rsidRDefault="0064206A" w:rsidP="0064206A">
      <w:pPr>
        <w:ind w:firstLine="1560"/>
        <w:rPr>
          <w:rFonts w:eastAsia="Batang"/>
          <w:bCs/>
          <w:sz w:val="22"/>
          <w:szCs w:val="22"/>
        </w:rPr>
      </w:pPr>
      <w:r w:rsidRPr="005838D2">
        <w:rPr>
          <w:rFonts w:eastAsia="Batang"/>
          <w:b/>
          <w:bCs/>
          <w:sz w:val="22"/>
          <w:szCs w:val="22"/>
          <w:u w:val="single"/>
        </w:rPr>
        <w:t>Místo</w:t>
      </w:r>
      <w:r w:rsidRPr="005838D2">
        <w:rPr>
          <w:rFonts w:eastAsia="Batang"/>
          <w:b/>
          <w:bCs/>
          <w:sz w:val="22"/>
          <w:szCs w:val="22"/>
        </w:rPr>
        <w:t xml:space="preserve">: </w:t>
      </w:r>
      <w:r w:rsidR="008C4C84">
        <w:rPr>
          <w:rFonts w:eastAsia="Batang"/>
          <w:b/>
          <w:bCs/>
          <w:sz w:val="22"/>
          <w:szCs w:val="22"/>
        </w:rPr>
        <w:t>Dům kultury</w:t>
      </w:r>
      <w:r w:rsidRPr="005838D2">
        <w:rPr>
          <w:rFonts w:eastAsia="Batang"/>
          <w:b/>
          <w:bCs/>
          <w:sz w:val="22"/>
          <w:szCs w:val="22"/>
        </w:rPr>
        <w:t xml:space="preserve"> Teplice, </w:t>
      </w:r>
      <w:r w:rsidR="00D4014F">
        <w:rPr>
          <w:rFonts w:eastAsia="Batang"/>
          <w:b/>
          <w:bCs/>
          <w:sz w:val="22"/>
          <w:szCs w:val="22"/>
        </w:rPr>
        <w:t>Koncertní</w:t>
      </w:r>
      <w:r w:rsidR="008C4C84">
        <w:rPr>
          <w:rFonts w:eastAsia="Batang"/>
          <w:b/>
          <w:bCs/>
          <w:sz w:val="22"/>
          <w:szCs w:val="22"/>
        </w:rPr>
        <w:t xml:space="preserve"> sál</w:t>
      </w:r>
      <w:r w:rsidRPr="005838D2">
        <w:rPr>
          <w:rFonts w:eastAsia="Batang"/>
          <w:b/>
          <w:bCs/>
          <w:sz w:val="22"/>
          <w:szCs w:val="22"/>
        </w:rPr>
        <w:t>,</w:t>
      </w:r>
      <w:r w:rsidR="008C4C84">
        <w:rPr>
          <w:rFonts w:eastAsia="Batang"/>
          <w:b/>
          <w:bCs/>
          <w:sz w:val="22"/>
          <w:szCs w:val="22"/>
        </w:rPr>
        <w:t xml:space="preserve"> Mírové nám. </w:t>
      </w:r>
      <w:proofErr w:type="gramStart"/>
      <w:r w:rsidR="008C4C84">
        <w:rPr>
          <w:rFonts w:eastAsia="Batang"/>
          <w:b/>
          <w:bCs/>
          <w:sz w:val="22"/>
          <w:szCs w:val="22"/>
        </w:rPr>
        <w:t>2950,  415 80</w:t>
      </w:r>
      <w:proofErr w:type="gramEnd"/>
      <w:r w:rsidRPr="005838D2">
        <w:rPr>
          <w:rFonts w:eastAsia="Batang"/>
          <w:b/>
          <w:bCs/>
          <w:sz w:val="22"/>
          <w:szCs w:val="22"/>
        </w:rPr>
        <w:t xml:space="preserve"> Teplice</w:t>
      </w:r>
    </w:p>
    <w:p w:rsidR="0064206A" w:rsidRPr="005838D2" w:rsidRDefault="0064206A" w:rsidP="0064206A">
      <w:pPr>
        <w:ind w:firstLine="1560"/>
        <w:rPr>
          <w:rFonts w:eastAsia="Batang"/>
          <w:bCs/>
          <w:sz w:val="22"/>
          <w:szCs w:val="22"/>
        </w:rPr>
      </w:pPr>
      <w:r w:rsidRPr="005838D2">
        <w:rPr>
          <w:rFonts w:eastAsia="Batang"/>
          <w:b/>
          <w:bCs/>
          <w:sz w:val="22"/>
          <w:szCs w:val="22"/>
          <w:u w:val="single"/>
        </w:rPr>
        <w:t>Datum a čas</w:t>
      </w:r>
      <w:r w:rsidR="008C4C84">
        <w:rPr>
          <w:rFonts w:eastAsia="Batang"/>
          <w:b/>
          <w:bCs/>
          <w:sz w:val="22"/>
          <w:szCs w:val="22"/>
        </w:rPr>
        <w:t>: 13. 5</w:t>
      </w:r>
      <w:r w:rsidRPr="005838D2">
        <w:rPr>
          <w:rFonts w:eastAsia="Batang"/>
          <w:b/>
          <w:bCs/>
          <w:sz w:val="22"/>
          <w:szCs w:val="22"/>
        </w:rPr>
        <w:t>. 2020 od 19:00 hod.</w:t>
      </w:r>
    </w:p>
    <w:p w:rsidR="0064206A" w:rsidRPr="005838D2" w:rsidRDefault="0064206A" w:rsidP="0064206A">
      <w:pPr>
        <w:ind w:firstLine="1560"/>
        <w:rPr>
          <w:rFonts w:eastAsia="Batang"/>
          <w:b/>
          <w:bCs/>
          <w:sz w:val="22"/>
          <w:szCs w:val="22"/>
        </w:rPr>
      </w:pPr>
      <w:r w:rsidRPr="005838D2">
        <w:rPr>
          <w:rFonts w:eastAsia="Batang"/>
          <w:b/>
          <w:bCs/>
          <w:sz w:val="22"/>
          <w:szCs w:val="22"/>
          <w:u w:val="single"/>
        </w:rPr>
        <w:t>Doba trvání</w:t>
      </w:r>
      <w:r w:rsidRPr="005838D2">
        <w:rPr>
          <w:rFonts w:eastAsia="Batang"/>
          <w:b/>
          <w:bCs/>
          <w:sz w:val="22"/>
          <w:szCs w:val="22"/>
        </w:rPr>
        <w:t xml:space="preserve">: </w:t>
      </w:r>
      <w:r w:rsidR="008C4C84">
        <w:rPr>
          <w:rFonts w:eastAsia="Batang"/>
          <w:b/>
          <w:bCs/>
          <w:sz w:val="22"/>
          <w:szCs w:val="22"/>
        </w:rPr>
        <w:t>120</w:t>
      </w:r>
      <w:r w:rsidRPr="005838D2">
        <w:rPr>
          <w:rFonts w:eastAsia="Batang"/>
          <w:b/>
          <w:bCs/>
          <w:sz w:val="22"/>
          <w:szCs w:val="22"/>
        </w:rPr>
        <w:t xml:space="preserve"> min </w:t>
      </w:r>
      <w:r w:rsidR="008C4C84">
        <w:rPr>
          <w:rFonts w:eastAsia="Batang"/>
          <w:b/>
          <w:bCs/>
          <w:sz w:val="22"/>
          <w:szCs w:val="22"/>
        </w:rPr>
        <w:t>vč. 20 min.</w:t>
      </w:r>
      <w:r w:rsidRPr="005838D2">
        <w:rPr>
          <w:rFonts w:eastAsia="Batang"/>
          <w:b/>
          <w:bCs/>
          <w:sz w:val="22"/>
          <w:szCs w:val="22"/>
        </w:rPr>
        <w:t xml:space="preserve"> přestávky</w:t>
      </w:r>
    </w:p>
    <w:p w:rsidR="0064206A" w:rsidRPr="005838D2" w:rsidRDefault="0064206A" w:rsidP="0064206A">
      <w:pPr>
        <w:rPr>
          <w:rFonts w:eastAsia="Batang"/>
          <w:b/>
          <w:bCs/>
          <w:sz w:val="24"/>
        </w:rPr>
      </w:pPr>
    </w:p>
    <w:p w:rsidR="00ED2231" w:rsidRDefault="00ED2231" w:rsidP="00ED2231">
      <w:pPr>
        <w:rPr>
          <w:rFonts w:ascii="Cambria" w:eastAsia="Batang" w:hAnsi="Cambria" w:cs="Arial"/>
          <w:b/>
          <w:bCs/>
          <w:sz w:val="24"/>
          <w:szCs w:val="24"/>
        </w:rPr>
      </w:pPr>
    </w:p>
    <w:p w:rsidR="00ED2231" w:rsidRDefault="00ED2231" w:rsidP="00ED2231">
      <w:pPr>
        <w:rPr>
          <w:rFonts w:ascii="Cambria" w:eastAsia="Batang" w:hAnsi="Cambria" w:cs="Arial"/>
          <w:b/>
          <w:bCs/>
          <w:sz w:val="24"/>
          <w:szCs w:val="24"/>
        </w:rPr>
      </w:pPr>
      <w:r w:rsidRPr="007E402C">
        <w:rPr>
          <w:rFonts w:ascii="Cambria" w:eastAsia="Batang" w:hAnsi="Cambria" w:cs="Arial"/>
          <w:b/>
          <w:bCs/>
          <w:sz w:val="24"/>
          <w:szCs w:val="24"/>
        </w:rPr>
        <w:t>Z důvodu epidemie COVID-19 se</w:t>
      </w:r>
      <w:r>
        <w:rPr>
          <w:rFonts w:ascii="Cambria" w:eastAsia="Batang" w:hAnsi="Cambria" w:cs="Arial"/>
          <w:b/>
          <w:bCs/>
          <w:sz w:val="24"/>
          <w:szCs w:val="24"/>
        </w:rPr>
        <w:t xml:space="preserve"> původně domluvený t</w:t>
      </w:r>
      <w:r w:rsidR="006A2A9A">
        <w:rPr>
          <w:rFonts w:ascii="Cambria" w:eastAsia="Batang" w:hAnsi="Cambria" w:cs="Arial"/>
          <w:b/>
          <w:bCs/>
          <w:sz w:val="24"/>
          <w:szCs w:val="24"/>
        </w:rPr>
        <w:t>ermín konání pořadu nemůže realizovat</w:t>
      </w:r>
      <w:r>
        <w:rPr>
          <w:rFonts w:ascii="Cambria" w:eastAsia="Batang" w:hAnsi="Cambria" w:cs="Arial"/>
          <w:b/>
          <w:bCs/>
          <w:sz w:val="24"/>
          <w:szCs w:val="24"/>
        </w:rPr>
        <w:t>.</w:t>
      </w:r>
    </w:p>
    <w:p w:rsidR="00ED2231" w:rsidRPr="007E402C" w:rsidRDefault="00ED2231" w:rsidP="00ED2231">
      <w:pPr>
        <w:rPr>
          <w:rFonts w:ascii="Cambria" w:eastAsia="Batang" w:hAnsi="Cambria" w:cs="Arial"/>
          <w:b/>
          <w:bCs/>
          <w:sz w:val="24"/>
          <w:szCs w:val="24"/>
          <w:u w:val="single"/>
        </w:rPr>
      </w:pPr>
      <w:r>
        <w:rPr>
          <w:rFonts w:ascii="Cambria" w:eastAsia="Batang" w:hAnsi="Cambria" w:cs="Arial"/>
          <w:b/>
          <w:bCs/>
          <w:sz w:val="24"/>
          <w:szCs w:val="24"/>
        </w:rPr>
        <w:t>O</w:t>
      </w:r>
      <w:r w:rsidRPr="007E402C">
        <w:rPr>
          <w:rFonts w:ascii="Cambria" w:eastAsia="Batang" w:hAnsi="Cambria" w:cs="Arial"/>
          <w:b/>
          <w:bCs/>
          <w:sz w:val="24"/>
          <w:szCs w:val="24"/>
        </w:rPr>
        <w:t>bě smluvní strany</w:t>
      </w:r>
      <w:r>
        <w:rPr>
          <w:rFonts w:ascii="Cambria" w:eastAsia="Batang" w:hAnsi="Cambria" w:cs="Arial"/>
          <w:b/>
          <w:bCs/>
          <w:sz w:val="24"/>
          <w:szCs w:val="24"/>
        </w:rPr>
        <w:t xml:space="preserve"> se</w:t>
      </w:r>
      <w:r w:rsidRPr="007E402C">
        <w:rPr>
          <w:rFonts w:ascii="Cambria" w:eastAsia="Batang" w:hAnsi="Cambria" w:cs="Arial"/>
          <w:b/>
          <w:bCs/>
          <w:sz w:val="24"/>
          <w:szCs w:val="24"/>
        </w:rPr>
        <w:t xml:space="preserve"> dohodly na </w:t>
      </w:r>
      <w:r w:rsidRPr="00AF76E9">
        <w:rPr>
          <w:rFonts w:ascii="Cambria" w:eastAsia="Batang" w:hAnsi="Cambria" w:cs="Arial"/>
          <w:b/>
          <w:bCs/>
          <w:sz w:val="24"/>
          <w:szCs w:val="24"/>
          <w:u w:val="single"/>
        </w:rPr>
        <w:t xml:space="preserve">novém </w:t>
      </w:r>
      <w:r w:rsidRPr="007E402C">
        <w:rPr>
          <w:rFonts w:ascii="Cambria" w:eastAsia="Batang" w:hAnsi="Cambria" w:cs="Arial"/>
          <w:b/>
          <w:bCs/>
          <w:sz w:val="24"/>
          <w:szCs w:val="24"/>
          <w:u w:val="single"/>
        </w:rPr>
        <w:t>termínu</w:t>
      </w:r>
      <w:r>
        <w:rPr>
          <w:rFonts w:ascii="Cambria" w:eastAsia="Batang" w:hAnsi="Cambria" w:cs="Arial"/>
          <w:b/>
          <w:bCs/>
          <w:sz w:val="24"/>
          <w:szCs w:val="24"/>
          <w:u w:val="single"/>
        </w:rPr>
        <w:t xml:space="preserve"> konání, a to </w:t>
      </w:r>
      <w:r w:rsidRPr="007E402C">
        <w:rPr>
          <w:rFonts w:ascii="Cambria" w:eastAsia="Batang" w:hAnsi="Cambria" w:cs="Arial"/>
          <w:b/>
          <w:bCs/>
          <w:sz w:val="24"/>
          <w:szCs w:val="24"/>
          <w:u w:val="single"/>
        </w:rPr>
        <w:t xml:space="preserve">na </w:t>
      </w:r>
      <w:r>
        <w:rPr>
          <w:rFonts w:ascii="Cambria" w:eastAsia="Batang" w:hAnsi="Cambria" w:cs="Arial"/>
          <w:b/>
          <w:bCs/>
          <w:sz w:val="24"/>
          <w:szCs w:val="24"/>
          <w:u w:val="single"/>
        </w:rPr>
        <w:t>1</w:t>
      </w:r>
      <w:r w:rsidRPr="007E402C">
        <w:rPr>
          <w:rFonts w:ascii="Cambria" w:eastAsia="Batang" w:hAnsi="Cambria" w:cs="Arial"/>
          <w:b/>
          <w:bCs/>
          <w:sz w:val="24"/>
          <w:szCs w:val="24"/>
          <w:u w:val="single"/>
        </w:rPr>
        <w:t>4.10.2020.</w:t>
      </w:r>
    </w:p>
    <w:p w:rsidR="00ED2231" w:rsidRPr="00E26794" w:rsidRDefault="00ED2231" w:rsidP="00ED2231">
      <w:pPr>
        <w:rPr>
          <w:rFonts w:ascii="Cambria" w:eastAsia="Batang" w:hAnsi="Cambria" w:cs="Arial"/>
          <w:b/>
          <w:bCs/>
          <w:sz w:val="24"/>
        </w:rPr>
      </w:pPr>
    </w:p>
    <w:p w:rsidR="0064206A" w:rsidRPr="005838D2" w:rsidRDefault="00ED2231" w:rsidP="00ED2231">
      <w:pPr>
        <w:rPr>
          <w:rFonts w:eastAsia="Batang"/>
          <w:b/>
          <w:bCs/>
          <w:sz w:val="24"/>
        </w:rPr>
      </w:pPr>
      <w:r>
        <w:rPr>
          <w:rFonts w:ascii="Cambria" w:eastAsia="Batang" w:hAnsi="Cambria" w:cs="Arial"/>
          <w:b/>
          <w:bCs/>
          <w:sz w:val="24"/>
        </w:rPr>
        <w:t>Ostatní ujednání původní smlouvy zůstávají v platnosti.</w:t>
      </w:r>
    </w:p>
    <w:p w:rsidR="0064206A" w:rsidRPr="005838D2" w:rsidRDefault="0064206A" w:rsidP="0064206A">
      <w:pPr>
        <w:pStyle w:val="Zkladntext2"/>
        <w:rPr>
          <w:rFonts w:ascii="Times New Roman" w:eastAsia="Batang" w:hAnsi="Times New Roman"/>
          <w:b/>
          <w:bCs/>
          <w:sz w:val="22"/>
        </w:rPr>
      </w:pPr>
    </w:p>
    <w:p w:rsidR="00526CC2" w:rsidRPr="005838D2" w:rsidRDefault="00526CC2" w:rsidP="0064206A">
      <w:pPr>
        <w:pStyle w:val="Zkladntext2"/>
        <w:rPr>
          <w:rFonts w:ascii="Times New Roman" w:eastAsia="Batang" w:hAnsi="Times New Roman"/>
          <w:b/>
          <w:bCs/>
          <w:sz w:val="22"/>
        </w:rPr>
      </w:pPr>
    </w:p>
    <w:p w:rsidR="0064206A" w:rsidRPr="005838D2" w:rsidRDefault="00BC6A0D" w:rsidP="0064206A">
      <w:pPr>
        <w:pStyle w:val="Zkladntext2"/>
        <w:rPr>
          <w:rFonts w:ascii="Times New Roman" w:eastAsia="Batang" w:hAnsi="Times New Roman"/>
          <w:b/>
          <w:bCs/>
          <w:sz w:val="22"/>
        </w:rPr>
      </w:pPr>
      <w:r w:rsidRPr="005838D2">
        <w:rPr>
          <w:rFonts w:ascii="Times New Roman" w:eastAsia="Batang" w:hAnsi="Times New Roman"/>
          <w:bCs/>
          <w:sz w:val="22"/>
        </w:rPr>
        <w:t>V</w:t>
      </w:r>
      <w:r w:rsidR="00031000">
        <w:rPr>
          <w:rFonts w:ascii="Times New Roman" w:eastAsia="Batang" w:hAnsi="Times New Roman"/>
          <w:bCs/>
          <w:sz w:val="22"/>
        </w:rPr>
        <w:t> Nových Losinách</w:t>
      </w:r>
      <w:r w:rsidR="0064206A" w:rsidRPr="005838D2">
        <w:rPr>
          <w:rFonts w:ascii="Times New Roman" w:eastAsia="Batang" w:hAnsi="Times New Roman"/>
          <w:bCs/>
          <w:sz w:val="22"/>
        </w:rPr>
        <w:t xml:space="preserve"> dne</w:t>
      </w:r>
      <w:r w:rsidR="00526CC2" w:rsidRPr="005838D2">
        <w:rPr>
          <w:rFonts w:ascii="Times New Roman" w:eastAsia="Batang" w:hAnsi="Times New Roman"/>
          <w:bCs/>
          <w:sz w:val="22"/>
        </w:rPr>
        <w:t>:</w:t>
      </w:r>
      <w:r w:rsidR="00724B85">
        <w:rPr>
          <w:rFonts w:ascii="Times New Roman" w:eastAsia="Batang" w:hAnsi="Times New Roman"/>
          <w:bCs/>
          <w:sz w:val="22"/>
        </w:rPr>
        <w:t xml:space="preserve"> 5.5.2020</w:t>
      </w:r>
      <w:r w:rsidR="006A0A64">
        <w:rPr>
          <w:rFonts w:ascii="Times New Roman" w:eastAsia="Batang" w:hAnsi="Times New Roman"/>
          <w:bCs/>
          <w:sz w:val="22"/>
        </w:rPr>
        <w:tab/>
      </w:r>
      <w:r w:rsidR="006A0A64">
        <w:rPr>
          <w:rFonts w:ascii="Times New Roman" w:eastAsia="Batang" w:hAnsi="Times New Roman"/>
          <w:bCs/>
          <w:sz w:val="22"/>
        </w:rPr>
        <w:tab/>
      </w:r>
      <w:r w:rsidR="00526CC2" w:rsidRPr="005838D2">
        <w:rPr>
          <w:rFonts w:ascii="Times New Roman" w:eastAsia="Batang" w:hAnsi="Times New Roman"/>
          <w:bCs/>
          <w:sz w:val="22"/>
        </w:rPr>
        <w:tab/>
      </w:r>
      <w:r w:rsidR="0064206A" w:rsidRPr="005838D2">
        <w:rPr>
          <w:rFonts w:ascii="Times New Roman" w:eastAsia="Batang" w:hAnsi="Times New Roman"/>
          <w:bCs/>
          <w:sz w:val="22"/>
        </w:rPr>
        <w:t xml:space="preserve">V Teplicích dne: </w:t>
      </w:r>
      <w:r w:rsidR="00724B85">
        <w:rPr>
          <w:rFonts w:ascii="Times New Roman" w:eastAsia="Batang" w:hAnsi="Times New Roman"/>
          <w:bCs/>
          <w:sz w:val="22"/>
        </w:rPr>
        <w:t>5.5.2020</w:t>
      </w:r>
    </w:p>
    <w:p w:rsidR="00792379" w:rsidRPr="005838D2" w:rsidRDefault="00792379"/>
    <w:p w:rsidR="00526CC2" w:rsidRPr="005838D2" w:rsidRDefault="00526CC2"/>
    <w:p w:rsidR="00526CC2" w:rsidRPr="005838D2" w:rsidRDefault="00526CC2"/>
    <w:p w:rsidR="00526CC2" w:rsidRPr="005838D2" w:rsidRDefault="00526CC2"/>
    <w:p w:rsidR="00526CC2" w:rsidRPr="005838D2" w:rsidRDefault="00526CC2"/>
    <w:p w:rsidR="00526CC2" w:rsidRPr="005838D2" w:rsidRDefault="00526CC2"/>
    <w:p w:rsidR="00526CC2" w:rsidRPr="005838D2" w:rsidRDefault="00526CC2"/>
    <w:p w:rsidR="00526CC2" w:rsidRPr="005838D2" w:rsidRDefault="00526CC2"/>
    <w:p w:rsidR="00ED3E9A" w:rsidRPr="005838D2" w:rsidRDefault="00526CC2">
      <w:r w:rsidRPr="005838D2">
        <w:t>_______________________________________</w:t>
      </w:r>
      <w:r w:rsidRPr="005838D2">
        <w:tab/>
      </w:r>
      <w:r w:rsidRPr="005838D2">
        <w:tab/>
        <w:t>________________________________________</w:t>
      </w:r>
    </w:p>
    <w:p w:rsidR="00ED3E9A" w:rsidRPr="0064206A" w:rsidRDefault="00031000" w:rsidP="00ED3E9A">
      <w:r>
        <w:t>Michaela Schönová</w:t>
      </w:r>
      <w:r>
        <w:tab/>
      </w:r>
      <w:r w:rsidR="00ED3E9A">
        <w:tab/>
      </w:r>
      <w:r w:rsidR="00ED3E9A">
        <w:tab/>
      </w:r>
      <w:r w:rsidR="00ED3E9A">
        <w:tab/>
      </w:r>
      <w:r w:rsidR="00ED3E9A">
        <w:tab/>
        <w:t>Ing. Přemysl Šoba, ředitel DK Teplice</w:t>
      </w:r>
    </w:p>
    <w:sectPr w:rsidR="00ED3E9A" w:rsidRPr="00642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50" w:rsidRDefault="00AE5350" w:rsidP="00AE5350">
      <w:r>
        <w:separator/>
      </w:r>
    </w:p>
  </w:endnote>
  <w:endnote w:type="continuationSeparator" w:id="0">
    <w:p w:rsidR="00AE5350" w:rsidRDefault="00AE5350" w:rsidP="00AE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50" w:rsidRDefault="00AE53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50" w:rsidRDefault="00AE535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50" w:rsidRDefault="00AE53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50" w:rsidRDefault="00AE5350" w:rsidP="00AE5350">
      <w:r>
        <w:separator/>
      </w:r>
    </w:p>
  </w:footnote>
  <w:footnote w:type="continuationSeparator" w:id="0">
    <w:p w:rsidR="00AE5350" w:rsidRDefault="00AE5350" w:rsidP="00AE5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50" w:rsidRDefault="00AE53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50" w:rsidRDefault="00AE535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50" w:rsidRDefault="00AE53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6A"/>
    <w:rsid w:val="00031000"/>
    <w:rsid w:val="000A0B16"/>
    <w:rsid w:val="001019B9"/>
    <w:rsid w:val="003C5123"/>
    <w:rsid w:val="00526CC2"/>
    <w:rsid w:val="005838D2"/>
    <w:rsid w:val="005C0F90"/>
    <w:rsid w:val="006144F4"/>
    <w:rsid w:val="0064206A"/>
    <w:rsid w:val="006A0A64"/>
    <w:rsid w:val="006A2A9A"/>
    <w:rsid w:val="006F0D65"/>
    <w:rsid w:val="00724B85"/>
    <w:rsid w:val="00760C35"/>
    <w:rsid w:val="00792379"/>
    <w:rsid w:val="007C3362"/>
    <w:rsid w:val="0084001A"/>
    <w:rsid w:val="00873F24"/>
    <w:rsid w:val="008C4C84"/>
    <w:rsid w:val="00A31CE4"/>
    <w:rsid w:val="00A758FC"/>
    <w:rsid w:val="00AA3565"/>
    <w:rsid w:val="00AE5350"/>
    <w:rsid w:val="00BC6A0D"/>
    <w:rsid w:val="00D00FCA"/>
    <w:rsid w:val="00D4014F"/>
    <w:rsid w:val="00D6257B"/>
    <w:rsid w:val="00E70452"/>
    <w:rsid w:val="00ED2231"/>
    <w:rsid w:val="00E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0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4206A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link w:val="Nadpis2Char"/>
    <w:qFormat/>
    <w:rsid w:val="0064206A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64206A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206A"/>
    <w:rPr>
      <w:rFonts w:ascii="Times New Roman" w:eastAsia="Times New Roman" w:hAnsi="Times New Roman" w:cs="Times New Roman"/>
      <w:sz w:val="7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6420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64206A"/>
    <w:rPr>
      <w:rFonts w:ascii="Arial" w:eastAsia="Times New Roman" w:hAnsi="Arial" w:cs="Times New Roman"/>
      <w:b/>
      <w:bCs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64206A"/>
    <w:rPr>
      <w:rFonts w:ascii="Arial" w:hAnsi="Arial"/>
      <w:b/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64206A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styleId="Zkladntext2">
    <w:name w:val="Body Text 2"/>
    <w:basedOn w:val="Normln"/>
    <w:link w:val="Zkladntext2Char"/>
    <w:rsid w:val="0064206A"/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64206A"/>
    <w:rPr>
      <w:rFonts w:ascii="Arial" w:eastAsia="Times New Roman" w:hAnsi="Arial" w:cs="Times New Roman"/>
      <w:sz w:val="24"/>
      <w:szCs w:val="20"/>
      <w:lang w:eastAsia="ar-SA"/>
    </w:rPr>
  </w:style>
  <w:style w:type="character" w:styleId="Hypertextovodkaz">
    <w:name w:val="Hyperlink"/>
    <w:rsid w:val="0064206A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64206A"/>
  </w:style>
  <w:style w:type="paragraph" w:customStyle="1" w:styleId="Default">
    <w:name w:val="Default"/>
    <w:rsid w:val="006420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B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53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3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E53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535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0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4206A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link w:val="Nadpis2Char"/>
    <w:qFormat/>
    <w:rsid w:val="0064206A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64206A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206A"/>
    <w:rPr>
      <w:rFonts w:ascii="Times New Roman" w:eastAsia="Times New Roman" w:hAnsi="Times New Roman" w:cs="Times New Roman"/>
      <w:sz w:val="7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6420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64206A"/>
    <w:rPr>
      <w:rFonts w:ascii="Arial" w:eastAsia="Times New Roman" w:hAnsi="Arial" w:cs="Times New Roman"/>
      <w:b/>
      <w:bCs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64206A"/>
    <w:rPr>
      <w:rFonts w:ascii="Arial" w:hAnsi="Arial"/>
      <w:b/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64206A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styleId="Zkladntext2">
    <w:name w:val="Body Text 2"/>
    <w:basedOn w:val="Normln"/>
    <w:link w:val="Zkladntext2Char"/>
    <w:rsid w:val="0064206A"/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64206A"/>
    <w:rPr>
      <w:rFonts w:ascii="Arial" w:eastAsia="Times New Roman" w:hAnsi="Arial" w:cs="Times New Roman"/>
      <w:sz w:val="24"/>
      <w:szCs w:val="20"/>
      <w:lang w:eastAsia="ar-SA"/>
    </w:rPr>
  </w:style>
  <w:style w:type="character" w:styleId="Hypertextovodkaz">
    <w:name w:val="Hyperlink"/>
    <w:rsid w:val="0064206A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64206A"/>
  </w:style>
  <w:style w:type="paragraph" w:customStyle="1" w:styleId="Default">
    <w:name w:val="Default"/>
    <w:rsid w:val="006420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B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53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3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E53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535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2020-05-06T08:45:00Z</dcterms:created>
  <dcterms:modified xsi:type="dcterms:W3CDTF">2020-05-06T08:45:00Z</dcterms:modified>
</cp:coreProperties>
</file>